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51F" w:rsidRPr="00EE4ED5" w:rsidRDefault="0005351F" w:rsidP="001F324C">
      <w:pPr>
        <w:spacing w:after="0" w:line="400" w:lineRule="exact"/>
        <w:ind w:left="708" w:hanging="708"/>
        <w:jc w:val="center"/>
        <w:rPr>
          <w:rFonts w:ascii="標楷體" w:eastAsia="標楷體" w:hAnsi="標楷體"/>
          <w:b/>
          <w:sz w:val="28"/>
          <w:szCs w:val="28"/>
        </w:rPr>
      </w:pPr>
      <w:r w:rsidRPr="00EE4ED5">
        <w:rPr>
          <w:rFonts w:ascii="標楷體" w:eastAsia="標楷體" w:hAnsi="標楷體" w:hint="eastAsia"/>
          <w:b/>
          <w:sz w:val="28"/>
          <w:szCs w:val="28"/>
        </w:rPr>
        <w:t>桃園市</w:t>
      </w:r>
      <w:r w:rsidRPr="00EE4ED5">
        <w:rPr>
          <w:rFonts w:ascii="標楷體" w:eastAsia="標楷體" w:hAnsi="標楷體"/>
          <w:b/>
          <w:sz w:val="28"/>
          <w:szCs w:val="28"/>
        </w:rPr>
        <w:t>10</w:t>
      </w:r>
      <w:r w:rsidR="00B92E42" w:rsidRPr="00EE4ED5">
        <w:rPr>
          <w:rFonts w:ascii="標楷體" w:eastAsia="標楷體" w:hAnsi="標楷體"/>
          <w:b/>
          <w:sz w:val="28"/>
          <w:szCs w:val="28"/>
        </w:rPr>
        <w:t>7</w:t>
      </w:r>
      <w:r w:rsidRPr="00EE4ED5">
        <w:rPr>
          <w:rFonts w:ascii="標楷體" w:eastAsia="標楷體" w:hAnsi="標楷體" w:hint="eastAsia"/>
          <w:b/>
          <w:sz w:val="28"/>
          <w:szCs w:val="28"/>
        </w:rPr>
        <w:t>年度辦理十二年國民基本教育</w:t>
      </w:r>
    </w:p>
    <w:p w:rsidR="0005351F" w:rsidRDefault="0005351F" w:rsidP="00EE4ED5">
      <w:pPr>
        <w:spacing w:after="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EE4ED5">
        <w:rPr>
          <w:rFonts w:ascii="標楷體" w:eastAsia="標楷體" w:hAnsi="標楷體" w:hint="eastAsia"/>
          <w:b/>
          <w:sz w:val="28"/>
          <w:szCs w:val="28"/>
        </w:rPr>
        <w:t>精進</w:t>
      </w:r>
      <w:r w:rsidR="00470A89" w:rsidRPr="00EE4ED5">
        <w:rPr>
          <w:rFonts w:ascii="標楷體" w:eastAsia="標楷體" w:hAnsi="標楷體" w:cs="新細明體" w:hint="eastAsia"/>
          <w:b/>
          <w:sz w:val="28"/>
          <w:szCs w:val="28"/>
        </w:rPr>
        <w:t>國民中學及國民小學</w:t>
      </w:r>
      <w:r w:rsidRPr="00EE4ED5">
        <w:rPr>
          <w:rFonts w:ascii="標楷體" w:eastAsia="標楷體" w:hAnsi="標楷體" w:hint="eastAsia"/>
          <w:b/>
          <w:sz w:val="28"/>
          <w:szCs w:val="28"/>
        </w:rPr>
        <w:t>教學品質</w:t>
      </w:r>
      <w:r w:rsidR="00EE4ED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EE4ED5">
        <w:rPr>
          <w:rFonts w:ascii="標楷體" w:eastAsia="標楷體" w:hAnsi="標楷體" w:hint="eastAsia"/>
          <w:b/>
          <w:sz w:val="28"/>
          <w:szCs w:val="28"/>
        </w:rPr>
        <w:t>課程與教學領導</w:t>
      </w:r>
      <w:bookmarkStart w:id="0" w:name="_Toc409515898"/>
      <w:bookmarkEnd w:id="0"/>
      <w:r w:rsidR="00EE4ED5">
        <w:rPr>
          <w:rFonts w:ascii="標楷體" w:eastAsia="標楷體" w:hAnsi="標楷體"/>
          <w:b/>
          <w:sz w:val="28"/>
          <w:szCs w:val="28"/>
        </w:rPr>
        <w:br/>
      </w:r>
      <w:r>
        <w:rPr>
          <w:rFonts w:ascii="標楷體" w:eastAsia="標楷體" w:hAnsi="標楷體" w:hint="eastAsia"/>
          <w:sz w:val="32"/>
          <w:szCs w:val="32"/>
        </w:rPr>
        <w:t>國民小學教學（務）組長專業成長研習實施計畫</w:t>
      </w:r>
    </w:p>
    <w:p w:rsidR="0005351F" w:rsidRDefault="0005351F">
      <w:pPr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壹、依據</w:t>
      </w:r>
    </w:p>
    <w:p w:rsidR="0005351F" w:rsidRDefault="0005351F">
      <w:pPr>
        <w:pStyle w:val="ab"/>
        <w:numPr>
          <w:ilvl w:val="0"/>
          <w:numId w:val="1"/>
        </w:numPr>
        <w:spacing w:line="400" w:lineRule="exact"/>
        <w:ind w:left="1134" w:hanging="53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</w:rPr>
        <w:t>教育部國民及學前教育署補助辦理十二年國民基本教育精進</w:t>
      </w:r>
      <w:r w:rsidR="00470A89">
        <w:rPr>
          <w:rFonts w:ascii="標楷體" w:eastAsia="標楷體" w:hAnsi="標楷體" w:cs="新細明體" w:hint="eastAsia"/>
        </w:rPr>
        <w:t>國民中學及國民小學</w:t>
      </w:r>
      <w:r>
        <w:rPr>
          <w:rFonts w:ascii="標楷體" w:eastAsia="標楷體" w:hAnsi="標楷體" w:cs="新細明體" w:hint="eastAsia"/>
        </w:rPr>
        <w:t>教學品質要點</w:t>
      </w:r>
    </w:p>
    <w:p w:rsidR="0005351F" w:rsidRDefault="0005351F" w:rsidP="001F324C">
      <w:pPr>
        <w:pStyle w:val="ab"/>
        <w:numPr>
          <w:ilvl w:val="0"/>
          <w:numId w:val="1"/>
        </w:numPr>
        <w:snapToGrid w:val="0"/>
        <w:spacing w:line="400" w:lineRule="exact"/>
        <w:ind w:left="1134" w:hanging="534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</w:rPr>
        <w:t>桃園市</w:t>
      </w:r>
      <w:r>
        <w:rPr>
          <w:rFonts w:ascii="標楷體" w:eastAsia="標楷體" w:hAnsi="標楷體" w:cs="Arial"/>
        </w:rPr>
        <w:t>10</w:t>
      </w:r>
      <w:r w:rsidR="00B92E42">
        <w:rPr>
          <w:rFonts w:ascii="標楷體" w:eastAsia="標楷體" w:hAnsi="標楷體" w:cs="Arial"/>
        </w:rPr>
        <w:t>7</w:t>
      </w:r>
      <w:r>
        <w:rPr>
          <w:rFonts w:ascii="標楷體" w:eastAsia="標楷體" w:hAnsi="標楷體" w:cs="Arial" w:hint="eastAsia"/>
        </w:rPr>
        <w:t>年度</w:t>
      </w:r>
      <w:r>
        <w:rPr>
          <w:rFonts w:ascii="標楷體" w:eastAsia="標楷體" w:hAnsi="標楷體" w:cs="新細明體" w:hint="eastAsia"/>
        </w:rPr>
        <w:t>十二年國民基本教育精進</w:t>
      </w:r>
      <w:r w:rsidR="00470A89">
        <w:rPr>
          <w:rFonts w:ascii="標楷體" w:eastAsia="標楷體" w:hAnsi="標楷體" w:cs="新細明體" w:hint="eastAsia"/>
        </w:rPr>
        <w:t>國民中學及國民小學</w:t>
      </w:r>
      <w:r>
        <w:rPr>
          <w:rFonts w:ascii="標楷體" w:eastAsia="標楷體" w:hAnsi="標楷體" w:cs="新細明體" w:hint="eastAsia"/>
        </w:rPr>
        <w:t>教學品質</w:t>
      </w:r>
      <w:r>
        <w:rPr>
          <w:rFonts w:ascii="標楷體" w:eastAsia="標楷體" w:hAnsi="標楷體" w:cs="Arial" w:hint="eastAsia"/>
        </w:rPr>
        <w:t>計畫</w:t>
      </w:r>
    </w:p>
    <w:p w:rsidR="0005351F" w:rsidRDefault="0005351F">
      <w:pPr>
        <w:spacing w:after="0"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貳、</w:t>
      </w:r>
      <w:r>
        <w:rPr>
          <w:rFonts w:ascii="標楷體" w:eastAsia="標楷體" w:hAnsi="標楷體" w:hint="eastAsia"/>
          <w:sz w:val="28"/>
        </w:rPr>
        <w:t>目的</w:t>
      </w:r>
    </w:p>
    <w:p w:rsidR="0005351F" w:rsidRDefault="0005351F">
      <w:pPr>
        <w:pStyle w:val="ab"/>
        <w:numPr>
          <w:ilvl w:val="0"/>
          <w:numId w:val="2"/>
        </w:numPr>
        <w:spacing w:line="400" w:lineRule="exact"/>
        <w:ind w:left="1134" w:hanging="5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建構學校課程發展之機制，落實學校本位課程發展及課程評鑑。</w:t>
      </w:r>
    </w:p>
    <w:p w:rsidR="0005351F" w:rsidRDefault="0005351F">
      <w:pPr>
        <w:pStyle w:val="ab"/>
        <w:numPr>
          <w:ilvl w:val="0"/>
          <w:numId w:val="2"/>
        </w:numPr>
        <w:spacing w:line="400" w:lineRule="exact"/>
        <w:ind w:left="1134" w:hanging="5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提升行政系統能力以支援學校課程計畫及學校課程發展之推動策略，增進學校整體教學效益。</w:t>
      </w:r>
    </w:p>
    <w:p w:rsidR="0005351F" w:rsidRDefault="0005351F">
      <w:pPr>
        <w:pStyle w:val="ab"/>
        <w:numPr>
          <w:ilvl w:val="0"/>
          <w:numId w:val="2"/>
        </w:numPr>
        <w:spacing w:line="400" w:lineRule="exact"/>
        <w:ind w:left="1134" w:hanging="534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強化本市國小教學組長課程與教學領導相關知能，</w:t>
      </w:r>
      <w:r>
        <w:rPr>
          <w:rFonts w:ascii="標楷體" w:eastAsia="標楷體" w:hAnsi="標楷體" w:hint="eastAsia"/>
        </w:rPr>
        <w:t>培養課程及教學專業素養，</w:t>
      </w:r>
      <w:r>
        <w:rPr>
          <w:rFonts w:ascii="標楷體" w:eastAsia="標楷體" w:hAnsi="標楷體" w:hint="eastAsia"/>
          <w:szCs w:val="28"/>
        </w:rPr>
        <w:t>落實</w:t>
      </w:r>
      <w:r>
        <w:rPr>
          <w:rFonts w:ascii="標楷體" w:eastAsia="標楷體" w:hAnsi="標楷體" w:hint="eastAsia"/>
        </w:rPr>
        <w:t>「精進教學」計畫</w:t>
      </w:r>
      <w:r>
        <w:rPr>
          <w:rFonts w:ascii="標楷體" w:eastAsia="標楷體" w:hAnsi="標楷體" w:hint="eastAsia"/>
          <w:szCs w:val="28"/>
        </w:rPr>
        <w:t>推動與執行。</w:t>
      </w:r>
    </w:p>
    <w:p w:rsidR="0005351F" w:rsidRDefault="0005351F">
      <w:pPr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參、辦理單位</w:t>
      </w:r>
    </w:p>
    <w:p w:rsidR="0005351F" w:rsidRDefault="0005351F">
      <w:pPr>
        <w:pStyle w:val="ab"/>
        <w:numPr>
          <w:ilvl w:val="0"/>
          <w:numId w:val="3"/>
        </w:numPr>
        <w:spacing w:line="400" w:lineRule="exact"/>
        <w:ind w:left="1134" w:hanging="59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指導單位：教育部國民及學前教育署</w:t>
      </w:r>
    </w:p>
    <w:p w:rsidR="0005351F" w:rsidRDefault="0005351F">
      <w:pPr>
        <w:pStyle w:val="ab"/>
        <w:numPr>
          <w:ilvl w:val="0"/>
          <w:numId w:val="3"/>
        </w:numPr>
        <w:spacing w:line="400" w:lineRule="exact"/>
        <w:ind w:left="1134" w:hanging="59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主辦單位：桃園市政府教育局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國小教育科</w:t>
      </w:r>
      <w:r>
        <w:rPr>
          <w:rFonts w:ascii="標楷體" w:eastAsia="標楷體" w:hAnsi="標楷體"/>
        </w:rPr>
        <w:t>)</w:t>
      </w:r>
    </w:p>
    <w:p w:rsidR="0005351F" w:rsidRDefault="0005351F">
      <w:pPr>
        <w:pStyle w:val="ab"/>
        <w:numPr>
          <w:ilvl w:val="0"/>
          <w:numId w:val="3"/>
        </w:numPr>
        <w:spacing w:line="400" w:lineRule="exact"/>
        <w:ind w:left="1134" w:hanging="59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承辦單位：桃園市中壢區中原國民小學</w:t>
      </w:r>
    </w:p>
    <w:p w:rsidR="0005351F" w:rsidRPr="00264253" w:rsidRDefault="0005351F" w:rsidP="001F324C">
      <w:pPr>
        <w:snapToGrid w:val="0"/>
        <w:spacing w:after="0"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sz w:val="28"/>
          <w:szCs w:val="28"/>
        </w:rPr>
        <w:t>肆、辦理日期：</w:t>
      </w:r>
      <w:r w:rsidR="00B92E42">
        <w:rPr>
          <w:rFonts w:ascii="標楷體" w:eastAsia="標楷體" w:hAnsi="標楷體"/>
          <w:color w:val="000000" w:themeColor="text1"/>
        </w:rPr>
        <w:t>107</w:t>
      </w:r>
      <w:r w:rsidRPr="00264253">
        <w:rPr>
          <w:rFonts w:ascii="標楷體" w:eastAsia="標楷體" w:hAnsi="標楷體" w:hint="eastAsia"/>
          <w:color w:val="000000" w:themeColor="text1"/>
        </w:rPr>
        <w:t>年</w:t>
      </w:r>
      <w:r w:rsidRPr="00264253">
        <w:rPr>
          <w:rFonts w:ascii="標楷體" w:eastAsia="標楷體" w:hAnsi="標楷體"/>
          <w:color w:val="000000" w:themeColor="text1"/>
        </w:rPr>
        <w:t>5</w:t>
      </w:r>
      <w:r w:rsidRPr="00264253">
        <w:rPr>
          <w:rFonts w:ascii="標楷體" w:eastAsia="標楷體" w:hAnsi="標楷體" w:hint="eastAsia"/>
          <w:color w:val="000000" w:themeColor="text1"/>
        </w:rPr>
        <w:t>月</w:t>
      </w:r>
      <w:r w:rsidR="00C87341">
        <w:rPr>
          <w:rFonts w:ascii="標楷體" w:eastAsia="標楷體" w:hAnsi="標楷體"/>
          <w:color w:val="000000" w:themeColor="text1"/>
        </w:rPr>
        <w:t>21</w:t>
      </w:r>
      <w:r w:rsidRPr="00264253">
        <w:rPr>
          <w:rFonts w:ascii="標楷體" w:eastAsia="標楷體" w:hAnsi="標楷體" w:hint="eastAsia"/>
          <w:color w:val="000000" w:themeColor="text1"/>
        </w:rPr>
        <w:t>日</w:t>
      </w:r>
      <w:r w:rsidRPr="00264253">
        <w:rPr>
          <w:rFonts w:ascii="標楷體" w:eastAsia="標楷體" w:hAnsi="標楷體"/>
          <w:color w:val="000000" w:themeColor="text1"/>
        </w:rPr>
        <w:t>(</w:t>
      </w:r>
      <w:r w:rsidR="00264253" w:rsidRPr="00264253">
        <w:rPr>
          <w:rFonts w:ascii="標楷體" w:eastAsia="標楷體" w:hAnsi="標楷體" w:hint="eastAsia"/>
          <w:color w:val="000000" w:themeColor="text1"/>
        </w:rPr>
        <w:t>星期一</w:t>
      </w:r>
      <w:r w:rsidRPr="00264253">
        <w:rPr>
          <w:rFonts w:ascii="標楷體" w:eastAsia="標楷體" w:hAnsi="標楷體"/>
          <w:color w:val="000000" w:themeColor="text1"/>
        </w:rPr>
        <w:t>)</w:t>
      </w:r>
    </w:p>
    <w:p w:rsidR="0005351F" w:rsidRPr="00264253" w:rsidRDefault="0005351F">
      <w:pPr>
        <w:snapToGrid w:val="0"/>
        <w:spacing w:after="0" w:line="400" w:lineRule="exact"/>
        <w:rPr>
          <w:rFonts w:ascii="標楷體" w:eastAsia="標楷體" w:hAnsi="標楷體"/>
          <w:color w:val="000000" w:themeColor="text1"/>
        </w:rPr>
      </w:pPr>
      <w:r w:rsidRPr="00264253">
        <w:rPr>
          <w:rFonts w:ascii="標楷體" w:eastAsia="標楷體" w:hAnsi="標楷體" w:hint="eastAsia"/>
          <w:color w:val="000000" w:themeColor="text1"/>
          <w:sz w:val="28"/>
          <w:szCs w:val="28"/>
        </w:rPr>
        <w:t>伍、辦理地點：</w:t>
      </w:r>
      <w:r w:rsidR="00264253" w:rsidRPr="00264253">
        <w:rPr>
          <w:rFonts w:ascii="標楷體" w:eastAsia="標楷體" w:hAnsi="標楷體" w:hint="eastAsia"/>
          <w:color w:val="000000" w:themeColor="text1"/>
        </w:rPr>
        <w:t>中</w:t>
      </w:r>
      <w:r w:rsidR="00264253" w:rsidRPr="00264253">
        <w:rPr>
          <w:rFonts w:ascii="標楷體" w:eastAsia="標楷體" w:hAnsi="標楷體"/>
          <w:color w:val="000000" w:themeColor="text1"/>
        </w:rPr>
        <w:t>原國民小學</w:t>
      </w:r>
      <w:r w:rsidR="00C87341">
        <w:rPr>
          <w:rFonts w:ascii="標楷體" w:eastAsia="標楷體" w:hAnsi="標楷體" w:hint="eastAsia"/>
          <w:color w:val="000000" w:themeColor="text1"/>
        </w:rPr>
        <w:t>-六</w:t>
      </w:r>
      <w:r w:rsidR="00C87341">
        <w:rPr>
          <w:rFonts w:ascii="標楷體" w:eastAsia="標楷體" w:hAnsi="標楷體"/>
          <w:color w:val="000000" w:themeColor="text1"/>
        </w:rPr>
        <w:t>樓多媒體教室</w:t>
      </w:r>
      <w:r w:rsidR="00C87341" w:rsidRPr="00264253">
        <w:rPr>
          <w:rFonts w:ascii="標楷體" w:eastAsia="標楷體" w:hAnsi="標楷體" w:hint="eastAsia"/>
          <w:color w:val="000000" w:themeColor="text1"/>
        </w:rPr>
        <w:t>（</w:t>
      </w:r>
      <w:r w:rsidR="00C87341" w:rsidRPr="00264253">
        <w:rPr>
          <w:rFonts w:ascii="標楷體" w:eastAsia="標楷體" w:hAnsi="標楷體"/>
          <w:color w:val="000000" w:themeColor="text1"/>
        </w:rPr>
        <w:t>桃園市中壢區中北路</w:t>
      </w:r>
      <w:r w:rsidR="00C87341" w:rsidRPr="00264253">
        <w:rPr>
          <w:rFonts w:ascii="標楷體" w:eastAsia="標楷體" w:hAnsi="標楷體" w:hint="eastAsia"/>
          <w:color w:val="000000" w:themeColor="text1"/>
        </w:rPr>
        <w:t>88號</w:t>
      </w:r>
      <w:r w:rsidR="00C87341" w:rsidRPr="00264253">
        <w:rPr>
          <w:rFonts w:ascii="標楷體" w:eastAsia="標楷體" w:hAnsi="標楷體"/>
          <w:color w:val="000000" w:themeColor="text1"/>
        </w:rPr>
        <w:t>）</w:t>
      </w:r>
    </w:p>
    <w:p w:rsidR="0005351F" w:rsidRDefault="0005351F">
      <w:pPr>
        <w:snapToGrid w:val="0"/>
        <w:spacing w:after="0" w:line="400" w:lineRule="exact"/>
        <w:ind w:left="2778" w:hanging="277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陸、參加對象及人數：</w:t>
      </w:r>
      <w:r>
        <w:rPr>
          <w:rFonts w:ascii="標楷體" w:eastAsia="標楷體" w:hAnsi="標楷體" w:hint="eastAsia"/>
        </w:rPr>
        <w:t>教育局相關人員、全市國小教學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務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組長、國民教育輔導團專任輔導員，計約</w:t>
      </w:r>
      <w:r>
        <w:rPr>
          <w:rFonts w:ascii="標楷體" w:eastAsia="標楷體" w:hAnsi="標楷體"/>
        </w:rPr>
        <w:t>210</w:t>
      </w:r>
      <w:r>
        <w:rPr>
          <w:rFonts w:ascii="標楷體" w:eastAsia="標楷體" w:hAnsi="標楷體" w:hint="eastAsia"/>
        </w:rPr>
        <w:t>人。</w:t>
      </w:r>
    </w:p>
    <w:p w:rsidR="0005351F" w:rsidRDefault="0005351F">
      <w:pPr>
        <w:tabs>
          <w:tab w:val="center" w:pos="4156"/>
        </w:tabs>
        <w:snapToGrid w:val="0"/>
        <w:spacing w:after="0"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柒、活動內容：</w:t>
      </w:r>
    </w:p>
    <w:p w:rsidR="0005351F" w:rsidRDefault="00093607" w:rsidP="00093607">
      <w:pPr>
        <w:pStyle w:val="ab"/>
        <w:snapToGrid w:val="0"/>
        <w:spacing w:line="400" w:lineRule="exact"/>
        <w:ind w:left="6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05351F">
        <w:rPr>
          <w:rFonts w:ascii="標楷體" w:eastAsia="標楷體" w:hAnsi="標楷體" w:hint="eastAsia"/>
        </w:rPr>
        <w:t>活動方式、活動流程、課程內容如附表一。</w:t>
      </w:r>
    </w:p>
    <w:p w:rsidR="0005351F" w:rsidRPr="001B479E" w:rsidRDefault="00093607" w:rsidP="00093607">
      <w:pPr>
        <w:pStyle w:val="11"/>
        <w:snapToGrid w:val="0"/>
        <w:spacing w:line="400" w:lineRule="exact"/>
        <w:ind w:left="600"/>
        <w:jc w:val="both"/>
        <w:rPr>
          <w:rFonts w:ascii="標楷體" w:eastAsia="標楷體" w:hAnsi="標楷體"/>
          <w:bCs/>
          <w:sz w:val="24"/>
          <w:szCs w:val="24"/>
        </w:rPr>
      </w:pPr>
      <w:r w:rsidRPr="001B479E">
        <w:rPr>
          <w:rFonts w:ascii="標楷體" w:eastAsia="標楷體" w:hAnsi="標楷體" w:hint="eastAsia"/>
          <w:bCs/>
          <w:sz w:val="24"/>
          <w:szCs w:val="24"/>
        </w:rPr>
        <w:t>二、</w:t>
      </w:r>
      <w:r w:rsidR="0005351F" w:rsidRPr="001B479E">
        <w:rPr>
          <w:rFonts w:ascii="標楷體" w:eastAsia="標楷體" w:hAnsi="標楷體" w:hint="eastAsia"/>
          <w:bCs/>
          <w:sz w:val="24"/>
          <w:szCs w:val="24"/>
        </w:rPr>
        <w:t>以學習領域社群模式運作</w:t>
      </w:r>
      <w:r w:rsidR="0005351F" w:rsidRPr="001B479E">
        <w:rPr>
          <w:rFonts w:ascii="標楷體" w:eastAsia="標楷體" w:hAnsi="標楷體"/>
          <w:bCs/>
          <w:sz w:val="24"/>
          <w:szCs w:val="24"/>
        </w:rPr>
        <w:t>—</w:t>
      </w:r>
      <w:r w:rsidR="0005351F" w:rsidRPr="001B479E">
        <w:rPr>
          <w:rFonts w:ascii="標楷體" w:eastAsia="標楷體" w:hAnsi="標楷體" w:hint="eastAsia"/>
          <w:bCs/>
          <w:sz w:val="24"/>
          <w:szCs w:val="24"/>
        </w:rPr>
        <w:t>共同備課、觀課、議課─為基礎。</w:t>
      </w:r>
    </w:p>
    <w:p w:rsidR="0005351F" w:rsidRPr="001B479E" w:rsidRDefault="0005351F" w:rsidP="00093607">
      <w:pPr>
        <w:spacing w:after="0" w:line="400" w:lineRule="exact"/>
        <w:ind w:firstLineChars="450" w:firstLine="1080"/>
        <w:rPr>
          <w:rFonts w:ascii="標楷體" w:eastAsia="標楷體" w:hAnsi="標楷體"/>
          <w:bCs/>
        </w:rPr>
      </w:pPr>
      <w:r w:rsidRPr="001B479E">
        <w:rPr>
          <w:rFonts w:ascii="標楷體" w:eastAsia="標楷體" w:hAnsi="標楷體"/>
          <w:bCs/>
        </w:rPr>
        <w:t>104</w:t>
      </w:r>
      <w:r w:rsidRPr="001B479E">
        <w:rPr>
          <w:rFonts w:ascii="標楷體" w:eastAsia="標楷體" w:hAnsi="標楷體" w:hint="eastAsia"/>
          <w:bCs/>
        </w:rPr>
        <w:t>年辦理進階課程</w:t>
      </w:r>
      <w:r w:rsidRPr="001B479E">
        <w:rPr>
          <w:rFonts w:ascii="標楷體" w:eastAsia="標楷體" w:hAnsi="標楷體"/>
          <w:bCs/>
        </w:rPr>
        <w:t>(</w:t>
      </w:r>
      <w:r w:rsidRPr="001B479E">
        <w:rPr>
          <w:rFonts w:ascii="標楷體" w:eastAsia="標楷體" w:hAnsi="標楷體" w:hint="eastAsia"/>
          <w:bCs/>
        </w:rPr>
        <w:t>回流工作坊</w:t>
      </w:r>
      <w:r w:rsidRPr="001B479E">
        <w:rPr>
          <w:rFonts w:ascii="標楷體" w:eastAsia="標楷體" w:hAnsi="標楷體"/>
          <w:bCs/>
        </w:rPr>
        <w:t>)</w:t>
      </w:r>
      <w:r w:rsidRPr="001B479E">
        <w:rPr>
          <w:rFonts w:ascii="標楷體" w:eastAsia="標楷體" w:hAnsi="標楷體" w:hint="eastAsia"/>
          <w:bCs/>
        </w:rPr>
        <w:t>。</w:t>
      </w:r>
    </w:p>
    <w:p w:rsidR="0005351F" w:rsidRPr="001B479E" w:rsidRDefault="0005351F" w:rsidP="00093607">
      <w:pPr>
        <w:pStyle w:val="ab"/>
        <w:snapToGrid w:val="0"/>
        <w:spacing w:line="400" w:lineRule="exact"/>
        <w:ind w:leftChars="200" w:firstLineChars="250" w:firstLine="600"/>
        <w:jc w:val="both"/>
        <w:rPr>
          <w:rFonts w:ascii="標楷體" w:eastAsia="標楷體" w:hAnsi="標楷體"/>
          <w:bCs/>
        </w:rPr>
      </w:pPr>
      <w:r w:rsidRPr="001B479E">
        <w:rPr>
          <w:rFonts w:ascii="標楷體" w:eastAsia="標楷體" w:hAnsi="標楷體"/>
          <w:bCs/>
        </w:rPr>
        <w:t>105</w:t>
      </w:r>
      <w:r w:rsidRPr="001B479E">
        <w:rPr>
          <w:rFonts w:ascii="標楷體" w:eastAsia="標楷體" w:hAnsi="標楷體" w:hint="eastAsia"/>
          <w:bCs/>
        </w:rPr>
        <w:t>、</w:t>
      </w:r>
      <w:r w:rsidRPr="001B479E">
        <w:rPr>
          <w:rFonts w:ascii="標楷體" w:eastAsia="標楷體" w:hAnsi="標楷體"/>
          <w:bCs/>
        </w:rPr>
        <w:t>106</w:t>
      </w:r>
      <w:r w:rsidR="00AF0AF7" w:rsidRPr="001B479E">
        <w:rPr>
          <w:rFonts w:ascii="標楷體" w:eastAsia="標楷體" w:hAnsi="標楷體" w:hint="eastAsia"/>
          <w:bCs/>
        </w:rPr>
        <w:t>、107</w:t>
      </w:r>
      <w:r w:rsidRPr="001B479E">
        <w:rPr>
          <w:rFonts w:ascii="標楷體" w:eastAsia="標楷體" w:hAnsi="標楷體" w:hint="eastAsia"/>
          <w:bCs/>
        </w:rPr>
        <w:t>年持續培訓，以滾動式檢討成效。</w:t>
      </w:r>
    </w:p>
    <w:p w:rsidR="0005351F" w:rsidRPr="001B479E" w:rsidRDefault="00093607" w:rsidP="00093607">
      <w:pPr>
        <w:pStyle w:val="ab"/>
        <w:snapToGrid w:val="0"/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1B479E">
        <w:rPr>
          <w:rFonts w:ascii="標楷體" w:eastAsia="標楷體" w:hAnsi="標楷體" w:hint="eastAsia"/>
        </w:rPr>
        <w:t>三、</w:t>
      </w:r>
      <w:r w:rsidR="0005351F" w:rsidRPr="001B479E">
        <w:rPr>
          <w:rFonts w:ascii="標楷體" w:eastAsia="標楷體" w:hAnsi="標楷體" w:hint="eastAsia"/>
        </w:rPr>
        <w:t>參加人員請至「桃園市教師專業發展系統」登錄報名，辦理單位請點選「桃園市中原國小」。</w:t>
      </w:r>
    </w:p>
    <w:p w:rsidR="0005351F" w:rsidRPr="000B5A88" w:rsidRDefault="00093607" w:rsidP="00093607">
      <w:pPr>
        <w:pStyle w:val="ab"/>
        <w:snapToGrid w:val="0"/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0B5A88">
        <w:rPr>
          <w:rFonts w:ascii="標楷體" w:eastAsia="標楷體" w:hAnsi="標楷體" w:hint="eastAsia"/>
        </w:rPr>
        <w:t>四、</w:t>
      </w:r>
      <w:r w:rsidR="0005351F" w:rsidRPr="000B5A88">
        <w:rPr>
          <w:rFonts w:ascii="標楷體" w:eastAsia="標楷體" w:hAnsi="標楷體" w:hint="eastAsia"/>
        </w:rPr>
        <w:t>各校倘有提案請於</w:t>
      </w:r>
      <w:r w:rsidR="0005351F" w:rsidRPr="000B5A88">
        <w:rPr>
          <w:rFonts w:ascii="標楷體" w:eastAsia="標楷體" w:hAnsi="標楷體"/>
        </w:rPr>
        <w:t>10</w:t>
      </w:r>
      <w:r w:rsidR="00AF0AF7" w:rsidRPr="000B5A88">
        <w:rPr>
          <w:rFonts w:ascii="標楷體" w:eastAsia="標楷體" w:hAnsi="標楷體"/>
        </w:rPr>
        <w:t>7</w:t>
      </w:r>
      <w:r w:rsidR="0005351F" w:rsidRPr="000B5A88">
        <w:rPr>
          <w:rFonts w:ascii="標楷體" w:eastAsia="標楷體" w:hAnsi="標楷體" w:hint="eastAsia"/>
        </w:rPr>
        <w:t>年</w:t>
      </w:r>
      <w:r w:rsidR="00C87341">
        <w:rPr>
          <w:rFonts w:ascii="標楷體" w:eastAsia="標楷體" w:hAnsi="標楷體" w:hint="eastAsia"/>
        </w:rPr>
        <w:t>5</w:t>
      </w:r>
      <w:r w:rsidR="0005351F" w:rsidRPr="000B5A88">
        <w:rPr>
          <w:rFonts w:ascii="標楷體" w:eastAsia="標楷體" w:hAnsi="標楷體" w:hint="eastAsia"/>
        </w:rPr>
        <w:t>月</w:t>
      </w:r>
      <w:r w:rsidR="00C87341">
        <w:rPr>
          <w:rFonts w:ascii="標楷體" w:eastAsia="標楷體" w:hAnsi="標楷體" w:hint="eastAsia"/>
        </w:rPr>
        <w:t>10</w:t>
      </w:r>
      <w:r w:rsidR="0005351F" w:rsidRPr="000B5A88">
        <w:rPr>
          <w:rFonts w:ascii="標楷體" w:eastAsia="標楷體" w:hAnsi="標楷體" w:hint="eastAsia"/>
        </w:rPr>
        <w:t>日前將提案單如附表二</w:t>
      </w:r>
      <w:r w:rsidR="0005351F" w:rsidRPr="000B5A88">
        <w:rPr>
          <w:rFonts w:ascii="標楷體" w:eastAsia="標楷體" w:hAnsi="標楷體"/>
        </w:rPr>
        <w:t>mail</w:t>
      </w:r>
      <w:r w:rsidR="0005351F" w:rsidRPr="000B5A88">
        <w:rPr>
          <w:rFonts w:ascii="標楷體" w:eastAsia="標楷體" w:hAnsi="標楷體" w:hint="eastAsia"/>
        </w:rPr>
        <w:t>到</w:t>
      </w:r>
      <w:r w:rsidR="00AF0AF7" w:rsidRPr="000B5A88">
        <w:rPr>
          <w:rFonts w:ascii="標楷體" w:eastAsia="標楷體" w:hAnsi="標楷體"/>
        </w:rPr>
        <w:t>t508</w:t>
      </w:r>
      <w:r w:rsidR="0005351F" w:rsidRPr="000B5A88">
        <w:rPr>
          <w:rFonts w:ascii="標楷體" w:eastAsia="標楷體" w:hAnsi="標楷體"/>
        </w:rPr>
        <w:t>@cyes.tyc.edu.tw</w:t>
      </w:r>
      <w:r w:rsidR="0005351F" w:rsidRPr="000B5A88">
        <w:rPr>
          <w:rFonts w:ascii="標楷體" w:eastAsia="標楷體" w:hAnsi="標楷體" w:hint="eastAsia"/>
        </w:rPr>
        <w:t>，以利彙整。</w:t>
      </w:r>
    </w:p>
    <w:p w:rsidR="00093607" w:rsidRPr="000B5A88" w:rsidRDefault="00093607" w:rsidP="00093607">
      <w:pPr>
        <w:pStyle w:val="ab"/>
        <w:snapToGrid w:val="0"/>
        <w:spacing w:line="400" w:lineRule="exact"/>
        <w:ind w:leftChars="250" w:left="1080" w:hangingChars="200" w:hanging="480"/>
        <w:jc w:val="both"/>
        <w:rPr>
          <w:rFonts w:ascii="標楷體" w:eastAsia="標楷體" w:hAnsi="標楷體"/>
        </w:rPr>
      </w:pPr>
      <w:r w:rsidRPr="000B5A88">
        <w:rPr>
          <w:rFonts w:ascii="標楷體" w:eastAsia="標楷體" w:hAnsi="標楷體" w:hint="eastAsia"/>
        </w:rPr>
        <w:t>五、</w:t>
      </w:r>
      <w:r w:rsidR="0005351F" w:rsidRPr="000B5A88">
        <w:rPr>
          <w:rFonts w:ascii="標楷體" w:eastAsia="標楷體" w:hAnsi="標楷體" w:hint="eastAsia"/>
        </w:rPr>
        <w:t>聯絡人：中原國小</w:t>
      </w:r>
      <w:r w:rsidR="0005351F" w:rsidRPr="000B5A88">
        <w:rPr>
          <w:rFonts w:ascii="標楷體" w:eastAsia="標楷體" w:hAnsi="標楷體"/>
        </w:rPr>
        <w:t xml:space="preserve"> </w:t>
      </w:r>
      <w:r w:rsidR="00AF0AF7" w:rsidRPr="000B5A88">
        <w:rPr>
          <w:rFonts w:ascii="標楷體" w:eastAsia="標楷體" w:hAnsi="標楷體" w:hint="eastAsia"/>
        </w:rPr>
        <w:t>李燕</w:t>
      </w:r>
      <w:r w:rsidR="00AF0AF7" w:rsidRPr="000B5A88">
        <w:rPr>
          <w:rFonts w:ascii="標楷體" w:eastAsia="標楷體" w:hAnsi="標楷體"/>
        </w:rPr>
        <w:t>玲</w:t>
      </w:r>
      <w:r w:rsidR="0005351F" w:rsidRPr="000B5A88">
        <w:rPr>
          <w:rFonts w:ascii="標楷體" w:eastAsia="標楷體" w:hAnsi="標楷體" w:hint="eastAsia"/>
        </w:rPr>
        <w:t>老師</w:t>
      </w:r>
      <w:r w:rsidR="0005351F" w:rsidRPr="000B5A88">
        <w:rPr>
          <w:rFonts w:ascii="標楷體" w:eastAsia="標楷體" w:hAnsi="標楷體"/>
        </w:rPr>
        <w:t xml:space="preserve"> </w:t>
      </w:r>
      <w:r w:rsidR="0005351F" w:rsidRPr="000B5A88">
        <w:rPr>
          <w:rFonts w:ascii="標楷體" w:eastAsia="標楷體" w:hAnsi="標楷體" w:hint="eastAsia"/>
        </w:rPr>
        <w:t>聯絡電話：</w:t>
      </w:r>
      <w:r w:rsidR="0005351F" w:rsidRPr="000B5A88">
        <w:rPr>
          <w:rFonts w:ascii="標楷體" w:eastAsia="標楷體" w:hAnsi="標楷體"/>
        </w:rPr>
        <w:t xml:space="preserve">(O)03-4388200#216  </w:t>
      </w:r>
    </w:p>
    <w:p w:rsidR="0005351F" w:rsidRPr="000B5A88" w:rsidRDefault="0005351F" w:rsidP="00093607">
      <w:pPr>
        <w:pStyle w:val="ab"/>
        <w:snapToGrid w:val="0"/>
        <w:spacing w:line="400" w:lineRule="exact"/>
        <w:ind w:leftChars="450" w:left="1080"/>
        <w:jc w:val="both"/>
        <w:rPr>
          <w:rFonts w:ascii="標楷體" w:eastAsia="標楷體" w:hAnsi="標楷體"/>
        </w:rPr>
      </w:pPr>
      <w:r w:rsidRPr="000B5A88">
        <w:rPr>
          <w:rFonts w:ascii="標楷體" w:eastAsia="標楷體" w:hAnsi="標楷體" w:hint="eastAsia"/>
        </w:rPr>
        <w:t>傳真電話：</w:t>
      </w:r>
      <w:r w:rsidRPr="000B5A88">
        <w:rPr>
          <w:rFonts w:ascii="標楷體" w:eastAsia="標楷體" w:hAnsi="標楷體"/>
        </w:rPr>
        <w:t>03-4388219</w:t>
      </w:r>
      <w:r w:rsidRPr="000B5A88">
        <w:rPr>
          <w:rFonts w:ascii="標楷體" w:eastAsia="標楷體" w:hAnsi="標楷體" w:hint="eastAsia"/>
        </w:rPr>
        <w:t>。</w:t>
      </w:r>
    </w:p>
    <w:p w:rsidR="0005351F" w:rsidRDefault="0005351F">
      <w:pPr>
        <w:snapToGrid w:val="0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捌、預期成效：</w:t>
      </w:r>
    </w:p>
    <w:p w:rsidR="0005351F" w:rsidRDefault="0005351F">
      <w:pPr>
        <w:pStyle w:val="ab"/>
        <w:widowControl/>
        <w:numPr>
          <w:ilvl w:val="0"/>
          <w:numId w:val="5"/>
        </w:numPr>
        <w:snapToGrid w:val="0"/>
        <w:spacing w:line="400" w:lineRule="exact"/>
        <w:ind w:left="1134" w:hanging="534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lastRenderedPageBreak/>
        <w:t>增進教學（務）組長之</w:t>
      </w:r>
      <w:r>
        <w:rPr>
          <w:rFonts w:ascii="標楷體" w:eastAsia="標楷體" w:hAnsi="標楷體" w:hint="eastAsia"/>
        </w:rPr>
        <w:t>課程與教學領導</w:t>
      </w:r>
      <w:r>
        <w:rPr>
          <w:rFonts w:ascii="標楷體" w:eastAsia="標楷體" w:hAnsi="標楷體" w:cs="新細明體" w:hint="eastAsia"/>
        </w:rPr>
        <w:t>知能與實踐能力，有效推動</w:t>
      </w:r>
      <w:r>
        <w:rPr>
          <w:rFonts w:ascii="標楷體" w:eastAsia="標楷體" w:hAnsi="標楷體" w:hint="eastAsia"/>
        </w:rPr>
        <w:t>「精進教學」計畫</w:t>
      </w:r>
      <w:r>
        <w:rPr>
          <w:rFonts w:ascii="標楷體" w:eastAsia="標楷體" w:hAnsi="標楷體" w:cs="新細明體" w:hint="eastAsia"/>
        </w:rPr>
        <w:t>。</w:t>
      </w:r>
    </w:p>
    <w:p w:rsidR="0005351F" w:rsidRDefault="0005351F">
      <w:pPr>
        <w:pStyle w:val="ab"/>
        <w:widowControl/>
        <w:numPr>
          <w:ilvl w:val="0"/>
          <w:numId w:val="5"/>
        </w:numPr>
        <w:snapToGrid w:val="0"/>
        <w:spacing w:line="400" w:lineRule="exact"/>
        <w:ind w:left="1134" w:hanging="534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</w:rPr>
        <w:t>增加各校交流機會，促進彼此業務了解，全面提升課程領導與執行之能力，</w:t>
      </w:r>
      <w:r>
        <w:rPr>
          <w:rFonts w:ascii="標楷體" w:eastAsia="標楷體" w:hAnsi="標楷體" w:cs="新細明體" w:hint="eastAsia"/>
        </w:rPr>
        <w:t>發展並分享學校課程發展經驗，推動學校課程改革。</w:t>
      </w:r>
    </w:p>
    <w:p w:rsidR="0005351F" w:rsidRDefault="0005351F">
      <w:pPr>
        <w:pStyle w:val="30"/>
        <w:numPr>
          <w:ilvl w:val="0"/>
          <w:numId w:val="5"/>
        </w:numPr>
        <w:snapToGrid w:val="0"/>
        <w:spacing w:after="0" w:line="400" w:lineRule="exact"/>
        <w:ind w:left="1134" w:hanging="534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cs="新細明體" w:hint="eastAsia"/>
          <w:sz w:val="24"/>
          <w:szCs w:val="24"/>
        </w:rPr>
        <w:t>發掘並化解課程改革問題及困境，落實教學組長</w:t>
      </w:r>
      <w:r>
        <w:rPr>
          <w:rFonts w:ascii="標楷體" w:eastAsia="標楷體" w:hAnsi="標楷體" w:hint="eastAsia"/>
          <w:sz w:val="24"/>
          <w:szCs w:val="24"/>
        </w:rPr>
        <w:t>課程與教學領導</w:t>
      </w:r>
      <w:r>
        <w:rPr>
          <w:rFonts w:ascii="標楷體" w:eastAsia="標楷體" w:hAnsi="標楷體" w:cs="新細明體" w:hint="eastAsia"/>
          <w:sz w:val="24"/>
          <w:szCs w:val="24"/>
        </w:rPr>
        <w:t>理念。</w:t>
      </w:r>
    </w:p>
    <w:p w:rsidR="0005351F" w:rsidRDefault="0005351F">
      <w:pPr>
        <w:snapToGrid w:val="0"/>
        <w:spacing w:after="0" w:line="400" w:lineRule="exact"/>
        <w:ind w:left="1982" w:hanging="198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玖、經費來源：</w:t>
      </w:r>
      <w:r>
        <w:rPr>
          <w:rFonts w:ascii="標楷體" w:eastAsia="標楷體" w:hAnsi="標楷體" w:hint="eastAsia"/>
        </w:rPr>
        <w:t>由「教育部國民及學前教育署補助辦理十二年國民基本教育精進</w:t>
      </w:r>
      <w:r w:rsidR="00093607">
        <w:rPr>
          <w:rFonts w:ascii="標楷體" w:eastAsia="標楷體" w:hAnsi="標楷體" w:cs="新細明體" w:hint="eastAsia"/>
        </w:rPr>
        <w:t>國民中學及國民小學</w:t>
      </w:r>
      <w:r>
        <w:rPr>
          <w:rFonts w:ascii="標楷體" w:eastAsia="標楷體" w:hAnsi="標楷體" w:hint="eastAsia"/>
        </w:rPr>
        <w:t>教學品質計畫」專款項下支應，概算如附表三。</w:t>
      </w:r>
    </w:p>
    <w:p w:rsidR="0005351F" w:rsidRDefault="0005351F" w:rsidP="00585DE5">
      <w:pPr>
        <w:pStyle w:val="ab"/>
        <w:spacing w:line="400" w:lineRule="exact"/>
        <w:ind w:left="1406" w:hangingChars="502" w:hanging="1406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拾、獎勵：</w:t>
      </w:r>
      <w:r>
        <w:rPr>
          <w:rFonts w:ascii="標楷體" w:eastAsia="標楷體" w:hAnsi="標楷體" w:hint="eastAsia"/>
        </w:rPr>
        <w:t>承辦學校工作人員表現優良者，依據「公立高級中等以下學校校長成績考核辦法」、「公立高級中等以下學校教師成績考核辦法」及「桃園市立各級學校教職員獎懲要點」規定，核予獎勵，以慰辛勞。</w:t>
      </w:r>
    </w:p>
    <w:p w:rsidR="0005351F" w:rsidRDefault="0005351F" w:rsidP="00585DE5">
      <w:pPr>
        <w:tabs>
          <w:tab w:val="center" w:pos="4156"/>
        </w:tabs>
        <w:snapToGrid w:val="0"/>
        <w:spacing w:after="0" w:line="400" w:lineRule="exact"/>
        <w:ind w:left="1680" w:hangingChars="600" w:hanging="16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拾壹、附則：</w:t>
      </w:r>
      <w:r>
        <w:rPr>
          <w:rFonts w:ascii="標楷體" w:eastAsia="標楷體" w:hAnsi="標楷體" w:hint="eastAsia"/>
        </w:rPr>
        <w:t>參與研習人員在不支領代課鐘點費情形下，准予公（差）假登記；並覈實核發研習時數</w:t>
      </w:r>
      <w:r>
        <w:rPr>
          <w:rFonts w:ascii="標楷體" w:eastAsia="標楷體" w:hAnsi="標楷體"/>
        </w:rPr>
        <w:t>6</w:t>
      </w:r>
      <w:r>
        <w:rPr>
          <w:rFonts w:ascii="標楷體" w:eastAsia="標楷體" w:hAnsi="標楷體" w:hint="eastAsia"/>
        </w:rPr>
        <w:t>小時。</w:t>
      </w:r>
    </w:p>
    <w:p w:rsidR="0005351F" w:rsidRDefault="0005351F">
      <w:pPr>
        <w:snapToGrid w:val="0"/>
        <w:spacing w:after="0" w:line="400" w:lineRule="exact"/>
        <w:ind w:left="848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拾貳、</w:t>
      </w:r>
      <w:r>
        <w:rPr>
          <w:rFonts w:ascii="Century Gothic" w:eastAsia="標楷體" w:hAnsi="Century Gothic" w:hint="eastAsia"/>
          <w:sz w:val="28"/>
          <w:szCs w:val="28"/>
        </w:rPr>
        <w:t>本計畫陳</w:t>
      </w:r>
      <w:r>
        <w:rPr>
          <w:rFonts w:ascii="Century Gothic" w:eastAsia="標楷體" w:hAnsi="Century Gothic"/>
          <w:sz w:val="28"/>
          <w:szCs w:val="28"/>
        </w:rPr>
        <w:t xml:space="preserve">  </w:t>
      </w:r>
      <w:r>
        <w:rPr>
          <w:rFonts w:ascii="Century Gothic" w:eastAsia="標楷體" w:hAnsi="Century Gothic" w:hint="eastAsia"/>
          <w:sz w:val="28"/>
          <w:szCs w:val="28"/>
        </w:rPr>
        <w:t>市府教育局轉陳教育部國民及學前教育署核准後實施。</w:t>
      </w:r>
      <w:r>
        <w:rPr>
          <w:rFonts w:ascii="標楷體" w:eastAsia="標楷體" w:hAnsi="標楷體"/>
          <w:sz w:val="28"/>
          <w:szCs w:val="28"/>
        </w:rPr>
        <w:tab/>
      </w:r>
    </w:p>
    <w:p w:rsidR="0005351F" w:rsidRPr="00470A89" w:rsidRDefault="0005351F" w:rsidP="00C87341">
      <w:pPr>
        <w:widowControl/>
        <w:spacing w:after="0" w:line="240" w:lineRule="auto"/>
        <w:ind w:left="960" w:hangingChars="400" w:hanging="960"/>
        <w:rPr>
          <w:rFonts w:ascii="標楷體" w:eastAsia="標楷體" w:hAnsi="標楷體"/>
        </w:rPr>
      </w:pPr>
      <w:r>
        <w:br w:type="page"/>
      </w:r>
      <w:r>
        <w:rPr>
          <w:rFonts w:ascii="標楷體" w:eastAsia="標楷體" w:hAnsi="標楷體" w:hint="eastAsia"/>
        </w:rPr>
        <w:lastRenderedPageBreak/>
        <w:t>附表一：</w:t>
      </w:r>
      <w:r>
        <w:rPr>
          <w:rFonts w:ascii="標楷體" w:eastAsia="標楷體" w:hAnsi="標楷體" w:cs="新細明體" w:hint="eastAsia"/>
        </w:rPr>
        <w:t>桃園市</w:t>
      </w:r>
      <w:r>
        <w:rPr>
          <w:rFonts w:ascii="標楷體" w:eastAsia="標楷體" w:hAnsi="標楷體" w:cs="新細明體"/>
        </w:rPr>
        <w:t>10</w:t>
      </w:r>
      <w:r w:rsidR="00AF0AF7">
        <w:rPr>
          <w:rFonts w:ascii="標楷體" w:eastAsia="標楷體" w:hAnsi="標楷體" w:cs="新細明體"/>
        </w:rPr>
        <w:t>7</w:t>
      </w:r>
      <w:r>
        <w:rPr>
          <w:rFonts w:ascii="標楷體" w:eastAsia="標楷體" w:hAnsi="標楷體" w:cs="新細明體" w:hint="eastAsia"/>
        </w:rPr>
        <w:t>年度十二年國民基本教育精進</w:t>
      </w:r>
      <w:r w:rsidR="00470A89">
        <w:rPr>
          <w:rFonts w:ascii="標楷體" w:eastAsia="標楷體" w:hAnsi="標楷體" w:cs="新細明體" w:hint="eastAsia"/>
        </w:rPr>
        <w:t>國民中學及國民小學</w:t>
      </w:r>
      <w:r>
        <w:rPr>
          <w:rFonts w:ascii="標楷體" w:eastAsia="標楷體" w:hAnsi="標楷體" w:cs="新細明體" w:hint="eastAsia"/>
        </w:rPr>
        <w:t>教學品質計畫─</w:t>
      </w:r>
      <w:r>
        <w:rPr>
          <w:rFonts w:ascii="標楷體" w:eastAsia="標楷體" w:hAnsi="標楷體" w:hint="eastAsia"/>
        </w:rPr>
        <w:t>課程與教學領導國民小學教學（務）組長專業成長研習</w:t>
      </w:r>
      <w:r w:rsidR="00C8734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課程表</w:t>
      </w:r>
    </w:p>
    <w:p w:rsidR="0005351F" w:rsidRDefault="0005351F">
      <w:pPr>
        <w:spacing w:after="0" w:line="400" w:lineRule="exact"/>
        <w:ind w:left="1200" w:hanging="1200"/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9013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38"/>
        <w:gridCol w:w="4178"/>
        <w:gridCol w:w="2497"/>
      </w:tblGrid>
      <w:tr w:rsidR="00C87341" w:rsidRPr="00E14DC9" w:rsidTr="00481DF5">
        <w:trPr>
          <w:cantSplit/>
          <w:trHeight w:val="796"/>
          <w:jc w:val="center"/>
        </w:trPr>
        <w:tc>
          <w:tcPr>
            <w:tcW w:w="9013" w:type="dxa"/>
            <w:gridSpan w:val="3"/>
            <w:tcMar>
              <w:left w:w="28" w:type="dxa"/>
            </w:tcMar>
            <w:vAlign w:val="center"/>
          </w:tcPr>
          <w:p w:rsidR="00C87341" w:rsidRPr="00C87341" w:rsidRDefault="00C87341" w:rsidP="001B479E">
            <w:pPr>
              <w:spacing w:after="0"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87341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  <w:r w:rsidRPr="00C87341">
              <w:rPr>
                <w:rFonts w:ascii="標楷體" w:eastAsia="標楷體" w:hAnsi="標楷體"/>
                <w:b/>
                <w:sz w:val="28"/>
                <w:szCs w:val="28"/>
              </w:rPr>
              <w:t>期：</w:t>
            </w:r>
            <w:r w:rsidRPr="00C87341">
              <w:rPr>
                <w:rFonts w:ascii="標楷體" w:eastAsia="標楷體" w:hAnsi="標楷體" w:hint="eastAsia"/>
                <w:b/>
                <w:sz w:val="28"/>
                <w:szCs w:val="28"/>
              </w:rPr>
              <w:t>107年5月21日(星期一)</w:t>
            </w:r>
            <w:r w:rsidRPr="00C87341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C87341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  <w:r w:rsidRPr="00C87341">
              <w:rPr>
                <w:rFonts w:ascii="標楷體" w:eastAsia="標楷體" w:hAnsi="標楷體"/>
                <w:b/>
                <w:sz w:val="28"/>
                <w:szCs w:val="28"/>
              </w:rPr>
              <w:t>點：</w:t>
            </w:r>
            <w:r w:rsidRPr="00C8734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中</w:t>
            </w:r>
            <w:r w:rsidRPr="00C8734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原國民小學</w:t>
            </w:r>
            <w:r w:rsidRPr="00C8734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-六</w:t>
            </w:r>
            <w:r w:rsidRPr="00C8734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樓多媒體教室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08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30 — 09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報到、領取資料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中原國小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09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 — 09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10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開幕式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教育局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09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10 — 10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ind w:left="1814" w:hanging="1814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課</w:t>
            </w:r>
            <w:r w:rsidRPr="00C87341">
              <w:rPr>
                <w:rFonts w:ascii="標楷體" w:eastAsia="標楷體" w:hAnsi="標楷體"/>
              </w:rPr>
              <w:t>程計畫審閱備查說明</w:t>
            </w:r>
            <w:r w:rsidRPr="00C87341">
              <w:rPr>
                <w:rFonts w:ascii="標楷體" w:eastAsia="標楷體" w:hAnsi="標楷體" w:hint="eastAsia"/>
              </w:rPr>
              <w:t>暨</w:t>
            </w:r>
          </w:p>
          <w:p w:rsidR="00C87341" w:rsidRPr="00C87341" w:rsidRDefault="00C87341" w:rsidP="00C87341">
            <w:pPr>
              <w:spacing w:after="0" w:line="400" w:lineRule="exact"/>
              <w:ind w:left="1814" w:hanging="1814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國</w:t>
            </w:r>
            <w:r w:rsidRPr="00C87341">
              <w:rPr>
                <w:rFonts w:ascii="標楷體" w:eastAsia="標楷體" w:hAnsi="標楷體"/>
              </w:rPr>
              <w:t>小</w:t>
            </w:r>
            <w:r w:rsidRPr="00C87341">
              <w:rPr>
                <w:rFonts w:ascii="標楷體" w:eastAsia="標楷體" w:hAnsi="標楷體" w:hint="eastAsia"/>
              </w:rPr>
              <w:t>特</w:t>
            </w:r>
            <w:r w:rsidRPr="00C87341">
              <w:rPr>
                <w:rFonts w:ascii="標楷體" w:eastAsia="標楷體" w:hAnsi="標楷體"/>
              </w:rPr>
              <w:t>教課綱融入課程計畫注意事項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教</w:t>
            </w:r>
            <w:r w:rsidRPr="00C87341">
              <w:rPr>
                <w:rFonts w:ascii="標楷體" w:eastAsia="標楷體" w:hAnsi="標楷體"/>
              </w:rPr>
              <w:t>育局</w:t>
            </w:r>
            <w:r w:rsidR="00FA3766">
              <w:rPr>
                <w:rFonts w:ascii="標楷體" w:eastAsia="標楷體" w:hAnsi="標楷體" w:hint="eastAsia"/>
              </w:rPr>
              <w:t>張豔</w:t>
            </w:r>
            <w:r w:rsidR="00FA3766">
              <w:rPr>
                <w:rFonts w:ascii="標楷體" w:eastAsia="標楷體" w:hAnsi="標楷體"/>
              </w:rPr>
              <w:t>芬</w:t>
            </w:r>
            <w:r w:rsidRPr="00C87341">
              <w:rPr>
                <w:rFonts w:ascii="標楷體" w:eastAsia="標楷體" w:hAnsi="標楷體"/>
              </w:rPr>
              <w:t>候用校長</w:t>
            </w:r>
            <w:r w:rsidRPr="00C87341">
              <w:rPr>
                <w:rFonts w:ascii="標楷體" w:eastAsia="標楷體" w:hAnsi="標楷體" w:hint="eastAsia"/>
              </w:rPr>
              <w:t>新</w:t>
            </w:r>
            <w:r w:rsidRPr="00C87341">
              <w:rPr>
                <w:rFonts w:ascii="標楷體" w:eastAsia="標楷體" w:hAnsi="標楷體"/>
              </w:rPr>
              <w:t>明國小</w:t>
            </w:r>
            <w:r w:rsidRPr="00C87341">
              <w:rPr>
                <w:rFonts w:ascii="標楷體" w:eastAsia="標楷體" w:hAnsi="標楷體" w:hint="eastAsia"/>
              </w:rPr>
              <w:t xml:space="preserve"> 林</w:t>
            </w:r>
            <w:r w:rsidRPr="00C87341">
              <w:rPr>
                <w:rFonts w:ascii="標楷體" w:eastAsia="標楷體" w:hAnsi="標楷體"/>
              </w:rPr>
              <w:t>瑞錫校長</w:t>
            </w:r>
          </w:p>
          <w:p w:rsidR="00C87341" w:rsidRPr="00C87341" w:rsidRDefault="00AB3912" w:rsidP="00AB391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東門</w:t>
            </w:r>
            <w:r w:rsidR="00C87341" w:rsidRPr="00C87341">
              <w:rPr>
                <w:rFonts w:ascii="標楷體" w:eastAsia="標楷體" w:hAnsi="標楷體"/>
              </w:rPr>
              <w:t>國小</w:t>
            </w:r>
            <w:r w:rsidR="00C87341" w:rsidRPr="00C87341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伍鴻</w:t>
            </w:r>
            <w:r>
              <w:rPr>
                <w:rFonts w:ascii="標楷體" w:eastAsia="標楷體" w:hAnsi="標楷體"/>
              </w:rPr>
              <w:t>麟</w:t>
            </w:r>
            <w:r w:rsidR="00C87341" w:rsidRPr="00C87341">
              <w:rPr>
                <w:rFonts w:ascii="標楷體" w:eastAsia="標楷體" w:hAnsi="標楷體"/>
              </w:rPr>
              <w:t>校長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10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 — 10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10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中原國小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10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10 — 11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課</w:t>
            </w:r>
            <w:r w:rsidRPr="00C87341">
              <w:rPr>
                <w:rFonts w:ascii="標楷體" w:eastAsia="標楷體" w:hAnsi="標楷體"/>
              </w:rPr>
              <w:t>程計畫審閱網站與操作方式說明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內</w:t>
            </w:r>
            <w:r w:rsidRPr="00C87341">
              <w:rPr>
                <w:rFonts w:ascii="標楷體" w:eastAsia="標楷體" w:hAnsi="標楷體"/>
              </w:rPr>
              <w:t>壢國小</w:t>
            </w:r>
            <w:r w:rsidRPr="00C87341">
              <w:rPr>
                <w:rFonts w:ascii="標楷體" w:eastAsia="標楷體" w:hAnsi="標楷體" w:hint="eastAsia"/>
              </w:rPr>
              <w:t xml:space="preserve"> 邱</w:t>
            </w:r>
            <w:r w:rsidRPr="00C87341">
              <w:rPr>
                <w:rFonts w:ascii="標楷體" w:eastAsia="標楷體" w:hAnsi="標楷體"/>
              </w:rPr>
              <w:t>明義老師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11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 —  12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ind w:left="1814" w:hanging="1814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10</w:t>
            </w:r>
            <w:r w:rsidR="00CF6A0B">
              <w:rPr>
                <w:rFonts w:ascii="標楷體" w:eastAsia="標楷體" w:hAnsi="標楷體"/>
              </w:rPr>
              <w:t>7</w:t>
            </w:r>
            <w:r w:rsidRPr="00C87341">
              <w:rPr>
                <w:rFonts w:ascii="標楷體" w:eastAsia="標楷體" w:hAnsi="標楷體" w:hint="eastAsia"/>
              </w:rPr>
              <w:t>學</w:t>
            </w:r>
            <w:r w:rsidRPr="00C87341">
              <w:rPr>
                <w:rFonts w:ascii="標楷體" w:eastAsia="標楷體" w:hAnsi="標楷體"/>
              </w:rPr>
              <w:t>年度國</w:t>
            </w:r>
            <w:r w:rsidRPr="00C87341">
              <w:rPr>
                <w:rFonts w:ascii="標楷體" w:eastAsia="標楷體" w:hAnsi="標楷體" w:hint="eastAsia"/>
              </w:rPr>
              <w:t>民</w:t>
            </w:r>
            <w:r w:rsidRPr="00C87341">
              <w:rPr>
                <w:rFonts w:ascii="標楷體" w:eastAsia="標楷體" w:hAnsi="標楷體"/>
              </w:rPr>
              <w:t>小學申辦教師學習社</w:t>
            </w:r>
            <w:r w:rsidRPr="00C87341">
              <w:rPr>
                <w:rFonts w:ascii="標楷體" w:eastAsia="標楷體" w:hAnsi="標楷體" w:hint="eastAsia"/>
              </w:rPr>
              <w:t>群</w:t>
            </w:r>
          </w:p>
          <w:p w:rsidR="00C87341" w:rsidRPr="00C87341" w:rsidRDefault="00C87341" w:rsidP="00C87341">
            <w:pPr>
              <w:spacing w:after="0" w:line="400" w:lineRule="exact"/>
              <w:ind w:left="1814" w:hanging="1814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申</w:t>
            </w:r>
            <w:r w:rsidRPr="00C87341">
              <w:rPr>
                <w:rFonts w:ascii="標楷體" w:eastAsia="標楷體" w:hAnsi="標楷體"/>
              </w:rPr>
              <w:t>辦暨績優社群遴選計畫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中</w:t>
            </w:r>
            <w:r w:rsidRPr="00C87341">
              <w:rPr>
                <w:rFonts w:ascii="標楷體" w:eastAsia="標楷體" w:hAnsi="標楷體"/>
              </w:rPr>
              <w:t>原國小</w:t>
            </w:r>
            <w:r w:rsidRPr="00C87341">
              <w:rPr>
                <w:rFonts w:ascii="標楷體" w:eastAsia="標楷體" w:hAnsi="標楷體" w:hint="eastAsia"/>
              </w:rPr>
              <w:t xml:space="preserve"> 張</w:t>
            </w:r>
            <w:r w:rsidRPr="00C87341">
              <w:rPr>
                <w:rFonts w:ascii="標楷體" w:eastAsia="標楷體" w:hAnsi="標楷體"/>
              </w:rPr>
              <w:t>明侃</w:t>
            </w:r>
            <w:r w:rsidRPr="00C87341">
              <w:rPr>
                <w:rFonts w:ascii="標楷體" w:eastAsia="標楷體" w:hAnsi="標楷體" w:hint="eastAsia"/>
              </w:rPr>
              <w:t>校</w:t>
            </w:r>
            <w:r w:rsidRPr="00C87341">
              <w:rPr>
                <w:rFonts w:ascii="標楷體" w:eastAsia="標楷體" w:hAnsi="標楷體"/>
              </w:rPr>
              <w:t>長</w:t>
            </w:r>
          </w:p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中</w:t>
            </w:r>
            <w:r w:rsidRPr="00C87341">
              <w:rPr>
                <w:rFonts w:ascii="標楷體" w:eastAsia="標楷體" w:hAnsi="標楷體"/>
              </w:rPr>
              <w:t>原國小</w:t>
            </w:r>
            <w:r w:rsidRPr="00C87341">
              <w:rPr>
                <w:rFonts w:ascii="標楷體" w:eastAsia="標楷體" w:hAnsi="標楷體" w:hint="eastAsia"/>
              </w:rPr>
              <w:t xml:space="preserve"> 李燕</w:t>
            </w:r>
            <w:r w:rsidRPr="00C87341">
              <w:rPr>
                <w:rFonts w:ascii="標楷體" w:eastAsia="標楷體" w:hAnsi="標楷體"/>
              </w:rPr>
              <w:t>玲老師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12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 — 13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中原國小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13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 — 15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50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AB3912" w:rsidRDefault="00B51B2F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B51B2F">
              <w:rPr>
                <w:rFonts w:ascii="標楷體" w:eastAsia="標楷體" w:hAnsi="標楷體" w:hint="eastAsia"/>
              </w:rPr>
              <w:t>教育「心」願諾、改變學習風景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AB3912" w:rsidRDefault="00D45232" w:rsidP="00D4523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AB3912">
              <w:rPr>
                <w:rFonts w:ascii="標楷體" w:eastAsia="標楷體" w:hAnsi="標楷體" w:hint="eastAsia"/>
              </w:rPr>
              <w:t>自強</w:t>
            </w:r>
            <w:r w:rsidR="00C87341" w:rsidRPr="00AB3912">
              <w:rPr>
                <w:rFonts w:ascii="標楷體" w:eastAsia="標楷體" w:hAnsi="標楷體"/>
              </w:rPr>
              <w:t>國小</w:t>
            </w:r>
            <w:r w:rsidR="00C87341" w:rsidRPr="00AB3912">
              <w:rPr>
                <w:rFonts w:ascii="標楷體" w:eastAsia="標楷體" w:hAnsi="標楷體" w:hint="eastAsia"/>
              </w:rPr>
              <w:t xml:space="preserve"> </w:t>
            </w:r>
            <w:r w:rsidRPr="00AB3912">
              <w:rPr>
                <w:rFonts w:ascii="標楷體" w:eastAsia="標楷體" w:hAnsi="標楷體" w:hint="eastAsia"/>
              </w:rPr>
              <w:t>洪</w:t>
            </w:r>
            <w:r w:rsidRPr="00AB3912">
              <w:rPr>
                <w:rFonts w:ascii="標楷體" w:eastAsia="標楷體" w:hAnsi="標楷體"/>
              </w:rPr>
              <w:t>素梅</w:t>
            </w:r>
            <w:r w:rsidR="00C87341" w:rsidRPr="00AB3912">
              <w:rPr>
                <w:rFonts w:ascii="標楷體" w:eastAsia="標楷體" w:hAnsi="標楷體" w:hint="eastAsia"/>
              </w:rPr>
              <w:t xml:space="preserve"> 校</w:t>
            </w:r>
            <w:r w:rsidR="00C87341" w:rsidRPr="00AB3912">
              <w:rPr>
                <w:rFonts w:ascii="標楷體" w:eastAsia="標楷體" w:hAnsi="標楷體"/>
              </w:rPr>
              <w:t>長</w:t>
            </w:r>
          </w:p>
        </w:tc>
      </w:tr>
      <w:tr w:rsidR="00C87341" w:rsidRPr="00E14DC9" w:rsidTr="00B00FF4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15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50 — 16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中原國小</w:t>
            </w:r>
          </w:p>
        </w:tc>
      </w:tr>
      <w:tr w:rsidR="00C87341" w:rsidRPr="00E14DC9" w:rsidTr="00264253">
        <w:trPr>
          <w:cantSplit/>
          <w:trHeight w:val="796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/>
              </w:rPr>
              <w:t>16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00 — 16</w:t>
            </w:r>
            <w:r w:rsidRPr="00C87341">
              <w:rPr>
                <w:rFonts w:ascii="標楷體" w:eastAsia="標楷體" w:hAnsi="標楷體" w:hint="eastAsia"/>
              </w:rPr>
              <w:t>：</w:t>
            </w:r>
            <w:r w:rsidRPr="00C87341">
              <w:rPr>
                <w:rFonts w:ascii="標楷體" w:eastAsia="標楷體" w:hAnsi="標楷體"/>
              </w:rPr>
              <w:t>20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C87341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C87341">
              <w:rPr>
                <w:rFonts w:ascii="標楷體" w:eastAsia="標楷體" w:hAnsi="標楷體" w:hint="eastAsia"/>
              </w:rPr>
              <w:t>教育局國小教育科</w:t>
            </w:r>
          </w:p>
        </w:tc>
      </w:tr>
      <w:tr w:rsidR="00C87341" w:rsidRPr="00E14DC9" w:rsidTr="00264253">
        <w:trPr>
          <w:cantSplit/>
          <w:trHeight w:val="538"/>
          <w:jc w:val="center"/>
        </w:trPr>
        <w:tc>
          <w:tcPr>
            <w:tcW w:w="2338" w:type="dxa"/>
            <w:tcMar>
              <w:left w:w="28" w:type="dxa"/>
            </w:tcMar>
            <w:vAlign w:val="center"/>
          </w:tcPr>
          <w:p w:rsidR="00C87341" w:rsidRPr="00AF0AF7" w:rsidRDefault="00C87341" w:rsidP="00C87341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AF0AF7">
              <w:rPr>
                <w:rFonts w:ascii="標楷體" w:eastAsia="標楷體" w:hAnsi="標楷體"/>
              </w:rPr>
              <w:t>16</w:t>
            </w:r>
            <w:r w:rsidRPr="00AF0AF7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/>
              </w:rPr>
              <w:t>2</w:t>
            </w:r>
            <w:r w:rsidRPr="00AF0AF7">
              <w:rPr>
                <w:rFonts w:ascii="標楷體" w:eastAsia="標楷體" w:hAnsi="標楷體"/>
              </w:rPr>
              <w:t>0</w:t>
            </w:r>
          </w:p>
        </w:tc>
        <w:tc>
          <w:tcPr>
            <w:tcW w:w="4178" w:type="dxa"/>
            <w:tcMar>
              <w:left w:w="28" w:type="dxa"/>
            </w:tcMar>
            <w:vAlign w:val="center"/>
          </w:tcPr>
          <w:p w:rsidR="00C87341" w:rsidRPr="00AF0AF7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AF0AF7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2497" w:type="dxa"/>
            <w:tcMar>
              <w:left w:w="28" w:type="dxa"/>
            </w:tcMar>
            <w:vAlign w:val="center"/>
          </w:tcPr>
          <w:p w:rsidR="00C87341" w:rsidRPr="00AF0AF7" w:rsidRDefault="00C87341" w:rsidP="00C87341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05351F" w:rsidRPr="00470A89" w:rsidRDefault="0005351F" w:rsidP="00FD174F">
      <w:pPr>
        <w:spacing w:after="0" w:line="400" w:lineRule="exact"/>
        <w:rPr>
          <w:rFonts w:ascii="標楷體" w:eastAsia="標楷體" w:hAnsi="標楷體" w:hint="eastAsia"/>
          <w:bCs/>
        </w:rPr>
      </w:pPr>
      <w:bookmarkStart w:id="1" w:name="_GoBack"/>
      <w:bookmarkEnd w:id="1"/>
    </w:p>
    <w:sectPr w:rsidR="0005351F" w:rsidRPr="00470A89" w:rsidSect="00C87341">
      <w:pgSz w:w="11906" w:h="16838"/>
      <w:pgMar w:top="1440" w:right="991" w:bottom="1440" w:left="1803" w:header="0" w:footer="0" w:gutter="0"/>
      <w:cols w:space="720"/>
      <w:formProt w:val="0"/>
      <w:docGrid w:type="lines"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52D" w:rsidRDefault="000E452D" w:rsidP="000C3788">
      <w:pPr>
        <w:spacing w:after="0" w:line="240" w:lineRule="auto"/>
      </w:pPr>
      <w:r>
        <w:separator/>
      </w:r>
    </w:p>
  </w:endnote>
  <w:endnote w:type="continuationSeparator" w:id="0">
    <w:p w:rsidR="000E452D" w:rsidRDefault="000E452D" w:rsidP="000C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52D" w:rsidRDefault="000E452D" w:rsidP="000C3788">
      <w:pPr>
        <w:spacing w:after="0" w:line="240" w:lineRule="auto"/>
      </w:pPr>
      <w:r>
        <w:separator/>
      </w:r>
    </w:p>
  </w:footnote>
  <w:footnote w:type="continuationSeparator" w:id="0">
    <w:p w:rsidR="000E452D" w:rsidRDefault="000E452D" w:rsidP="000C3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3C2D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AD522BA"/>
    <w:multiLevelType w:val="multilevel"/>
    <w:tmpl w:val="FFFFFFFF"/>
    <w:lvl w:ilvl="0">
      <w:start w:val="1"/>
      <w:numFmt w:val="taiwaneseCountingThousand"/>
      <w:lvlText w:val="%1、"/>
      <w:lvlJc w:val="left"/>
      <w:pPr>
        <w:ind w:left="9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2" w15:restartNumberingAfterBreak="0">
    <w:nsid w:val="5E5106F3"/>
    <w:multiLevelType w:val="multilevel"/>
    <w:tmpl w:val="FFFFFFFF"/>
    <w:lvl w:ilvl="0">
      <w:start w:val="1"/>
      <w:numFmt w:val="taiwaneseCountingThousand"/>
      <w:lvlText w:val="%1、"/>
      <w:lvlJc w:val="left"/>
      <w:pPr>
        <w:ind w:left="9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3" w15:restartNumberingAfterBreak="0">
    <w:nsid w:val="64EB541F"/>
    <w:multiLevelType w:val="multilevel"/>
    <w:tmpl w:val="FFFFFFFF"/>
    <w:lvl w:ilvl="0">
      <w:start w:val="1"/>
      <w:numFmt w:val="taiwaneseCountingThousand"/>
      <w:lvlText w:val="%1、"/>
      <w:lvlJc w:val="left"/>
      <w:pPr>
        <w:ind w:left="10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4" w15:restartNumberingAfterBreak="0">
    <w:nsid w:val="6FDB030F"/>
    <w:multiLevelType w:val="multilevel"/>
    <w:tmpl w:val="FFFFFFFF"/>
    <w:lvl w:ilvl="0">
      <w:start w:val="1"/>
      <w:numFmt w:val="taiwaneseCountingThousand"/>
      <w:lvlText w:val="%1、"/>
      <w:lvlJc w:val="left"/>
      <w:pPr>
        <w:ind w:left="10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5" w15:restartNumberingAfterBreak="0">
    <w:nsid w:val="78BE61CE"/>
    <w:multiLevelType w:val="multilevel"/>
    <w:tmpl w:val="FFFFFFFF"/>
    <w:lvl w:ilvl="0">
      <w:start w:val="1"/>
      <w:numFmt w:val="taiwaneseCountingThousand"/>
      <w:lvlText w:val="%1、"/>
      <w:lvlJc w:val="left"/>
      <w:pPr>
        <w:ind w:left="102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997"/>
    <w:rsid w:val="0005351F"/>
    <w:rsid w:val="00073E90"/>
    <w:rsid w:val="00093607"/>
    <w:rsid w:val="000B5A88"/>
    <w:rsid w:val="000C3788"/>
    <w:rsid w:val="000E452D"/>
    <w:rsid w:val="000F2362"/>
    <w:rsid w:val="00193569"/>
    <w:rsid w:val="001B479E"/>
    <w:rsid w:val="001F324C"/>
    <w:rsid w:val="00255008"/>
    <w:rsid w:val="00264253"/>
    <w:rsid w:val="00313004"/>
    <w:rsid w:val="0039685E"/>
    <w:rsid w:val="003E5997"/>
    <w:rsid w:val="00416451"/>
    <w:rsid w:val="00470A89"/>
    <w:rsid w:val="004865AB"/>
    <w:rsid w:val="0053535D"/>
    <w:rsid w:val="00551C61"/>
    <w:rsid w:val="00585DE5"/>
    <w:rsid w:val="006B7302"/>
    <w:rsid w:val="007C2895"/>
    <w:rsid w:val="0087544A"/>
    <w:rsid w:val="008F770E"/>
    <w:rsid w:val="00953C54"/>
    <w:rsid w:val="00972924"/>
    <w:rsid w:val="00997545"/>
    <w:rsid w:val="009D77C4"/>
    <w:rsid w:val="00A02D0B"/>
    <w:rsid w:val="00A3202E"/>
    <w:rsid w:val="00A50E92"/>
    <w:rsid w:val="00AB3912"/>
    <w:rsid w:val="00AF0AF7"/>
    <w:rsid w:val="00B51B2F"/>
    <w:rsid w:val="00B83D86"/>
    <w:rsid w:val="00B84470"/>
    <w:rsid w:val="00B92E42"/>
    <w:rsid w:val="00BD1F72"/>
    <w:rsid w:val="00C87341"/>
    <w:rsid w:val="00CA0828"/>
    <w:rsid w:val="00CC2D2B"/>
    <w:rsid w:val="00CF6A0B"/>
    <w:rsid w:val="00D3704B"/>
    <w:rsid w:val="00D45232"/>
    <w:rsid w:val="00DC2533"/>
    <w:rsid w:val="00E05F01"/>
    <w:rsid w:val="00E07B3C"/>
    <w:rsid w:val="00E14DC9"/>
    <w:rsid w:val="00EA5F53"/>
    <w:rsid w:val="00EE4ED5"/>
    <w:rsid w:val="00F36498"/>
    <w:rsid w:val="00F600CE"/>
    <w:rsid w:val="00FA3766"/>
    <w:rsid w:val="00FD174F"/>
    <w:rsid w:val="00FE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BA56FEC-5CC5-4EE2-8257-345F455D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Calibr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997"/>
    <w:pPr>
      <w:widowControl w:val="0"/>
      <w:spacing w:after="140" w:line="288" w:lineRule="auto"/>
    </w:pPr>
    <w:rPr>
      <w:rFonts w:ascii="Times New Roman" w:hAnsi="Times New Roman" w:cs="Times New Roman"/>
      <w:kern w:val="0"/>
      <w:szCs w:val="24"/>
    </w:rPr>
  </w:style>
  <w:style w:type="paragraph" w:styleId="1">
    <w:name w:val="heading 1"/>
    <w:basedOn w:val="a"/>
    <w:link w:val="10"/>
    <w:uiPriority w:val="99"/>
    <w:qFormat/>
    <w:rsid w:val="0087544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31300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10">
    <w:name w:val="標題 1 字元"/>
    <w:basedOn w:val="a0"/>
    <w:link w:val="1"/>
    <w:uiPriority w:val="99"/>
    <w:locked/>
    <w:rsid w:val="0087544A"/>
    <w:rPr>
      <w:rFonts w:ascii="新細明體" w:eastAsia="新細明體" w:hAnsi="新細明體" w:cs="新細明體"/>
      <w:b/>
      <w:bCs/>
      <w:sz w:val="48"/>
      <w:szCs w:val="48"/>
    </w:rPr>
  </w:style>
  <w:style w:type="character" w:customStyle="1" w:styleId="3">
    <w:name w:val="本文 3 字元"/>
    <w:basedOn w:val="a0"/>
    <w:uiPriority w:val="99"/>
    <w:locked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3">
    <w:name w:val="清單段落 字元"/>
    <w:uiPriority w:val="99"/>
    <w:locked/>
    <w:rsid w:val="0087544A"/>
    <w:rPr>
      <w:rFonts w:ascii="Calibri" w:eastAsia="新細明體" w:hAnsi="Calibri"/>
    </w:rPr>
  </w:style>
  <w:style w:type="character" w:customStyle="1" w:styleId="ListParagraphChar">
    <w:name w:val="List Paragraph Char"/>
    <w:link w:val="11"/>
    <w:uiPriority w:val="99"/>
    <w:locked/>
    <w:rsid w:val="0087544A"/>
    <w:rPr>
      <w:rFonts w:ascii="Calibri" w:eastAsia="新細明體" w:hAnsi="Calibri"/>
    </w:rPr>
  </w:style>
  <w:style w:type="character" w:customStyle="1" w:styleId="a4">
    <w:name w:val="頁首 字元"/>
    <w:basedOn w:val="a0"/>
    <w:uiPriority w:val="99"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尾 字元"/>
    <w:basedOn w:val="a0"/>
    <w:uiPriority w:val="99"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uiPriority w:val="99"/>
    <w:rsid w:val="003E5997"/>
  </w:style>
  <w:style w:type="paragraph" w:styleId="a6">
    <w:name w:val="Title"/>
    <w:basedOn w:val="a"/>
    <w:next w:val="a"/>
    <w:link w:val="a7"/>
    <w:uiPriority w:val="99"/>
    <w:qFormat/>
    <w:rsid w:val="003E5997"/>
    <w:pPr>
      <w:keepNext/>
      <w:spacing w:before="240" w:after="120" w:line="240" w:lineRule="auto"/>
    </w:pPr>
    <w:rPr>
      <w:rFonts w:ascii="Liberation Sans" w:eastAsia="微軟正黑體" w:hAnsi="Liberation Sans" w:cs="Lucida Sans"/>
      <w:sz w:val="28"/>
      <w:szCs w:val="28"/>
    </w:rPr>
  </w:style>
  <w:style w:type="character" w:customStyle="1" w:styleId="a7">
    <w:name w:val="標題 字元"/>
    <w:basedOn w:val="a0"/>
    <w:link w:val="a6"/>
    <w:uiPriority w:val="99"/>
    <w:locked/>
    <w:rPr>
      <w:rFonts w:ascii="Cambria" w:hAnsi="Cambria" w:cs="Times New Roman"/>
      <w:b/>
      <w:bCs/>
      <w:kern w:val="0"/>
      <w:sz w:val="32"/>
      <w:szCs w:val="32"/>
    </w:rPr>
  </w:style>
  <w:style w:type="paragraph" w:styleId="a8">
    <w:name w:val="List"/>
    <w:basedOn w:val="a"/>
    <w:uiPriority w:val="99"/>
    <w:rsid w:val="003E5997"/>
    <w:rPr>
      <w:rFonts w:cs="Lucida Sans"/>
    </w:rPr>
  </w:style>
  <w:style w:type="paragraph" w:customStyle="1" w:styleId="a9">
    <w:name w:val="圖表標示"/>
    <w:basedOn w:val="a"/>
    <w:uiPriority w:val="99"/>
    <w:rsid w:val="003E5997"/>
    <w:pPr>
      <w:suppressLineNumbers/>
      <w:spacing w:before="120" w:after="120" w:line="240" w:lineRule="auto"/>
    </w:pPr>
    <w:rPr>
      <w:rFonts w:cs="Lucida Sans"/>
      <w:i/>
      <w:iCs/>
    </w:rPr>
  </w:style>
  <w:style w:type="paragraph" w:customStyle="1" w:styleId="aa">
    <w:name w:val="索引"/>
    <w:basedOn w:val="a"/>
    <w:uiPriority w:val="99"/>
    <w:rsid w:val="003E5997"/>
    <w:pPr>
      <w:suppressLineNumbers/>
      <w:spacing w:after="0" w:line="240" w:lineRule="auto"/>
    </w:pPr>
    <w:rPr>
      <w:rFonts w:cs="Lucida Sans"/>
    </w:rPr>
  </w:style>
  <w:style w:type="paragraph" w:styleId="Web">
    <w:name w:val="Normal (Web)"/>
    <w:basedOn w:val="a"/>
    <w:uiPriority w:val="99"/>
    <w:semiHidden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customStyle="1" w:styleId="cjk">
    <w:name w:val="cjk"/>
    <w:basedOn w:val="a"/>
    <w:uiPriority w:val="99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styleId="30">
    <w:name w:val="Body Text 3"/>
    <w:basedOn w:val="a"/>
    <w:link w:val="31"/>
    <w:uiPriority w:val="99"/>
    <w:rsid w:val="0087544A"/>
    <w:pPr>
      <w:spacing w:after="120" w:line="240" w:lineRule="auto"/>
    </w:pPr>
    <w:rPr>
      <w:sz w:val="16"/>
      <w:szCs w:val="20"/>
    </w:rPr>
  </w:style>
  <w:style w:type="character" w:customStyle="1" w:styleId="31">
    <w:name w:val="本文 3 字元1"/>
    <w:basedOn w:val="a0"/>
    <w:link w:val="30"/>
    <w:uiPriority w:val="99"/>
    <w:semiHidden/>
    <w:locked/>
    <w:rPr>
      <w:rFonts w:ascii="Times New Roman" w:hAnsi="Times New Roman" w:cs="Times New Roman"/>
      <w:kern w:val="0"/>
      <w:sz w:val="16"/>
      <w:szCs w:val="16"/>
    </w:rPr>
  </w:style>
  <w:style w:type="paragraph" w:styleId="ab">
    <w:name w:val="List Paragraph"/>
    <w:basedOn w:val="a"/>
    <w:uiPriority w:val="99"/>
    <w:qFormat/>
    <w:rsid w:val="0087544A"/>
    <w:pPr>
      <w:spacing w:after="0" w:line="240" w:lineRule="auto"/>
      <w:ind w:left="480"/>
    </w:pPr>
    <w:rPr>
      <w:rFonts w:ascii="Calibri" w:hAnsi="Calibri"/>
      <w:szCs w:val="22"/>
    </w:rPr>
  </w:style>
  <w:style w:type="paragraph" w:customStyle="1" w:styleId="11">
    <w:name w:val="清單段落1"/>
    <w:basedOn w:val="a"/>
    <w:link w:val="ListParagraphChar"/>
    <w:uiPriority w:val="99"/>
    <w:rsid w:val="0087544A"/>
    <w:pPr>
      <w:spacing w:after="0" w:line="240" w:lineRule="auto"/>
      <w:ind w:left="480"/>
    </w:pPr>
    <w:rPr>
      <w:rFonts w:ascii="Calibri" w:hAnsi="Calibri"/>
      <w:sz w:val="20"/>
      <w:szCs w:val="20"/>
    </w:rPr>
  </w:style>
  <w:style w:type="paragraph" w:styleId="ac">
    <w:name w:val="header"/>
    <w:basedOn w:val="a"/>
    <w:link w:val="12"/>
    <w:uiPriority w:val="99"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2">
    <w:name w:val="頁首 字元1"/>
    <w:basedOn w:val="a0"/>
    <w:link w:val="ac"/>
    <w:uiPriority w:val="99"/>
    <w:semiHidden/>
    <w:locked/>
    <w:rPr>
      <w:rFonts w:ascii="Times New Roman" w:hAnsi="Times New Roman" w:cs="Times New Roman"/>
      <w:kern w:val="0"/>
      <w:sz w:val="20"/>
      <w:szCs w:val="20"/>
    </w:rPr>
  </w:style>
  <w:style w:type="paragraph" w:styleId="ad">
    <w:name w:val="footer"/>
    <w:basedOn w:val="a"/>
    <w:link w:val="13"/>
    <w:uiPriority w:val="99"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3">
    <w:name w:val="頁尾 字元1"/>
    <w:basedOn w:val="a0"/>
    <w:link w:val="ad"/>
    <w:uiPriority w:val="99"/>
    <w:semiHidden/>
    <w:locked/>
    <w:rPr>
      <w:rFonts w:ascii="Times New Roman" w:hAnsi="Times New Roman" w:cs="Times New Roman"/>
      <w:kern w:val="0"/>
      <w:sz w:val="20"/>
      <w:szCs w:val="20"/>
    </w:rPr>
  </w:style>
  <w:style w:type="character" w:customStyle="1" w:styleId="20">
    <w:name w:val="標題 2 字元"/>
    <w:basedOn w:val="a0"/>
    <w:link w:val="2"/>
    <w:semiHidden/>
    <w:rsid w:val="00313004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styleId="ae">
    <w:name w:val="Hyperlink"/>
    <w:basedOn w:val="a0"/>
    <w:uiPriority w:val="99"/>
    <w:unhideWhenUsed/>
    <w:rsid w:val="008F770E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EE4ED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E4ED5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3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Company>acerusers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桃園市105年度十二年國民基本教育</dc:title>
  <dc:creator>ligen</dc:creator>
  <cp:lastModifiedBy>yenling Lee</cp:lastModifiedBy>
  <cp:revision>4</cp:revision>
  <cp:lastPrinted>2018-03-22T08:12:00Z</cp:lastPrinted>
  <dcterms:created xsi:type="dcterms:W3CDTF">2018-04-12T07:02:00Z</dcterms:created>
  <dcterms:modified xsi:type="dcterms:W3CDTF">2018-05-15T02:32:00Z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acerusers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