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376" w:rsidRDefault="00E26376" w:rsidP="00B64520">
      <w:r>
        <w:rPr>
          <w:rFonts w:hint="eastAsia"/>
          <w:sz w:val="28"/>
          <w:szCs w:val="28"/>
        </w:rPr>
        <w:t>【附件</w:t>
      </w:r>
      <w:r w:rsidR="00F350FF">
        <w:rPr>
          <w:rFonts w:hint="eastAsia"/>
          <w:sz w:val="28"/>
          <w:szCs w:val="28"/>
        </w:rPr>
        <w:t>六</w:t>
      </w:r>
      <w:r w:rsidR="00B64520">
        <w:rPr>
          <w:rFonts w:hint="eastAsia"/>
          <w:sz w:val="28"/>
          <w:szCs w:val="28"/>
        </w:rPr>
        <w:t>-2</w:t>
      </w:r>
      <w:r>
        <w:rPr>
          <w:rFonts w:hint="eastAsia"/>
          <w:sz w:val="28"/>
          <w:szCs w:val="28"/>
        </w:rPr>
        <w:t>】</w:t>
      </w:r>
      <w:r w:rsidR="00314720">
        <w:rPr>
          <w:rFonts w:hint="eastAsia"/>
          <w:sz w:val="28"/>
          <w:szCs w:val="28"/>
        </w:rPr>
        <w:t>教案</w:t>
      </w:r>
    </w:p>
    <w:p w:rsidR="00E26376" w:rsidRDefault="00E26376" w:rsidP="00E26376">
      <w:r>
        <w:rPr>
          <w:rFonts w:hint="eastAsia"/>
        </w:rPr>
        <w:t>單元：</w:t>
      </w:r>
      <w:r w:rsidR="00287591">
        <w:rPr>
          <w:rFonts w:hint="eastAsia"/>
        </w:rPr>
        <w:t>5-4</w:t>
      </w:r>
      <w:r w:rsidR="00287591">
        <w:rPr>
          <w:rFonts w:hint="eastAsia"/>
        </w:rPr>
        <w:t>有機物在生活中的應用（清潔劑）</w:t>
      </w: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87"/>
        <w:gridCol w:w="4961"/>
        <w:gridCol w:w="4395"/>
      </w:tblGrid>
      <w:tr w:rsidR="00E26376" w:rsidTr="00314720">
        <w:tc>
          <w:tcPr>
            <w:tcW w:w="6487" w:type="dxa"/>
            <w:shd w:val="clear" w:color="auto" w:fill="auto"/>
          </w:tcPr>
          <w:p w:rsidR="00E26376" w:rsidRDefault="00E26376" w:rsidP="00EC0424">
            <w:r>
              <w:rPr>
                <w:rFonts w:hint="eastAsia"/>
              </w:rPr>
              <w:t>【教學目標】</w:t>
            </w:r>
          </w:p>
          <w:p w:rsidR="00E26376" w:rsidRDefault="00DB3DD2" w:rsidP="00EC0424">
            <w:r>
              <w:rPr>
                <w:rFonts w:hint="eastAsia"/>
              </w:rPr>
              <w:t>知識</w:t>
            </w:r>
          </w:p>
          <w:p w:rsidR="00E26376" w:rsidRDefault="00E26376" w:rsidP="00EC0424">
            <w:r>
              <w:rPr>
                <w:rFonts w:hint="eastAsia"/>
              </w:rPr>
              <w:t xml:space="preserve"> </w:t>
            </w:r>
            <w:r w:rsidR="00406111">
              <w:rPr>
                <w:rFonts w:hint="eastAsia"/>
              </w:rPr>
              <w:t>了解肥皂能清除油汙的原理，並知道清潔劑與肥皂的異同。</w:t>
            </w:r>
          </w:p>
          <w:p w:rsidR="00E26376" w:rsidRDefault="00DB3DD2" w:rsidP="00EC0424">
            <w:r>
              <w:rPr>
                <w:rFonts w:hint="eastAsia"/>
              </w:rPr>
              <w:t>能力</w:t>
            </w:r>
          </w:p>
          <w:p w:rsidR="00E26376" w:rsidRDefault="00E26376" w:rsidP="00EC0424">
            <w:r>
              <w:rPr>
                <w:rFonts w:hint="eastAsia"/>
              </w:rPr>
              <w:t xml:space="preserve">  </w:t>
            </w:r>
            <w:r w:rsidR="00287591">
              <w:rPr>
                <w:rFonts w:hint="eastAsia"/>
              </w:rPr>
              <w:t>藉由肥皂的製作，了解油脂的皂化反應</w:t>
            </w:r>
          </w:p>
          <w:p w:rsidR="00E26376" w:rsidRDefault="00DB3DD2" w:rsidP="00EC0424">
            <w:r>
              <w:rPr>
                <w:rFonts w:hint="eastAsia"/>
              </w:rPr>
              <w:t>態度</w:t>
            </w:r>
          </w:p>
          <w:p w:rsidR="00E26376" w:rsidRPr="0079674B" w:rsidRDefault="00E26376" w:rsidP="00EC0424">
            <w:r>
              <w:rPr>
                <w:rFonts w:hint="eastAsia"/>
              </w:rPr>
              <w:t xml:space="preserve">  </w:t>
            </w:r>
            <w:r w:rsidR="00287591">
              <w:rPr>
                <w:rFonts w:hint="eastAsia"/>
              </w:rPr>
              <w:t>能</w:t>
            </w:r>
            <w:r>
              <w:rPr>
                <w:rFonts w:hint="eastAsia"/>
              </w:rPr>
              <w:t>學習進行小組合作討論</w:t>
            </w:r>
          </w:p>
        </w:tc>
        <w:tc>
          <w:tcPr>
            <w:tcW w:w="4961" w:type="dxa"/>
            <w:shd w:val="clear" w:color="auto" w:fill="auto"/>
          </w:tcPr>
          <w:p w:rsidR="00E26376" w:rsidRPr="000B0A20" w:rsidRDefault="00E26376" w:rsidP="00EC0424">
            <w:r w:rsidRPr="000B0A20">
              <w:rPr>
                <w:rFonts w:hint="eastAsia"/>
              </w:rPr>
              <w:t>【教學資源】</w:t>
            </w:r>
          </w:p>
          <w:p w:rsidR="00E26376" w:rsidRPr="000B0A20" w:rsidRDefault="006C1F04" w:rsidP="00EC0424">
            <w:r w:rsidRPr="000B0A20">
              <w:rPr>
                <w:rFonts w:hint="eastAsia"/>
              </w:rPr>
              <w:t>肥皂去汙示意圖</w:t>
            </w:r>
          </w:p>
          <w:p w:rsidR="006C1F04" w:rsidRPr="000B0A20" w:rsidRDefault="006C1F04" w:rsidP="00EC0424">
            <w:r w:rsidRPr="000B0A20">
              <w:rPr>
                <w:rFonts w:hint="eastAsia"/>
              </w:rPr>
              <w:t>皂化反應示意圖</w:t>
            </w:r>
          </w:p>
          <w:p w:rsidR="00E26376" w:rsidRPr="000B0A20" w:rsidRDefault="00E26376" w:rsidP="00EC0424">
            <w:r w:rsidRPr="000B0A20">
              <w:rPr>
                <w:rFonts w:hint="eastAsia"/>
              </w:rPr>
              <w:t>學習單</w:t>
            </w:r>
            <w:r w:rsidRPr="000B0A20">
              <w:rPr>
                <w:rFonts w:hint="eastAsia"/>
              </w:rPr>
              <w:t>1</w:t>
            </w:r>
            <w:r w:rsidRPr="000B0A20">
              <w:rPr>
                <w:rFonts w:hint="eastAsia"/>
              </w:rPr>
              <w:t>張</w:t>
            </w:r>
          </w:p>
          <w:p w:rsidR="00E26376" w:rsidRPr="00287591" w:rsidRDefault="00E26376" w:rsidP="006C1F04">
            <w:pPr>
              <w:rPr>
                <w:color w:val="FF0000"/>
              </w:rPr>
            </w:pPr>
            <w:r w:rsidRPr="000B0A20">
              <w:rPr>
                <w:rFonts w:hint="eastAsia"/>
              </w:rPr>
              <w:t>【準備工作】</w:t>
            </w:r>
          </w:p>
        </w:tc>
        <w:tc>
          <w:tcPr>
            <w:tcW w:w="4395" w:type="dxa"/>
            <w:shd w:val="clear" w:color="auto" w:fill="auto"/>
          </w:tcPr>
          <w:p w:rsidR="00E26376" w:rsidRPr="006739A8" w:rsidRDefault="00E26376" w:rsidP="00EC0424">
            <w:r w:rsidRPr="006739A8">
              <w:rPr>
                <w:rFonts w:hint="eastAsia"/>
              </w:rPr>
              <w:t>【裝置與板書示例】</w:t>
            </w:r>
          </w:p>
          <w:p w:rsidR="00E26376" w:rsidRPr="006739A8" w:rsidRDefault="00391659" w:rsidP="00E2637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446655" cy="1727200"/>
                  <wp:effectExtent l="19050" t="0" r="0" b="0"/>
                  <wp:docPr id="1" name="圖片 1" descr="44-8下5-4肥皂的去汙作用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4-8下5-4肥皂的去汙作用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655" cy="172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6376" w:rsidRDefault="00E26376" w:rsidP="00E26376">
      <w:r>
        <w:rPr>
          <w:rFonts w:hint="eastAsia"/>
        </w:rPr>
        <w:t>【教學流程】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0"/>
        <w:gridCol w:w="4653"/>
        <w:gridCol w:w="3686"/>
        <w:gridCol w:w="3544"/>
      </w:tblGrid>
      <w:tr w:rsidR="00E26376" w:rsidRPr="00287591" w:rsidTr="00314720">
        <w:tc>
          <w:tcPr>
            <w:tcW w:w="3960" w:type="dxa"/>
            <w:shd w:val="clear" w:color="auto" w:fill="auto"/>
          </w:tcPr>
          <w:p w:rsidR="00E26376" w:rsidRPr="006C1F04" w:rsidRDefault="00E26376" w:rsidP="00EC0424">
            <w:r w:rsidRPr="006C1F04">
              <w:rPr>
                <w:rFonts w:hint="eastAsia"/>
              </w:rPr>
              <w:t>導入議題</w:t>
            </w:r>
            <w:r w:rsidRPr="006C1F04">
              <w:rPr>
                <w:rFonts w:hint="eastAsia"/>
              </w:rPr>
              <w:t>(</w:t>
            </w:r>
            <w:r w:rsidR="00FA17F4" w:rsidRPr="006C1F04">
              <w:rPr>
                <w:rFonts w:hint="eastAsia"/>
              </w:rPr>
              <w:t>10</w:t>
            </w:r>
            <w:r w:rsidRPr="006C1F04">
              <w:rPr>
                <w:rFonts w:hint="eastAsia"/>
              </w:rPr>
              <w:t>分鐘</w:t>
            </w:r>
            <w:r w:rsidRPr="006C1F04">
              <w:rPr>
                <w:rFonts w:hint="eastAsia"/>
              </w:rPr>
              <w:t>)</w:t>
            </w:r>
          </w:p>
          <w:p w:rsidR="00E26376" w:rsidRPr="006C1F04" w:rsidRDefault="00E26376" w:rsidP="00E26376">
            <w:pPr>
              <w:numPr>
                <w:ilvl w:val="0"/>
                <w:numId w:val="14"/>
              </w:numPr>
            </w:pPr>
            <w:r w:rsidRPr="006C1F04">
              <w:rPr>
                <w:rFonts w:hint="eastAsia"/>
              </w:rPr>
              <w:t>說明分組討論規則</w:t>
            </w:r>
          </w:p>
          <w:p w:rsidR="00E26376" w:rsidRPr="006C1F04" w:rsidRDefault="00E26376" w:rsidP="00E26376">
            <w:pPr>
              <w:numPr>
                <w:ilvl w:val="0"/>
                <w:numId w:val="14"/>
              </w:numPr>
            </w:pPr>
            <w:r w:rsidRPr="006C1F04">
              <w:rPr>
                <w:rFonts w:hint="eastAsia"/>
              </w:rPr>
              <w:t>簡單說明桌上模型教具</w:t>
            </w:r>
          </w:p>
          <w:p w:rsidR="00E26376" w:rsidRPr="006C1F04" w:rsidRDefault="00E26376" w:rsidP="00E26376">
            <w:pPr>
              <w:numPr>
                <w:ilvl w:val="0"/>
                <w:numId w:val="14"/>
              </w:numPr>
            </w:pPr>
            <w:r w:rsidRPr="006C1F04">
              <w:rPr>
                <w:rFonts w:hint="eastAsia"/>
              </w:rPr>
              <w:t>播放</w:t>
            </w:r>
            <w:r w:rsidR="003C5427" w:rsidRPr="006C1F04">
              <w:rPr>
                <w:rFonts w:hint="eastAsia"/>
              </w:rPr>
              <w:t>連續劇片段對話</w:t>
            </w:r>
          </w:p>
          <w:p w:rsidR="00E26376" w:rsidRPr="006C1F04" w:rsidRDefault="00E26376" w:rsidP="00E26376">
            <w:pPr>
              <w:numPr>
                <w:ilvl w:val="0"/>
                <w:numId w:val="14"/>
              </w:numPr>
            </w:pPr>
            <w:r w:rsidRPr="006C1F04">
              <w:rPr>
                <w:rFonts w:hint="eastAsia"/>
              </w:rPr>
              <w:t>提問</w:t>
            </w:r>
          </w:p>
          <w:p w:rsidR="00E26376" w:rsidRPr="006C1F04" w:rsidRDefault="003C5427" w:rsidP="001334BA">
            <w:pPr>
              <w:numPr>
                <w:ilvl w:val="1"/>
                <w:numId w:val="15"/>
              </w:numPr>
              <w:ind w:left="709" w:hanging="87"/>
            </w:pPr>
            <w:r w:rsidRPr="006C1F04">
              <w:rPr>
                <w:rFonts w:hint="eastAsia"/>
              </w:rPr>
              <w:t>為什麼泡了草灰的熱油凝固後可以去除油汙</w:t>
            </w:r>
            <w:r w:rsidR="00E26376" w:rsidRPr="006C1F04">
              <w:rPr>
                <w:rFonts w:hint="eastAsia"/>
              </w:rPr>
              <w:t>？</w:t>
            </w:r>
          </w:p>
          <w:p w:rsidR="00E26376" w:rsidRPr="006C1F04" w:rsidRDefault="003C5427" w:rsidP="001334BA">
            <w:pPr>
              <w:numPr>
                <w:ilvl w:val="1"/>
                <w:numId w:val="15"/>
              </w:numPr>
              <w:ind w:left="709" w:hanging="87"/>
            </w:pPr>
            <w:r w:rsidRPr="006C1F04">
              <w:rPr>
                <w:rFonts w:hint="eastAsia"/>
              </w:rPr>
              <w:t>皂化反應的步驟應該為何</w:t>
            </w:r>
            <w:r w:rsidR="00E26376" w:rsidRPr="006C1F04">
              <w:rPr>
                <w:rFonts w:hint="eastAsia"/>
              </w:rPr>
              <w:t>？</w:t>
            </w:r>
          </w:p>
          <w:p w:rsidR="00E26376" w:rsidRPr="006C1F04" w:rsidRDefault="00FA17F4" w:rsidP="001334BA">
            <w:pPr>
              <w:numPr>
                <w:ilvl w:val="1"/>
                <w:numId w:val="15"/>
              </w:numPr>
              <w:ind w:left="709" w:hanging="87"/>
            </w:pPr>
            <w:r w:rsidRPr="006C1F04">
              <w:rPr>
                <w:rFonts w:hint="eastAsia"/>
              </w:rPr>
              <w:t>在皂化反應的過程中有哪些必須注意的事項？</w:t>
            </w:r>
          </w:p>
        </w:tc>
        <w:tc>
          <w:tcPr>
            <w:tcW w:w="4653" w:type="dxa"/>
            <w:shd w:val="clear" w:color="auto" w:fill="auto"/>
          </w:tcPr>
          <w:p w:rsidR="00E26376" w:rsidRPr="006C1F04" w:rsidRDefault="006C1F04" w:rsidP="00EC0424">
            <w:r w:rsidRPr="006C1F04">
              <w:rPr>
                <w:rFonts w:hint="eastAsia"/>
              </w:rPr>
              <w:t>操作觀察討論</w:t>
            </w:r>
            <w:r w:rsidRPr="006C1F04">
              <w:rPr>
                <w:rFonts w:hint="eastAsia"/>
              </w:rPr>
              <w:t>(15</w:t>
            </w:r>
            <w:r w:rsidRPr="006C1F04">
              <w:rPr>
                <w:rFonts w:hint="eastAsia"/>
              </w:rPr>
              <w:t>分鐘</w:t>
            </w:r>
            <w:r w:rsidRPr="006C1F04">
              <w:rPr>
                <w:rFonts w:hint="eastAsia"/>
              </w:rPr>
              <w:t>)</w:t>
            </w:r>
          </w:p>
          <w:p w:rsidR="00E26376" w:rsidRPr="006C1F04" w:rsidRDefault="00E26376" w:rsidP="00E26376">
            <w:pPr>
              <w:numPr>
                <w:ilvl w:val="0"/>
                <w:numId w:val="16"/>
              </w:numPr>
            </w:pPr>
            <w:r w:rsidRPr="006C1F04">
              <w:rPr>
                <w:rFonts w:hint="eastAsia"/>
              </w:rPr>
              <w:t>說明</w:t>
            </w:r>
            <w:r w:rsidR="00FA17F4" w:rsidRPr="006C1F04">
              <w:rPr>
                <w:rFonts w:hint="eastAsia"/>
              </w:rPr>
              <w:t>皂化反應的進行</w:t>
            </w:r>
            <w:r w:rsidRPr="006C1F04">
              <w:rPr>
                <w:rFonts w:hint="eastAsia"/>
              </w:rPr>
              <w:t>。</w:t>
            </w:r>
          </w:p>
          <w:p w:rsidR="00E26376" w:rsidRPr="006C1F04" w:rsidRDefault="00E26376" w:rsidP="00E26376">
            <w:pPr>
              <w:numPr>
                <w:ilvl w:val="0"/>
                <w:numId w:val="16"/>
              </w:numPr>
            </w:pPr>
            <w:r w:rsidRPr="006C1F04">
              <w:rPr>
                <w:rFonts w:hint="eastAsia"/>
              </w:rPr>
              <w:t>觀察</w:t>
            </w:r>
            <w:r w:rsidR="00FA17F4" w:rsidRPr="006C1F04">
              <w:rPr>
                <w:rFonts w:hint="eastAsia"/>
              </w:rPr>
              <w:t>肥皂去汙作用示意圖，請小組排出先後順序，並解釋原因</w:t>
            </w:r>
            <w:r w:rsidRPr="006C1F04">
              <w:rPr>
                <w:rFonts w:hint="eastAsia"/>
              </w:rPr>
              <w:t>？</w:t>
            </w:r>
          </w:p>
          <w:p w:rsidR="00E26376" w:rsidRPr="006C1F04" w:rsidRDefault="00FA17F4" w:rsidP="00E26376">
            <w:pPr>
              <w:numPr>
                <w:ilvl w:val="0"/>
                <w:numId w:val="16"/>
              </w:numPr>
            </w:pPr>
            <w:r w:rsidRPr="006C1F04">
              <w:rPr>
                <w:rFonts w:hint="eastAsia"/>
              </w:rPr>
              <w:t>解釋肥皂分子的結構。</w:t>
            </w:r>
          </w:p>
          <w:p w:rsidR="00E26376" w:rsidRPr="006C1F04" w:rsidRDefault="00FA17F4" w:rsidP="00E26376">
            <w:pPr>
              <w:numPr>
                <w:ilvl w:val="0"/>
                <w:numId w:val="16"/>
              </w:numPr>
            </w:pPr>
            <w:r w:rsidRPr="006C1F04">
              <w:rPr>
                <w:rFonts w:hint="eastAsia"/>
              </w:rPr>
              <w:t>請小組依據肥皂分子結構的特性重新排出去汙作用的順序，並請小組</w:t>
            </w:r>
            <w:r w:rsidR="00C14AA6" w:rsidRPr="006C1F04">
              <w:rPr>
                <w:rFonts w:hint="eastAsia"/>
              </w:rPr>
              <w:t>依肥皂分子結構解釋更改的原因</w:t>
            </w:r>
            <w:r w:rsidR="00E26376" w:rsidRPr="006C1F04">
              <w:rPr>
                <w:rFonts w:hint="eastAsia"/>
              </w:rPr>
              <w:t>。</w:t>
            </w:r>
          </w:p>
        </w:tc>
        <w:tc>
          <w:tcPr>
            <w:tcW w:w="3686" w:type="dxa"/>
            <w:shd w:val="clear" w:color="auto" w:fill="auto"/>
          </w:tcPr>
          <w:p w:rsidR="006C1F04" w:rsidRPr="000B0A20" w:rsidRDefault="006C1F04" w:rsidP="006C1F04">
            <w:r w:rsidRPr="000B0A20">
              <w:rPr>
                <w:rFonts w:hint="eastAsia"/>
              </w:rPr>
              <w:t>講述提問</w:t>
            </w:r>
            <w:r w:rsidRPr="000B0A20">
              <w:rPr>
                <w:rFonts w:hint="eastAsia"/>
              </w:rPr>
              <w:t>(15</w:t>
            </w:r>
            <w:r w:rsidRPr="000B0A20">
              <w:rPr>
                <w:rFonts w:hint="eastAsia"/>
              </w:rPr>
              <w:t>分鐘</w:t>
            </w:r>
            <w:r w:rsidRPr="000B0A20">
              <w:rPr>
                <w:rFonts w:hint="eastAsia"/>
              </w:rPr>
              <w:t>)</w:t>
            </w:r>
          </w:p>
          <w:p w:rsidR="00E26376" w:rsidRPr="000B0A20" w:rsidRDefault="000B0A20" w:rsidP="00E26376">
            <w:pPr>
              <w:numPr>
                <w:ilvl w:val="0"/>
                <w:numId w:val="17"/>
              </w:numPr>
            </w:pPr>
            <w:r w:rsidRPr="000B0A20">
              <w:rPr>
                <w:rFonts w:hint="eastAsia"/>
              </w:rPr>
              <w:t>講</w:t>
            </w:r>
            <w:r w:rsidR="006C1F04" w:rsidRPr="000B0A20">
              <w:rPr>
                <w:rFonts w:hint="eastAsia"/>
              </w:rPr>
              <w:t>解肥皂去汙作用</w:t>
            </w:r>
            <w:r w:rsidRPr="000B0A20">
              <w:rPr>
                <w:rFonts w:hint="eastAsia"/>
              </w:rPr>
              <w:t>原理</w:t>
            </w:r>
            <w:r w:rsidR="00E26376" w:rsidRPr="000B0A20">
              <w:rPr>
                <w:rFonts w:hint="eastAsia"/>
              </w:rPr>
              <w:t>。</w:t>
            </w:r>
          </w:p>
          <w:p w:rsidR="00E26376" w:rsidRPr="000B0A20" w:rsidRDefault="000B0A20" w:rsidP="00E26376">
            <w:pPr>
              <w:numPr>
                <w:ilvl w:val="0"/>
                <w:numId w:val="17"/>
              </w:numPr>
            </w:pPr>
            <w:r w:rsidRPr="000B0A20">
              <w:rPr>
                <w:rFonts w:hint="eastAsia"/>
              </w:rPr>
              <w:t>比較肥皂和合成清潔劑的異同。</w:t>
            </w:r>
          </w:p>
          <w:p w:rsidR="000B0A20" w:rsidRPr="000B0A20" w:rsidRDefault="000B0A20" w:rsidP="000B0A20">
            <w:pPr>
              <w:numPr>
                <w:ilvl w:val="1"/>
                <w:numId w:val="17"/>
              </w:numPr>
              <w:ind w:left="601" w:hanging="121"/>
            </w:pPr>
            <w:r w:rsidRPr="000B0A20">
              <w:rPr>
                <w:rFonts w:hint="eastAsia"/>
              </w:rPr>
              <w:t>去汙原理</w:t>
            </w:r>
          </w:p>
          <w:p w:rsidR="00E26376" w:rsidRPr="000B0A20" w:rsidRDefault="000B0A20" w:rsidP="001334BA">
            <w:pPr>
              <w:numPr>
                <w:ilvl w:val="1"/>
                <w:numId w:val="17"/>
              </w:numPr>
              <w:ind w:left="601" w:hanging="121"/>
            </w:pPr>
            <w:r w:rsidRPr="000B0A20">
              <w:rPr>
                <w:rFonts w:hint="eastAsia"/>
              </w:rPr>
              <w:t>製造來源</w:t>
            </w:r>
          </w:p>
          <w:p w:rsidR="00E26376" w:rsidRPr="000B0A20" w:rsidRDefault="000B0A20" w:rsidP="001334BA">
            <w:pPr>
              <w:numPr>
                <w:ilvl w:val="1"/>
                <w:numId w:val="17"/>
              </w:numPr>
              <w:ind w:left="601" w:hanging="121"/>
            </w:pPr>
            <w:r w:rsidRPr="000B0A20">
              <w:rPr>
                <w:rFonts w:hint="eastAsia"/>
              </w:rPr>
              <w:t>在硬水當中的產生的現象</w:t>
            </w:r>
          </w:p>
          <w:p w:rsidR="00E26376" w:rsidRPr="000B0A20" w:rsidRDefault="000B0A20" w:rsidP="00EC0424">
            <w:pPr>
              <w:numPr>
                <w:ilvl w:val="1"/>
                <w:numId w:val="17"/>
              </w:numPr>
              <w:ind w:left="601" w:hanging="121"/>
            </w:pPr>
            <w:r w:rsidRPr="000B0A20">
              <w:rPr>
                <w:rFonts w:hint="eastAsia"/>
              </w:rPr>
              <w:t>環境汙染的問題。</w:t>
            </w:r>
          </w:p>
        </w:tc>
        <w:tc>
          <w:tcPr>
            <w:tcW w:w="3544" w:type="dxa"/>
            <w:shd w:val="clear" w:color="auto" w:fill="auto"/>
          </w:tcPr>
          <w:p w:rsidR="00E26376" w:rsidRPr="000B0A20" w:rsidRDefault="00E26376" w:rsidP="00EC0424">
            <w:r w:rsidRPr="000B0A20">
              <w:rPr>
                <w:rFonts w:hint="eastAsia"/>
              </w:rPr>
              <w:t>結論統整</w:t>
            </w:r>
            <w:r w:rsidRPr="000B0A20">
              <w:rPr>
                <w:rFonts w:hint="eastAsia"/>
              </w:rPr>
              <w:t>(5</w:t>
            </w:r>
            <w:r w:rsidRPr="000B0A20">
              <w:rPr>
                <w:rFonts w:hint="eastAsia"/>
              </w:rPr>
              <w:t>分鐘</w:t>
            </w:r>
            <w:r w:rsidRPr="000B0A20">
              <w:rPr>
                <w:rFonts w:hint="eastAsia"/>
              </w:rPr>
              <w:t>)</w:t>
            </w:r>
          </w:p>
          <w:p w:rsidR="000B0A20" w:rsidRPr="000B0A20" w:rsidRDefault="000B0A20" w:rsidP="000B0A20">
            <w:pPr>
              <w:numPr>
                <w:ilvl w:val="0"/>
                <w:numId w:val="30"/>
              </w:numPr>
            </w:pPr>
            <w:r w:rsidRPr="000B0A20">
              <w:rPr>
                <w:rFonts w:hint="eastAsia"/>
              </w:rPr>
              <w:t>總結本單元重點。</w:t>
            </w:r>
          </w:p>
          <w:p w:rsidR="00E26376" w:rsidRPr="000B0A20" w:rsidRDefault="000B0A20" w:rsidP="000B0A20">
            <w:pPr>
              <w:numPr>
                <w:ilvl w:val="0"/>
                <w:numId w:val="30"/>
              </w:numPr>
            </w:pPr>
            <w:r w:rsidRPr="000B0A20">
              <w:rPr>
                <w:rFonts w:hint="eastAsia"/>
              </w:rPr>
              <w:t>練習歷屆會考題相關題型。</w:t>
            </w:r>
          </w:p>
          <w:p w:rsidR="000B0A20" w:rsidRPr="000B0A20" w:rsidRDefault="000B0A20" w:rsidP="000B0A20"/>
          <w:p w:rsidR="00E26376" w:rsidRPr="000B0A20" w:rsidRDefault="00E26376" w:rsidP="00EC0424"/>
        </w:tc>
      </w:tr>
      <w:tr w:rsidR="00E26376" w:rsidRPr="00287591" w:rsidTr="00314720">
        <w:tc>
          <w:tcPr>
            <w:tcW w:w="3960" w:type="dxa"/>
            <w:shd w:val="clear" w:color="auto" w:fill="auto"/>
          </w:tcPr>
          <w:p w:rsidR="00E26376" w:rsidRPr="006C1F04" w:rsidRDefault="00FA17F4" w:rsidP="00FA17F4">
            <w:r w:rsidRPr="006C1F04">
              <w:rPr>
                <w:rFonts w:hint="eastAsia"/>
              </w:rPr>
              <w:t>*</w:t>
            </w:r>
            <w:r w:rsidRPr="006C1F04">
              <w:rPr>
                <w:rFonts w:hint="eastAsia"/>
              </w:rPr>
              <w:t>回顧皂化實驗，加深皂化實驗的印象及重點。</w:t>
            </w:r>
          </w:p>
        </w:tc>
        <w:tc>
          <w:tcPr>
            <w:tcW w:w="4653" w:type="dxa"/>
            <w:shd w:val="clear" w:color="auto" w:fill="auto"/>
          </w:tcPr>
          <w:p w:rsidR="00E26376" w:rsidRPr="006C1F04" w:rsidRDefault="00E26376" w:rsidP="006C1F04">
            <w:r w:rsidRPr="006C1F04">
              <w:rPr>
                <w:rFonts w:hint="eastAsia"/>
              </w:rPr>
              <w:t>*</w:t>
            </w:r>
            <w:r w:rsidRPr="006C1F04">
              <w:rPr>
                <w:rFonts w:hint="eastAsia"/>
              </w:rPr>
              <w:t>請同學直接</w:t>
            </w:r>
            <w:r w:rsidR="006C1F04" w:rsidRPr="006C1F04">
              <w:rPr>
                <w:rFonts w:hint="eastAsia"/>
              </w:rPr>
              <w:t>使用肥皂去汙示意圖圖板作答</w:t>
            </w:r>
            <w:r w:rsidRPr="006C1F04">
              <w:rPr>
                <w:rFonts w:hint="eastAsia"/>
              </w:rPr>
              <w:t>。</w:t>
            </w:r>
          </w:p>
        </w:tc>
        <w:tc>
          <w:tcPr>
            <w:tcW w:w="3686" w:type="dxa"/>
            <w:shd w:val="clear" w:color="auto" w:fill="auto"/>
          </w:tcPr>
          <w:p w:rsidR="00E26376" w:rsidRPr="00287591" w:rsidRDefault="00E26376" w:rsidP="00EC0424">
            <w:pPr>
              <w:rPr>
                <w:color w:val="FF0000"/>
              </w:rPr>
            </w:pPr>
          </w:p>
        </w:tc>
        <w:tc>
          <w:tcPr>
            <w:tcW w:w="3544" w:type="dxa"/>
            <w:shd w:val="clear" w:color="auto" w:fill="auto"/>
          </w:tcPr>
          <w:p w:rsidR="00E26376" w:rsidRPr="000B0A20" w:rsidRDefault="00E26376" w:rsidP="00EC0424">
            <w:r w:rsidRPr="000B0A20">
              <w:rPr>
                <w:rFonts w:hint="eastAsia"/>
              </w:rPr>
              <w:t>請小老師協助結算成績</w:t>
            </w:r>
          </w:p>
        </w:tc>
      </w:tr>
    </w:tbl>
    <w:p w:rsidR="00E26376" w:rsidRPr="00E26376" w:rsidRDefault="00E26376" w:rsidP="007431A6">
      <w:pPr>
        <w:rPr>
          <w:rFonts w:ascii="標楷體" w:eastAsia="標楷體" w:hAnsi="標楷體" w:cs="Arial"/>
          <w:szCs w:val="32"/>
        </w:rPr>
        <w:sectPr w:rsidR="00E26376" w:rsidRPr="00E26376" w:rsidSect="00E26376">
          <w:pgSz w:w="16838" w:h="11906" w:orient="landscape"/>
          <w:pgMar w:top="567" w:right="567" w:bottom="567" w:left="567" w:header="851" w:footer="992" w:gutter="0"/>
          <w:cols w:space="425"/>
          <w:docGrid w:type="lines" w:linePitch="360"/>
        </w:sectPr>
      </w:pPr>
    </w:p>
    <w:p w:rsidR="003322AA" w:rsidRPr="00E81F91" w:rsidRDefault="003322AA" w:rsidP="00E81F91">
      <w:pPr>
        <w:rPr>
          <w:rFonts w:ascii="標楷體" w:eastAsia="標楷體" w:hAnsi="標楷體"/>
          <w:szCs w:val="32"/>
        </w:rPr>
      </w:pPr>
    </w:p>
    <w:sectPr w:rsidR="003322AA" w:rsidRPr="00E81F91" w:rsidSect="007D70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708" w:rsidRDefault="00C82708" w:rsidP="00EA6B24">
      <w:r>
        <w:separator/>
      </w:r>
    </w:p>
  </w:endnote>
  <w:endnote w:type="continuationSeparator" w:id="0">
    <w:p w:rsidR="00C82708" w:rsidRDefault="00C82708" w:rsidP="00EA6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粗隸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708" w:rsidRDefault="00C82708" w:rsidP="00EA6B24">
      <w:r>
        <w:separator/>
      </w:r>
    </w:p>
  </w:footnote>
  <w:footnote w:type="continuationSeparator" w:id="0">
    <w:p w:rsidR="00C82708" w:rsidRDefault="00C82708" w:rsidP="00EA6B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2F9A945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B37158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EDC30EC"/>
    <w:multiLevelType w:val="hybridMultilevel"/>
    <w:tmpl w:val="A78AEA4E"/>
    <w:lvl w:ilvl="0" w:tplc="B68CA33C">
      <w:start w:val="1"/>
      <w:numFmt w:val="decimal"/>
      <w:lvlText w:val="%1."/>
      <w:lvlJc w:val="left"/>
      <w:pPr>
        <w:tabs>
          <w:tab w:val="num" w:pos="410"/>
        </w:tabs>
        <w:ind w:left="41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B331A93"/>
    <w:multiLevelType w:val="hybridMultilevel"/>
    <w:tmpl w:val="F69A012E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4993801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5624E78"/>
    <w:multiLevelType w:val="hybridMultilevel"/>
    <w:tmpl w:val="8E748F4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6252534"/>
    <w:multiLevelType w:val="hybridMultilevel"/>
    <w:tmpl w:val="7C9A93EA"/>
    <w:lvl w:ilvl="0" w:tplc="DD7687AA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EE967D50">
      <w:start w:val="10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Arial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9722F2C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E802134"/>
    <w:multiLevelType w:val="hybridMultilevel"/>
    <w:tmpl w:val="8124A2F0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E64D304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EA3662B"/>
    <w:multiLevelType w:val="hybridMultilevel"/>
    <w:tmpl w:val="C192B6F8"/>
    <w:lvl w:ilvl="0" w:tplc="2BCCA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文鼎粗隸" w:eastAsia="文鼎粗隸" w:hAnsi="Calibri" w:cs="文鼎粗隸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45D21A8"/>
    <w:multiLevelType w:val="hybridMultilevel"/>
    <w:tmpl w:val="6180D95A"/>
    <w:lvl w:ilvl="0" w:tplc="9C54AC9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5763B7D"/>
    <w:multiLevelType w:val="hybridMultilevel"/>
    <w:tmpl w:val="6E88AEF0"/>
    <w:lvl w:ilvl="0" w:tplc="D9EAA46C">
      <w:start w:val="1"/>
      <w:numFmt w:val="taiwaneseCountingThousand"/>
      <w:lvlText w:val="(%1)"/>
      <w:lvlJc w:val="left"/>
      <w:pPr>
        <w:tabs>
          <w:tab w:val="num" w:pos="860"/>
        </w:tabs>
        <w:ind w:left="86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>
    <w:nsid w:val="398C61E9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BA02A86"/>
    <w:multiLevelType w:val="hybridMultilevel"/>
    <w:tmpl w:val="B39CEF5A"/>
    <w:lvl w:ilvl="0" w:tplc="6CB830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2B85F33"/>
    <w:multiLevelType w:val="hybridMultilevel"/>
    <w:tmpl w:val="173A81FC"/>
    <w:lvl w:ilvl="0" w:tplc="A9F83C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D7687AA">
      <w:start w:val="1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6394B47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BB23114"/>
    <w:multiLevelType w:val="hybridMultilevel"/>
    <w:tmpl w:val="C192B6F8"/>
    <w:lvl w:ilvl="0" w:tplc="2BCCA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文鼎粗隸" w:eastAsia="文鼎粗隸" w:hAnsi="Calibri" w:cs="文鼎粗隸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EB235B2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16021B5"/>
    <w:multiLevelType w:val="hybridMultilevel"/>
    <w:tmpl w:val="C192B6F8"/>
    <w:lvl w:ilvl="0" w:tplc="2BCCA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文鼎粗隸" w:eastAsia="文鼎粗隸" w:hAnsi="Calibri" w:cs="文鼎粗隸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8FE60D8"/>
    <w:multiLevelType w:val="hybridMultilevel"/>
    <w:tmpl w:val="09E012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5DBA66DC"/>
    <w:multiLevelType w:val="hybridMultilevel"/>
    <w:tmpl w:val="CF22BFA2"/>
    <w:lvl w:ilvl="0" w:tplc="24C2A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F690CE7"/>
    <w:multiLevelType w:val="hybridMultilevel"/>
    <w:tmpl w:val="2CAE8778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3546537"/>
    <w:multiLevelType w:val="hybridMultilevel"/>
    <w:tmpl w:val="08449360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20C449E">
      <w:start w:val="1"/>
      <w:numFmt w:val="decimal"/>
      <w:lvlText w:val="(%2)"/>
      <w:lvlJc w:val="right"/>
      <w:pPr>
        <w:ind w:left="96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3771C8C"/>
    <w:multiLevelType w:val="hybridMultilevel"/>
    <w:tmpl w:val="154ED780"/>
    <w:lvl w:ilvl="0" w:tplc="7212A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59724D1"/>
    <w:multiLevelType w:val="hybridMultilevel"/>
    <w:tmpl w:val="CF22BFA2"/>
    <w:lvl w:ilvl="0" w:tplc="24C2A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C1F264F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F112314"/>
    <w:multiLevelType w:val="hybridMultilevel"/>
    <w:tmpl w:val="B39CEF5A"/>
    <w:lvl w:ilvl="0" w:tplc="6CB830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6FD6219B"/>
    <w:multiLevelType w:val="hybridMultilevel"/>
    <w:tmpl w:val="C922CC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78C72AC7"/>
    <w:multiLevelType w:val="hybridMultilevel"/>
    <w:tmpl w:val="A1804262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E3E775E"/>
    <w:multiLevelType w:val="hybridMultilevel"/>
    <w:tmpl w:val="33AE2C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2"/>
  </w:num>
  <w:num w:numId="3">
    <w:abstractNumId w:val="11"/>
  </w:num>
  <w:num w:numId="4">
    <w:abstractNumId w:val="16"/>
  </w:num>
  <w:num w:numId="5">
    <w:abstractNumId w:val="1"/>
  </w:num>
  <w:num w:numId="6">
    <w:abstractNumId w:val="15"/>
  </w:num>
  <w:num w:numId="7">
    <w:abstractNumId w:val="5"/>
  </w:num>
  <w:num w:numId="8">
    <w:abstractNumId w:val="12"/>
  </w:num>
  <w:num w:numId="9">
    <w:abstractNumId w:val="3"/>
  </w:num>
  <w:num w:numId="10">
    <w:abstractNumId w:val="20"/>
  </w:num>
  <w:num w:numId="11">
    <w:abstractNumId w:val="23"/>
  </w:num>
  <w:num w:numId="12">
    <w:abstractNumId w:val="7"/>
  </w:num>
  <w:num w:numId="13">
    <w:abstractNumId w:val="24"/>
  </w:num>
  <w:num w:numId="14">
    <w:abstractNumId w:val="21"/>
  </w:num>
  <w:num w:numId="15">
    <w:abstractNumId w:val="22"/>
  </w:num>
  <w:num w:numId="16">
    <w:abstractNumId w:val="28"/>
  </w:num>
  <w:num w:numId="17">
    <w:abstractNumId w:val="8"/>
  </w:num>
  <w:num w:numId="18">
    <w:abstractNumId w:val="14"/>
  </w:num>
  <w:num w:numId="19">
    <w:abstractNumId w:val="29"/>
  </w:num>
  <w:num w:numId="20">
    <w:abstractNumId w:val="19"/>
  </w:num>
  <w:num w:numId="21">
    <w:abstractNumId w:val="6"/>
  </w:num>
  <w:num w:numId="22">
    <w:abstractNumId w:val="27"/>
  </w:num>
  <w:num w:numId="23">
    <w:abstractNumId w:val="4"/>
  </w:num>
  <w:num w:numId="24">
    <w:abstractNumId w:val="9"/>
  </w:num>
  <w:num w:numId="25">
    <w:abstractNumId w:val="18"/>
  </w:num>
  <w:num w:numId="26">
    <w:abstractNumId w:val="26"/>
  </w:num>
  <w:num w:numId="27">
    <w:abstractNumId w:val="25"/>
  </w:num>
  <w:num w:numId="28">
    <w:abstractNumId w:val="17"/>
  </w:num>
  <w:num w:numId="29">
    <w:abstractNumId w:val="0"/>
  </w:num>
  <w:num w:numId="3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A189D"/>
    <w:rsid w:val="0000697C"/>
    <w:rsid w:val="000146F9"/>
    <w:rsid w:val="0002320E"/>
    <w:rsid w:val="0002631A"/>
    <w:rsid w:val="00052B63"/>
    <w:rsid w:val="00057234"/>
    <w:rsid w:val="000A41F8"/>
    <w:rsid w:val="000B0A20"/>
    <w:rsid w:val="000B67F4"/>
    <w:rsid w:val="000C19F6"/>
    <w:rsid w:val="000D4148"/>
    <w:rsid w:val="000E727E"/>
    <w:rsid w:val="000F0792"/>
    <w:rsid w:val="00100379"/>
    <w:rsid w:val="00106174"/>
    <w:rsid w:val="00132F4B"/>
    <w:rsid w:val="001334BA"/>
    <w:rsid w:val="001775A7"/>
    <w:rsid w:val="0019002A"/>
    <w:rsid w:val="001A6A48"/>
    <w:rsid w:val="001C4352"/>
    <w:rsid w:val="001F2ABA"/>
    <w:rsid w:val="001F5502"/>
    <w:rsid w:val="00203629"/>
    <w:rsid w:val="002155D9"/>
    <w:rsid w:val="002579C6"/>
    <w:rsid w:val="0026584D"/>
    <w:rsid w:val="00276619"/>
    <w:rsid w:val="00287591"/>
    <w:rsid w:val="0029634A"/>
    <w:rsid w:val="002B0680"/>
    <w:rsid w:val="002C3726"/>
    <w:rsid w:val="00314720"/>
    <w:rsid w:val="00322070"/>
    <w:rsid w:val="0032670C"/>
    <w:rsid w:val="003322AA"/>
    <w:rsid w:val="00343DEE"/>
    <w:rsid w:val="00353BBC"/>
    <w:rsid w:val="00391659"/>
    <w:rsid w:val="00395FDE"/>
    <w:rsid w:val="003B1C7B"/>
    <w:rsid w:val="003C5427"/>
    <w:rsid w:val="003E2416"/>
    <w:rsid w:val="003F7C1C"/>
    <w:rsid w:val="00406111"/>
    <w:rsid w:val="00433FEE"/>
    <w:rsid w:val="0043452B"/>
    <w:rsid w:val="00440E31"/>
    <w:rsid w:val="004440F7"/>
    <w:rsid w:val="00457FE9"/>
    <w:rsid w:val="00477A49"/>
    <w:rsid w:val="004D32AD"/>
    <w:rsid w:val="00501636"/>
    <w:rsid w:val="00554657"/>
    <w:rsid w:val="00580C37"/>
    <w:rsid w:val="005820BB"/>
    <w:rsid w:val="00594567"/>
    <w:rsid w:val="005B36D8"/>
    <w:rsid w:val="005B5DE0"/>
    <w:rsid w:val="005E6BF7"/>
    <w:rsid w:val="0060393A"/>
    <w:rsid w:val="00607BDD"/>
    <w:rsid w:val="00611494"/>
    <w:rsid w:val="006264B7"/>
    <w:rsid w:val="00636F69"/>
    <w:rsid w:val="0064286B"/>
    <w:rsid w:val="00652BBE"/>
    <w:rsid w:val="0065797E"/>
    <w:rsid w:val="00671297"/>
    <w:rsid w:val="006739A8"/>
    <w:rsid w:val="00677B23"/>
    <w:rsid w:val="00696337"/>
    <w:rsid w:val="006A4333"/>
    <w:rsid w:val="006C1F04"/>
    <w:rsid w:val="006C2AB2"/>
    <w:rsid w:val="006F4DBB"/>
    <w:rsid w:val="007431A6"/>
    <w:rsid w:val="00750212"/>
    <w:rsid w:val="007A5199"/>
    <w:rsid w:val="007D702C"/>
    <w:rsid w:val="007E48F0"/>
    <w:rsid w:val="007E7CD7"/>
    <w:rsid w:val="00803276"/>
    <w:rsid w:val="0081153E"/>
    <w:rsid w:val="008136DA"/>
    <w:rsid w:val="00813ABC"/>
    <w:rsid w:val="00831E81"/>
    <w:rsid w:val="00866555"/>
    <w:rsid w:val="008A2AE1"/>
    <w:rsid w:val="008A77B6"/>
    <w:rsid w:val="008F3800"/>
    <w:rsid w:val="00915C42"/>
    <w:rsid w:val="009245BB"/>
    <w:rsid w:val="0097240E"/>
    <w:rsid w:val="0097319F"/>
    <w:rsid w:val="009A19E3"/>
    <w:rsid w:val="009D0629"/>
    <w:rsid w:val="009D111E"/>
    <w:rsid w:val="009D6963"/>
    <w:rsid w:val="009E4254"/>
    <w:rsid w:val="00A2749E"/>
    <w:rsid w:val="00A3132B"/>
    <w:rsid w:val="00A63470"/>
    <w:rsid w:val="00A73D86"/>
    <w:rsid w:val="00A751A4"/>
    <w:rsid w:val="00AA45B6"/>
    <w:rsid w:val="00AB79D7"/>
    <w:rsid w:val="00AB7E75"/>
    <w:rsid w:val="00AF4077"/>
    <w:rsid w:val="00B10420"/>
    <w:rsid w:val="00B35D98"/>
    <w:rsid w:val="00B64520"/>
    <w:rsid w:val="00B6577A"/>
    <w:rsid w:val="00B74F35"/>
    <w:rsid w:val="00B816DE"/>
    <w:rsid w:val="00BD06EF"/>
    <w:rsid w:val="00BD2148"/>
    <w:rsid w:val="00BD7804"/>
    <w:rsid w:val="00C14AA6"/>
    <w:rsid w:val="00C241D1"/>
    <w:rsid w:val="00C55230"/>
    <w:rsid w:val="00C57DBB"/>
    <w:rsid w:val="00C82708"/>
    <w:rsid w:val="00C85FA9"/>
    <w:rsid w:val="00CB1B90"/>
    <w:rsid w:val="00CB2394"/>
    <w:rsid w:val="00CB571C"/>
    <w:rsid w:val="00CB6967"/>
    <w:rsid w:val="00CC00A4"/>
    <w:rsid w:val="00CD7E66"/>
    <w:rsid w:val="00D219D2"/>
    <w:rsid w:val="00D31484"/>
    <w:rsid w:val="00D31AF0"/>
    <w:rsid w:val="00D556B9"/>
    <w:rsid w:val="00D564F7"/>
    <w:rsid w:val="00D67AAC"/>
    <w:rsid w:val="00DA4FCC"/>
    <w:rsid w:val="00DB3DD2"/>
    <w:rsid w:val="00E007C9"/>
    <w:rsid w:val="00E06572"/>
    <w:rsid w:val="00E0676A"/>
    <w:rsid w:val="00E26376"/>
    <w:rsid w:val="00E32743"/>
    <w:rsid w:val="00E55E1B"/>
    <w:rsid w:val="00E605FA"/>
    <w:rsid w:val="00E64D48"/>
    <w:rsid w:val="00E65AB7"/>
    <w:rsid w:val="00E7588A"/>
    <w:rsid w:val="00E81C32"/>
    <w:rsid w:val="00E81DBA"/>
    <w:rsid w:val="00E81F91"/>
    <w:rsid w:val="00EA189D"/>
    <w:rsid w:val="00EA6AE7"/>
    <w:rsid w:val="00EA6B24"/>
    <w:rsid w:val="00EC0424"/>
    <w:rsid w:val="00EC2F8C"/>
    <w:rsid w:val="00EF37A0"/>
    <w:rsid w:val="00F04454"/>
    <w:rsid w:val="00F336C5"/>
    <w:rsid w:val="00F350FF"/>
    <w:rsid w:val="00FA17F4"/>
    <w:rsid w:val="00FA35BF"/>
    <w:rsid w:val="00FA77ED"/>
    <w:rsid w:val="00FD2A4F"/>
    <w:rsid w:val="00FD3D57"/>
    <w:rsid w:val="00FD6A9E"/>
    <w:rsid w:val="00FF5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189D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6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A6B24"/>
    <w:rPr>
      <w:rFonts w:ascii="Calibri" w:hAnsi="Calibri"/>
      <w:kern w:val="2"/>
    </w:rPr>
  </w:style>
  <w:style w:type="paragraph" w:styleId="a5">
    <w:name w:val="footer"/>
    <w:basedOn w:val="a"/>
    <w:link w:val="a6"/>
    <w:rsid w:val="00EA6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A6B24"/>
    <w:rPr>
      <w:rFonts w:ascii="Calibri" w:hAnsi="Calibri"/>
      <w:kern w:val="2"/>
    </w:rPr>
  </w:style>
  <w:style w:type="table" w:styleId="a7">
    <w:name w:val="Table Grid"/>
    <w:basedOn w:val="a1"/>
    <w:rsid w:val="003F7C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02320E"/>
    <w:rPr>
      <w:color w:val="0563C1"/>
      <w:u w:val="single"/>
    </w:rPr>
  </w:style>
  <w:style w:type="paragraph" w:styleId="a9">
    <w:name w:val="Balloon Text"/>
    <w:basedOn w:val="a"/>
    <w:link w:val="aa"/>
    <w:rsid w:val="008A77B6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8A77B6"/>
    <w:rPr>
      <w:rFonts w:ascii="Calibri Light" w:eastAsia="新細明體" w:hAnsi="Calibri Light" w:cs="Times New Roman"/>
      <w:kern w:val="2"/>
      <w:sz w:val="18"/>
      <w:szCs w:val="18"/>
    </w:rPr>
  </w:style>
  <w:style w:type="paragraph" w:customStyle="1" w:styleId="2-">
    <w:name w:val="2-選擇題"/>
    <w:link w:val="2-0"/>
    <w:rsid w:val="00677B23"/>
    <w:pPr>
      <w:widowControl w:val="0"/>
      <w:tabs>
        <w:tab w:val="left" w:pos="3204"/>
        <w:tab w:val="left" w:pos="5160"/>
        <w:tab w:val="left" w:pos="7116"/>
        <w:tab w:val="right" w:pos="9070"/>
      </w:tabs>
      <w:adjustRightInd w:val="0"/>
      <w:snapToGrid w:val="0"/>
      <w:spacing w:line="240" w:lineRule="atLeast"/>
      <w:ind w:left="1247" w:hanging="1247"/>
      <w:jc w:val="both"/>
    </w:pPr>
    <w:rPr>
      <w:sz w:val="24"/>
      <w:szCs w:val="26"/>
    </w:rPr>
  </w:style>
  <w:style w:type="paragraph" w:customStyle="1" w:styleId="2-1">
    <w:name w:val="2-解析"/>
    <w:link w:val="2-2"/>
    <w:rsid w:val="00677B23"/>
    <w:pPr>
      <w:widowControl w:val="0"/>
      <w:adjustRightInd w:val="0"/>
      <w:snapToGrid w:val="0"/>
      <w:spacing w:before="80" w:after="160" w:line="240" w:lineRule="atLeast"/>
      <w:ind w:left="1984" w:hanging="737"/>
      <w:jc w:val="both"/>
    </w:pPr>
    <w:rPr>
      <w:color w:val="FF0000"/>
      <w:sz w:val="24"/>
      <w:szCs w:val="26"/>
    </w:rPr>
  </w:style>
  <w:style w:type="character" w:customStyle="1" w:styleId="2-2">
    <w:name w:val="2-解析 字元"/>
    <w:link w:val="2-1"/>
    <w:rsid w:val="00677B23"/>
    <w:rPr>
      <w:color w:val="FF0000"/>
      <w:sz w:val="24"/>
      <w:szCs w:val="26"/>
    </w:rPr>
  </w:style>
  <w:style w:type="character" w:customStyle="1" w:styleId="2-0">
    <w:name w:val="2-選擇題 字元"/>
    <w:link w:val="2-"/>
    <w:rsid w:val="00677B23"/>
    <w:rPr>
      <w:sz w:val="24"/>
      <w:szCs w:val="26"/>
    </w:rPr>
  </w:style>
  <w:style w:type="paragraph" w:customStyle="1" w:styleId="ab">
    <w:name w:val="題目"/>
    <w:basedOn w:val="a"/>
    <w:link w:val="ac"/>
    <w:autoRedefine/>
    <w:rsid w:val="00677B23"/>
    <w:pPr>
      <w:overflowPunct w:val="0"/>
      <w:adjustRightInd w:val="0"/>
      <w:snapToGrid w:val="0"/>
      <w:spacing w:beforeLines="30"/>
      <w:ind w:leftChars="9" w:left="1275" w:hangingChars="522" w:hanging="1253"/>
      <w:jc w:val="both"/>
    </w:pPr>
    <w:rPr>
      <w:rFonts w:ascii="Times New Roman" w:hAnsi="Times New Roman" w:cs="新細明體"/>
      <w:noProof/>
      <w:snapToGrid w:val="0"/>
      <w:kern w:val="0"/>
      <w:szCs w:val="20"/>
    </w:rPr>
  </w:style>
  <w:style w:type="paragraph" w:customStyle="1" w:styleId="ad">
    <w:name w:val="選項"/>
    <w:basedOn w:val="a"/>
    <w:link w:val="ae"/>
    <w:autoRedefine/>
    <w:rsid w:val="00677B23"/>
    <w:pPr>
      <w:tabs>
        <w:tab w:val="left" w:pos="1755"/>
        <w:tab w:val="left" w:pos="5046"/>
        <w:tab w:val="left" w:pos="7371"/>
      </w:tabs>
      <w:overflowPunct w:val="0"/>
      <w:adjustRightInd w:val="0"/>
      <w:snapToGrid w:val="0"/>
      <w:ind w:leftChars="354" w:left="850" w:firstLine="2"/>
      <w:jc w:val="both"/>
      <w:textAlignment w:val="top"/>
    </w:pPr>
    <w:rPr>
      <w:rFonts w:ascii="Times New Roman" w:hAnsi="Times New Roman" w:cs="新細明體"/>
      <w:snapToGrid w:val="0"/>
      <w:kern w:val="0"/>
      <w:szCs w:val="20"/>
    </w:rPr>
  </w:style>
  <w:style w:type="character" w:customStyle="1" w:styleId="ac">
    <w:name w:val="題目 字元 字元"/>
    <w:link w:val="ab"/>
    <w:rsid w:val="00677B23"/>
    <w:rPr>
      <w:rFonts w:cs="新細明體"/>
      <w:noProof/>
      <w:snapToGrid/>
      <w:sz w:val="24"/>
    </w:rPr>
  </w:style>
  <w:style w:type="character" w:customStyle="1" w:styleId="ae">
    <w:name w:val="選項 字元"/>
    <w:link w:val="ad"/>
    <w:rsid w:val="00677B23"/>
    <w:rPr>
      <w:rFonts w:cs="新細明體"/>
      <w:snapToGrid/>
      <w:sz w:val="24"/>
    </w:rPr>
  </w:style>
  <w:style w:type="paragraph" w:customStyle="1" w:styleId="052-">
    <w:name w:val="052-內文齊頭"/>
    <w:basedOn w:val="a"/>
    <w:rsid w:val="000C19F6"/>
    <w:pPr>
      <w:jc w:val="both"/>
    </w:pPr>
    <w:rPr>
      <w:rFonts w:ascii="Times New Roman" w:hAnsi="Times New Roman"/>
      <w:kern w:val="0"/>
      <w:szCs w:val="24"/>
    </w:rPr>
  </w:style>
  <w:style w:type="paragraph" w:customStyle="1" w:styleId="1-">
    <w:name w:val="1-圖說"/>
    <w:rsid w:val="000C19F6"/>
    <w:pPr>
      <w:autoSpaceDE w:val="0"/>
      <w:autoSpaceDN w:val="0"/>
      <w:adjustRightInd w:val="0"/>
      <w:jc w:val="both"/>
    </w:pPr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>桃園市國教輔導團國中自然與生活科技學習領域</vt:lpstr>
    </vt:vector>
  </TitlesOfParts>
  <Company>My Company</Company>
  <LinksUpToDate>false</LinksUpToDate>
  <CharactersWithSpaces>536</CharactersWithSpaces>
  <SharedDoc>false</SharedDoc>
  <HLinks>
    <vt:vector size="24" baseType="variant">
      <vt:variant>
        <vt:i4>1785241967</vt:i4>
      </vt:variant>
      <vt:variant>
        <vt:i4>2360</vt:i4>
      </vt:variant>
      <vt:variant>
        <vt:i4>1025</vt:i4>
      </vt:variant>
      <vt:variant>
        <vt:i4>1</vt:i4>
      </vt:variant>
      <vt:variant>
        <vt:lpwstr>44-8下5-4肥皂的去汙作用</vt:lpwstr>
      </vt:variant>
      <vt:variant>
        <vt:lpwstr/>
      </vt:variant>
      <vt:variant>
        <vt:i4>1350749676</vt:i4>
      </vt:variant>
      <vt:variant>
        <vt:i4>3410</vt:i4>
      </vt:variant>
      <vt:variant>
        <vt:i4>1026</vt:i4>
      </vt:variant>
      <vt:variant>
        <vt:i4>1</vt:i4>
      </vt:variant>
      <vt:variant>
        <vt:lpwstr>肥皂分子的結構</vt:lpwstr>
      </vt:variant>
      <vt:variant>
        <vt:lpwstr/>
      </vt:variant>
      <vt:variant>
        <vt:i4>1899397597</vt:i4>
      </vt:variant>
      <vt:variant>
        <vt:i4>3744</vt:i4>
      </vt:variant>
      <vt:variant>
        <vt:i4>1027</vt:i4>
      </vt:variant>
      <vt:variant>
        <vt:i4>1</vt:i4>
      </vt:variant>
      <vt:variant>
        <vt:lpwstr>自然7</vt:lpwstr>
      </vt:variant>
      <vt:variant>
        <vt:lpwstr/>
      </vt:variant>
      <vt:variant>
        <vt:i4>99</vt:i4>
      </vt:variant>
      <vt:variant>
        <vt:i4>-1</vt:i4>
      </vt:variant>
      <vt:variant>
        <vt:i4>1291</vt:i4>
      </vt:variant>
      <vt:variant>
        <vt:i4>1</vt:i4>
      </vt:variant>
      <vt:variant>
        <vt:lpwstr>http://hlart.hanlin.com.tw/artscript/art/artpreview.ashx?mode=show&amp;fileID=777801&amp;typeNo=false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桃園市國教輔導團國中自然與生活科技學習領域</dc:title>
  <dc:creator>Customer</dc:creator>
  <cp:lastModifiedBy>User</cp:lastModifiedBy>
  <cp:revision>3</cp:revision>
  <cp:lastPrinted>2018-03-07T07:01:00Z</cp:lastPrinted>
  <dcterms:created xsi:type="dcterms:W3CDTF">2018-05-21T15:22:00Z</dcterms:created>
  <dcterms:modified xsi:type="dcterms:W3CDTF">2018-05-21T15:27:00Z</dcterms:modified>
</cp:coreProperties>
</file>