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985" w:rsidRDefault="00705985">
      <w:pPr>
        <w:rPr>
          <w:rFonts w:eastAsia="Times New Roman" w:cs="Calibri"/>
        </w:rPr>
      </w:pPr>
      <w:r>
        <w:rPr>
          <w:rFonts w:ascii="標楷體" w:eastAsia="標楷體" w:hAnsi="標楷體" w:cs="標楷體" w:hint="eastAsia"/>
        </w:rPr>
        <w:t>導演工作手札一</w:t>
      </w:r>
      <w:r>
        <w:rPr>
          <w:rFonts w:ascii="標楷體" w:eastAsia="標楷體" w:hAnsi="標楷體" w:cs="標楷體"/>
        </w:rPr>
        <w:t xml:space="preserve">                                                 </w:t>
      </w:r>
      <w:r>
        <w:rPr>
          <w:rFonts w:ascii="標楷體" w:eastAsia="標楷體" w:hAnsi="標楷體" w:cs="標楷體" w:hint="eastAsia"/>
        </w:rPr>
        <w:t>組別：</w:t>
      </w:r>
      <w:r>
        <w:rPr>
          <w:rFonts w:ascii="標楷體" w:eastAsia="標楷體" w:hAnsi="標楷體" w:cs="標楷體"/>
        </w:rPr>
        <w:t>__________</w:t>
      </w:r>
    </w:p>
    <w:p w:rsidR="00705985" w:rsidRDefault="00705985" w:rsidP="00AE3E80">
      <w:pPr>
        <w:rPr>
          <w:rFonts w:ascii="標楷體" w:eastAsia="標楷體" w:hAnsi="標楷體" w:cs="標楷體"/>
          <w:sz w:val="28"/>
        </w:rPr>
      </w:pPr>
      <w:r w:rsidRPr="00197816">
        <w:rPr>
          <w:rFonts w:eastAsia="Times New Roman" w:cs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style="width:218.25pt;height:76.5pt;visibility:visible">
            <v:imagedata r:id="rId6" o:title=""/>
          </v:shape>
        </w:pict>
      </w:r>
      <w:r>
        <w:rPr>
          <w:rFonts w:ascii="標楷體" w:eastAsia="標楷體" w:hAnsi="標楷體" w:cs="標楷體"/>
          <w:sz w:val="28"/>
        </w:rPr>
        <w:t xml:space="preserve">   </w:t>
      </w:r>
      <w:r>
        <w:rPr>
          <w:rFonts w:ascii="標楷體" w:eastAsia="標楷體" w:hAnsi="標楷體" w:cs="標楷體" w:hint="eastAsia"/>
          <w:sz w:val="28"/>
        </w:rPr>
        <w:t>小朋友，請從劇本清香油紙傘內容中，小組討論及填入下列表格中所需的元素</w:t>
      </w:r>
      <w:bookmarkStart w:id="0" w:name="_GoBack"/>
      <w:bookmarkEnd w:id="0"/>
      <w:r>
        <w:rPr>
          <w:rFonts w:ascii="標楷體" w:eastAsia="標楷體" w:hAnsi="標楷體" w:cs="標楷體"/>
          <w:sz w:val="28"/>
        </w:rPr>
        <w:t xml:space="preserve">         </w:t>
      </w:r>
      <w:r w:rsidRPr="00A0441B">
        <w:rPr>
          <w:rFonts w:ascii="標楷體" w:eastAsia="標楷體" w:hAnsi="標楷體" w:cs="標楷體"/>
          <w:sz w:val="2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6" type="#_x0000_t144" style="width:254.25pt;height:20.25pt" fillcolor="black">
            <v:shadow color="#868686"/>
            <v:textpath style="font-family:&quot;新細明體&quot;;font-size:20pt;v-text-reverse:t" fitshape="t" trim="t" string="電影的片名是( 清香油紙傘   )"/>
          </v:shape>
        </w:pict>
      </w:r>
    </w:p>
    <w:tbl>
      <w:tblPr>
        <w:tblW w:w="10669" w:type="dxa"/>
        <w:tblInd w:w="108" w:type="dxa"/>
        <w:tblCellMar>
          <w:left w:w="10" w:type="dxa"/>
          <w:right w:w="10" w:type="dxa"/>
        </w:tblCellMar>
        <w:tblLook w:val="00A0"/>
      </w:tblPr>
      <w:tblGrid>
        <w:gridCol w:w="838"/>
        <w:gridCol w:w="4691"/>
        <w:gridCol w:w="850"/>
        <w:gridCol w:w="4290"/>
      </w:tblGrid>
      <w:tr w:rsidR="00705985" w:rsidRPr="00197816" w:rsidTr="002D079B"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Pr="00197816" w:rsidRDefault="00705985">
            <w:r>
              <w:rPr>
                <w:rFonts w:ascii="標楷體" w:eastAsia="標楷體" w:hAnsi="標楷體" w:cs="標楷體" w:hint="eastAsia"/>
              </w:rPr>
              <w:t>結構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Pr="00197816" w:rsidRDefault="00705985">
            <w:r>
              <w:rPr>
                <w:rFonts w:ascii="標楷體" w:eastAsia="標楷體" w:hAnsi="標楷體" w:cs="標楷體"/>
              </w:rPr>
              <w:t xml:space="preserve">        </w:t>
            </w:r>
            <w:r>
              <w:rPr>
                <w:rFonts w:ascii="標楷體" w:eastAsia="標楷體" w:hAnsi="標楷體" w:cs="標楷體" w:hint="eastAsia"/>
              </w:rPr>
              <w:t>電影的劇本</w:t>
            </w:r>
          </w:p>
        </w:tc>
        <w:tc>
          <w:tcPr>
            <w:tcW w:w="5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5985" w:rsidRPr="00197816" w:rsidRDefault="00705985" w:rsidP="00B60C1A">
            <w:r>
              <w:rPr>
                <w:rFonts w:ascii="標楷體" w:eastAsia="標楷體" w:hAnsi="標楷體" w:cs="標楷體"/>
              </w:rPr>
              <w:t xml:space="preserve">             </w:t>
            </w:r>
            <w:r>
              <w:rPr>
                <w:rFonts w:ascii="標楷體" w:eastAsia="標楷體" w:hAnsi="標楷體" w:cs="標楷體" w:hint="eastAsia"/>
              </w:rPr>
              <w:t>劇本分析</w:t>
            </w:r>
          </w:p>
        </w:tc>
      </w:tr>
      <w:tr w:rsidR="00705985" w:rsidRPr="00197816" w:rsidTr="00BE1E68">
        <w:trPr>
          <w:trHeight w:val="415"/>
        </w:trPr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Pr="00197816" w:rsidRDefault="00705985" w:rsidP="00BE1E68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描景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佈景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4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 w:rsidP="00A54FB1">
            <w:pPr>
              <w:spacing w:line="276" w:lineRule="auto"/>
              <w:rPr>
                <w:rFonts w:ascii="新細明體" w:cs="新細明體"/>
              </w:rPr>
            </w:pPr>
            <w:r>
              <w:rPr>
                <w:rFonts w:ascii="新細明體" w:hAnsi="新細明體" w:cs="新細明體"/>
              </w:rPr>
              <w:t xml:space="preserve">     </w:t>
            </w:r>
            <w:r>
              <w:rPr>
                <w:rFonts w:ascii="新細明體" w:hAnsi="新細明體" w:cs="新細明體" w:hint="eastAsia"/>
              </w:rPr>
              <w:t>小小製傘坊是一座半懸在湖上的木屋。窗外是一汪湖水。湖水外有果園、菜園和稻田，更遠的地方則是線條柔和的山巒。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5985" w:rsidRDefault="00705985" w:rsidP="009E582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遠景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Pr="00197816" w:rsidRDefault="00705985" w:rsidP="002D079B">
            <w:r>
              <w:rPr>
                <w:rFonts w:ascii="標楷體" w:eastAsia="標楷體" w:hAnsi="標楷體" w:cs="標楷體"/>
              </w:rPr>
              <w:t xml:space="preserve">                          </w:t>
            </w:r>
          </w:p>
        </w:tc>
      </w:tr>
      <w:tr w:rsidR="00705985" w:rsidRPr="00197816" w:rsidTr="00BE1E68">
        <w:trPr>
          <w:trHeight w:val="415"/>
        </w:trPr>
        <w:tc>
          <w:tcPr>
            <w:tcW w:w="83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Default="00705985" w:rsidP="00BE1E6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69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>
            <w:pPr>
              <w:rPr>
                <w:rFonts w:ascii="新細明體" w:cs="新細明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5985" w:rsidRDefault="00705985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中景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Default="00705985">
            <w:pPr>
              <w:rPr>
                <w:rFonts w:ascii="標楷體" w:eastAsia="標楷體" w:hAnsi="標楷體" w:cs="標楷體"/>
              </w:rPr>
            </w:pPr>
          </w:p>
        </w:tc>
      </w:tr>
      <w:tr w:rsidR="00705985" w:rsidRPr="00197816" w:rsidTr="00BE1E68">
        <w:trPr>
          <w:trHeight w:val="415"/>
        </w:trPr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Default="00705985" w:rsidP="00BE1E6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>
            <w:pPr>
              <w:rPr>
                <w:rFonts w:ascii="新細明體" w:cs="新細明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5985" w:rsidRDefault="00705985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近景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Default="00705985">
            <w:pPr>
              <w:rPr>
                <w:rFonts w:ascii="標楷體" w:eastAsia="標楷體" w:hAnsi="標楷體" w:cs="標楷體"/>
              </w:rPr>
            </w:pPr>
          </w:p>
        </w:tc>
      </w:tr>
      <w:tr w:rsidR="00705985" w:rsidRPr="00197816" w:rsidTr="00BE1E68">
        <w:trPr>
          <w:trHeight w:val="1170"/>
        </w:trPr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Pr="00197816" w:rsidRDefault="00705985" w:rsidP="00BE1E68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敘人</w:t>
            </w:r>
            <w:r>
              <w:rPr>
                <w:rFonts w:ascii="標楷體" w:eastAsia="標楷體" w:hAnsi="標楷體" w:cs="標楷體"/>
              </w:rPr>
              <w:br/>
              <w:t>(</w:t>
            </w:r>
            <w:r>
              <w:rPr>
                <w:rFonts w:ascii="標楷體" w:eastAsia="標楷體" w:hAnsi="標楷體" w:cs="標楷體" w:hint="eastAsia"/>
              </w:rPr>
              <w:t>特寫主角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4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 w:rsidP="00A0441B">
            <w:pPr>
              <w:spacing w:afterLines="50" w:line="276" w:lineRule="auto"/>
              <w:ind w:firstLine="480"/>
              <w:rPr>
                <w:rFonts w:eastAsia="Times New Roman" w:cs="Calibri"/>
              </w:rPr>
            </w:pPr>
            <w:r>
              <w:rPr>
                <w:rFonts w:ascii="新細明體" w:hAnsi="新細明體" w:cs="新細明體" w:hint="eastAsia"/>
              </w:rPr>
              <w:t>晴天，老師傅臨窗做傘，就當著天地間這清麗如畫的風景，專注而認真。那被南臺灣金燦燦太陽晒得如樹皮般的臉孔，生活與工作時一樣</w:t>
            </w:r>
            <w:r>
              <w:rPr>
                <w:rFonts w:ascii="新細明體" w:cs="新細明體" w:hint="eastAsia"/>
              </w:rPr>
              <w:t>─</w:t>
            </w:r>
            <w:r>
              <w:rPr>
                <w:rFonts w:ascii="新細明體" w:hAnsi="新細明體" w:cs="新細明體" w:hint="eastAsia"/>
              </w:rPr>
              <w:t>永遠有著鄉下人的純樸和藝術家的執著。</w:t>
            </w:r>
          </w:p>
          <w:p w:rsidR="00705985" w:rsidRDefault="00705985" w:rsidP="00A0441B">
            <w:pPr>
              <w:spacing w:afterLines="50" w:line="276" w:lineRule="auto"/>
              <w:rPr>
                <w:rFonts w:eastAsia="Times New Roman" w:cs="Calibri"/>
              </w:rPr>
            </w:pPr>
            <w:r>
              <w:rPr>
                <w:rFonts w:ascii="新細明體" w:hAnsi="新細明體" w:cs="新細明體"/>
              </w:rPr>
              <w:t xml:space="preserve">      </w:t>
            </w:r>
            <w:r>
              <w:rPr>
                <w:rFonts w:ascii="新細明體" w:hAnsi="新細明體" w:cs="新細明體" w:hint="eastAsia"/>
              </w:rPr>
              <w:t>一天只完成一把傘，是老師傅堅持的原則。如雪片般湧自各地的訂單和大量生產後的暴利，都不能使他心動。習習清風中，守住那臨湖小窗，和窗外寬闊溫馨的田園大地，微笑的老師傅安於每日只完成一件精品的淡然。</w:t>
            </w:r>
          </w:p>
          <w:p w:rsidR="00705985" w:rsidRPr="00197816" w:rsidRDefault="00705985" w:rsidP="00A0441B">
            <w:pPr>
              <w:spacing w:afterLines="50" w:line="276" w:lineRule="auto"/>
            </w:pPr>
            <w:r>
              <w:rPr>
                <w:rFonts w:ascii="新細明體" w:hAnsi="新細明體" w:cs="新細明體"/>
              </w:rPr>
              <w:t xml:space="preserve">     </w:t>
            </w:r>
            <w:r>
              <w:rPr>
                <w:rFonts w:ascii="新細明體" w:hAnsi="新細明體" w:cs="新細明體" w:hint="eastAsia"/>
              </w:rPr>
              <w:t>多麼從容寧靜的湖畔歲月，這悠長美麗的做傘生涯！一枝枝修長平順的稜骨，一葉葉刷上清香桐油的傘紙，一件件套色精準的圖案，都是在這不起波紋的心境下，仔細創作，才展現出那令人讚嘆的美麗的。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5985" w:rsidRPr="00197816" w:rsidRDefault="00705985" w:rsidP="0085078D">
            <w:pPr>
              <w:jc w:val="center"/>
            </w:pPr>
          </w:p>
          <w:p w:rsidR="00705985" w:rsidRPr="00197816" w:rsidRDefault="00705985" w:rsidP="0085078D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主角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Pr="00197816" w:rsidRDefault="00705985"/>
          <w:p w:rsidR="00705985" w:rsidRPr="00197816" w:rsidRDefault="00705985"/>
          <w:p w:rsidR="00705985" w:rsidRPr="00197816" w:rsidRDefault="00705985" w:rsidP="00C14A40"/>
        </w:tc>
      </w:tr>
      <w:tr w:rsidR="00705985" w:rsidRPr="00197816" w:rsidTr="00BE1E68">
        <w:trPr>
          <w:trHeight w:val="1170"/>
        </w:trPr>
        <w:tc>
          <w:tcPr>
            <w:tcW w:w="83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Default="00705985" w:rsidP="00BE1E6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69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>
            <w:pPr>
              <w:spacing w:line="340" w:lineRule="auto"/>
              <w:ind w:firstLine="480"/>
              <w:rPr>
                <w:rFonts w:ascii="新細明體" w:cs="新細明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5985" w:rsidRDefault="00705985" w:rsidP="0085078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特質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Default="00705985">
            <w:pPr>
              <w:rPr>
                <w:rFonts w:ascii="標楷體" w:eastAsia="標楷體" w:hAnsi="標楷體" w:cs="標楷體"/>
              </w:rPr>
            </w:pPr>
          </w:p>
        </w:tc>
      </w:tr>
      <w:tr w:rsidR="00705985" w:rsidRPr="00197816" w:rsidTr="00BE1E68">
        <w:trPr>
          <w:trHeight w:val="1170"/>
        </w:trPr>
        <w:tc>
          <w:tcPr>
            <w:tcW w:w="83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Default="00705985" w:rsidP="00BE1E6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69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 w:rsidP="009E5826">
            <w:pPr>
              <w:spacing w:line="340" w:lineRule="auto"/>
              <w:ind w:firstLine="480"/>
              <w:rPr>
                <w:rFonts w:ascii="新細明體" w:cs="新細明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5985" w:rsidRDefault="00705985" w:rsidP="0085078D">
            <w:pPr>
              <w:jc w:val="center"/>
              <w:rPr>
                <w:rFonts w:ascii="標楷體" w:eastAsia="標楷體" w:hAnsi="標楷體" w:cs="標楷體"/>
              </w:rPr>
            </w:pPr>
            <w:r w:rsidRPr="009E5826">
              <w:rPr>
                <w:rFonts w:ascii="標楷體" w:eastAsia="標楷體" w:hAnsi="標楷體" w:cs="標楷體" w:hint="eastAsia"/>
              </w:rPr>
              <w:t>道具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Default="00705985" w:rsidP="009E5826">
            <w:pPr>
              <w:rPr>
                <w:rFonts w:ascii="標楷體" w:eastAsia="標楷體" w:hAnsi="標楷體" w:cs="標楷體"/>
              </w:rPr>
            </w:pPr>
          </w:p>
        </w:tc>
      </w:tr>
      <w:tr w:rsidR="00705985" w:rsidRPr="00197816" w:rsidTr="00BE1E68">
        <w:trPr>
          <w:trHeight w:val="1170"/>
        </w:trPr>
        <w:tc>
          <w:tcPr>
            <w:tcW w:w="83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Default="00705985" w:rsidP="00BE1E6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69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 w:rsidP="009E5826">
            <w:pPr>
              <w:spacing w:line="340" w:lineRule="auto"/>
              <w:ind w:firstLine="480"/>
              <w:rPr>
                <w:rFonts w:ascii="新細明體" w:cs="新細明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5985" w:rsidRDefault="00705985" w:rsidP="0085078D">
            <w:pPr>
              <w:jc w:val="center"/>
              <w:rPr>
                <w:rFonts w:ascii="標楷體" w:eastAsia="標楷體" w:hAnsi="標楷體" w:cs="標楷體"/>
              </w:rPr>
            </w:pPr>
            <w:r w:rsidRPr="009E5826">
              <w:rPr>
                <w:rFonts w:ascii="標楷體" w:eastAsia="標楷體" w:hAnsi="標楷體" w:cs="標楷體" w:hint="eastAsia"/>
              </w:rPr>
              <w:t>動作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Default="00705985" w:rsidP="009E5826">
            <w:pPr>
              <w:rPr>
                <w:rFonts w:ascii="標楷體" w:eastAsia="標楷體" w:hAnsi="標楷體" w:cs="標楷體"/>
              </w:rPr>
            </w:pPr>
          </w:p>
        </w:tc>
      </w:tr>
      <w:tr w:rsidR="00705985" w:rsidRPr="00197816" w:rsidTr="00BE1E68">
        <w:trPr>
          <w:trHeight w:val="1170"/>
        </w:trPr>
        <w:tc>
          <w:tcPr>
            <w:tcW w:w="83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Default="00705985" w:rsidP="00BE1E6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69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 w:rsidP="009E5826">
            <w:pPr>
              <w:spacing w:line="340" w:lineRule="auto"/>
              <w:ind w:firstLine="480"/>
              <w:rPr>
                <w:rFonts w:ascii="新細明體" w:cs="新細明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5985" w:rsidRDefault="00705985" w:rsidP="0085078D">
            <w:pPr>
              <w:jc w:val="center"/>
              <w:rPr>
                <w:rFonts w:ascii="標楷體" w:eastAsia="標楷體" w:hAnsi="標楷體" w:cs="標楷體"/>
              </w:rPr>
            </w:pPr>
            <w:r w:rsidRPr="009E5826">
              <w:rPr>
                <w:rFonts w:ascii="標楷體" w:eastAsia="標楷體" w:hAnsi="標楷體" w:cs="標楷體" w:hint="eastAsia"/>
              </w:rPr>
              <w:t>對白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Default="00705985" w:rsidP="009E5826">
            <w:pPr>
              <w:rPr>
                <w:rFonts w:ascii="標楷體" w:eastAsia="標楷體" w:hAnsi="標楷體" w:cs="標楷體"/>
              </w:rPr>
            </w:pPr>
          </w:p>
        </w:tc>
      </w:tr>
      <w:tr w:rsidR="00705985" w:rsidRPr="00197816" w:rsidTr="00BE1E68">
        <w:trPr>
          <w:trHeight w:val="510"/>
        </w:trPr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Default="00705985" w:rsidP="00BE1E6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 w:rsidP="009E5826">
            <w:pPr>
              <w:spacing w:line="340" w:lineRule="auto"/>
              <w:ind w:firstLine="480"/>
              <w:rPr>
                <w:rFonts w:ascii="新細明體" w:cs="新細明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05985" w:rsidRDefault="00705985" w:rsidP="0085078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妝扮</w:t>
            </w:r>
            <w:r>
              <w:rPr>
                <w:rFonts w:ascii="標楷體" w:eastAsia="標楷體" w:hAnsi="標楷體" w:cs="標楷體"/>
              </w:rPr>
              <w:br/>
            </w:r>
            <w:r w:rsidRPr="00A0441B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Pr="00A0441B">
              <w:rPr>
                <w:rFonts w:ascii="標楷體" w:eastAsia="標楷體" w:hAnsi="標楷體" w:cs="標楷體" w:hint="eastAsia"/>
                <w:sz w:val="20"/>
                <w:szCs w:val="20"/>
              </w:rPr>
              <w:t>外型</w:t>
            </w:r>
            <w:r w:rsidRPr="00A0441B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705985" w:rsidRDefault="00705985" w:rsidP="009E5826">
            <w:pPr>
              <w:rPr>
                <w:rFonts w:ascii="標楷體" w:eastAsia="標楷體" w:hAnsi="標楷體" w:cs="標楷體"/>
              </w:rPr>
            </w:pPr>
          </w:p>
        </w:tc>
      </w:tr>
      <w:tr w:rsidR="00705985" w:rsidRPr="00197816" w:rsidTr="00BE1E68"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05985" w:rsidRPr="00197816" w:rsidRDefault="00705985" w:rsidP="00BE1E68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寫情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705985" w:rsidRDefault="00705985" w:rsidP="00861976">
            <w:pPr>
              <w:spacing w:line="276" w:lineRule="auto"/>
              <w:ind w:firstLine="480"/>
              <w:rPr>
                <w:rFonts w:eastAsia="Times New Roman" w:cs="Calibri"/>
              </w:rPr>
            </w:pPr>
            <w:r>
              <w:rPr>
                <w:rFonts w:ascii="新細明體" w:hAnsi="新細明體" w:cs="新細明體" w:hint="eastAsia"/>
              </w:rPr>
              <w:t>於是雨中行走，撐起那美麗的山城之傘，一種寧靜愉悅的感覺便油然而生。但在那圓滿的傘下，卻總讓人覺得，山城油紙傘除精緻手藝外，似乎比一般普通的傘還多了些什麼。</w:t>
            </w:r>
          </w:p>
          <w:p w:rsidR="00705985" w:rsidRDefault="00705985" w:rsidP="00861976">
            <w:pPr>
              <w:spacing w:line="276" w:lineRule="auto"/>
              <w:ind w:firstLine="480"/>
              <w:rPr>
                <w:rFonts w:eastAsia="Times New Roman" w:cs="Calibri"/>
              </w:rPr>
            </w:pPr>
            <w:r>
              <w:rPr>
                <w:rFonts w:ascii="新細明體" w:hAnsi="新細明體" w:cs="新細明體" w:hint="eastAsia"/>
              </w:rPr>
              <w:t>然而，究竟是多了什麼呢？</w:t>
            </w:r>
            <w:r>
              <w:rPr>
                <w:rFonts w:eastAsia="Times New Roman" w:cs="Calibri"/>
              </w:rPr>
              <w:t xml:space="preserve"> </w:t>
            </w:r>
          </w:p>
          <w:p w:rsidR="00705985" w:rsidRPr="00197816" w:rsidRDefault="00705985" w:rsidP="00861976">
            <w:pPr>
              <w:spacing w:line="276" w:lineRule="auto"/>
            </w:pPr>
            <w:r>
              <w:rPr>
                <w:rFonts w:ascii="新細明體" w:hAnsi="新細明體" w:cs="新細明體" w:hint="eastAsia"/>
              </w:rPr>
              <w:t>雨珠滴滴垂落的傘下，也許</w:t>
            </w:r>
            <w:r>
              <w:rPr>
                <w:rFonts w:ascii="新細明體" w:cs="新細明體" w:hint="eastAsia"/>
              </w:rPr>
              <w:t>─</w:t>
            </w:r>
            <w:r>
              <w:rPr>
                <w:rFonts w:ascii="新細明體" w:hAnsi="新細明體" w:cs="新細明體" w:hint="eastAsia"/>
              </w:rPr>
              <w:t>只有山城的樸實、湖水的寧靜、清風的溫柔，以及老師傅對傘不變的愛情，才能回答吧？</w:t>
            </w:r>
          </w:p>
        </w:tc>
        <w:tc>
          <w:tcPr>
            <w:tcW w:w="5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5985" w:rsidRDefault="00705985" w:rsidP="002D079B">
            <w:pPr>
              <w:rPr>
                <w:rFonts w:ascii="標楷體" w:eastAsia="標楷體" w:hAnsi="標楷體"/>
              </w:rPr>
            </w:pPr>
            <w:r w:rsidRPr="00197816">
              <w:rPr>
                <w:rFonts w:ascii="標楷體" w:eastAsia="標楷體" w:hAnsi="標楷體" w:hint="eastAsia"/>
              </w:rPr>
              <w:t>撐傘後的感受</w:t>
            </w:r>
            <w:r w:rsidRPr="00861976">
              <w:rPr>
                <w:rFonts w:ascii="標楷體" w:eastAsia="標楷體" w:hAnsi="標楷體" w:hint="eastAsia"/>
              </w:rPr>
              <w:t>：</w:t>
            </w:r>
            <w:r w:rsidRPr="00861976">
              <w:rPr>
                <w:rFonts w:ascii="標楷體" w:eastAsia="標楷體" w:hAnsi="標楷體"/>
              </w:rPr>
              <w:t>(</w:t>
            </w:r>
            <w:r w:rsidRPr="00861976">
              <w:rPr>
                <w:rFonts w:ascii="標楷體" w:eastAsia="標楷體" w:hAnsi="標楷體" w:hint="eastAsia"/>
              </w:rPr>
              <w:t>情景交融</w:t>
            </w:r>
            <w:r w:rsidRPr="00861976">
              <w:rPr>
                <w:rFonts w:ascii="標楷體" w:eastAsia="標楷體" w:hAnsi="標楷體"/>
              </w:rPr>
              <w:t>)</w:t>
            </w:r>
            <w:r w:rsidRPr="00861976">
              <w:rPr>
                <w:rFonts w:ascii="標楷體" w:eastAsia="標楷體" w:hAnsi="標楷體"/>
              </w:rPr>
              <w:br/>
            </w:r>
            <w:r w:rsidRPr="00861976">
              <w:rPr>
                <w:rFonts w:ascii="標楷體" w:eastAsia="標楷體" w:hAnsi="標楷體"/>
              </w:rPr>
              <w:br/>
              <w:t>1</w:t>
            </w:r>
            <w:r w:rsidRPr="00861976">
              <w:rPr>
                <w:rFonts w:ascii="標楷體" w:eastAsia="標楷體" w:hAnsi="標楷體" w:hint="eastAsia"/>
              </w:rPr>
              <w:t>、</w:t>
            </w:r>
            <w:r w:rsidRPr="00861976">
              <w:rPr>
                <w:rFonts w:ascii="標楷體" w:eastAsia="標楷體" w:hAnsi="標楷體"/>
              </w:rPr>
              <w:t>________________________________</w:t>
            </w:r>
            <w:r>
              <w:rPr>
                <w:rFonts w:ascii="標楷體" w:eastAsia="標楷體" w:hAnsi="標楷體"/>
              </w:rPr>
              <w:t>_</w:t>
            </w:r>
          </w:p>
          <w:p w:rsidR="00705985" w:rsidRPr="00861976" w:rsidRDefault="00705985" w:rsidP="002D079B">
            <w:pPr>
              <w:rPr>
                <w:rFonts w:ascii="標楷體" w:eastAsia="標楷體" w:hAnsi="標楷體"/>
              </w:rPr>
            </w:pPr>
          </w:p>
          <w:p w:rsidR="00705985" w:rsidRPr="00861976" w:rsidRDefault="00705985" w:rsidP="002D079B">
            <w:pPr>
              <w:rPr>
                <w:rFonts w:ascii="標楷體" w:eastAsia="標楷體" w:hAnsi="標楷體"/>
              </w:rPr>
            </w:pPr>
          </w:p>
          <w:p w:rsidR="00705985" w:rsidRPr="00197816" w:rsidRDefault="00705985" w:rsidP="002D079B">
            <w:r w:rsidRPr="00861976">
              <w:rPr>
                <w:rFonts w:ascii="標楷體" w:eastAsia="標楷體" w:hAnsi="標楷體"/>
              </w:rPr>
              <w:t>2</w:t>
            </w:r>
            <w:r w:rsidRPr="00861976">
              <w:rPr>
                <w:rFonts w:ascii="標楷體" w:eastAsia="標楷體" w:hAnsi="標楷體" w:hint="eastAsia"/>
              </w:rPr>
              <w:t>、</w:t>
            </w:r>
            <w:r w:rsidRPr="00861976">
              <w:rPr>
                <w:rFonts w:ascii="標楷體" w:eastAsia="標楷體" w:hAnsi="標楷體"/>
              </w:rPr>
              <w:t>______________________</w:t>
            </w:r>
            <w:r>
              <w:rPr>
                <w:rFonts w:ascii="標楷體" w:eastAsia="標楷體" w:hAnsi="標楷體"/>
              </w:rPr>
              <w:t>___________</w:t>
            </w:r>
          </w:p>
        </w:tc>
      </w:tr>
    </w:tbl>
    <w:p w:rsidR="00705985" w:rsidRDefault="00705985" w:rsidP="00AE3E80"/>
    <w:sectPr w:rsidR="00705985" w:rsidSect="0012033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985" w:rsidRDefault="00705985" w:rsidP="0042112A">
      <w:r>
        <w:separator/>
      </w:r>
    </w:p>
  </w:endnote>
  <w:endnote w:type="continuationSeparator" w:id="0">
    <w:p w:rsidR="00705985" w:rsidRDefault="00705985" w:rsidP="00421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985" w:rsidRDefault="00705985" w:rsidP="0042112A">
      <w:r>
        <w:separator/>
      </w:r>
    </w:p>
  </w:footnote>
  <w:footnote w:type="continuationSeparator" w:id="0">
    <w:p w:rsidR="00705985" w:rsidRDefault="00705985" w:rsidP="004211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9FC"/>
    <w:rsid w:val="000569FC"/>
    <w:rsid w:val="00120331"/>
    <w:rsid w:val="00197816"/>
    <w:rsid w:val="0029539F"/>
    <w:rsid w:val="002D079B"/>
    <w:rsid w:val="0042112A"/>
    <w:rsid w:val="00442196"/>
    <w:rsid w:val="00705985"/>
    <w:rsid w:val="0085078D"/>
    <w:rsid w:val="00861976"/>
    <w:rsid w:val="008D2A7A"/>
    <w:rsid w:val="009E5826"/>
    <w:rsid w:val="009F59CF"/>
    <w:rsid w:val="00A0441B"/>
    <w:rsid w:val="00A54FB1"/>
    <w:rsid w:val="00AE3E80"/>
    <w:rsid w:val="00B60C1A"/>
    <w:rsid w:val="00BE1E68"/>
    <w:rsid w:val="00C14A40"/>
    <w:rsid w:val="00F51F16"/>
    <w:rsid w:val="00FA16FE"/>
    <w:rsid w:val="00FD0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196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211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2112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211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2112A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125</Words>
  <Characters>717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vivian</cp:lastModifiedBy>
  <cp:revision>6</cp:revision>
  <dcterms:created xsi:type="dcterms:W3CDTF">2018-05-25T07:23:00Z</dcterms:created>
  <dcterms:modified xsi:type="dcterms:W3CDTF">2018-05-26T21:42:00Z</dcterms:modified>
</cp:coreProperties>
</file>