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1A95370" w14:textId="3B79901E" w:rsidR="00CC1819" w:rsidRPr="00EE5CB9" w:rsidRDefault="002F3CEF">
      <w:pPr>
        <w:widowControl/>
        <w:jc w:val="center"/>
        <w:rPr>
          <w:rFonts w:ascii="Source Han Serif TC" w:eastAsia="Source Han Serif TC" w:hAnsi="Source Han Serif TC"/>
          <w:b/>
          <w:sz w:val="32"/>
          <w:szCs w:val="32"/>
        </w:rPr>
      </w:pPr>
      <w:r w:rsidRPr="00EE5CB9">
        <w:rPr>
          <w:rFonts w:ascii="Source Han Serif TC" w:eastAsia="Source Han Serif TC" w:hAnsi="Source Han Serif TC"/>
          <w:b/>
          <w:sz w:val="32"/>
          <w:szCs w:val="32"/>
        </w:rPr>
        <w:t>10</w:t>
      </w:r>
      <w:r w:rsidR="00B623E2" w:rsidRPr="00EE5CB9">
        <w:rPr>
          <w:rFonts w:ascii="Source Han Serif TC" w:eastAsia="Source Han Serif TC" w:hAnsi="Source Han Serif TC" w:hint="eastAsia"/>
          <w:b/>
          <w:sz w:val="32"/>
          <w:szCs w:val="32"/>
        </w:rPr>
        <w:t>7</w:t>
      </w:r>
      <w:r w:rsidR="00CC1819" w:rsidRPr="00EE5CB9">
        <w:rPr>
          <w:rFonts w:ascii="Source Han Serif TC" w:eastAsia="Source Han Serif TC" w:hAnsi="Source Han Serif TC" w:hint="eastAsia"/>
          <w:b/>
          <w:sz w:val="32"/>
          <w:szCs w:val="32"/>
        </w:rPr>
        <w:t>學</w:t>
      </w:r>
      <w:r w:rsidRPr="00EE5CB9">
        <w:rPr>
          <w:rFonts w:ascii="Source Han Serif TC" w:eastAsia="Source Han Serif TC" w:hAnsi="Source Han Serif TC"/>
          <w:b/>
          <w:sz w:val="32"/>
          <w:szCs w:val="32"/>
        </w:rPr>
        <w:t>年度</w:t>
      </w:r>
      <w:r w:rsidR="007B696F" w:rsidRPr="00EE5CB9">
        <w:rPr>
          <w:rFonts w:ascii="Source Han Serif TC" w:eastAsia="Source Han Serif TC" w:hAnsi="Source Han Serif TC" w:hint="eastAsia"/>
          <w:b/>
          <w:sz w:val="32"/>
          <w:szCs w:val="32"/>
        </w:rPr>
        <w:t>第一學期</w:t>
      </w:r>
      <w:r w:rsidRPr="00EE5CB9">
        <w:rPr>
          <w:rFonts w:ascii="Source Han Serif TC" w:eastAsia="Source Han Serif TC" w:hAnsi="Source Han Serif TC"/>
          <w:b/>
          <w:sz w:val="32"/>
          <w:szCs w:val="32"/>
        </w:rPr>
        <w:t>桃園市藝術與人文領域</w:t>
      </w:r>
    </w:p>
    <w:p w14:paraId="17F2BD64" w14:textId="2AC92F71" w:rsidR="00EA0A20" w:rsidRPr="00EE5CB9" w:rsidRDefault="00951A31">
      <w:pPr>
        <w:widowControl/>
        <w:jc w:val="center"/>
        <w:rPr>
          <w:rFonts w:ascii="Source Han Serif TC" w:eastAsia="Source Han Serif TC" w:hAnsi="Source Han Serif TC"/>
          <w:b/>
        </w:rPr>
      </w:pPr>
      <w:r w:rsidRPr="00EE5CB9">
        <w:rPr>
          <w:rFonts w:ascii="Source Han Serif TC" w:eastAsia="Source Han Serif TC" w:hAnsi="Source Han Serif TC" w:hint="eastAsia"/>
          <w:b/>
          <w:sz w:val="32"/>
          <w:szCs w:val="32"/>
        </w:rPr>
        <w:t>視覺</w:t>
      </w:r>
      <w:r w:rsidR="00CC1819" w:rsidRPr="00EE5CB9">
        <w:rPr>
          <w:rFonts w:ascii="Source Han Serif TC" w:eastAsia="Source Han Serif TC" w:hAnsi="Source Han Serif TC" w:hint="eastAsia"/>
          <w:b/>
          <w:sz w:val="32"/>
          <w:szCs w:val="32"/>
        </w:rPr>
        <w:t>藝術</w:t>
      </w:r>
      <w:r w:rsidR="002F3CEF" w:rsidRPr="00EE5CB9">
        <w:rPr>
          <w:rFonts w:ascii="Source Han Serif TC" w:eastAsia="Source Han Serif TC" w:hAnsi="Source Han Serif TC"/>
          <w:b/>
          <w:sz w:val="32"/>
          <w:szCs w:val="32"/>
        </w:rPr>
        <w:t>教育工作坊計畫</w:t>
      </w:r>
    </w:p>
    <w:p w14:paraId="565866AA" w14:textId="77777777" w:rsidR="00EA0A20" w:rsidRPr="00CB482D" w:rsidRDefault="00EA0A20">
      <w:pPr>
        <w:widowControl/>
        <w:rPr>
          <w:rFonts w:asciiTheme="majorEastAsia" w:eastAsiaTheme="majorEastAsia" w:hAnsiTheme="majorEastAsia"/>
        </w:rPr>
      </w:pPr>
    </w:p>
    <w:p w14:paraId="5356E263" w14:textId="1B50ACA1" w:rsidR="00EA0A20" w:rsidRPr="00CB482D" w:rsidRDefault="002F3CEF" w:rsidP="00244875">
      <w:pPr>
        <w:widowControl/>
        <w:rPr>
          <w:rFonts w:asciiTheme="majorEastAsia" w:eastAsiaTheme="majorEastAsia" w:hAnsiTheme="majorEastAsia"/>
        </w:rPr>
      </w:pPr>
      <w:r w:rsidRPr="00CB482D">
        <w:rPr>
          <w:rFonts w:asciiTheme="majorEastAsia" w:eastAsiaTheme="majorEastAsia" w:hAnsiTheme="majorEastAsia"/>
        </w:rPr>
        <w:t>一、社群名稱：</w:t>
      </w:r>
      <w:r w:rsidR="00244875" w:rsidRPr="00CB482D">
        <w:rPr>
          <w:rFonts w:asciiTheme="majorEastAsia" w:eastAsiaTheme="majorEastAsia" w:hAnsiTheme="majorEastAsia" w:hint="eastAsia"/>
        </w:rPr>
        <w:t>我們就這樣上視覺藝術課</w:t>
      </w:r>
      <w:r w:rsidR="00244875" w:rsidRPr="00CB482D">
        <w:rPr>
          <w:rFonts w:asciiTheme="majorEastAsia" w:eastAsiaTheme="majorEastAsia" w:hAnsiTheme="majorEastAsia"/>
        </w:rPr>
        <w:t xml:space="preserve">Part.5 </w:t>
      </w:r>
      <w:r w:rsidR="00A6654A">
        <w:rPr>
          <w:rFonts w:asciiTheme="majorEastAsia" w:eastAsiaTheme="majorEastAsia" w:hAnsiTheme="majorEastAsia"/>
        </w:rPr>
        <w:t xml:space="preserve"> </w:t>
      </w:r>
      <w:r w:rsidR="003C34E0">
        <w:rPr>
          <w:rFonts w:asciiTheme="majorEastAsia" w:eastAsiaTheme="majorEastAsia" w:hAnsiTheme="majorEastAsia" w:hint="eastAsia"/>
        </w:rPr>
        <w:t>桃「華」</w:t>
      </w:r>
      <w:r w:rsidR="00244875" w:rsidRPr="00CB482D">
        <w:rPr>
          <w:rFonts w:asciiTheme="majorEastAsia" w:eastAsiaTheme="majorEastAsia" w:hAnsiTheme="majorEastAsia" w:hint="eastAsia"/>
        </w:rPr>
        <w:t>園計畫</w:t>
      </w:r>
    </w:p>
    <w:p w14:paraId="4737DD23" w14:textId="77777777" w:rsidR="00EA0A20" w:rsidRPr="00CB482D" w:rsidRDefault="002F3CEF">
      <w:pPr>
        <w:widowControl/>
        <w:ind w:left="480" w:hanging="480"/>
        <w:rPr>
          <w:rFonts w:asciiTheme="majorEastAsia" w:eastAsiaTheme="majorEastAsia" w:hAnsiTheme="majorEastAsia"/>
        </w:rPr>
      </w:pPr>
      <w:r w:rsidRPr="00CB482D">
        <w:rPr>
          <w:rFonts w:asciiTheme="majorEastAsia" w:eastAsiaTheme="majorEastAsia" w:hAnsiTheme="majorEastAsia"/>
        </w:rPr>
        <w:t>二、課程目標：</w:t>
      </w:r>
    </w:p>
    <w:p w14:paraId="7BC36982" w14:textId="435CCE22" w:rsidR="00252AD6" w:rsidRPr="00CB482D" w:rsidRDefault="00AD073A" w:rsidP="00DA23B8">
      <w:pPr>
        <w:widowControl/>
        <w:ind w:left="567" w:firstLineChars="236" w:firstLine="566"/>
        <w:rPr>
          <w:rFonts w:asciiTheme="majorEastAsia" w:eastAsiaTheme="majorEastAsia" w:hAnsiTheme="majorEastAsia"/>
        </w:rPr>
      </w:pPr>
      <w:r w:rsidRPr="00CB482D">
        <w:rPr>
          <w:rFonts w:asciiTheme="majorEastAsia" w:eastAsiaTheme="majorEastAsia" w:hAnsiTheme="majorEastAsia" w:hint="eastAsia"/>
        </w:rPr>
        <w:t>十二年國教課程即將實施，</w:t>
      </w:r>
      <w:r w:rsidR="007A4AAC" w:rsidRPr="00CB482D">
        <w:rPr>
          <w:rFonts w:asciiTheme="majorEastAsia" w:eastAsiaTheme="majorEastAsia" w:hAnsiTheme="majorEastAsia" w:hint="eastAsia"/>
        </w:rPr>
        <w:t>在核心素養中，對於</w:t>
      </w:r>
      <w:r w:rsidR="00252AD6" w:rsidRPr="00CB482D">
        <w:rPr>
          <w:rFonts w:asciiTheme="majorEastAsia" w:eastAsiaTheme="majorEastAsia" w:hAnsiTheme="majorEastAsia" w:hint="eastAsia"/>
        </w:rPr>
        <w:t>多元文化與國際理解中，強調關心本土事務的素養。在藝術上，桃園</w:t>
      </w:r>
      <w:proofErr w:type="gramStart"/>
      <w:r w:rsidR="00252AD6" w:rsidRPr="00CB482D">
        <w:rPr>
          <w:rFonts w:asciiTheme="majorEastAsia" w:eastAsiaTheme="majorEastAsia" w:hAnsiTheme="majorEastAsia" w:hint="eastAsia"/>
        </w:rPr>
        <w:t>為新晉</w:t>
      </w:r>
      <w:proofErr w:type="gramEnd"/>
      <w:r w:rsidR="00252AD6" w:rsidRPr="00CB482D">
        <w:rPr>
          <w:rFonts w:asciiTheme="majorEastAsia" w:eastAsiaTheme="majorEastAsia" w:hAnsiTheme="majorEastAsia" w:hint="eastAsia"/>
        </w:rPr>
        <w:t>六都城市，為最具年輕活力的都市，過往我們往往覺得桃園在文化脈絡上，無法</w:t>
      </w:r>
      <w:proofErr w:type="gramStart"/>
      <w:r w:rsidR="00252AD6" w:rsidRPr="00CB482D">
        <w:rPr>
          <w:rFonts w:asciiTheme="majorEastAsia" w:eastAsiaTheme="majorEastAsia" w:hAnsiTheme="majorEastAsia" w:hint="eastAsia"/>
        </w:rPr>
        <w:t>臨近雙北相比</w:t>
      </w:r>
      <w:proofErr w:type="gramEnd"/>
      <w:r w:rsidR="00252AD6" w:rsidRPr="00CB482D">
        <w:rPr>
          <w:rFonts w:asciiTheme="majorEastAsia" w:eastAsiaTheme="majorEastAsia" w:hAnsiTheme="majorEastAsia" w:hint="eastAsia"/>
        </w:rPr>
        <w:t>，在文化藝術課程上，舉目皆以他者為典範。在</w:t>
      </w:r>
      <w:r w:rsidR="00841D51" w:rsidRPr="00CB482D">
        <w:rPr>
          <w:rFonts w:asciiTheme="majorEastAsia" w:eastAsiaTheme="majorEastAsia" w:hAnsiTheme="majorEastAsia" w:hint="eastAsia"/>
        </w:rPr>
        <w:t>近年來，許多桃園年輕人回流，經營藝術空間，論述屬於桃園文化與藝術的在地性，已經逐漸展現驚人且動人之特色。</w:t>
      </w:r>
    </w:p>
    <w:p w14:paraId="5A5CD2D4" w14:textId="6F792E6A" w:rsidR="00841D51" w:rsidRPr="00CB482D" w:rsidRDefault="00841D51" w:rsidP="00DA23B8">
      <w:pPr>
        <w:widowControl/>
        <w:ind w:left="567" w:firstLineChars="236" w:firstLine="566"/>
        <w:rPr>
          <w:rFonts w:asciiTheme="majorEastAsia" w:eastAsiaTheme="majorEastAsia" w:hAnsiTheme="majorEastAsia"/>
        </w:rPr>
      </w:pPr>
      <w:r w:rsidRPr="00CB482D">
        <w:rPr>
          <w:rFonts w:asciiTheme="majorEastAsia" w:eastAsiaTheme="majorEastAsia" w:hAnsiTheme="majorEastAsia" w:hint="eastAsia"/>
        </w:rPr>
        <w:t>今年視覺藝術課程，將從探訪作為起點，</w:t>
      </w:r>
      <w:r w:rsidR="007846D3" w:rsidRPr="00CB482D">
        <w:rPr>
          <w:rFonts w:asciiTheme="majorEastAsia" w:eastAsiaTheme="majorEastAsia" w:hAnsiTheme="majorEastAsia" w:hint="eastAsia"/>
        </w:rPr>
        <w:t>找尋</w:t>
      </w:r>
      <w:r w:rsidR="00DA23B8" w:rsidRPr="00CB482D">
        <w:rPr>
          <w:rFonts w:asciiTheme="majorEastAsia" w:eastAsiaTheme="majorEastAsia" w:hAnsiTheme="majorEastAsia" w:hint="eastAsia"/>
        </w:rPr>
        <w:t>桃園具有能量藝術場域，進入並體驗不同空間，藝術所帶來的魔力。進而轉化成課堂中，</w:t>
      </w:r>
      <w:r w:rsidR="00FC07BF" w:rsidRPr="00CB482D">
        <w:rPr>
          <w:rFonts w:asciiTheme="majorEastAsia" w:eastAsiaTheme="majorEastAsia" w:hAnsiTheme="majorEastAsia" w:hint="eastAsia"/>
        </w:rPr>
        <w:t>屬於桃園藝術教育的嶄新能量。</w:t>
      </w:r>
    </w:p>
    <w:p w14:paraId="55EAFF14" w14:textId="0D697CE6" w:rsidR="00EA0A20" w:rsidRPr="00CB482D" w:rsidRDefault="00EA0A20">
      <w:pPr>
        <w:widowControl/>
        <w:ind w:left="480" w:firstLine="480"/>
        <w:rPr>
          <w:rFonts w:asciiTheme="majorEastAsia" w:eastAsiaTheme="majorEastAsia" w:hAnsiTheme="majorEastAsia"/>
        </w:rPr>
      </w:pPr>
      <w:bookmarkStart w:id="0" w:name="_m9921q3f93ej" w:colFirst="0" w:colLast="0"/>
      <w:bookmarkStart w:id="1" w:name="_h471wx5vt34p" w:colFirst="0" w:colLast="0"/>
      <w:bookmarkStart w:id="2" w:name="_sgzq1ldczi6i" w:colFirst="0" w:colLast="0"/>
      <w:bookmarkStart w:id="3" w:name="_gjdgxs" w:colFirst="0" w:colLast="0"/>
      <w:bookmarkEnd w:id="0"/>
      <w:bookmarkEnd w:id="1"/>
      <w:bookmarkEnd w:id="2"/>
      <w:bookmarkEnd w:id="3"/>
    </w:p>
    <w:p w14:paraId="33487E94" w14:textId="16F689CD" w:rsidR="00EA0A20" w:rsidRPr="00CB482D" w:rsidRDefault="002F3CEF">
      <w:pPr>
        <w:widowControl/>
        <w:rPr>
          <w:rFonts w:asciiTheme="majorEastAsia" w:eastAsiaTheme="majorEastAsia" w:hAnsiTheme="majorEastAsia"/>
        </w:rPr>
      </w:pPr>
      <w:r w:rsidRPr="00CB482D">
        <w:rPr>
          <w:rFonts w:asciiTheme="majorEastAsia" w:eastAsiaTheme="majorEastAsia" w:hAnsiTheme="majorEastAsia"/>
        </w:rPr>
        <w:t>三、課程表：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"/>
        <w:gridCol w:w="820"/>
        <w:gridCol w:w="2380"/>
        <w:gridCol w:w="3230"/>
        <w:gridCol w:w="881"/>
        <w:gridCol w:w="1044"/>
      </w:tblGrid>
      <w:tr w:rsidR="009F1E5B" w:rsidRPr="00CB482D" w14:paraId="7202FB1D" w14:textId="77777777" w:rsidTr="007D74E1">
        <w:tc>
          <w:tcPr>
            <w:tcW w:w="4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213C6B08" w14:textId="77B68F44" w:rsidR="00093B3B" w:rsidRPr="004901E6" w:rsidRDefault="00093B3B" w:rsidP="004901E6">
            <w:pPr>
              <w:widowControl/>
              <w:jc w:val="center"/>
              <w:rPr>
                <w:rFonts w:asciiTheme="majorEastAsia" w:eastAsiaTheme="majorEastAsia" w:hAnsiTheme="majorEastAsia"/>
                <w:b/>
                <w:color w:val="auto"/>
                <w:sz w:val="22"/>
                <w:szCs w:val="22"/>
              </w:rPr>
            </w:pPr>
            <w:r w:rsidRPr="004901E6">
              <w:rPr>
                <w:rFonts w:asciiTheme="majorEastAsia" w:eastAsiaTheme="majorEastAsia" w:hAnsiTheme="majorEastAsia" w:hint="eastAsia"/>
                <w:b/>
                <w:color w:val="auto"/>
                <w:sz w:val="22"/>
                <w:szCs w:val="22"/>
              </w:rPr>
              <w:t>編號</w:t>
            </w:r>
          </w:p>
        </w:tc>
        <w:tc>
          <w:tcPr>
            <w:tcW w:w="82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5503A26" w14:textId="77777777" w:rsidR="00093B3B" w:rsidRPr="004901E6" w:rsidRDefault="00093B3B" w:rsidP="004901E6">
            <w:pPr>
              <w:widowControl/>
              <w:jc w:val="center"/>
              <w:rPr>
                <w:rFonts w:asciiTheme="majorEastAsia" w:eastAsiaTheme="majorEastAsia" w:hAnsiTheme="majorEastAsia"/>
                <w:b/>
                <w:color w:val="auto"/>
                <w:sz w:val="22"/>
                <w:szCs w:val="22"/>
              </w:rPr>
            </w:pPr>
            <w:r w:rsidRPr="004901E6">
              <w:rPr>
                <w:rFonts w:asciiTheme="majorEastAsia" w:eastAsiaTheme="majorEastAsia" w:hAnsiTheme="majorEastAsia" w:hint="eastAsia"/>
                <w:b/>
                <w:color w:val="auto"/>
                <w:sz w:val="22"/>
                <w:szCs w:val="22"/>
              </w:rPr>
              <w:t>日期</w:t>
            </w:r>
          </w:p>
          <w:p w14:paraId="313E8188" w14:textId="40238D9B" w:rsidR="004901E6" w:rsidRPr="004901E6" w:rsidRDefault="004901E6" w:rsidP="004901E6">
            <w:pPr>
              <w:widowControl/>
              <w:jc w:val="center"/>
              <w:rPr>
                <w:rFonts w:asciiTheme="majorEastAsia" w:eastAsiaTheme="majorEastAsia" w:hAnsiTheme="majorEastAsia"/>
                <w:b/>
                <w:color w:val="auto"/>
                <w:sz w:val="22"/>
                <w:szCs w:val="22"/>
              </w:rPr>
            </w:pPr>
            <w:r w:rsidRPr="004901E6">
              <w:rPr>
                <w:rFonts w:asciiTheme="majorEastAsia" w:eastAsiaTheme="majorEastAsia" w:hAnsiTheme="majorEastAsia" w:hint="eastAsia"/>
                <w:b/>
                <w:color w:val="auto"/>
                <w:sz w:val="22"/>
                <w:szCs w:val="22"/>
              </w:rPr>
              <w:t>時間</w:t>
            </w:r>
          </w:p>
        </w:tc>
        <w:tc>
          <w:tcPr>
            <w:tcW w:w="23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5FC0ECE" w14:textId="1CE4738F" w:rsidR="00093B3B" w:rsidRPr="004901E6" w:rsidRDefault="00093B3B" w:rsidP="00CB482D">
            <w:pPr>
              <w:widowControl/>
              <w:jc w:val="center"/>
              <w:rPr>
                <w:rFonts w:asciiTheme="majorEastAsia" w:eastAsiaTheme="majorEastAsia" w:hAnsiTheme="majorEastAsia"/>
                <w:b/>
                <w:color w:val="auto"/>
                <w:sz w:val="22"/>
                <w:szCs w:val="22"/>
              </w:rPr>
            </w:pPr>
            <w:r w:rsidRPr="004901E6">
              <w:rPr>
                <w:rFonts w:asciiTheme="majorEastAsia" w:eastAsiaTheme="majorEastAsia" w:hAnsiTheme="majorEastAsia" w:hint="eastAsia"/>
                <w:b/>
                <w:color w:val="auto"/>
                <w:sz w:val="22"/>
                <w:szCs w:val="22"/>
              </w:rPr>
              <w:t>【課程地點】課程名稱</w:t>
            </w:r>
          </w:p>
        </w:tc>
        <w:tc>
          <w:tcPr>
            <w:tcW w:w="32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2B1B62D4" w14:textId="61D42D06" w:rsidR="00093B3B" w:rsidRPr="004901E6" w:rsidRDefault="00093B3B" w:rsidP="00CB482D">
            <w:pPr>
              <w:widowControl/>
              <w:jc w:val="center"/>
              <w:rPr>
                <w:rFonts w:asciiTheme="majorEastAsia" w:eastAsiaTheme="majorEastAsia" w:hAnsiTheme="majorEastAsia"/>
                <w:b/>
                <w:color w:val="auto"/>
                <w:sz w:val="22"/>
                <w:szCs w:val="22"/>
              </w:rPr>
            </w:pPr>
            <w:r w:rsidRPr="004901E6">
              <w:rPr>
                <w:rFonts w:asciiTheme="majorEastAsia" w:eastAsiaTheme="majorEastAsia" w:hAnsiTheme="majorEastAsia" w:hint="eastAsia"/>
                <w:b/>
                <w:color w:val="auto"/>
                <w:sz w:val="22"/>
                <w:szCs w:val="22"/>
              </w:rPr>
              <w:t>課程說明</w:t>
            </w:r>
          </w:p>
        </w:tc>
        <w:tc>
          <w:tcPr>
            <w:tcW w:w="8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B15121A" w14:textId="00AA94CE" w:rsidR="00093B3B" w:rsidRPr="004901E6" w:rsidRDefault="00093B3B" w:rsidP="00CB482D">
            <w:pPr>
              <w:widowControl/>
              <w:jc w:val="center"/>
              <w:rPr>
                <w:rFonts w:asciiTheme="majorEastAsia" w:eastAsiaTheme="majorEastAsia" w:hAnsiTheme="majorEastAsia"/>
                <w:b/>
                <w:color w:val="auto"/>
                <w:sz w:val="22"/>
                <w:szCs w:val="22"/>
              </w:rPr>
            </w:pPr>
            <w:r w:rsidRPr="004901E6">
              <w:rPr>
                <w:rFonts w:asciiTheme="majorEastAsia" w:eastAsiaTheme="majorEastAsia" w:hAnsiTheme="majorEastAsia" w:hint="eastAsia"/>
                <w:b/>
                <w:color w:val="auto"/>
                <w:sz w:val="22"/>
                <w:szCs w:val="22"/>
              </w:rPr>
              <w:t>十二年國教連結</w:t>
            </w:r>
          </w:p>
        </w:tc>
        <w:tc>
          <w:tcPr>
            <w:tcW w:w="10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1D0CADA" w14:textId="78706664" w:rsidR="00093B3B" w:rsidRPr="004901E6" w:rsidRDefault="00093B3B" w:rsidP="00CB482D">
            <w:pPr>
              <w:widowControl/>
              <w:jc w:val="center"/>
              <w:rPr>
                <w:rFonts w:asciiTheme="majorEastAsia" w:eastAsiaTheme="majorEastAsia" w:hAnsiTheme="majorEastAsia"/>
                <w:b/>
                <w:color w:val="auto"/>
                <w:sz w:val="22"/>
                <w:szCs w:val="22"/>
              </w:rPr>
            </w:pPr>
            <w:r w:rsidRPr="004901E6">
              <w:rPr>
                <w:rFonts w:asciiTheme="majorEastAsia" w:eastAsiaTheme="majorEastAsia" w:hAnsiTheme="majorEastAsia" w:hint="eastAsia"/>
                <w:b/>
                <w:color w:val="auto"/>
                <w:sz w:val="22"/>
                <w:szCs w:val="22"/>
              </w:rPr>
              <w:t>講師</w:t>
            </w:r>
          </w:p>
        </w:tc>
      </w:tr>
      <w:tr w:rsidR="009F1E5B" w:rsidRPr="00CB482D" w14:paraId="7F3E9CF9" w14:textId="77777777" w:rsidTr="007D74E1">
        <w:tc>
          <w:tcPr>
            <w:tcW w:w="4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A02AF07" w14:textId="31A320AC" w:rsidR="00093B3B" w:rsidRPr="00CB482D" w:rsidRDefault="00093B3B" w:rsidP="004901E6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758800" w14:textId="110FC1D5" w:rsidR="00093B3B" w:rsidRDefault="00093B3B" w:rsidP="004901E6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  <w:t>9/1</w:t>
            </w:r>
            <w:r w:rsidR="00A30B9F"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  <w:t>9</w:t>
            </w:r>
          </w:p>
          <w:p w14:paraId="4D0368B4" w14:textId="77777777" w:rsidR="004901E6" w:rsidRDefault="004901E6" w:rsidP="004901E6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（三）</w:t>
            </w:r>
          </w:p>
          <w:p w14:paraId="7768735B" w14:textId="1F837D8C" w:rsidR="004901E6" w:rsidRPr="00CB482D" w:rsidRDefault="004901E6" w:rsidP="004901E6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13:30-15:30</w:t>
            </w:r>
          </w:p>
        </w:tc>
        <w:tc>
          <w:tcPr>
            <w:tcW w:w="23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33B91" w14:textId="3429B029" w:rsidR="00093B3B" w:rsidRDefault="00093B3B" w:rsidP="005242CE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【</w:t>
            </w:r>
            <w:r w:rsidR="00A30B9F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富岡地景藝術節</w:t>
            </w: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】地</w:t>
            </w:r>
            <w:proofErr w:type="gramStart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景藝慢</w:t>
            </w:r>
            <w:proofErr w:type="gramEnd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遊</w:t>
            </w:r>
          </w:p>
          <w:p w14:paraId="7D1E5295" w14:textId="52373FE9" w:rsidR="00012235" w:rsidRPr="00CB482D" w:rsidRDefault="00012235" w:rsidP="009606B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012235">
              <w:rPr>
                <w:rFonts w:asciiTheme="majorEastAsia" w:eastAsiaTheme="majorEastAsia" w:hAnsiTheme="majorEastAsia"/>
                <w:noProof/>
                <w:color w:val="auto"/>
                <w:sz w:val="22"/>
                <w:szCs w:val="22"/>
              </w:rPr>
              <w:drawing>
                <wp:inline distT="0" distB="0" distL="0" distR="0" wp14:anchorId="2C9B9F05" wp14:editId="7F7F0F22">
                  <wp:extent cx="1367259" cy="1008993"/>
                  <wp:effectExtent l="0" t="0" r="444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668" cy="1025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 w14:paraId="42A380EE" w14:textId="54719B8A" w:rsidR="007D0C4E" w:rsidRPr="00CB482D" w:rsidRDefault="00093B3B" w:rsidP="005242CE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桃園地景藝術節，</w:t>
            </w:r>
            <w:r w:rsidR="007D0C4E"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從霍夫曼黃色小鴨空降至</w:t>
            </w:r>
            <w:proofErr w:type="gramStart"/>
            <w:r w:rsidR="007D0C4E"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埤塘起</w:t>
            </w:r>
            <w:proofErr w:type="gramEnd"/>
            <w:r w:rsidR="007D0C4E"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，已經屆滿五年，地景藝術節藉由藝術串連社區三與、地方特色、環境永續、循環經濟，讓生活即是藝術，課程將由專業導</w:t>
            </w:r>
            <w:proofErr w:type="gramStart"/>
            <w:r w:rsidR="007D0C4E"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覽</w:t>
            </w:r>
            <w:proofErr w:type="gramEnd"/>
            <w:r w:rsidR="007D0C4E"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老師，帶領社群老師穿梭在城市地景中，</w:t>
            </w:r>
            <w:r w:rsidR="00127C78"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找尋不同觀看桃園的視點。</w:t>
            </w:r>
          </w:p>
        </w:tc>
        <w:tc>
          <w:tcPr>
            <w:tcW w:w="8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1760009D" w14:textId="2C917170" w:rsidR="00093B3B" w:rsidRPr="00CB482D" w:rsidRDefault="00127C78" w:rsidP="00AA76D4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核心素養實踐</w:t>
            </w:r>
          </w:p>
        </w:tc>
        <w:tc>
          <w:tcPr>
            <w:tcW w:w="10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F5306F5" w14:textId="42642804" w:rsidR="00093B3B" w:rsidRPr="00CB482D" w:rsidRDefault="00093B3B" w:rsidP="00AA76D4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導</w:t>
            </w:r>
            <w:proofErr w:type="gramStart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覽</w:t>
            </w:r>
            <w:proofErr w:type="gramEnd"/>
          </w:p>
        </w:tc>
      </w:tr>
      <w:tr w:rsidR="009F1E5B" w:rsidRPr="00CB482D" w14:paraId="70E7962F" w14:textId="77777777" w:rsidTr="007D74E1">
        <w:tc>
          <w:tcPr>
            <w:tcW w:w="4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618A3C1C" w14:textId="5A29342F" w:rsidR="00093B3B" w:rsidRPr="00CB482D" w:rsidRDefault="00093B3B" w:rsidP="004901E6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2</w:t>
            </w:r>
          </w:p>
        </w:tc>
        <w:tc>
          <w:tcPr>
            <w:tcW w:w="82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C305A7" w14:textId="77777777" w:rsidR="00093B3B" w:rsidRDefault="00093B3B" w:rsidP="004901E6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  <w:t>9/26</w:t>
            </w:r>
          </w:p>
          <w:p w14:paraId="5CBC92A3" w14:textId="77777777" w:rsidR="004901E6" w:rsidRDefault="004901E6" w:rsidP="004901E6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（三）</w:t>
            </w:r>
          </w:p>
          <w:p w14:paraId="2018F099" w14:textId="49524F2E" w:rsidR="004901E6" w:rsidRPr="00CB482D" w:rsidRDefault="004901E6" w:rsidP="004901E6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13:30-15:30</w:t>
            </w:r>
          </w:p>
        </w:tc>
        <w:tc>
          <w:tcPr>
            <w:tcW w:w="23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E2A5C" w14:textId="77777777" w:rsidR="009606B1" w:rsidRDefault="00093B3B" w:rsidP="009606B1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【松山文創】最美的教科書</w:t>
            </w:r>
          </w:p>
          <w:p w14:paraId="77D2E609" w14:textId="6A1CCCEA" w:rsidR="00012235" w:rsidRPr="00CB482D" w:rsidRDefault="00012235" w:rsidP="009606B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drawing>
                <wp:inline distT="0" distB="0" distL="0" distR="0" wp14:anchorId="2A386951" wp14:editId="4B163E80">
                  <wp:extent cx="974231" cy="1145628"/>
                  <wp:effectExtent l="0" t="0" r="3810" b="0"/>
                  <wp:docPr id="5" name="圖片 5" descr="/var/folders/p3/264cw6tx5598c72mm54yms_c0000gn/T/com.microsoft.Word/Content.MSO/2B76974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/var/folders/p3/264cw6tx5598c72mm54yms_c0000gn/T/com.microsoft.Word/Content.MSO/2B76974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349" cy="114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 w14:paraId="358382EA" w14:textId="482592A5" w:rsidR="00093B3B" w:rsidRPr="00CB482D" w:rsidRDefault="00127C78" w:rsidP="005242CE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日本教科書，讓美感與學習載體相互支持，體現當學生無法抵達美術館，就將美術館搬到課本當中。藉由策展人的導</w:t>
            </w:r>
            <w:proofErr w:type="gramStart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覽</w:t>
            </w:r>
            <w:proofErr w:type="gramEnd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，以及從實際物件觀察，找尋藝術課本的不同可能性。</w:t>
            </w:r>
          </w:p>
        </w:tc>
        <w:tc>
          <w:tcPr>
            <w:tcW w:w="8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16339800" w14:textId="1DCE17CA" w:rsidR="00093B3B" w:rsidRPr="00CB482D" w:rsidRDefault="00127C78" w:rsidP="00AA76D4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核心素養實踐</w:t>
            </w:r>
          </w:p>
        </w:tc>
        <w:tc>
          <w:tcPr>
            <w:tcW w:w="10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0CFD9E8" w14:textId="590454BC" w:rsidR="00093B3B" w:rsidRPr="00CB482D" w:rsidRDefault="00093B3B" w:rsidP="00AA76D4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導</w:t>
            </w:r>
            <w:proofErr w:type="gramStart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覽</w:t>
            </w:r>
            <w:proofErr w:type="gramEnd"/>
          </w:p>
        </w:tc>
      </w:tr>
      <w:tr w:rsidR="009F1E5B" w:rsidRPr="00CB482D" w14:paraId="579A16BC" w14:textId="77777777" w:rsidTr="007D74E1">
        <w:tc>
          <w:tcPr>
            <w:tcW w:w="4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5FD5FD05" w14:textId="1EFDCD8E" w:rsidR="007D74E1" w:rsidRPr="00CB482D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1EBCE" w14:textId="77777777" w:rsidR="007D74E1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  <w:t>10/17</w:t>
            </w:r>
          </w:p>
          <w:p w14:paraId="6E3014E6" w14:textId="77777777" w:rsidR="007D74E1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（三）</w:t>
            </w:r>
          </w:p>
          <w:p w14:paraId="7F79817B" w14:textId="459EBE4E" w:rsidR="007D74E1" w:rsidRPr="00CB482D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13:30-15:30</w:t>
            </w:r>
          </w:p>
        </w:tc>
        <w:tc>
          <w:tcPr>
            <w:tcW w:w="23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1EF61" w14:textId="16D8F2CE" w:rsidR="007D74E1" w:rsidRDefault="007D74E1" w:rsidP="007D74E1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proofErr w:type="gramStart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【</w:t>
            </w:r>
            <w:proofErr w:type="gramEnd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众</w:t>
            </w: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藝術】</w:t>
            </w: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透明記事</w:t>
            </w:r>
            <w:r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  <w:t>-</w:t>
            </w: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抽象裡的秘密</w:t>
            </w:r>
          </w:p>
          <w:p w14:paraId="5B3ADB16" w14:textId="2E259840" w:rsidR="009F1E5B" w:rsidRDefault="009F1E5B" w:rsidP="009F1E5B">
            <w:r>
              <w:lastRenderedPageBreak/>
              <w:fldChar w:fldCharType="begin"/>
            </w:r>
            <w:r>
              <w:instrText xml:space="preserve"> INCLUDEPICTURE "https://event.moc.gov.tw/public/data/88914331230.jpg"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D9F8194" wp14:editId="06A1376D">
                  <wp:extent cx="1314852" cy="1261241"/>
                  <wp:effectExtent l="0" t="0" r="6350" b="0"/>
                  <wp:docPr id="10" name="圖片 10" descr="éæè¨äºï¼æ±é¦¨æåµä½åå±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éæè¨äºï¼æ±é¦¨æåµä½åå±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949" b="26032"/>
                          <a:stretch/>
                        </pic:blipFill>
                        <pic:spPr bwMode="auto">
                          <a:xfrm>
                            <a:off x="0" y="0"/>
                            <a:ext cx="1330408" cy="1276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736947FD" w14:textId="071DAB74" w:rsidR="007D74E1" w:rsidRPr="00CB482D" w:rsidRDefault="007D74E1" w:rsidP="007D74E1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</w:p>
        </w:tc>
        <w:tc>
          <w:tcPr>
            <w:tcW w:w="32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 w14:paraId="3183CAE5" w14:textId="3B0589FB" w:rsidR="007D74E1" w:rsidRPr="00CB482D" w:rsidRDefault="007D74E1" w:rsidP="007D74E1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lastRenderedPageBreak/>
              <w:t>众藝術為桃園新成立之替代空間，空間以當代藝術推廣為目標，並且引入國內外新銳藝術家進入，進行展出以及發展各項創作工作坊。此場將由</w:t>
            </w:r>
            <w:r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新銳</w:t>
            </w:r>
            <w:r w:rsidR="009F1E5B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水墨</w:t>
            </w:r>
            <w:r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藝術家</w:t>
            </w:r>
            <w:r w:rsidRPr="007D74E1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江馨慈</w:t>
            </w:r>
            <w:r w:rsidR="009F1E5B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，從現代水墨面對心理之流動，以抽象之表現手法進行書寫，究竟這裡面擁有什麼秘</w:t>
            </w:r>
            <w:r w:rsidR="009F1E5B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lastRenderedPageBreak/>
              <w:t>密，經由藝術家的帶領，我們將擁有不同的發現。</w:t>
            </w:r>
          </w:p>
        </w:tc>
        <w:tc>
          <w:tcPr>
            <w:tcW w:w="8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41475F21" w14:textId="19CABCEA" w:rsidR="007D74E1" w:rsidRPr="00CB482D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核心素養實踐</w:t>
            </w:r>
          </w:p>
        </w:tc>
        <w:tc>
          <w:tcPr>
            <w:tcW w:w="10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FB9BF0" w14:textId="5141F22D" w:rsidR="007D74E1" w:rsidRPr="00CB482D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外聘：</w:t>
            </w:r>
            <w:r w:rsidR="009F1E5B" w:rsidRPr="009F1E5B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江馨慈</w:t>
            </w:r>
          </w:p>
        </w:tc>
      </w:tr>
      <w:tr w:rsidR="009F1E5B" w:rsidRPr="00CB482D" w14:paraId="1E82F3A9" w14:textId="77777777" w:rsidTr="007D74E1">
        <w:tc>
          <w:tcPr>
            <w:tcW w:w="4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72C42B40" w14:textId="09C388E5" w:rsidR="007D74E1" w:rsidRPr="00CB482D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4</w:t>
            </w:r>
          </w:p>
        </w:tc>
        <w:tc>
          <w:tcPr>
            <w:tcW w:w="82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C45872C" w14:textId="77777777" w:rsidR="007D74E1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  <w:t>11/28</w:t>
            </w:r>
          </w:p>
          <w:p w14:paraId="425F90D4" w14:textId="77777777" w:rsidR="007D74E1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（三）</w:t>
            </w:r>
          </w:p>
          <w:p w14:paraId="4D670E40" w14:textId="6743F9F1" w:rsidR="007D74E1" w:rsidRPr="00CB482D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13:30-15:30</w:t>
            </w:r>
          </w:p>
        </w:tc>
        <w:tc>
          <w:tcPr>
            <w:tcW w:w="23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92CD52" w14:textId="2C1FB0BF" w:rsidR="007D74E1" w:rsidRDefault="007D74E1" w:rsidP="007D74E1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【日日田職物</w:t>
            </w: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所】村之藝</w:t>
            </w:r>
          </w:p>
          <w:p w14:paraId="700FB06A" w14:textId="2F3FC3D2" w:rsidR="007D74E1" w:rsidRDefault="007D74E1" w:rsidP="007D74E1">
            <w:pPr>
              <w:jc w:val="center"/>
            </w:pPr>
            <w:r>
              <w:fldChar w:fldCharType="begin"/>
            </w:r>
            <w:r>
              <w:instrText xml:space="preserve"> INCLUDEPICTURE "http://mepopedia.com/~css105-2c/hw03/hw03-1045445189/image/back.jpg"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7ACEF165" wp14:editId="5EEC0577">
                  <wp:extent cx="1408386" cy="1407652"/>
                  <wp:effectExtent l="0" t="0" r="1905" b="2540"/>
                  <wp:docPr id="7" name="圖片 7" descr="ãæ¥æ¥ç°è·åæãçåçæå°çµæ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ãæ¥æ¥ç°è·åæãçåçæå°çµæ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36" r="7717"/>
                          <a:stretch/>
                        </pic:blipFill>
                        <pic:spPr bwMode="auto">
                          <a:xfrm>
                            <a:off x="0" y="0"/>
                            <a:ext cx="1419691" cy="1418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059A92EE" w14:textId="758F468F" w:rsidR="007D74E1" w:rsidRPr="009606B1" w:rsidRDefault="007D74E1" w:rsidP="007D74E1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</w:p>
        </w:tc>
        <w:tc>
          <w:tcPr>
            <w:tcW w:w="32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 w14:paraId="5A378B3B" w14:textId="67514384" w:rsidR="007D74E1" w:rsidRPr="00CB482D" w:rsidRDefault="007D74E1" w:rsidP="007D74E1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一個在地的年輕人，回到故鄉大溪當中，藉由藝術帶領大家發現農村的百樣風情，找回自我故鄉的認同當中，日日田職務所的經驗是什麼？對於各校彈性課程追尋在地元素，對於社群老師的啟發又是什麼？</w:t>
            </w:r>
          </w:p>
        </w:tc>
        <w:tc>
          <w:tcPr>
            <w:tcW w:w="8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6517CD89" w14:textId="51CECB1E" w:rsidR="007D74E1" w:rsidRPr="00CB482D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核心素養實踐</w:t>
            </w:r>
          </w:p>
        </w:tc>
        <w:tc>
          <w:tcPr>
            <w:tcW w:w="10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37A99" w14:textId="6A193BCB" w:rsidR="007D74E1" w:rsidRPr="00CB482D" w:rsidRDefault="007D74E1" w:rsidP="007D74E1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外聘：高慶榮</w:t>
            </w:r>
          </w:p>
        </w:tc>
      </w:tr>
      <w:tr w:rsidR="009649B5" w:rsidRPr="00CB482D" w14:paraId="03D4A00C" w14:textId="77777777" w:rsidTr="007D74E1">
        <w:tc>
          <w:tcPr>
            <w:tcW w:w="4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46DADAB4" w14:textId="055CDA4F" w:rsidR="009649B5" w:rsidRPr="00CB482D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82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A8D46" w14:textId="475E1ADE" w:rsidR="009649B5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12/1</w:t>
            </w:r>
            <w:r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  <w:t>9</w:t>
            </w:r>
          </w:p>
          <w:p w14:paraId="335A97D6" w14:textId="77777777" w:rsidR="009649B5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（三）</w:t>
            </w:r>
          </w:p>
          <w:p w14:paraId="550515B7" w14:textId="357FCBAD" w:rsidR="009649B5" w:rsidRPr="00CB482D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13:30-15:30</w:t>
            </w:r>
          </w:p>
        </w:tc>
        <w:tc>
          <w:tcPr>
            <w:tcW w:w="23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24E8E" w14:textId="77777777" w:rsidR="009649B5" w:rsidRDefault="009649B5" w:rsidP="009649B5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proofErr w:type="gramStart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【龍崗圖書館】蔓遊之</w:t>
            </w:r>
            <w:proofErr w:type="gramEnd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鋁</w:t>
            </w:r>
          </w:p>
          <w:p w14:paraId="0E9C6020" w14:textId="77777777" w:rsidR="009649B5" w:rsidRDefault="009649B5" w:rsidP="009649B5">
            <w:pPr>
              <w:jc w:val="center"/>
            </w:pPr>
            <w:r>
              <w:fldChar w:fldCharType="begin"/>
            </w:r>
            <w:r>
              <w:instrText xml:space="preserve"> INCLUDEPICTURE "http://www.kindom.org.tw/file/IMG_8679.jpg"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0206A7E" wp14:editId="16A22676">
                  <wp:extent cx="1313528" cy="1355835"/>
                  <wp:effectExtent l="0" t="0" r="0" b="3175"/>
                  <wp:docPr id="6" name="圖片 6" descr="ç¸éåç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ç¸éåç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610"/>
                          <a:stretch/>
                        </pic:blipFill>
                        <pic:spPr bwMode="auto">
                          <a:xfrm>
                            <a:off x="0" y="0"/>
                            <a:ext cx="1324037" cy="1366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3F1EDDA7" w14:textId="77777777" w:rsidR="009649B5" w:rsidRPr="00CB482D" w:rsidRDefault="009649B5" w:rsidP="009649B5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</w:p>
        </w:tc>
        <w:tc>
          <w:tcPr>
            <w:tcW w:w="32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 w14:paraId="1E2A3725" w14:textId="1B8ED1DB" w:rsidR="009649B5" w:rsidRPr="00CB482D" w:rsidRDefault="009649B5" w:rsidP="009649B5">
            <w:pPr>
              <w:widowControl/>
              <w:rPr>
                <w:rFonts w:asciiTheme="majorEastAsia" w:eastAsiaTheme="majorEastAsia" w:hAnsiTheme="majorEastAsia" w:cs="微軟正黑體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符號無所不在，在建築當中，往往潛伏的符號，成為經典的理由。龍崗圖書館以樹木，做為圖書館核心創意概念，藉由進入建築，感受建築師造型空間規劃與符號相互對話，在藉由蔡孟</w:t>
            </w:r>
            <w:proofErr w:type="gramStart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璟</w:t>
            </w:r>
            <w:proofErr w:type="gramEnd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老師帶領，</w:t>
            </w:r>
            <w:proofErr w:type="gramStart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利用鋁線</w:t>
            </w:r>
            <w:proofErr w:type="gramEnd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，加上圖書館所使用的植物概念，以及圖書管豐富藏書的支持，進行符號所轉化之創作。</w:t>
            </w:r>
          </w:p>
        </w:tc>
        <w:tc>
          <w:tcPr>
            <w:tcW w:w="8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54925A5C" w14:textId="51158943" w:rsidR="009649B5" w:rsidRPr="00CB482D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核心素養實踐</w:t>
            </w:r>
          </w:p>
        </w:tc>
        <w:tc>
          <w:tcPr>
            <w:tcW w:w="10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A1660C" w14:textId="423FACDA" w:rsidR="009649B5" w:rsidRPr="00CB482D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proofErr w:type="gramStart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內聘</w:t>
            </w:r>
            <w:proofErr w:type="gramEnd"/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：蔡孟瑾</w:t>
            </w:r>
          </w:p>
        </w:tc>
      </w:tr>
      <w:tr w:rsidR="009649B5" w:rsidRPr="00CB482D" w14:paraId="2F98773E" w14:textId="77777777" w:rsidTr="007D74E1">
        <w:tc>
          <w:tcPr>
            <w:tcW w:w="4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0041E2B3" w14:textId="75617B0A" w:rsidR="009649B5" w:rsidRPr="00CB482D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6</w:t>
            </w:r>
          </w:p>
        </w:tc>
        <w:tc>
          <w:tcPr>
            <w:tcW w:w="82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970EE6F" w14:textId="77777777" w:rsidR="009649B5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  <w:t>1/2</w:t>
            </w:r>
          </w:p>
          <w:p w14:paraId="5C780B56" w14:textId="77777777" w:rsidR="009649B5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（三）</w:t>
            </w:r>
          </w:p>
          <w:p w14:paraId="0D7A1525" w14:textId="0457DB7B" w:rsidR="009649B5" w:rsidRPr="00CB482D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13:30-15:30</w:t>
            </w:r>
          </w:p>
        </w:tc>
        <w:tc>
          <w:tcPr>
            <w:tcW w:w="23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62EEB1" w14:textId="77777777" w:rsidR="009649B5" w:rsidRDefault="009649B5" w:rsidP="009649B5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【襲園美術館】美感會</w:t>
            </w:r>
          </w:p>
          <w:p w14:paraId="52501583" w14:textId="7062EB56" w:rsidR="009649B5" w:rsidRDefault="009649B5" w:rsidP="009649B5">
            <w:pPr>
              <w:jc w:val="center"/>
            </w:pPr>
            <w:r>
              <w:fldChar w:fldCharType="begin"/>
            </w:r>
            <w:r>
              <w:instrText xml:space="preserve"> INCLUDEPICTURE "http://decomyplace.com/img/blog/160609_book_7.jpg"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73D876BD" wp14:editId="63C16B47">
                  <wp:extent cx="1373505" cy="1560744"/>
                  <wp:effectExtent l="0" t="0" r="0" b="1905"/>
                  <wp:docPr id="9" name="圖片 9" descr="ãè¥²åç¾è¡é¤¨ãçåçæå°çµæ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ãè¥²åç¾è¡é¤¨ãçåçæå°çµæ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581" cy="1574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1F89F5F3" w14:textId="2F688FD7" w:rsidR="009649B5" w:rsidRPr="00CB482D" w:rsidRDefault="009649B5" w:rsidP="009649B5">
            <w:pPr>
              <w:widowControl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</w:p>
        </w:tc>
        <w:tc>
          <w:tcPr>
            <w:tcW w:w="32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 w14:paraId="7A0D236F" w14:textId="4D863C1D" w:rsidR="009649B5" w:rsidRPr="00CB482D" w:rsidRDefault="009649B5" w:rsidP="009649B5">
            <w:pPr>
              <w:widowControl/>
              <w:rPr>
                <w:rFonts w:asciiTheme="majorEastAsia" w:eastAsiaTheme="majorEastAsia" w:hAnsiTheme="majorEastAsia" w:cs="微軟正黑體"/>
                <w:color w:val="auto"/>
                <w:sz w:val="22"/>
                <w:szCs w:val="22"/>
              </w:rPr>
            </w:pPr>
            <w:proofErr w:type="gramStart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襲園美術館</w:t>
            </w:r>
            <w:proofErr w:type="gramEnd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為建築師李靜敏成立，藉由清水模實踐，讓當代建築之美感，淋漓盡致的在這小巧空間中，如深入山中的體驗，見山不是山、見山還是山，每</w:t>
            </w:r>
            <w:proofErr w:type="gramStart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個</w:t>
            </w:r>
            <w:proofErr w:type="gramEnd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轉角，每</w:t>
            </w:r>
            <w:proofErr w:type="gramStart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個</w:t>
            </w:r>
            <w:proofErr w:type="gramEnd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觸摸都是驚喜。</w:t>
            </w:r>
            <w:proofErr w:type="gramStart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這場社群</w:t>
            </w:r>
            <w:proofErr w:type="gramEnd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，每</w:t>
            </w:r>
            <w:proofErr w:type="gramStart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個</w:t>
            </w:r>
            <w:proofErr w:type="gramEnd"/>
            <w:r w:rsidRPr="00CB482D">
              <w:rPr>
                <w:rFonts w:asciiTheme="majorEastAsia" w:eastAsiaTheme="majorEastAsia" w:hAnsiTheme="majorEastAsia" w:cs="微軟正黑體" w:hint="eastAsia"/>
                <w:color w:val="auto"/>
                <w:sz w:val="22"/>
                <w:szCs w:val="22"/>
              </w:rPr>
              <w:t>小組將於不同角落，分享以及思考這學期各藝術空間之美好，以及課程發展可能。</w:t>
            </w:r>
          </w:p>
        </w:tc>
        <w:tc>
          <w:tcPr>
            <w:tcW w:w="8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3F4F3D09" w14:textId="3776909E" w:rsidR="009649B5" w:rsidRPr="00CB482D" w:rsidRDefault="009649B5" w:rsidP="009649B5">
            <w:pPr>
              <w:widowControl/>
              <w:jc w:val="center"/>
              <w:rPr>
                <w:rFonts w:asciiTheme="majorEastAsia" w:eastAsiaTheme="majorEastAsia" w:hAnsiTheme="majorEastAsia" w:cs="微軟正黑體"/>
                <w:color w:val="auto"/>
                <w:sz w:val="22"/>
                <w:szCs w:val="22"/>
              </w:rPr>
            </w:pPr>
            <w:r w:rsidRPr="00CB482D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核心素養實踐</w:t>
            </w:r>
          </w:p>
        </w:tc>
        <w:tc>
          <w:tcPr>
            <w:tcW w:w="10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AD2606" w14:textId="65A9EF2F" w:rsidR="009649B5" w:rsidRPr="00CB482D" w:rsidRDefault="009649B5" w:rsidP="009649B5">
            <w:pPr>
              <w:widowControl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</w:p>
        </w:tc>
      </w:tr>
    </w:tbl>
    <w:p w14:paraId="1D5E8C41" w14:textId="77777777" w:rsidR="00EA0A20" w:rsidRPr="00CB482D" w:rsidRDefault="00EA0A20">
      <w:pPr>
        <w:widowControl/>
        <w:rPr>
          <w:rFonts w:asciiTheme="majorEastAsia" w:eastAsiaTheme="majorEastAsia" w:hAnsiTheme="majorEastAsia"/>
        </w:rPr>
      </w:pPr>
    </w:p>
    <w:p w14:paraId="1E893D23" w14:textId="592F6C1A" w:rsidR="0008006E" w:rsidRPr="00CB482D" w:rsidRDefault="002F3CEF">
      <w:pPr>
        <w:widowControl/>
        <w:rPr>
          <w:rFonts w:asciiTheme="majorEastAsia" w:eastAsiaTheme="majorEastAsia" w:hAnsiTheme="majorEastAsia"/>
        </w:rPr>
      </w:pPr>
      <w:r w:rsidRPr="00CB482D">
        <w:rPr>
          <w:rFonts w:asciiTheme="majorEastAsia" w:eastAsiaTheme="majorEastAsia" w:hAnsiTheme="majorEastAsia"/>
        </w:rPr>
        <w:t>四、</w:t>
      </w:r>
      <w:r w:rsidR="00CB482D">
        <w:rPr>
          <w:rFonts w:asciiTheme="majorEastAsia" w:eastAsiaTheme="majorEastAsia" w:hAnsiTheme="majorEastAsia" w:hint="eastAsia"/>
        </w:rPr>
        <w:t>本社群注意事項：</w:t>
      </w:r>
    </w:p>
    <w:p w14:paraId="66FDF8B4" w14:textId="54EAFD93" w:rsidR="0008006E" w:rsidRDefault="00744A89" w:rsidP="00744A89">
      <w:pPr>
        <w:pStyle w:val="ab"/>
        <w:widowControl/>
        <w:numPr>
          <w:ilvl w:val="0"/>
          <w:numId w:val="36"/>
        </w:numPr>
        <w:ind w:leftChars="0"/>
        <w:rPr>
          <w:rFonts w:asciiTheme="majorEastAsia" w:eastAsiaTheme="majorEastAsia" w:hAnsiTheme="majorEastAsia"/>
        </w:rPr>
      </w:pPr>
      <w:r w:rsidRPr="00CB482D">
        <w:rPr>
          <w:rFonts w:asciiTheme="majorEastAsia" w:eastAsiaTheme="majorEastAsia" w:hAnsiTheme="majorEastAsia" w:hint="eastAsia"/>
        </w:rPr>
        <w:t>社群參與</w:t>
      </w:r>
      <w:r w:rsidR="00CB482D">
        <w:rPr>
          <w:rFonts w:asciiTheme="majorEastAsia" w:eastAsiaTheme="majorEastAsia" w:hAnsiTheme="majorEastAsia" w:hint="eastAsia"/>
        </w:rPr>
        <w:t>需要過半</w:t>
      </w:r>
      <w:r w:rsidRPr="00CB482D">
        <w:rPr>
          <w:rFonts w:asciiTheme="majorEastAsia" w:eastAsiaTheme="majorEastAsia" w:hAnsiTheme="majorEastAsia" w:hint="eastAsia"/>
        </w:rPr>
        <w:t>，方能核可研習時數。</w:t>
      </w:r>
    </w:p>
    <w:p w14:paraId="560ED6E7" w14:textId="2BE68630" w:rsidR="00CB482D" w:rsidRDefault="00F906A1" w:rsidP="00744A89">
      <w:pPr>
        <w:pStyle w:val="ab"/>
        <w:widowControl/>
        <w:numPr>
          <w:ilvl w:val="0"/>
          <w:numId w:val="36"/>
        </w:numPr>
        <w:ind w:leftChars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前五</w:t>
      </w:r>
      <w:r w:rsidR="00D554BD">
        <w:rPr>
          <w:rFonts w:asciiTheme="majorEastAsia" w:eastAsiaTheme="majorEastAsia" w:hAnsiTheme="majorEastAsia" w:hint="eastAsia"/>
        </w:rPr>
        <w:t>次參訪，每人每次需要拍攝藝術課程可使用</w:t>
      </w:r>
      <w:r w:rsidR="00CB482D">
        <w:rPr>
          <w:rFonts w:asciiTheme="majorEastAsia" w:eastAsiaTheme="majorEastAsia" w:hAnsiTheme="majorEastAsia" w:hint="eastAsia"/>
        </w:rPr>
        <w:t>照片</w:t>
      </w:r>
      <w:r w:rsidR="00D554BD">
        <w:rPr>
          <w:rFonts w:asciiTheme="majorEastAsia" w:eastAsiaTheme="majorEastAsia" w:hAnsiTheme="majorEastAsia" w:hint="eastAsia"/>
        </w:rPr>
        <w:t>，選擇五張，命名、說明後</w:t>
      </w:r>
      <w:r w:rsidR="00CB482D">
        <w:rPr>
          <w:rFonts w:asciiTheme="majorEastAsia" w:eastAsiaTheme="majorEastAsia" w:hAnsiTheme="majorEastAsia" w:hint="eastAsia"/>
        </w:rPr>
        <w:t>，</w:t>
      </w:r>
      <w:r w:rsidR="004901E6">
        <w:rPr>
          <w:rFonts w:asciiTheme="majorEastAsia" w:eastAsiaTheme="majorEastAsia" w:hAnsiTheme="majorEastAsia" w:hint="eastAsia"/>
        </w:rPr>
        <w:t>並上傳到「班雲」中，進行分享。</w:t>
      </w:r>
    </w:p>
    <w:p w14:paraId="5196F492" w14:textId="5F58A427" w:rsidR="007670F8" w:rsidRDefault="007670F8" w:rsidP="007670F8">
      <w:pPr>
        <w:pStyle w:val="ab"/>
        <w:widowControl/>
        <w:numPr>
          <w:ilvl w:val="1"/>
          <w:numId w:val="36"/>
        </w:numPr>
        <w:ind w:leftChars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班雲網址：</w:t>
      </w:r>
      <w:r>
        <w:rPr>
          <w:rFonts w:asciiTheme="majorEastAsia" w:eastAsiaTheme="majorEastAsia" w:hAnsiTheme="majorEastAsia"/>
        </w:rPr>
        <w:t>http://</w:t>
      </w:r>
      <w:r w:rsidRPr="007670F8">
        <w:t xml:space="preserve"> </w:t>
      </w:r>
      <w:hyperlink r:id="rId13" w:history="1">
        <w:r w:rsidRPr="00A56BC0">
          <w:rPr>
            <w:rStyle w:val="ae"/>
            <w:rFonts w:asciiTheme="majorEastAsia" w:eastAsiaTheme="majorEastAsia" w:hAnsiTheme="majorEastAsia"/>
          </w:rPr>
          <w:t>www.classcloud.tw</w:t>
        </w:r>
      </w:hyperlink>
    </w:p>
    <w:p w14:paraId="63385BD0" w14:textId="64A755EA" w:rsidR="007670F8" w:rsidRDefault="007670F8" w:rsidP="007670F8">
      <w:pPr>
        <w:pStyle w:val="ab"/>
        <w:widowControl/>
        <w:numPr>
          <w:ilvl w:val="1"/>
          <w:numId w:val="36"/>
        </w:numPr>
        <w:ind w:leftChars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班雲帳號：</w:t>
      </w:r>
      <w:proofErr w:type="spellStart"/>
      <w:r>
        <w:rPr>
          <w:rFonts w:asciiTheme="majorEastAsia" w:eastAsiaTheme="majorEastAsia" w:hAnsiTheme="majorEastAsia"/>
        </w:rPr>
        <w:t>tycart</w:t>
      </w:r>
      <w:proofErr w:type="spellEnd"/>
    </w:p>
    <w:p w14:paraId="0297CE79" w14:textId="7C247C9B" w:rsidR="00F906A1" w:rsidRPr="00F906A1" w:rsidRDefault="00F906A1" w:rsidP="00F906A1">
      <w:pPr>
        <w:pStyle w:val="ab"/>
        <w:widowControl/>
        <w:numPr>
          <w:ilvl w:val="0"/>
          <w:numId w:val="36"/>
        </w:numPr>
        <w:ind w:leftChars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美感會，</w:t>
      </w:r>
      <w:r w:rsidRPr="00F906A1">
        <w:rPr>
          <w:rFonts w:asciiTheme="majorEastAsia" w:eastAsiaTheme="majorEastAsia" w:hAnsiTheme="majorEastAsia" w:hint="eastAsia"/>
        </w:rPr>
        <w:t>請二到三人一組，針對本學期參訪所有地點，發想一項能於課堂上實踐之創作。請把結果記錄下來，並實際試做後，將成品</w:t>
      </w:r>
      <w:r>
        <w:rPr>
          <w:rFonts w:asciiTheme="majorEastAsia" w:eastAsiaTheme="majorEastAsia" w:hAnsiTheme="majorEastAsia" w:hint="eastAsia"/>
        </w:rPr>
        <w:t>上傳到班雲</w:t>
      </w:r>
      <w:r w:rsidRPr="00F906A1">
        <w:rPr>
          <w:rFonts w:asciiTheme="majorEastAsia" w:eastAsiaTheme="majorEastAsia" w:hAnsiTheme="majorEastAsia" w:hint="eastAsia"/>
        </w:rPr>
        <w:t>當中。</w:t>
      </w:r>
    </w:p>
    <w:p w14:paraId="441ADBA6" w14:textId="518FBA32" w:rsidR="00CB482D" w:rsidRPr="00CB482D" w:rsidRDefault="00CB482D" w:rsidP="00744A89">
      <w:pPr>
        <w:pStyle w:val="ab"/>
        <w:widowControl/>
        <w:numPr>
          <w:ilvl w:val="0"/>
          <w:numId w:val="36"/>
        </w:numPr>
        <w:ind w:leftChars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課程結束會統計</w:t>
      </w:r>
      <w:r w:rsidR="004901E6">
        <w:rPr>
          <w:rFonts w:asciiTheme="majorEastAsia" w:eastAsiaTheme="majorEastAsia" w:hAnsiTheme="majorEastAsia" w:hint="eastAsia"/>
        </w:rPr>
        <w:t>出缺席、作業繳交，並於期末進行頒獎。</w:t>
      </w:r>
    </w:p>
    <w:p w14:paraId="704A28DC" w14:textId="66B1CCCD" w:rsidR="00CB482D" w:rsidRPr="00CB482D" w:rsidRDefault="00744A89" w:rsidP="00CB482D">
      <w:pPr>
        <w:pStyle w:val="ab"/>
        <w:widowControl/>
        <w:numPr>
          <w:ilvl w:val="0"/>
          <w:numId w:val="36"/>
        </w:numPr>
        <w:ind w:leftChars="0"/>
        <w:rPr>
          <w:rFonts w:asciiTheme="majorEastAsia" w:eastAsiaTheme="majorEastAsia" w:hAnsiTheme="majorEastAsia"/>
        </w:rPr>
      </w:pPr>
      <w:r w:rsidRPr="00CB482D">
        <w:rPr>
          <w:rFonts w:asciiTheme="majorEastAsia" w:eastAsiaTheme="majorEastAsia" w:hAnsiTheme="majorEastAsia" w:hint="eastAsia"/>
        </w:rPr>
        <w:t>社群參與成員，於</w:t>
      </w:r>
      <w:r w:rsidR="00CB482D" w:rsidRPr="00CB482D">
        <w:rPr>
          <w:rFonts w:asciiTheme="majorEastAsia" w:eastAsiaTheme="majorEastAsia" w:hAnsiTheme="majorEastAsia" w:hint="eastAsia"/>
        </w:rPr>
        <w:t>上學期需要供</w:t>
      </w:r>
      <w:r w:rsidR="00CB482D">
        <w:rPr>
          <w:rFonts w:asciiTheme="majorEastAsia" w:eastAsiaTheme="majorEastAsia" w:hAnsiTheme="majorEastAsia" w:hint="eastAsia"/>
        </w:rPr>
        <w:t>一則【</w:t>
      </w:r>
      <w:r w:rsidR="00CB482D" w:rsidRPr="00CB482D">
        <w:rPr>
          <w:rFonts w:asciiTheme="majorEastAsia" w:eastAsiaTheme="majorEastAsia" w:hAnsiTheme="majorEastAsia" w:hint="eastAsia"/>
        </w:rPr>
        <w:t>桃華園</w:t>
      </w:r>
      <w:r w:rsidR="00CB482D">
        <w:rPr>
          <w:rFonts w:asciiTheme="majorEastAsia" w:eastAsiaTheme="majorEastAsia" w:hAnsiTheme="majorEastAsia" w:hint="eastAsia"/>
        </w:rPr>
        <w:t>】課程發展概念簡報，於下學期將課程實際於課堂實踐，進行兩頁課程簡報製作，提供出版。</w:t>
      </w:r>
    </w:p>
    <w:p w14:paraId="555EFE0E" w14:textId="77777777" w:rsidR="00CB482D" w:rsidRPr="00CB482D" w:rsidRDefault="00CB482D" w:rsidP="00CB482D">
      <w:pPr>
        <w:pStyle w:val="ab"/>
        <w:widowControl/>
        <w:ind w:leftChars="0" w:left="1440"/>
        <w:rPr>
          <w:rFonts w:asciiTheme="majorEastAsia" w:eastAsiaTheme="majorEastAsia" w:hAnsiTheme="majorEastAsia"/>
        </w:rPr>
      </w:pPr>
    </w:p>
    <w:p w14:paraId="4F376B5C" w14:textId="37BFF633" w:rsidR="00EA0A20" w:rsidRPr="00CB482D" w:rsidRDefault="0008006E">
      <w:pPr>
        <w:widowControl/>
        <w:rPr>
          <w:rFonts w:asciiTheme="majorEastAsia" w:eastAsiaTheme="majorEastAsia" w:hAnsiTheme="majorEastAsia"/>
          <w:sz w:val="28"/>
          <w:szCs w:val="28"/>
        </w:rPr>
      </w:pPr>
      <w:r w:rsidRPr="00CB482D">
        <w:rPr>
          <w:rFonts w:asciiTheme="majorEastAsia" w:eastAsiaTheme="majorEastAsia" w:hAnsiTheme="majorEastAsia" w:hint="eastAsia"/>
        </w:rPr>
        <w:t>五、</w:t>
      </w:r>
      <w:r w:rsidR="002F3CEF" w:rsidRPr="00CB482D">
        <w:rPr>
          <w:rFonts w:asciiTheme="majorEastAsia" w:eastAsiaTheme="majorEastAsia" w:hAnsiTheme="majorEastAsia"/>
          <w:sz w:val="28"/>
          <w:szCs w:val="28"/>
        </w:rPr>
        <w:t>社群</w:t>
      </w:r>
      <w:r w:rsidR="008E13A5" w:rsidRPr="00CB482D">
        <w:rPr>
          <w:rFonts w:asciiTheme="majorEastAsia" w:eastAsiaTheme="majorEastAsia" w:hAnsiTheme="majorEastAsia" w:hint="eastAsia"/>
          <w:sz w:val="28"/>
          <w:szCs w:val="28"/>
        </w:rPr>
        <w:t>成員</w:t>
      </w:r>
      <w:r w:rsidR="002F3CEF" w:rsidRPr="00CB482D">
        <w:rPr>
          <w:rFonts w:asciiTheme="majorEastAsia" w:eastAsiaTheme="majorEastAsia" w:hAnsiTheme="majorEastAsia"/>
          <w:sz w:val="28"/>
          <w:szCs w:val="28"/>
        </w:rPr>
        <w:t>名單：</w:t>
      </w:r>
    </w:p>
    <w:tbl>
      <w:tblPr>
        <w:tblW w:w="4964" w:type="dxa"/>
        <w:tblInd w:w="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987"/>
        <w:gridCol w:w="1843"/>
      </w:tblGrid>
      <w:tr w:rsidR="00ED1582" w:rsidRPr="001C603C" w14:paraId="57FF9AF1" w14:textId="361E3105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6DEC29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  <w:sz w:val="28"/>
                <w:szCs w:val="28"/>
              </w:rPr>
            </w:pPr>
            <w:r w:rsidRPr="001C603C">
              <w:rPr>
                <w:rFonts w:eastAsia="新細明體" w:cs="Arial"/>
                <w:sz w:val="28"/>
                <w:szCs w:val="28"/>
              </w:rPr>
              <w:t>姓名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09D3D6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  <w:sz w:val="28"/>
                <w:szCs w:val="28"/>
              </w:rPr>
            </w:pPr>
            <w:r w:rsidRPr="001C603C">
              <w:rPr>
                <w:rFonts w:eastAsia="新細明體" w:cs="Arial"/>
                <w:sz w:val="28"/>
                <w:szCs w:val="28"/>
              </w:rPr>
              <w:t>學校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1084CB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  <w:sz w:val="28"/>
                <w:szCs w:val="28"/>
              </w:rPr>
            </w:pPr>
            <w:r w:rsidRPr="001C603C">
              <w:rPr>
                <w:rFonts w:eastAsia="新細明體" w:cs="Arial"/>
                <w:sz w:val="28"/>
                <w:szCs w:val="28"/>
              </w:rPr>
              <w:t>區域</w:t>
            </w:r>
          </w:p>
        </w:tc>
      </w:tr>
      <w:tr w:rsidR="00ED1582" w:rsidRPr="001C603C" w14:paraId="6DD02BB0" w14:textId="46753D54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E7F53C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李昭儀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B79E90" w14:textId="38CAB453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建國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4AFB1D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桃園</w:t>
            </w:r>
          </w:p>
        </w:tc>
      </w:tr>
      <w:tr w:rsidR="00ED1582" w:rsidRPr="001C603C" w14:paraId="1F676B02" w14:textId="1F3BB0A5" w:rsidTr="0027538B">
        <w:trPr>
          <w:trHeight w:val="30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28FBB1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王秀娟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4C9FC6" w14:textId="3E327BB9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大勇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9A4D0B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03</w:t>
            </w:r>
            <w:r w:rsidRPr="001C603C">
              <w:rPr>
                <w:rFonts w:eastAsia="新細明體" w:cs="Arial"/>
              </w:rPr>
              <w:t>八德</w:t>
            </w:r>
          </w:p>
        </w:tc>
      </w:tr>
      <w:tr w:rsidR="00ED1582" w:rsidRPr="001C603C" w14:paraId="74D05BF6" w14:textId="6D8B19B6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80EE90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張孟婷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4CE50D" w14:textId="5BF33058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龜山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FBFC4A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龜山</w:t>
            </w:r>
          </w:p>
        </w:tc>
      </w:tr>
      <w:tr w:rsidR="00ED1582" w:rsidRPr="001C603C" w14:paraId="1FA17A63" w14:textId="4CC7762D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64F40F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楊文琦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F3E1DA" w14:textId="5E65FFB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中原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2C5285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02</w:t>
            </w:r>
            <w:r w:rsidRPr="001C603C">
              <w:rPr>
                <w:rFonts w:eastAsia="新細明體" w:cs="Arial"/>
              </w:rPr>
              <w:t>中壢</w:t>
            </w:r>
          </w:p>
        </w:tc>
      </w:tr>
      <w:tr w:rsidR="00ED1582" w:rsidRPr="001C603C" w14:paraId="4FF6A3A9" w14:textId="6D8D4BD7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E0EC3A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劉瑋英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D332C2" w14:textId="1ED5C7B5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永順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4EED1C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桃園</w:t>
            </w:r>
          </w:p>
        </w:tc>
      </w:tr>
      <w:tr w:rsidR="00ED1582" w:rsidRPr="001C603C" w14:paraId="7FCA8A90" w14:textId="799809DB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3F16907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7C275B">
              <w:rPr>
                <w:rFonts w:eastAsia="新細明體" w:cs="Arial" w:hint="eastAsia"/>
              </w:rPr>
              <w:t>蔡孟瑾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F571B32" w14:textId="64A94ED8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青溪</w:t>
            </w:r>
            <w:r w:rsidR="0027538B">
              <w:rPr>
                <w:rFonts w:eastAsia="新細明體" w:cs="Arial" w:hint="eastAsia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BBB04FC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0</w:t>
            </w:r>
            <w:r>
              <w:rPr>
                <w:rFonts w:eastAsia="新細明體" w:cs="Arial"/>
              </w:rPr>
              <w:t xml:space="preserve">1  </w:t>
            </w:r>
            <w:r>
              <w:rPr>
                <w:rFonts w:eastAsia="新細明體" w:cs="Arial" w:hint="eastAsia"/>
              </w:rPr>
              <w:t>桃園</w:t>
            </w:r>
          </w:p>
        </w:tc>
      </w:tr>
      <w:tr w:rsidR="00ED1582" w:rsidRPr="001C603C" w14:paraId="560255B2" w14:textId="153D213F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7F0087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黃應龍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441363" w14:textId="6ECC8B28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大成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A8765B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03</w:t>
            </w:r>
            <w:r w:rsidRPr="001C603C">
              <w:rPr>
                <w:rFonts w:eastAsia="新細明體" w:cs="Arial"/>
              </w:rPr>
              <w:t>八德</w:t>
            </w:r>
          </w:p>
        </w:tc>
      </w:tr>
      <w:tr w:rsidR="00ED1582" w:rsidRPr="001C603C" w14:paraId="409F1A55" w14:textId="2D156DB4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9E71FF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林思妤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87FF6F" w14:textId="75D0CB83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龍安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5EF6DB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蘆竹</w:t>
            </w:r>
          </w:p>
        </w:tc>
      </w:tr>
      <w:tr w:rsidR="00ED1582" w:rsidRPr="001C603C" w14:paraId="5273C469" w14:textId="693CA6DB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C20978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王心怡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F20B39" w14:textId="66A3A0FB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山頂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A5603F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龜山</w:t>
            </w:r>
          </w:p>
        </w:tc>
      </w:tr>
      <w:tr w:rsidR="00ED1582" w:rsidRPr="001C603C" w14:paraId="1C37EB32" w14:textId="0926ABD6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42E3C2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鄭永峻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286DBC" w14:textId="40B08FCE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建國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067A1F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桃園</w:t>
            </w:r>
          </w:p>
        </w:tc>
      </w:tr>
      <w:tr w:rsidR="00ED1582" w:rsidRPr="001C603C" w14:paraId="658ADDF0" w14:textId="6DD9450B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4696DC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黃詩</w:t>
            </w:r>
            <w:proofErr w:type="gramStart"/>
            <w:r w:rsidRPr="001C603C">
              <w:rPr>
                <w:rFonts w:eastAsia="新細明體" w:cs="Arial"/>
              </w:rPr>
              <w:t>璇</w:t>
            </w:r>
            <w:proofErr w:type="gramEnd"/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164A84" w14:textId="4BD6C5AB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中山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358690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桃園</w:t>
            </w:r>
          </w:p>
        </w:tc>
      </w:tr>
      <w:tr w:rsidR="00ED1582" w:rsidRPr="001C603C" w14:paraId="764D714F" w14:textId="3B59F651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711EF9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陳韻如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BE07AE" w14:textId="42CC0134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大業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397427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桃園</w:t>
            </w:r>
          </w:p>
        </w:tc>
      </w:tr>
      <w:tr w:rsidR="00ED1582" w:rsidRPr="001C603C" w14:paraId="014CCD75" w14:textId="35EDBD67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00CD20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張竹君</w:t>
            </w:r>
          </w:p>
        </w:tc>
        <w:tc>
          <w:tcPr>
            <w:tcW w:w="1987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CA0DFA" w14:textId="524E790F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大業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87295B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桃園</w:t>
            </w:r>
          </w:p>
        </w:tc>
      </w:tr>
      <w:tr w:rsidR="00ED1582" w:rsidRPr="001C603C" w14:paraId="76EA9C51" w14:textId="06460113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A72AE28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呂雅麗</w:t>
            </w:r>
          </w:p>
        </w:tc>
        <w:tc>
          <w:tcPr>
            <w:tcW w:w="1987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C903EA1" w14:textId="03DA1772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大忠</w:t>
            </w:r>
            <w:r w:rsidR="0027538B">
              <w:rPr>
                <w:rFonts w:eastAsia="新細明體" w:cs="Arial" w:hint="eastAsia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4BF5C82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/>
              </w:rPr>
              <w:t>03</w:t>
            </w:r>
            <w:r>
              <w:rPr>
                <w:rFonts w:eastAsia="新細明體" w:cs="Arial" w:hint="eastAsia"/>
              </w:rPr>
              <w:t xml:space="preserve"> </w:t>
            </w:r>
            <w:r>
              <w:rPr>
                <w:rFonts w:eastAsia="新細明體" w:cs="Arial" w:hint="eastAsia"/>
              </w:rPr>
              <w:t>八德</w:t>
            </w:r>
          </w:p>
        </w:tc>
      </w:tr>
      <w:tr w:rsidR="00ED1582" w:rsidRPr="001C603C" w14:paraId="1CA6E9D1" w14:textId="1A39F488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7BBCE6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謝欣惠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0A8592" w14:textId="135D8E33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潛龍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B2E67D" w14:textId="77777777" w:rsidR="00ED1582" w:rsidRPr="001C603C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02</w:t>
            </w:r>
            <w:r w:rsidRPr="001C603C">
              <w:rPr>
                <w:rFonts w:eastAsia="新細明體" w:cs="Arial"/>
              </w:rPr>
              <w:t>龍潭</w:t>
            </w:r>
          </w:p>
        </w:tc>
      </w:tr>
      <w:tr w:rsidR="00ED1582" w:rsidRPr="00015202" w14:paraId="03071668" w14:textId="01CACB49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E3295F" w14:textId="77777777" w:rsidR="00ED1582" w:rsidRPr="00015202" w:rsidRDefault="00ED1582" w:rsidP="005242CE">
            <w:pPr>
              <w:widowControl/>
              <w:jc w:val="center"/>
              <w:rPr>
                <w:rFonts w:eastAsia="新細明體" w:cs="Arial"/>
                <w:color w:val="000000" w:themeColor="text1"/>
              </w:rPr>
            </w:pPr>
            <w:r w:rsidRPr="00015202">
              <w:rPr>
                <w:rFonts w:eastAsia="新細明體" w:cs="Arial"/>
                <w:color w:val="000000" w:themeColor="text1"/>
              </w:rPr>
              <w:t>古</w:t>
            </w:r>
            <w:proofErr w:type="gramStart"/>
            <w:r w:rsidRPr="00015202">
              <w:rPr>
                <w:rFonts w:eastAsia="新細明體" w:cs="Arial"/>
                <w:color w:val="000000" w:themeColor="text1"/>
              </w:rPr>
              <w:t>孋婷</w:t>
            </w:r>
            <w:proofErr w:type="gramEnd"/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B6F6EF" w14:textId="3226E75E" w:rsidR="00ED1582" w:rsidRPr="00015202" w:rsidRDefault="00ED1582" w:rsidP="005242CE">
            <w:pPr>
              <w:widowControl/>
              <w:jc w:val="center"/>
              <w:rPr>
                <w:rFonts w:eastAsia="新細明體" w:cs="Arial"/>
                <w:color w:val="000000" w:themeColor="text1"/>
              </w:rPr>
            </w:pPr>
            <w:r w:rsidRPr="00015202">
              <w:rPr>
                <w:rFonts w:eastAsia="新細明體" w:cs="Arial"/>
                <w:color w:val="000000" w:themeColor="text1"/>
              </w:rPr>
              <w:t>忠福</w:t>
            </w:r>
            <w:r w:rsidR="0027538B">
              <w:rPr>
                <w:rFonts w:eastAsia="新細明體" w:cs="Arial"/>
                <w:color w:val="000000" w:themeColor="text1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2BE500" w14:textId="77777777" w:rsidR="00ED1582" w:rsidRPr="00015202" w:rsidRDefault="00ED1582" w:rsidP="005242CE">
            <w:pPr>
              <w:widowControl/>
              <w:jc w:val="center"/>
              <w:rPr>
                <w:rFonts w:eastAsia="新細明體" w:cs="Arial"/>
                <w:color w:val="000000" w:themeColor="text1"/>
              </w:rPr>
            </w:pPr>
            <w:r w:rsidRPr="00015202">
              <w:rPr>
                <w:rFonts w:eastAsia="新細明體" w:cs="Arial"/>
                <w:color w:val="000000" w:themeColor="text1"/>
              </w:rPr>
              <w:t>02</w:t>
            </w:r>
            <w:r w:rsidRPr="00015202">
              <w:rPr>
                <w:rFonts w:eastAsia="新細明體" w:cs="Arial"/>
                <w:color w:val="000000" w:themeColor="text1"/>
              </w:rPr>
              <w:t>中壢</w:t>
            </w:r>
          </w:p>
        </w:tc>
      </w:tr>
      <w:tr w:rsidR="00ED1582" w:rsidRPr="001C603C" w14:paraId="3C657BA3" w14:textId="09502B1C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F353D8" w14:textId="77777777" w:rsidR="00ED1582" w:rsidRPr="001C603C" w:rsidRDefault="00ED1582" w:rsidP="005242CE">
            <w:pPr>
              <w:widowControl/>
              <w:jc w:val="center"/>
              <w:rPr>
                <w:rFonts w:ascii="Arial" w:eastAsia="新細明體" w:hAnsi="Arial" w:cs="Arial"/>
                <w:color w:val="auto"/>
              </w:rPr>
            </w:pPr>
            <w:r w:rsidRPr="001C603C">
              <w:rPr>
                <w:rFonts w:ascii="Arial" w:eastAsia="新細明體" w:hAnsi="Arial" w:cs="Arial"/>
                <w:color w:val="auto"/>
              </w:rPr>
              <w:t>陳美怡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E46AED" w14:textId="64CB563F" w:rsidR="00ED1582" w:rsidRPr="00015202" w:rsidRDefault="00ED1582" w:rsidP="005242CE">
            <w:pPr>
              <w:widowControl/>
              <w:jc w:val="center"/>
              <w:rPr>
                <w:rFonts w:ascii="Arial" w:eastAsia="新細明體" w:hAnsi="Arial" w:cs="Arial"/>
                <w:color w:val="auto"/>
              </w:rPr>
            </w:pPr>
            <w:r w:rsidRPr="00015202">
              <w:rPr>
                <w:rFonts w:ascii="Arial" w:eastAsia="新細明體" w:hAnsi="Arial" w:cs="Arial"/>
                <w:color w:val="auto"/>
              </w:rPr>
              <w:t>文化</w:t>
            </w:r>
            <w:r w:rsidR="0027538B">
              <w:rPr>
                <w:rFonts w:ascii="Arial" w:eastAsia="新細明體" w:hAnsi="Arial" w:cs="Arial"/>
                <w:color w:val="auto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E6CE55" w14:textId="77777777" w:rsidR="00ED1582" w:rsidRPr="001C603C" w:rsidRDefault="00ED1582" w:rsidP="005242CE">
            <w:pPr>
              <w:widowControl/>
              <w:jc w:val="center"/>
              <w:rPr>
                <w:rFonts w:ascii="Arial" w:eastAsia="新細明體" w:hAnsi="Arial" w:cs="Arial"/>
                <w:color w:val="auto"/>
              </w:rPr>
            </w:pPr>
            <w:r w:rsidRPr="001C603C">
              <w:rPr>
                <w:rFonts w:ascii="Arial" w:eastAsia="新細明體" w:hAnsi="Arial" w:cs="Arial"/>
                <w:color w:val="auto"/>
              </w:rPr>
              <w:t>02</w:t>
            </w:r>
            <w:r w:rsidRPr="001C603C">
              <w:rPr>
                <w:rFonts w:ascii="Arial" w:eastAsia="新細明體" w:hAnsi="Arial" w:cs="Arial"/>
                <w:color w:val="auto"/>
              </w:rPr>
              <w:t>平鎮</w:t>
            </w:r>
          </w:p>
        </w:tc>
      </w:tr>
      <w:tr w:rsidR="00ED1582" w:rsidRPr="001C603C" w14:paraId="2BAFF030" w14:textId="271847B1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433FD4" w14:textId="77777777" w:rsidR="00ED1582" w:rsidRPr="001108A0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林筱媛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1F49B7C" w14:textId="2E732CF5" w:rsidR="00ED1582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龍星</w:t>
            </w:r>
            <w:r w:rsidR="0027538B">
              <w:rPr>
                <w:rFonts w:eastAsia="新細明體" w:cs="Arial" w:hint="eastAsia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FFD9414" w14:textId="77777777" w:rsidR="00ED1582" w:rsidRDefault="00ED1582" w:rsidP="005242CE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/>
              </w:rPr>
              <w:t>02</w:t>
            </w:r>
            <w:r>
              <w:rPr>
                <w:rFonts w:eastAsia="新細明體" w:cs="Arial" w:hint="eastAsia"/>
              </w:rPr>
              <w:t>龍潭</w:t>
            </w:r>
          </w:p>
        </w:tc>
      </w:tr>
      <w:tr w:rsidR="00ED1582" w:rsidRPr="001C603C" w14:paraId="415A7FEB" w14:textId="77777777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2430853" w14:textId="20DCC218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楊淑珍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0A3154C" w14:textId="2A38FA7F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龍星</w:t>
            </w:r>
            <w:r w:rsidR="0027538B">
              <w:rPr>
                <w:rFonts w:eastAsia="新細明體" w:cs="Arial" w:hint="eastAsia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B74C079" w14:textId="7BFBC0B4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/>
              </w:rPr>
              <w:t>02</w:t>
            </w:r>
            <w:r>
              <w:rPr>
                <w:rFonts w:eastAsia="新細明體" w:cs="Arial" w:hint="eastAsia"/>
              </w:rPr>
              <w:t>龍潭</w:t>
            </w:r>
          </w:p>
        </w:tc>
      </w:tr>
      <w:tr w:rsidR="00ED1582" w:rsidRPr="001C603C" w14:paraId="6E7882A0" w14:textId="66464AD4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9E368F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吳霖岱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9FCC9D" w14:textId="6DF9F54F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海湖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797382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蘆竹</w:t>
            </w:r>
          </w:p>
        </w:tc>
      </w:tr>
      <w:tr w:rsidR="00ED1582" w:rsidRPr="001C603C" w14:paraId="782430DB" w14:textId="04862242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383873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張婷雅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DA653A" w14:textId="5015F65C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草</w:t>
            </w:r>
            <w:proofErr w:type="gramStart"/>
            <w:r w:rsidRPr="001C603C">
              <w:rPr>
                <w:rFonts w:eastAsia="新細明體" w:cs="Arial"/>
              </w:rPr>
              <w:t>漯</w:t>
            </w:r>
            <w:proofErr w:type="gramEnd"/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6A268F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02</w:t>
            </w:r>
            <w:r w:rsidRPr="001C603C">
              <w:rPr>
                <w:rFonts w:eastAsia="新細明體" w:cs="Arial"/>
              </w:rPr>
              <w:t>觀音</w:t>
            </w:r>
          </w:p>
        </w:tc>
      </w:tr>
      <w:tr w:rsidR="00ED1582" w:rsidRPr="001C603C" w14:paraId="2EAFA70C" w14:textId="3CD4BB95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7340EC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proofErr w:type="gramStart"/>
            <w:r w:rsidRPr="001C603C">
              <w:rPr>
                <w:rFonts w:eastAsia="新細明體" w:cs="Arial"/>
              </w:rPr>
              <w:t>莊依倫</w:t>
            </w:r>
            <w:proofErr w:type="gramEnd"/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8E5110" w14:textId="087668AA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草</w:t>
            </w:r>
            <w:proofErr w:type="gramStart"/>
            <w:r w:rsidRPr="001C603C">
              <w:rPr>
                <w:rFonts w:eastAsia="新細明體" w:cs="Arial"/>
              </w:rPr>
              <w:t>漯</w:t>
            </w:r>
            <w:proofErr w:type="gramEnd"/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C8968D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02</w:t>
            </w:r>
            <w:r w:rsidRPr="001C603C">
              <w:rPr>
                <w:rFonts w:eastAsia="新細明體" w:cs="Arial"/>
              </w:rPr>
              <w:t>觀音</w:t>
            </w:r>
          </w:p>
        </w:tc>
      </w:tr>
      <w:tr w:rsidR="00ED1582" w:rsidRPr="001C603C" w14:paraId="0CC229FA" w14:textId="0707B8E6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A84630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劉名</w:t>
            </w:r>
            <w:proofErr w:type="gramStart"/>
            <w:r w:rsidRPr="001C603C">
              <w:rPr>
                <w:rFonts w:eastAsia="新細明體" w:cs="Arial"/>
              </w:rPr>
              <w:t>媗</w:t>
            </w:r>
            <w:proofErr w:type="gramEnd"/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995637" w14:textId="4A50913F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草</w:t>
            </w:r>
            <w:proofErr w:type="gramStart"/>
            <w:r w:rsidRPr="001C603C">
              <w:rPr>
                <w:rFonts w:eastAsia="新細明體" w:cs="Arial"/>
              </w:rPr>
              <w:t>漯</w:t>
            </w:r>
            <w:proofErr w:type="gramEnd"/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8D26FD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02</w:t>
            </w:r>
            <w:r w:rsidRPr="001C603C">
              <w:rPr>
                <w:rFonts w:eastAsia="新細明體" w:cs="Arial"/>
              </w:rPr>
              <w:t>觀音</w:t>
            </w:r>
          </w:p>
        </w:tc>
      </w:tr>
      <w:tr w:rsidR="00ED1582" w:rsidRPr="001C603C" w14:paraId="13FDB716" w14:textId="796093C2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D10F86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proofErr w:type="gramStart"/>
            <w:r w:rsidRPr="001C603C">
              <w:rPr>
                <w:rFonts w:eastAsia="新細明體" w:cs="Arial"/>
              </w:rPr>
              <w:t>陳品帆</w:t>
            </w:r>
            <w:proofErr w:type="gramEnd"/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4D47E4" w14:textId="4270048E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海湖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CBE938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蘆竹</w:t>
            </w:r>
          </w:p>
        </w:tc>
      </w:tr>
      <w:tr w:rsidR="00ED1582" w:rsidRPr="001C603C" w14:paraId="6D4A8FC4" w14:textId="7A2B97D6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486391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廖健茗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20A55D" w14:textId="615E7C1C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光明</w:t>
            </w:r>
            <w:r w:rsidR="0027538B">
              <w:rPr>
                <w:rFonts w:eastAsia="新細明體" w:cs="Arial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74CC03" w14:textId="77777777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01</w:t>
            </w:r>
            <w:r w:rsidRPr="001C603C">
              <w:rPr>
                <w:rFonts w:eastAsia="新細明體" w:cs="Arial"/>
              </w:rPr>
              <w:t>蘆竹</w:t>
            </w:r>
          </w:p>
        </w:tc>
      </w:tr>
      <w:tr w:rsidR="00ED1582" w:rsidRPr="001C603C" w14:paraId="6782E234" w14:textId="77777777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09B4D5C" w14:textId="73326644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葉惠華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0F38A81" w14:textId="35E0C1CA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復旦</w:t>
            </w:r>
            <w:r w:rsidR="0027538B">
              <w:rPr>
                <w:rFonts w:eastAsia="新細明體" w:cs="Arial" w:hint="eastAsia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A1546AA" w14:textId="5FF6DB18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/>
              </w:rPr>
              <w:t>02</w:t>
            </w:r>
            <w:r>
              <w:rPr>
                <w:rFonts w:eastAsia="新細明體" w:cs="Arial" w:hint="eastAsia"/>
              </w:rPr>
              <w:t>平鎮</w:t>
            </w:r>
          </w:p>
        </w:tc>
      </w:tr>
      <w:tr w:rsidR="00ED1582" w:rsidRPr="001C603C" w14:paraId="30AA91A1" w14:textId="77777777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85DADF" w14:textId="765E0F0E" w:rsidR="00ED1582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lastRenderedPageBreak/>
              <w:t>邱哲良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32A7F05" w14:textId="1B53F396" w:rsidR="00ED1582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永順</w:t>
            </w:r>
            <w:r w:rsidR="0027538B">
              <w:rPr>
                <w:rFonts w:eastAsia="新細明體" w:cs="Arial" w:hint="eastAsia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057ACC5" w14:textId="01EAA46F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/>
              </w:rPr>
              <w:t>01</w:t>
            </w:r>
            <w:r>
              <w:rPr>
                <w:rFonts w:eastAsia="新細明體" w:cs="Arial" w:hint="eastAsia"/>
              </w:rPr>
              <w:t>桃園</w:t>
            </w:r>
          </w:p>
        </w:tc>
      </w:tr>
      <w:tr w:rsidR="00ED1582" w:rsidRPr="001C603C" w14:paraId="589B0D6D" w14:textId="77777777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772C41F" w14:textId="7CC5F430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李天琴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8DAB607" w14:textId="6F36DA63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大湖</w:t>
            </w:r>
            <w:r w:rsidR="0027538B">
              <w:rPr>
                <w:rFonts w:eastAsia="新細明體" w:cs="Arial" w:hint="eastAsia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985D913" w14:textId="1B23FBC4" w:rsidR="00ED1582" w:rsidRPr="001C603C" w:rsidRDefault="00ED1582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/>
              </w:rPr>
              <w:t>01</w:t>
            </w:r>
            <w:r>
              <w:rPr>
                <w:rFonts w:eastAsia="新細明體" w:cs="Arial" w:hint="eastAsia"/>
              </w:rPr>
              <w:t>龜山</w:t>
            </w:r>
          </w:p>
        </w:tc>
      </w:tr>
      <w:tr w:rsidR="007D7203" w:rsidRPr="001C603C" w14:paraId="1AAEE942" w14:textId="77777777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B27B1E" w14:textId="44421562" w:rsidR="007D7203" w:rsidRDefault="007D7203" w:rsidP="006959E3">
            <w:pPr>
              <w:widowControl/>
              <w:jc w:val="center"/>
              <w:rPr>
                <w:rFonts w:eastAsia="新細明體" w:cs="Arial"/>
              </w:rPr>
            </w:pPr>
            <w:proofErr w:type="gramStart"/>
            <w:r w:rsidRPr="007D7203">
              <w:rPr>
                <w:rFonts w:eastAsia="新細明體" w:cs="Arial" w:hint="eastAsia"/>
              </w:rPr>
              <w:t>鄧</w:t>
            </w:r>
            <w:proofErr w:type="gramEnd"/>
            <w:r w:rsidRPr="007D7203">
              <w:rPr>
                <w:rFonts w:eastAsia="新細明體" w:cs="Arial" w:hint="eastAsia"/>
              </w:rPr>
              <w:t>伃茹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42A0BDC" w14:textId="0CA6AEFE" w:rsidR="007D7203" w:rsidRDefault="007D7203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建國</w:t>
            </w:r>
            <w:r w:rsidR="0027538B">
              <w:rPr>
                <w:rFonts w:eastAsia="新細明體" w:cs="Arial" w:hint="eastAsia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C15C837" w14:textId="78C76CE6" w:rsidR="007D7203" w:rsidRDefault="007D7203" w:rsidP="006959E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/>
              </w:rPr>
              <w:t>01</w:t>
            </w:r>
            <w:r>
              <w:rPr>
                <w:rFonts w:eastAsia="新細明體" w:cs="Arial" w:hint="eastAsia"/>
              </w:rPr>
              <w:t>桃園</w:t>
            </w:r>
          </w:p>
        </w:tc>
      </w:tr>
      <w:tr w:rsidR="007D7203" w:rsidRPr="001C603C" w14:paraId="3E36173E" w14:textId="77777777" w:rsidTr="0027538B">
        <w:trPr>
          <w:trHeight w:val="315"/>
        </w:trPr>
        <w:tc>
          <w:tcPr>
            <w:tcW w:w="1134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AE099E4" w14:textId="364E2B1E" w:rsidR="007D7203" w:rsidRDefault="007D7203" w:rsidP="007D720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羅玉秀</w:t>
            </w:r>
          </w:p>
        </w:tc>
        <w:tc>
          <w:tcPr>
            <w:tcW w:w="19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57C9001" w14:textId="55E6A0A7" w:rsidR="007D7203" w:rsidRDefault="007D7203" w:rsidP="007D7203">
            <w:pPr>
              <w:widowControl/>
              <w:jc w:val="center"/>
              <w:rPr>
                <w:rFonts w:eastAsia="新細明體" w:cs="Arial"/>
              </w:rPr>
            </w:pPr>
            <w:r>
              <w:rPr>
                <w:rFonts w:eastAsia="新細明體" w:cs="Arial" w:hint="eastAsia"/>
              </w:rPr>
              <w:t>上大</w:t>
            </w:r>
            <w:r w:rsidR="0027538B">
              <w:rPr>
                <w:rFonts w:eastAsia="新細明體" w:cs="Arial" w:hint="eastAsia"/>
              </w:rPr>
              <w:t>國民小學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6AD377B" w14:textId="0FF04DEE" w:rsidR="007D7203" w:rsidRDefault="007D7203" w:rsidP="007D7203">
            <w:pPr>
              <w:widowControl/>
              <w:jc w:val="center"/>
              <w:rPr>
                <w:rFonts w:eastAsia="新細明體" w:cs="Arial"/>
              </w:rPr>
            </w:pPr>
            <w:r w:rsidRPr="001C603C">
              <w:rPr>
                <w:rFonts w:eastAsia="新細明體" w:cs="Arial"/>
              </w:rPr>
              <w:t>02</w:t>
            </w:r>
            <w:r w:rsidRPr="001C603C">
              <w:rPr>
                <w:rFonts w:eastAsia="新細明體" w:cs="Arial"/>
              </w:rPr>
              <w:t>觀音</w:t>
            </w:r>
          </w:p>
        </w:tc>
      </w:tr>
    </w:tbl>
    <w:p w14:paraId="4B2DF2AB" w14:textId="3559B07F" w:rsidR="00EA0A20" w:rsidRPr="00CB482D" w:rsidRDefault="0027538B">
      <w:pPr>
        <w:rPr>
          <w:rFonts w:asciiTheme="majorEastAsia" w:eastAsiaTheme="majorEastAsia" w:hAnsiTheme="majorEastAsia"/>
        </w:rPr>
      </w:pPr>
      <w:bookmarkStart w:id="4" w:name="_GoBack"/>
      <w:r>
        <w:rPr>
          <w:rFonts w:asciiTheme="majorEastAsia" w:eastAsiaTheme="majorEastAsia" w:hAnsiTheme="majorEastAsia" w:hint="eastAsia"/>
        </w:rPr>
        <w:t>、</w:t>
      </w:r>
      <w:bookmarkEnd w:id="4"/>
    </w:p>
    <w:sectPr w:rsidR="00EA0A20" w:rsidRPr="00CB482D" w:rsidSect="00226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5" w:h="16837"/>
      <w:pgMar w:top="1440" w:right="1273" w:bottom="1440" w:left="180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30B7FA" w14:textId="77777777" w:rsidR="008B54CE" w:rsidRDefault="008B54CE" w:rsidP="00E36AF1">
      <w:r>
        <w:separator/>
      </w:r>
    </w:p>
  </w:endnote>
  <w:endnote w:type="continuationSeparator" w:id="0">
    <w:p w14:paraId="5614F3A4" w14:textId="77777777" w:rsidR="008B54CE" w:rsidRDefault="008B54CE" w:rsidP="00E36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ource Han Serif TC">
    <w:altName w:val="Arial Unicode MS"/>
    <w:charset w:val="80"/>
    <w:family w:val="roman"/>
    <w:pitch w:val="variable"/>
    <w:sig w:usb0="00000000" w:usb1="2BDF3C10" w:usb2="00000016" w:usb3="00000000" w:csb0="003A0107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61EE8" w14:textId="77777777" w:rsidR="00244875" w:rsidRDefault="0024487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0EC9C" w14:textId="77777777" w:rsidR="00244875" w:rsidRDefault="0024487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96C557" w14:textId="77777777" w:rsidR="00244875" w:rsidRDefault="0024487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F2A311" w14:textId="77777777" w:rsidR="008B54CE" w:rsidRDefault="008B54CE" w:rsidP="00E36AF1">
      <w:r>
        <w:separator/>
      </w:r>
    </w:p>
  </w:footnote>
  <w:footnote w:type="continuationSeparator" w:id="0">
    <w:p w14:paraId="0B9A2B89" w14:textId="77777777" w:rsidR="008B54CE" w:rsidRDefault="008B54CE" w:rsidP="00E36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6BA130" w14:textId="77777777" w:rsidR="00244875" w:rsidRDefault="0024487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FB1F4" w14:textId="77777777" w:rsidR="00244875" w:rsidRDefault="0024487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5E4EB" w14:textId="77777777" w:rsidR="00244875" w:rsidRDefault="0024487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E3339"/>
    <w:multiLevelType w:val="multilevel"/>
    <w:tmpl w:val="89C6EB2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00D937C7"/>
    <w:multiLevelType w:val="hybridMultilevel"/>
    <w:tmpl w:val="0A000A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3D07D23"/>
    <w:multiLevelType w:val="hybridMultilevel"/>
    <w:tmpl w:val="EE1409A2"/>
    <w:lvl w:ilvl="0" w:tplc="04090001">
      <w:start w:val="1"/>
      <w:numFmt w:val="bullet"/>
      <w:lvlText w:val=""/>
      <w:lvlJc w:val="left"/>
      <w:pPr>
        <w:ind w:left="95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2" w:hanging="480"/>
      </w:pPr>
      <w:rPr>
        <w:rFonts w:ascii="Wingdings" w:hAnsi="Wingdings" w:hint="default"/>
      </w:rPr>
    </w:lvl>
  </w:abstractNum>
  <w:abstractNum w:abstractNumId="3" w15:restartNumberingAfterBreak="0">
    <w:nsid w:val="0993067C"/>
    <w:multiLevelType w:val="hybridMultilevel"/>
    <w:tmpl w:val="C91CB06A"/>
    <w:lvl w:ilvl="0" w:tplc="60B8D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F71D7E"/>
    <w:multiLevelType w:val="hybridMultilevel"/>
    <w:tmpl w:val="B5DC6250"/>
    <w:lvl w:ilvl="0" w:tplc="04090001">
      <w:start w:val="1"/>
      <w:numFmt w:val="bullet"/>
      <w:lvlText w:val=""/>
      <w:lvlJc w:val="left"/>
      <w:pPr>
        <w:ind w:left="95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2" w:hanging="480"/>
      </w:pPr>
      <w:rPr>
        <w:rFonts w:ascii="Wingdings" w:hAnsi="Wingdings" w:hint="default"/>
      </w:rPr>
    </w:lvl>
  </w:abstractNum>
  <w:abstractNum w:abstractNumId="5" w15:restartNumberingAfterBreak="0">
    <w:nsid w:val="10EC571B"/>
    <w:multiLevelType w:val="multilevel"/>
    <w:tmpl w:val="B944EB28"/>
    <w:lvl w:ilvl="0">
      <w:start w:val="1"/>
      <w:numFmt w:val="decimal"/>
      <w:lvlText w:val="%1."/>
      <w:lvlJc w:val="left"/>
      <w:pPr>
        <w:ind w:left="840" w:firstLine="360"/>
      </w:pPr>
    </w:lvl>
    <w:lvl w:ilvl="1">
      <w:start w:val="1"/>
      <w:numFmt w:val="decimal"/>
      <w:lvlText w:val="%2、"/>
      <w:lvlJc w:val="left"/>
      <w:pPr>
        <w:ind w:left="1320" w:firstLine="84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800" w:firstLine="1320"/>
      </w:pPr>
    </w:lvl>
    <w:lvl w:ilvl="3">
      <w:start w:val="1"/>
      <w:numFmt w:val="decimal"/>
      <w:lvlText w:val="%4."/>
      <w:lvlJc w:val="left"/>
      <w:pPr>
        <w:ind w:left="2280" w:firstLine="1800"/>
      </w:pPr>
    </w:lvl>
    <w:lvl w:ilvl="4">
      <w:start w:val="1"/>
      <w:numFmt w:val="decimal"/>
      <w:lvlText w:val="%5、"/>
      <w:lvlJc w:val="left"/>
      <w:pPr>
        <w:ind w:left="2760" w:firstLine="22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3240" w:firstLine="2760"/>
      </w:pPr>
    </w:lvl>
    <w:lvl w:ilvl="6">
      <w:start w:val="1"/>
      <w:numFmt w:val="decimal"/>
      <w:lvlText w:val="%7."/>
      <w:lvlJc w:val="left"/>
      <w:pPr>
        <w:ind w:left="3720" w:firstLine="3240"/>
      </w:pPr>
    </w:lvl>
    <w:lvl w:ilvl="7">
      <w:start w:val="1"/>
      <w:numFmt w:val="decimal"/>
      <w:lvlText w:val="%8、"/>
      <w:lvlJc w:val="left"/>
      <w:pPr>
        <w:ind w:left="4200" w:firstLine="372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680" w:firstLine="4200"/>
      </w:pPr>
    </w:lvl>
  </w:abstractNum>
  <w:abstractNum w:abstractNumId="6" w15:restartNumberingAfterBreak="0">
    <w:nsid w:val="14F35F1A"/>
    <w:multiLevelType w:val="hybridMultilevel"/>
    <w:tmpl w:val="7A8844DC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5E7665"/>
    <w:multiLevelType w:val="multilevel"/>
    <w:tmpl w:val="C8DEA3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1E7231C8"/>
    <w:multiLevelType w:val="multilevel"/>
    <w:tmpl w:val="EB74599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9" w15:restartNumberingAfterBreak="0">
    <w:nsid w:val="31A12233"/>
    <w:multiLevelType w:val="multilevel"/>
    <w:tmpl w:val="7D7C5AB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10" w15:restartNumberingAfterBreak="0">
    <w:nsid w:val="31BC3BB0"/>
    <w:multiLevelType w:val="hybridMultilevel"/>
    <w:tmpl w:val="11400C6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3EB0E87"/>
    <w:multiLevelType w:val="multilevel"/>
    <w:tmpl w:val="EC5E552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" w15:restartNumberingAfterBreak="0">
    <w:nsid w:val="3F182DAD"/>
    <w:multiLevelType w:val="multilevel"/>
    <w:tmpl w:val="1276AD3C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120"/>
      </w:pPr>
    </w:lvl>
  </w:abstractNum>
  <w:abstractNum w:abstractNumId="13" w15:restartNumberingAfterBreak="0">
    <w:nsid w:val="413A1AD2"/>
    <w:multiLevelType w:val="multilevel"/>
    <w:tmpl w:val="5CBE4F2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" w15:restartNumberingAfterBreak="0">
    <w:nsid w:val="433103BD"/>
    <w:multiLevelType w:val="multilevel"/>
    <w:tmpl w:val="3C20166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" w15:restartNumberingAfterBreak="0">
    <w:nsid w:val="48D43DDC"/>
    <w:multiLevelType w:val="hybridMultilevel"/>
    <w:tmpl w:val="DB16939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 w15:restartNumberingAfterBreak="0">
    <w:nsid w:val="528B6620"/>
    <w:multiLevelType w:val="multilevel"/>
    <w:tmpl w:val="5776D29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7" w15:restartNumberingAfterBreak="0">
    <w:nsid w:val="52B83294"/>
    <w:multiLevelType w:val="hybridMultilevel"/>
    <w:tmpl w:val="1B6E962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2F12771"/>
    <w:multiLevelType w:val="hybridMultilevel"/>
    <w:tmpl w:val="9F5E55C2"/>
    <w:lvl w:ilvl="0" w:tplc="60B8D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69F473D"/>
    <w:multiLevelType w:val="multilevel"/>
    <w:tmpl w:val="4D9480D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20" w15:restartNumberingAfterBreak="0">
    <w:nsid w:val="5B940BD2"/>
    <w:multiLevelType w:val="multilevel"/>
    <w:tmpl w:val="54DA8A02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21" w15:restartNumberingAfterBreak="0">
    <w:nsid w:val="63876B34"/>
    <w:multiLevelType w:val="hybridMultilevel"/>
    <w:tmpl w:val="D6983B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40A0D09"/>
    <w:multiLevelType w:val="multilevel"/>
    <w:tmpl w:val="AC9EDED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 w15:restartNumberingAfterBreak="0">
    <w:nsid w:val="655E12F5"/>
    <w:multiLevelType w:val="multilevel"/>
    <w:tmpl w:val="D518966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24" w15:restartNumberingAfterBreak="0">
    <w:nsid w:val="65F11061"/>
    <w:multiLevelType w:val="hybridMultilevel"/>
    <w:tmpl w:val="73027E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781049C"/>
    <w:multiLevelType w:val="multilevel"/>
    <w:tmpl w:val="E63419F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68BB1553"/>
    <w:multiLevelType w:val="hybridMultilevel"/>
    <w:tmpl w:val="0DDAB5AC"/>
    <w:lvl w:ilvl="0" w:tplc="4D3663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B29459F"/>
    <w:multiLevelType w:val="hybridMultilevel"/>
    <w:tmpl w:val="6532AE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ECC5C43"/>
    <w:multiLevelType w:val="multilevel"/>
    <w:tmpl w:val="784808A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743B5596"/>
    <w:multiLevelType w:val="multilevel"/>
    <w:tmpl w:val="336E769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75286122"/>
    <w:multiLevelType w:val="multilevel"/>
    <w:tmpl w:val="3D74ED8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79FF78E5"/>
    <w:multiLevelType w:val="hybridMultilevel"/>
    <w:tmpl w:val="1CAC62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B0F3055"/>
    <w:multiLevelType w:val="multilevel"/>
    <w:tmpl w:val="B98CA3C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33" w15:restartNumberingAfterBreak="0">
    <w:nsid w:val="7BE84725"/>
    <w:multiLevelType w:val="hybridMultilevel"/>
    <w:tmpl w:val="35F2D1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CFB0B14"/>
    <w:multiLevelType w:val="hybridMultilevel"/>
    <w:tmpl w:val="CC9636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F2B6B34"/>
    <w:multiLevelType w:val="multilevel"/>
    <w:tmpl w:val="DB2CE2A6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num w:numId="1">
    <w:abstractNumId w:val="32"/>
  </w:num>
  <w:num w:numId="2">
    <w:abstractNumId w:val="20"/>
  </w:num>
  <w:num w:numId="3">
    <w:abstractNumId w:val="25"/>
  </w:num>
  <w:num w:numId="4">
    <w:abstractNumId w:val="5"/>
  </w:num>
  <w:num w:numId="5">
    <w:abstractNumId w:val="29"/>
  </w:num>
  <w:num w:numId="6">
    <w:abstractNumId w:val="28"/>
  </w:num>
  <w:num w:numId="7">
    <w:abstractNumId w:val="22"/>
  </w:num>
  <w:num w:numId="8">
    <w:abstractNumId w:val="23"/>
  </w:num>
  <w:num w:numId="9">
    <w:abstractNumId w:val="13"/>
  </w:num>
  <w:num w:numId="10">
    <w:abstractNumId w:val="12"/>
  </w:num>
  <w:num w:numId="11">
    <w:abstractNumId w:val="11"/>
  </w:num>
  <w:num w:numId="12">
    <w:abstractNumId w:val="9"/>
  </w:num>
  <w:num w:numId="13">
    <w:abstractNumId w:val="35"/>
  </w:num>
  <w:num w:numId="14">
    <w:abstractNumId w:val="19"/>
  </w:num>
  <w:num w:numId="15">
    <w:abstractNumId w:val="16"/>
  </w:num>
  <w:num w:numId="16">
    <w:abstractNumId w:val="8"/>
  </w:num>
  <w:num w:numId="17">
    <w:abstractNumId w:val="0"/>
  </w:num>
  <w:num w:numId="18">
    <w:abstractNumId w:val="7"/>
  </w:num>
  <w:num w:numId="19">
    <w:abstractNumId w:val="30"/>
  </w:num>
  <w:num w:numId="20">
    <w:abstractNumId w:val="14"/>
  </w:num>
  <w:num w:numId="21">
    <w:abstractNumId w:val="24"/>
  </w:num>
  <w:num w:numId="22">
    <w:abstractNumId w:val="3"/>
  </w:num>
  <w:num w:numId="23">
    <w:abstractNumId w:val="1"/>
  </w:num>
  <w:num w:numId="24">
    <w:abstractNumId w:val="18"/>
  </w:num>
  <w:num w:numId="25">
    <w:abstractNumId w:val="21"/>
  </w:num>
  <w:num w:numId="26">
    <w:abstractNumId w:val="33"/>
  </w:num>
  <w:num w:numId="27">
    <w:abstractNumId w:val="34"/>
  </w:num>
  <w:num w:numId="28">
    <w:abstractNumId w:val="31"/>
  </w:num>
  <w:num w:numId="29">
    <w:abstractNumId w:val="27"/>
  </w:num>
  <w:num w:numId="30">
    <w:abstractNumId w:val="15"/>
  </w:num>
  <w:num w:numId="31">
    <w:abstractNumId w:val="2"/>
  </w:num>
  <w:num w:numId="32">
    <w:abstractNumId w:val="4"/>
  </w:num>
  <w:num w:numId="33">
    <w:abstractNumId w:val="26"/>
  </w:num>
  <w:num w:numId="34">
    <w:abstractNumId w:val="6"/>
  </w:num>
  <w:num w:numId="35">
    <w:abstractNumId w:val="17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A20"/>
    <w:rsid w:val="00012235"/>
    <w:rsid w:val="00022722"/>
    <w:rsid w:val="00025463"/>
    <w:rsid w:val="0008006E"/>
    <w:rsid w:val="00093B3B"/>
    <w:rsid w:val="000D5832"/>
    <w:rsid w:val="000F20F6"/>
    <w:rsid w:val="00110707"/>
    <w:rsid w:val="00127C78"/>
    <w:rsid w:val="00135E67"/>
    <w:rsid w:val="001B033D"/>
    <w:rsid w:val="001C5F24"/>
    <w:rsid w:val="00226408"/>
    <w:rsid w:val="00244875"/>
    <w:rsid w:val="00252AD6"/>
    <w:rsid w:val="002727CC"/>
    <w:rsid w:val="0027538B"/>
    <w:rsid w:val="002C2F38"/>
    <w:rsid w:val="002F3CEF"/>
    <w:rsid w:val="003008B4"/>
    <w:rsid w:val="00303175"/>
    <w:rsid w:val="00374B6A"/>
    <w:rsid w:val="003C08DC"/>
    <w:rsid w:val="003C34E0"/>
    <w:rsid w:val="0043142B"/>
    <w:rsid w:val="0044261D"/>
    <w:rsid w:val="00461C11"/>
    <w:rsid w:val="00465AE5"/>
    <w:rsid w:val="00483CE5"/>
    <w:rsid w:val="004901E6"/>
    <w:rsid w:val="004D124C"/>
    <w:rsid w:val="004F43A6"/>
    <w:rsid w:val="00567673"/>
    <w:rsid w:val="0058603E"/>
    <w:rsid w:val="00597310"/>
    <w:rsid w:val="005B22FC"/>
    <w:rsid w:val="006240BE"/>
    <w:rsid w:val="00670552"/>
    <w:rsid w:val="00680750"/>
    <w:rsid w:val="006959E3"/>
    <w:rsid w:val="00695B10"/>
    <w:rsid w:val="006A0B70"/>
    <w:rsid w:val="006B00A1"/>
    <w:rsid w:val="006E2B8F"/>
    <w:rsid w:val="006E67A1"/>
    <w:rsid w:val="00744A89"/>
    <w:rsid w:val="007670F8"/>
    <w:rsid w:val="00772808"/>
    <w:rsid w:val="00780DF1"/>
    <w:rsid w:val="007846D3"/>
    <w:rsid w:val="007A4AAC"/>
    <w:rsid w:val="007B696F"/>
    <w:rsid w:val="007D0C4E"/>
    <w:rsid w:val="007D7203"/>
    <w:rsid w:val="007D74E1"/>
    <w:rsid w:val="008031CF"/>
    <w:rsid w:val="00841D51"/>
    <w:rsid w:val="00851CE5"/>
    <w:rsid w:val="008B54CE"/>
    <w:rsid w:val="008E13A5"/>
    <w:rsid w:val="008F1156"/>
    <w:rsid w:val="00951A31"/>
    <w:rsid w:val="009606B1"/>
    <w:rsid w:val="009649B5"/>
    <w:rsid w:val="009F1E5B"/>
    <w:rsid w:val="00A30B9F"/>
    <w:rsid w:val="00A444F8"/>
    <w:rsid w:val="00A6654A"/>
    <w:rsid w:val="00AA76D4"/>
    <w:rsid w:val="00AD073A"/>
    <w:rsid w:val="00B02ECD"/>
    <w:rsid w:val="00B623E2"/>
    <w:rsid w:val="00B8738C"/>
    <w:rsid w:val="00B92475"/>
    <w:rsid w:val="00BA2044"/>
    <w:rsid w:val="00C25296"/>
    <w:rsid w:val="00C63FC3"/>
    <w:rsid w:val="00C84305"/>
    <w:rsid w:val="00CA1896"/>
    <w:rsid w:val="00CB482D"/>
    <w:rsid w:val="00CB4976"/>
    <w:rsid w:val="00CC1819"/>
    <w:rsid w:val="00CC1C5F"/>
    <w:rsid w:val="00CE1C1A"/>
    <w:rsid w:val="00D235DE"/>
    <w:rsid w:val="00D554BD"/>
    <w:rsid w:val="00D715F2"/>
    <w:rsid w:val="00D87DC4"/>
    <w:rsid w:val="00DA23B8"/>
    <w:rsid w:val="00DA7C50"/>
    <w:rsid w:val="00DF5941"/>
    <w:rsid w:val="00E04860"/>
    <w:rsid w:val="00E212C4"/>
    <w:rsid w:val="00E36AF1"/>
    <w:rsid w:val="00E544A1"/>
    <w:rsid w:val="00E63621"/>
    <w:rsid w:val="00E80ABD"/>
    <w:rsid w:val="00EA0A20"/>
    <w:rsid w:val="00EA3688"/>
    <w:rsid w:val="00ED1582"/>
    <w:rsid w:val="00EE5CB9"/>
    <w:rsid w:val="00F23EAE"/>
    <w:rsid w:val="00F60B61"/>
    <w:rsid w:val="00F906A1"/>
    <w:rsid w:val="00FC07BF"/>
    <w:rsid w:val="00FD4693"/>
    <w:rsid w:val="00FF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7283E7"/>
  <w15:docId w15:val="{6CACC4FE-6706-4EBF-8030-EC4A253B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7">
    <w:name w:val="header"/>
    <w:basedOn w:val="a"/>
    <w:link w:val="a8"/>
    <w:uiPriority w:val="99"/>
    <w:unhideWhenUsed/>
    <w:rsid w:val="00E36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AF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AF1"/>
    <w:rPr>
      <w:sz w:val="20"/>
      <w:szCs w:val="20"/>
    </w:rPr>
  </w:style>
  <w:style w:type="paragraph" w:styleId="ab">
    <w:name w:val="List Paragraph"/>
    <w:basedOn w:val="a"/>
    <w:uiPriority w:val="34"/>
    <w:qFormat/>
    <w:rsid w:val="00CC1819"/>
    <w:pPr>
      <w:ind w:leftChars="200" w:left="480"/>
    </w:pPr>
    <w:rPr>
      <w:rFonts w:ascii="Times New Roman" w:eastAsia="新細明體" w:hAnsi="Times New Roman" w:cs="Times New Roman"/>
      <w:color w:val="auto"/>
      <w:kern w:val="2"/>
    </w:rPr>
  </w:style>
  <w:style w:type="table" w:styleId="10">
    <w:name w:val="Plain Table 1"/>
    <w:basedOn w:val="a1"/>
    <w:uiPriority w:val="99"/>
    <w:rsid w:val="00851CE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c">
    <w:name w:val="Balloon Text"/>
    <w:basedOn w:val="a"/>
    <w:link w:val="ad"/>
    <w:uiPriority w:val="99"/>
    <w:semiHidden/>
    <w:unhideWhenUsed/>
    <w:rsid w:val="00772808"/>
    <w:rPr>
      <w:rFonts w:ascii="新細明體" w:eastAsia="新細明體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72808"/>
    <w:rPr>
      <w:rFonts w:ascii="新細明體" w:eastAsia="新細明體"/>
      <w:sz w:val="18"/>
      <w:szCs w:val="18"/>
    </w:rPr>
  </w:style>
  <w:style w:type="character" w:styleId="ae">
    <w:name w:val="Hyperlink"/>
    <w:basedOn w:val="a0"/>
    <w:uiPriority w:val="99"/>
    <w:unhideWhenUsed/>
    <w:rsid w:val="007670F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670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classcloud.tw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7</cp:revision>
  <cp:lastPrinted>2018-08-20T04:45:00Z</cp:lastPrinted>
  <dcterms:created xsi:type="dcterms:W3CDTF">2018-08-29T13:04:00Z</dcterms:created>
  <dcterms:modified xsi:type="dcterms:W3CDTF">2018-09-04T08:08:00Z</dcterms:modified>
</cp:coreProperties>
</file>