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773" w:rsidRPr="008F2634" w:rsidRDefault="00433773" w:rsidP="00433773">
      <w:pPr>
        <w:spacing w:beforeLines="50" w:afterLines="50" w:line="460" w:lineRule="exact"/>
        <w:jc w:val="center"/>
        <w:rPr>
          <w:rFonts w:eastAsia="標楷體"/>
          <w:spacing w:val="-20"/>
          <w:kern w:val="0"/>
          <w:sz w:val="36"/>
          <w:szCs w:val="36"/>
        </w:rPr>
      </w:pPr>
      <w:r w:rsidRPr="008F2634">
        <w:rPr>
          <w:rFonts w:eastAsia="標楷體"/>
          <w:spacing w:val="-20"/>
          <w:kern w:val="0"/>
          <w:sz w:val="36"/>
          <w:szCs w:val="36"/>
        </w:rPr>
        <w:t>桃園市</w:t>
      </w:r>
      <w:r w:rsidRPr="008F2634">
        <w:rPr>
          <w:rFonts w:eastAsia="標楷體" w:hint="eastAsia"/>
          <w:spacing w:val="-20"/>
          <w:kern w:val="0"/>
          <w:sz w:val="36"/>
          <w:szCs w:val="36"/>
        </w:rPr>
        <w:t>106</w:t>
      </w:r>
      <w:r w:rsidRPr="008F2634">
        <w:rPr>
          <w:rFonts w:eastAsia="標楷體"/>
          <w:spacing w:val="-20"/>
          <w:kern w:val="0"/>
          <w:sz w:val="36"/>
          <w:szCs w:val="36"/>
        </w:rPr>
        <w:t>學年度國民中小學教師優良教學示例獎勵計畫</w:t>
      </w:r>
    </w:p>
    <w:p w:rsidR="00433773" w:rsidRPr="008F2634" w:rsidRDefault="00433773" w:rsidP="00433773">
      <w:pPr>
        <w:spacing w:line="460" w:lineRule="exact"/>
        <w:jc w:val="center"/>
        <w:rPr>
          <w:rFonts w:eastAsia="標楷體"/>
          <w:spacing w:val="-20"/>
          <w:kern w:val="0"/>
          <w:sz w:val="36"/>
          <w:szCs w:val="36"/>
        </w:rPr>
      </w:pPr>
      <w:r w:rsidRPr="008F2634">
        <w:rPr>
          <w:rFonts w:eastAsia="標楷體" w:hint="eastAsia"/>
          <w:spacing w:val="-20"/>
          <w:kern w:val="0"/>
          <w:sz w:val="36"/>
          <w:szCs w:val="36"/>
        </w:rPr>
        <w:t>教學活動設計</w:t>
      </w:r>
    </w:p>
    <w:p w:rsidR="00433773" w:rsidRPr="00C91CBD" w:rsidRDefault="00433773" w:rsidP="00433773">
      <w:pPr>
        <w:tabs>
          <w:tab w:val="left" w:pos="9720"/>
        </w:tabs>
        <w:spacing w:line="340" w:lineRule="exact"/>
        <w:ind w:left="1400" w:hangingChars="500" w:hanging="140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</w:t>
      </w:r>
      <w:r w:rsidRPr="00C91CBD">
        <w:rPr>
          <w:rFonts w:ascii="標楷體" w:eastAsia="標楷體" w:hAnsi="標楷體" w:hint="eastAsia"/>
          <w:sz w:val="28"/>
          <w:szCs w:val="28"/>
        </w:rPr>
        <w:t xml:space="preserve">語文輔導團 </w:t>
      </w:r>
      <w:r>
        <w:rPr>
          <w:rFonts w:ascii="標楷體" w:eastAsia="標楷體" w:hAnsi="標楷體" w:hint="eastAsia"/>
          <w:sz w:val="28"/>
          <w:szCs w:val="28"/>
        </w:rPr>
        <w:t xml:space="preserve">義興國小 </w:t>
      </w:r>
      <w:r w:rsidRPr="00C91CBD">
        <w:rPr>
          <w:rFonts w:ascii="標楷體" w:eastAsia="標楷體" w:hAnsi="標楷體" w:hint="eastAsia"/>
          <w:sz w:val="28"/>
          <w:szCs w:val="28"/>
        </w:rPr>
        <w:t>鄭秀儀主任</w:t>
      </w:r>
    </w:p>
    <w:tbl>
      <w:tblPr>
        <w:tblW w:w="10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8287"/>
      </w:tblGrid>
      <w:tr w:rsidR="00433773" w:rsidRPr="00F5502F" w:rsidTr="00C070C0">
        <w:trPr>
          <w:trHeight w:val="454"/>
        </w:trPr>
        <w:tc>
          <w:tcPr>
            <w:tcW w:w="1809" w:type="dxa"/>
            <w:vAlign w:val="center"/>
          </w:tcPr>
          <w:p w:rsidR="00433773" w:rsidRPr="00F5502F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教學班級</w:t>
            </w:r>
          </w:p>
        </w:tc>
        <w:tc>
          <w:tcPr>
            <w:tcW w:w="8287" w:type="dxa"/>
            <w:vAlign w:val="center"/>
          </w:tcPr>
          <w:p w:rsidR="00433773" w:rsidRPr="00F5502F" w:rsidRDefault="00433773" w:rsidP="0043377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大園國小六年○班，學生24人</w:t>
            </w:r>
          </w:p>
        </w:tc>
      </w:tr>
      <w:tr w:rsidR="00433773" w:rsidRPr="00F5502F" w:rsidTr="00C070C0">
        <w:trPr>
          <w:trHeight w:val="545"/>
        </w:trPr>
        <w:tc>
          <w:tcPr>
            <w:tcW w:w="1809" w:type="dxa"/>
            <w:vAlign w:val="center"/>
          </w:tcPr>
          <w:p w:rsidR="00433773" w:rsidRPr="0041261A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1261A">
              <w:rPr>
                <w:rFonts w:ascii="標楷體" w:eastAsia="標楷體" w:hAnsi="標楷體" w:hint="eastAsia"/>
                <w:color w:val="000000"/>
              </w:rPr>
              <w:t>單元名稱</w:t>
            </w:r>
          </w:p>
          <w:p w:rsidR="00433773" w:rsidRPr="0041261A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1261A">
              <w:rPr>
                <w:rFonts w:ascii="標楷體" w:eastAsia="標楷體" w:hAnsi="標楷體" w:hint="eastAsia"/>
                <w:color w:val="000000"/>
              </w:rPr>
              <w:t>（方案主題）</w:t>
            </w:r>
          </w:p>
        </w:tc>
        <w:tc>
          <w:tcPr>
            <w:tcW w:w="8287" w:type="dxa"/>
          </w:tcPr>
          <w:p w:rsidR="00433773" w:rsidRPr="00C91CBD" w:rsidRDefault="00433773" w:rsidP="00C070C0">
            <w:pPr>
              <w:spacing w:before="100" w:beforeAutospacing="1" w:after="100" w:afterAutospacing="1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C91C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論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說</w:t>
            </w:r>
            <w:r w:rsidRPr="00C91C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文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拼貼</w:t>
            </w:r>
            <w:r w:rsidRPr="00C91CBD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樂</w:t>
            </w:r>
            <w:proofErr w:type="gramEnd"/>
          </w:p>
        </w:tc>
      </w:tr>
      <w:tr w:rsidR="00433773" w:rsidRPr="00F5502F" w:rsidTr="00C070C0">
        <w:tc>
          <w:tcPr>
            <w:tcW w:w="1809" w:type="dxa"/>
          </w:tcPr>
          <w:p w:rsidR="00433773" w:rsidRPr="0041261A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41261A">
              <w:rPr>
                <w:rFonts w:ascii="標楷體" w:eastAsia="標楷體" w:hAnsi="標楷體" w:hint="eastAsia"/>
                <w:color w:val="000000"/>
              </w:rPr>
              <w:t>設計理念</w:t>
            </w:r>
          </w:p>
        </w:tc>
        <w:tc>
          <w:tcPr>
            <w:tcW w:w="8287" w:type="dxa"/>
          </w:tcPr>
          <w:p w:rsidR="00433773" w:rsidRDefault="00433773" w:rsidP="00433773">
            <w:pPr>
              <w:pStyle w:val="10"/>
              <w:numPr>
                <w:ilvl w:val="0"/>
                <w:numId w:val="1"/>
              </w:numPr>
              <w:snapToGrid/>
              <w:spacing w:line="320" w:lineRule="exact"/>
              <w:ind w:leftChars="0" w:firstLineChars="0"/>
            </w:pPr>
            <w:r w:rsidRPr="003A2184">
              <w:rPr>
                <w:rFonts w:hint="eastAsia"/>
              </w:rPr>
              <w:t>透過文意理解</w:t>
            </w:r>
            <w:r>
              <w:rPr>
                <w:rFonts w:hint="eastAsia"/>
              </w:rPr>
              <w:t>，掌握論說文基本架構。</w:t>
            </w:r>
          </w:p>
          <w:p w:rsidR="00433773" w:rsidRPr="003A2184" w:rsidRDefault="00433773" w:rsidP="00433773">
            <w:pPr>
              <w:pStyle w:val="10"/>
              <w:numPr>
                <w:ilvl w:val="0"/>
                <w:numId w:val="1"/>
              </w:numPr>
              <w:snapToGrid/>
              <w:spacing w:line="320" w:lineRule="exact"/>
              <w:ind w:leftChars="0" w:firstLineChars="0"/>
            </w:pPr>
            <w:r>
              <w:rPr>
                <w:rFonts w:hint="eastAsia"/>
              </w:rPr>
              <w:t>透過分析整理，歸納論說文各段重點內容。</w:t>
            </w:r>
          </w:p>
          <w:p w:rsidR="00433773" w:rsidRPr="00F5502F" w:rsidRDefault="00433773" w:rsidP="00C070C0">
            <w:pPr>
              <w:pStyle w:val="10"/>
              <w:snapToGrid/>
              <w:spacing w:line="320" w:lineRule="exact"/>
              <w:ind w:leftChars="0" w:left="0" w:firstLineChars="0" w:firstLine="0"/>
            </w:pPr>
            <w:r>
              <w:rPr>
                <w:rFonts w:hint="eastAsia"/>
              </w:rPr>
              <w:t>三、透過動手操作，建構自主積極學習的能力。</w:t>
            </w:r>
          </w:p>
        </w:tc>
      </w:tr>
      <w:tr w:rsidR="00433773" w:rsidRPr="00F5502F" w:rsidTr="00C070C0">
        <w:tc>
          <w:tcPr>
            <w:tcW w:w="1809" w:type="dxa"/>
            <w:vAlign w:val="center"/>
          </w:tcPr>
          <w:p w:rsidR="00433773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單元教學</w:t>
            </w:r>
          </w:p>
          <w:p w:rsidR="00433773" w:rsidRPr="004F00E0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能力指標</w:t>
            </w:r>
          </w:p>
        </w:tc>
        <w:tc>
          <w:tcPr>
            <w:tcW w:w="8287" w:type="dxa"/>
          </w:tcPr>
          <w:p w:rsidR="00433773" w:rsidRDefault="00433773" w:rsidP="00C070C0">
            <w:pPr>
              <w:pStyle w:val="10"/>
              <w:ind w:leftChars="0" w:left="0" w:firstLineChars="0" w:firstLine="0"/>
            </w:pPr>
            <w:r w:rsidRPr="00663288">
              <w:t>3-3-3-3</w:t>
            </w:r>
            <w:r w:rsidRPr="00663288">
              <w:rPr>
                <w:rFonts w:hint="eastAsia"/>
              </w:rPr>
              <w:t>能</w:t>
            </w:r>
            <w:r w:rsidRPr="00663288">
              <w:t>有條理有系統的說話。</w:t>
            </w:r>
          </w:p>
          <w:p w:rsidR="00433773" w:rsidRPr="00663288" w:rsidRDefault="00433773" w:rsidP="00C070C0">
            <w:pPr>
              <w:pStyle w:val="10"/>
              <w:ind w:leftChars="0" w:left="0" w:firstLineChars="0" w:firstLine="0"/>
            </w:pPr>
            <w:r w:rsidRPr="00663288">
              <w:t>5-3-3-2能認識文章的各種表述方式(如：敘述、描寫、抒情、說明、議論等)。5-3-5-</w:t>
            </w:r>
            <w:r w:rsidRPr="00663288">
              <w:rPr>
                <w:rFonts w:hint="eastAsia"/>
              </w:rPr>
              <w:t>1</w:t>
            </w:r>
            <w:r w:rsidRPr="00663288">
              <w:t>能運用組織結構的知識(如：順序、因果、對比關係)閱讀。</w:t>
            </w:r>
          </w:p>
          <w:p w:rsidR="00433773" w:rsidRPr="00663288" w:rsidRDefault="00433773" w:rsidP="00433773">
            <w:pPr>
              <w:pStyle w:val="10"/>
              <w:ind w:leftChars="0" w:left="0" w:firstLineChars="0" w:firstLine="0"/>
            </w:pPr>
            <w:r w:rsidRPr="00663288">
              <w:t>5-3-8</w:t>
            </w:r>
            <w:r w:rsidRPr="00B85DB8">
              <w:rPr>
                <w:rFonts w:hint="eastAsia"/>
              </w:rPr>
              <w:t>-</w:t>
            </w:r>
            <w:r w:rsidRPr="00A37059">
              <w:rPr>
                <w:rFonts w:hint="eastAsia"/>
              </w:rPr>
              <w:t>2</w:t>
            </w:r>
            <w:r w:rsidRPr="00B85DB8">
              <w:rPr>
                <w:rFonts w:hint="eastAsia"/>
              </w:rPr>
              <w:t>能在閱讀過程中，培養參與團體的精神，增進人際互動。</w:t>
            </w:r>
          </w:p>
        </w:tc>
      </w:tr>
      <w:tr w:rsidR="00433773" w:rsidRPr="00F5502F" w:rsidTr="00C070C0">
        <w:tc>
          <w:tcPr>
            <w:tcW w:w="1809" w:type="dxa"/>
            <w:vAlign w:val="center"/>
          </w:tcPr>
          <w:p w:rsidR="00433773" w:rsidRPr="00F5502F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287" w:type="dxa"/>
          </w:tcPr>
          <w:p w:rsidR="00433773" w:rsidRDefault="00433773" w:rsidP="00C070C0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「明智的抉擇」南一版六上第十一課</w:t>
            </w:r>
          </w:p>
          <w:p w:rsidR="00433773" w:rsidRDefault="00433773" w:rsidP="00C070C0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「努力與收穫」南一版四下閱讀列車(二)</w:t>
            </w:r>
          </w:p>
          <w:p w:rsidR="00433773" w:rsidRPr="000F4B8A" w:rsidRDefault="00433773" w:rsidP="00C070C0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「培養好習慣」國語日報年度嚴選小學生作文一百得分關鍵篇</w:t>
            </w:r>
          </w:p>
        </w:tc>
      </w:tr>
      <w:tr w:rsidR="00433773" w:rsidRPr="00F5502F" w:rsidTr="00C070C0">
        <w:tc>
          <w:tcPr>
            <w:tcW w:w="1809" w:type="dxa"/>
            <w:vAlign w:val="center"/>
          </w:tcPr>
          <w:p w:rsidR="00433773" w:rsidRPr="004F00E0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F00E0">
              <w:rPr>
                <w:rFonts w:ascii="標楷體" w:eastAsia="標楷體" w:hAnsi="標楷體" w:hint="eastAsia"/>
                <w:color w:val="000000" w:themeColor="text1"/>
              </w:rPr>
              <w:t>教學準備</w:t>
            </w:r>
          </w:p>
        </w:tc>
        <w:tc>
          <w:tcPr>
            <w:tcW w:w="8287" w:type="dxa"/>
          </w:tcPr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1.課文段落條，兩篇論說文段落條</w:t>
            </w:r>
            <w:r>
              <w:rPr>
                <w:rFonts w:ascii="標楷體" w:eastAsia="標楷體" w:hAnsi="標楷體" w:hint="eastAsia"/>
              </w:rPr>
              <w:t>，拼貼學習單，段落結構單。</w:t>
            </w:r>
            <w:r w:rsidRPr="003848B1">
              <w:rPr>
                <w:rFonts w:ascii="標楷體" w:eastAsia="標楷體" w:hAnsi="標楷體" w:hint="eastAsia"/>
              </w:rPr>
              <w:t>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2.學生姓名牌。</w:t>
            </w:r>
          </w:p>
          <w:p w:rsidR="00433773" w:rsidRPr="00D31A1C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3.彩色筆。</w:t>
            </w:r>
          </w:p>
        </w:tc>
      </w:tr>
    </w:tbl>
    <w:p w:rsidR="00433773" w:rsidRPr="00014A44" w:rsidRDefault="00433773" w:rsidP="00433773">
      <w:pPr>
        <w:ind w:left="1200" w:hangingChars="500" w:hanging="1200"/>
        <w:rPr>
          <w:rFonts w:ascii="標楷體" w:eastAsia="標楷體" w:hAnsi="標楷體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5103"/>
        <w:gridCol w:w="709"/>
        <w:gridCol w:w="1134"/>
        <w:gridCol w:w="1536"/>
      </w:tblGrid>
      <w:tr w:rsidR="00433773" w:rsidRPr="00F5502F" w:rsidTr="00C070C0">
        <w:tc>
          <w:tcPr>
            <w:tcW w:w="1526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能力指標</w:t>
            </w:r>
          </w:p>
        </w:tc>
        <w:tc>
          <w:tcPr>
            <w:tcW w:w="5103" w:type="dxa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教學活動步驟</w:t>
            </w:r>
          </w:p>
        </w:tc>
        <w:tc>
          <w:tcPr>
            <w:tcW w:w="709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134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教學準備</w:t>
            </w:r>
          </w:p>
        </w:tc>
        <w:tc>
          <w:tcPr>
            <w:tcW w:w="1536" w:type="dxa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評量</w:t>
            </w:r>
          </w:p>
        </w:tc>
      </w:tr>
      <w:tr w:rsidR="00433773" w:rsidRPr="00F5502F" w:rsidTr="00C070C0">
        <w:trPr>
          <w:trHeight w:val="6523"/>
        </w:trPr>
        <w:tc>
          <w:tcPr>
            <w:tcW w:w="1526" w:type="dxa"/>
          </w:tcPr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  <w:r w:rsidRPr="00663288">
              <w:t>5-3-3-2</w:t>
            </w:r>
          </w:p>
          <w:p w:rsidR="00433773" w:rsidRDefault="00433773" w:rsidP="00C070C0">
            <w:pPr>
              <w:pStyle w:val="10"/>
              <w:ind w:leftChars="0" w:left="2" w:firstLineChars="0" w:firstLine="0"/>
            </w:pPr>
            <w:r w:rsidRPr="00663288">
              <w:t>能認識文章的各種表述方式</w:t>
            </w:r>
            <w:r>
              <w:rPr>
                <w:rFonts w:hint="eastAsia"/>
              </w:rPr>
              <w:t>。</w:t>
            </w: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0" w:firstLineChars="0" w:firstLine="0"/>
            </w:pPr>
            <w:r w:rsidRPr="00663288">
              <w:t>3-3-3-3</w:t>
            </w:r>
            <w:r w:rsidRPr="00663288">
              <w:rPr>
                <w:rFonts w:hint="eastAsia"/>
              </w:rPr>
              <w:t>能</w:t>
            </w:r>
            <w:r w:rsidRPr="00663288">
              <w:t>有條理有系統的說話。</w:t>
            </w:r>
          </w:p>
          <w:p w:rsidR="00433773" w:rsidRPr="00E83267" w:rsidRDefault="00433773" w:rsidP="00C070C0">
            <w:pPr>
              <w:pStyle w:val="10"/>
              <w:ind w:leftChars="0" w:left="331" w:hangingChars="138" w:hanging="331"/>
            </w:pPr>
          </w:p>
        </w:tc>
        <w:tc>
          <w:tcPr>
            <w:tcW w:w="5103" w:type="dxa"/>
          </w:tcPr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壹、準備活動</w:t>
            </w:r>
          </w:p>
          <w:p w:rsidR="00433773" w:rsidRPr="003848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一、教學準備: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1.</w:t>
            </w:r>
            <w:r>
              <w:rPr>
                <w:rFonts w:ascii="標楷體" w:eastAsia="標楷體" w:hAnsi="標楷體" w:hint="eastAsia"/>
              </w:rPr>
              <w:t>教學教材:</w:t>
            </w:r>
            <w:r w:rsidRPr="003848B1">
              <w:rPr>
                <w:rFonts w:ascii="標楷體" w:eastAsia="標楷體" w:hAnsi="標楷體" w:hint="eastAsia"/>
              </w:rPr>
              <w:t>段落條</w:t>
            </w:r>
            <w:r>
              <w:rPr>
                <w:rFonts w:ascii="標楷體" w:eastAsia="標楷體" w:hAnsi="標楷體" w:hint="eastAsia"/>
              </w:rPr>
              <w:t>、拼貼學習單段落結構單</w:t>
            </w:r>
            <w:r w:rsidRPr="003848B1">
              <w:rPr>
                <w:rFonts w:ascii="標楷體" w:eastAsia="標楷體" w:hAnsi="標楷體" w:hint="eastAsia"/>
              </w:rPr>
              <w:t>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2.班級經營:座位編排為小組座位，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學生姓名牌張貼桌上。</w:t>
            </w:r>
          </w:p>
          <w:p w:rsidR="00433773" w:rsidRPr="003848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Pr="00D31A1C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二、引起動機:</w:t>
            </w:r>
          </w:p>
          <w:p w:rsidR="00433773" w:rsidRPr="003848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 【論說文結構</w:t>
            </w:r>
            <w:r w:rsidRPr="003848B1">
              <w:rPr>
                <w:rFonts w:ascii="標楷體" w:eastAsia="標楷體" w:hAnsi="標楷體"/>
              </w:rPr>
              <w:t>—</w:t>
            </w:r>
            <w:r w:rsidRPr="003848B1">
              <w:rPr>
                <w:rFonts w:ascii="標楷體" w:eastAsia="標楷體" w:hAnsi="標楷體" w:hint="eastAsia"/>
              </w:rPr>
              <w:t>總分分分總】</w:t>
            </w:r>
          </w:p>
          <w:p w:rsidR="00433773" w:rsidRPr="003848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1.論點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想法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2.論據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事實或例子。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3.論證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提出見解。</w:t>
            </w:r>
          </w:p>
          <w:p w:rsidR="00433773" w:rsidRPr="003848B1" w:rsidRDefault="00433773" w:rsidP="00C070C0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3848B1">
              <w:rPr>
                <w:rFonts w:ascii="標楷體" w:eastAsia="標楷體" w:hAnsi="標楷體" w:hint="eastAsia"/>
              </w:rPr>
              <w:t>.結論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整理並強調想法</w:t>
            </w:r>
          </w:p>
          <w:p w:rsidR="00433773" w:rsidRPr="003848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(名言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名人說法)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貳、教學活動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</w:rPr>
              <w:t>提問回答:課文中的論說文要件</w:t>
            </w:r>
            <w:proofErr w:type="gramStart"/>
            <w:r>
              <w:rPr>
                <w:rFonts w:ascii="標楷體" w:eastAsia="標楷體" w:hAnsi="標楷體" w:hint="eastAsia"/>
              </w:rPr>
              <w:t>】</w:t>
            </w:r>
            <w:proofErr w:type="gramEnd"/>
          </w:p>
          <w:p w:rsidR="00433773" w:rsidRDefault="00433773" w:rsidP="00C070C0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1.課文重組</w:t>
            </w:r>
          </w:p>
          <w:p w:rsidR="00433773" w:rsidRDefault="00433773" w:rsidP="00C070C0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請一位學生上台來重組課文。</w:t>
            </w:r>
          </w:p>
          <w:p w:rsidR="00433773" w:rsidRDefault="00433773" w:rsidP="00C070C0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2.教師提問:</w:t>
            </w:r>
          </w:p>
          <w:p w:rsidR="00433773" w:rsidRDefault="00433773" w:rsidP="00C070C0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(1)請問課文的論點是什麼?作者想表達的</w:t>
            </w:r>
          </w:p>
          <w:p w:rsidR="00433773" w:rsidRPr="00AF7901" w:rsidRDefault="00433773" w:rsidP="00C070C0">
            <w:pPr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意見是什麼?</w:t>
            </w:r>
          </w:p>
        </w:tc>
        <w:tc>
          <w:tcPr>
            <w:tcW w:w="709" w:type="dxa"/>
          </w:tcPr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Pr="00F5502F" w:rsidRDefault="00433773" w:rsidP="00C070C0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姓名牌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字條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課文段落條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Pr="00F5502F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結構單</w:t>
            </w:r>
          </w:p>
        </w:tc>
        <w:tc>
          <w:tcPr>
            <w:tcW w:w="1536" w:type="dxa"/>
          </w:tcPr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學生能重組課文。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Pr="00F5502F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學生能回答問題。</w:t>
            </w:r>
          </w:p>
        </w:tc>
      </w:tr>
    </w:tbl>
    <w:p w:rsidR="00433773" w:rsidRDefault="00433773" w:rsidP="00433773">
      <w:pPr>
        <w:rPr>
          <w:rFonts w:ascii="標楷體" w:eastAsia="標楷體" w:hAnsi="標楷體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1"/>
        <w:gridCol w:w="4908"/>
        <w:gridCol w:w="709"/>
        <w:gridCol w:w="1104"/>
        <w:gridCol w:w="1566"/>
      </w:tblGrid>
      <w:tr w:rsidR="00433773" w:rsidRPr="00F5502F" w:rsidTr="00C070C0">
        <w:tc>
          <w:tcPr>
            <w:tcW w:w="1721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能力指標</w:t>
            </w:r>
          </w:p>
        </w:tc>
        <w:tc>
          <w:tcPr>
            <w:tcW w:w="4908" w:type="dxa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教學活動步驟</w:t>
            </w:r>
          </w:p>
        </w:tc>
        <w:tc>
          <w:tcPr>
            <w:tcW w:w="709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104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教學準備</w:t>
            </w:r>
          </w:p>
        </w:tc>
        <w:tc>
          <w:tcPr>
            <w:tcW w:w="1566" w:type="dxa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評量</w:t>
            </w:r>
          </w:p>
        </w:tc>
      </w:tr>
      <w:tr w:rsidR="00433773" w:rsidRPr="00F5502F" w:rsidTr="00C070C0">
        <w:trPr>
          <w:trHeight w:val="13134"/>
        </w:trPr>
        <w:tc>
          <w:tcPr>
            <w:tcW w:w="1721" w:type="dxa"/>
          </w:tcPr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Pr="00B85DB8" w:rsidRDefault="00433773" w:rsidP="00C070C0">
            <w:pPr>
              <w:pStyle w:val="10"/>
              <w:ind w:leftChars="0" w:left="0" w:firstLineChars="0" w:firstLine="0"/>
            </w:pPr>
            <w:r w:rsidRPr="00663288">
              <w:t>5-3-8</w:t>
            </w:r>
            <w:r w:rsidRPr="00B85DB8">
              <w:rPr>
                <w:rFonts w:hint="eastAsia"/>
              </w:rPr>
              <w:t>-</w:t>
            </w:r>
            <w:r w:rsidRPr="00A37059">
              <w:rPr>
                <w:rFonts w:hint="eastAsia"/>
              </w:rPr>
              <w:t>2</w:t>
            </w:r>
            <w:r w:rsidRPr="00B85DB8">
              <w:rPr>
                <w:rFonts w:hint="eastAsia"/>
              </w:rPr>
              <w:t>能在閱讀過程中，培養參與團體的精神，增進人際互動。</w:t>
            </w:r>
          </w:p>
          <w:p w:rsidR="00433773" w:rsidRPr="00E45BEE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2" w:firstLineChars="0" w:firstLine="0"/>
            </w:pPr>
            <w:r w:rsidRPr="00663288">
              <w:t>5-3-5-</w:t>
            </w:r>
            <w:r w:rsidRPr="00663288">
              <w:rPr>
                <w:rFonts w:hint="eastAsia"/>
              </w:rPr>
              <w:t>1</w:t>
            </w:r>
            <w:r w:rsidRPr="00663288">
              <w:t>能運用組織結構的知識閱讀。</w:t>
            </w: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2" w:firstLineChars="0" w:firstLine="0"/>
            </w:pPr>
            <w:r w:rsidRPr="00663288">
              <w:t>5-3-5-</w:t>
            </w:r>
            <w:r w:rsidRPr="00663288">
              <w:rPr>
                <w:rFonts w:hint="eastAsia"/>
              </w:rPr>
              <w:t>1</w:t>
            </w:r>
            <w:r w:rsidRPr="00663288">
              <w:t>能運用組織結構的知識閱讀。</w:t>
            </w:r>
          </w:p>
          <w:p w:rsidR="00433773" w:rsidRPr="00E45BEE" w:rsidRDefault="00433773" w:rsidP="00C070C0">
            <w:pPr>
              <w:pStyle w:val="10"/>
              <w:ind w:leftChars="0" w:left="331" w:hangingChars="138" w:hanging="331"/>
            </w:pPr>
          </w:p>
        </w:tc>
        <w:tc>
          <w:tcPr>
            <w:tcW w:w="4908" w:type="dxa"/>
          </w:tcPr>
          <w:p w:rsidR="00433773" w:rsidRDefault="00433773" w:rsidP="00C070C0">
            <w:pPr>
              <w:spacing w:line="0" w:lineRule="atLeast"/>
              <w:ind w:firstLineChars="300" w:firstLine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(要達到目標，就必須做出明智的</w:t>
            </w:r>
            <w:proofErr w:type="gramStart"/>
            <w:r>
              <w:rPr>
                <w:rFonts w:ascii="標楷體" w:eastAsia="標楷體" w:hAnsi="標楷體" w:hint="eastAsia"/>
              </w:rPr>
              <w:t>抉</w:t>
            </w:r>
            <w:proofErr w:type="gramEnd"/>
          </w:p>
          <w:p w:rsidR="00433773" w:rsidRDefault="00433773" w:rsidP="00C070C0">
            <w:pPr>
              <w:spacing w:line="0" w:lineRule="atLeast"/>
              <w:ind w:firstLineChars="350" w:firstLine="84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擇</w:t>
            </w:r>
            <w:proofErr w:type="gramEnd"/>
            <w:r>
              <w:rPr>
                <w:rFonts w:ascii="標楷體" w:eastAsia="標楷體" w:hAnsi="標楷體" w:hint="eastAsia"/>
              </w:rPr>
              <w:t>。)</w:t>
            </w:r>
          </w:p>
          <w:p w:rsidR="00433773" w:rsidRDefault="00433773" w:rsidP="00C070C0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(2)再接下來各段落條，請區分出那些</w:t>
            </w:r>
          </w:p>
          <w:p w:rsidR="00433773" w:rsidRDefault="00433773" w:rsidP="00C070C0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是論據、論證、結論。</w:t>
            </w:r>
          </w:p>
          <w:p w:rsidR="00433773" w:rsidRDefault="00433773" w:rsidP="00C070C0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論據-事件或例子。</w:t>
            </w:r>
          </w:p>
          <w:p w:rsidR="00433773" w:rsidRDefault="00433773" w:rsidP="00C070C0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論證-見解。</w:t>
            </w:r>
          </w:p>
          <w:p w:rsidR="00433773" w:rsidRDefault="00433773" w:rsidP="00C070C0">
            <w:pPr>
              <w:spacing w:line="0" w:lineRule="atLeast"/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結論-強調想法。</w:t>
            </w:r>
          </w:p>
          <w:tbl>
            <w:tblPr>
              <w:tblW w:w="0" w:type="auto"/>
              <w:tblInd w:w="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433773" w:rsidTr="00C070C0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4.論證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433773" w:rsidTr="00C070C0">
              <w:trPr>
                <w:trHeight w:val="672"/>
              </w:trPr>
              <w:tc>
                <w:tcPr>
                  <w:tcW w:w="914" w:type="dxa"/>
                </w:tcPr>
                <w:p w:rsidR="00433773" w:rsidRDefault="00433773" w:rsidP="00C070C0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事情輕重</w:t>
                  </w:r>
                </w:p>
                <w:p w:rsidR="00433773" w:rsidRPr="000C6A08" w:rsidRDefault="00433773" w:rsidP="00C070C0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緩急。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重質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不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重量。</w:t>
                  </w: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種花。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水壺裝</w:t>
                  </w:r>
                </w:p>
                <w:p w:rsidR="00433773" w:rsidRPr="000C6A08" w:rsidRDefault="00433773" w:rsidP="00C070C0">
                  <w:pPr>
                    <w:spacing w:line="0" w:lineRule="atLeast"/>
                    <w:ind w:left="-84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 xml:space="preserve"> 太多水。</w:t>
                  </w: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明智的抉擇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。</w:t>
                  </w:r>
                </w:p>
              </w:tc>
            </w:tr>
          </w:tbl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</w:rPr>
              <w:t>小組操作:論說文</w:t>
            </w:r>
            <w:proofErr w:type="gramStart"/>
            <w:r>
              <w:rPr>
                <w:rFonts w:ascii="標楷體" w:eastAsia="標楷體" w:hAnsi="標楷體" w:hint="eastAsia"/>
              </w:rPr>
              <w:t>拼貼樂</w:t>
            </w:r>
            <w:proofErr w:type="gramEnd"/>
            <w:r>
              <w:rPr>
                <w:rFonts w:ascii="標楷體" w:eastAsia="標楷體" w:hAnsi="標楷體" w:hint="eastAsia"/>
              </w:rPr>
              <w:t>一</w:t>
            </w:r>
            <w:proofErr w:type="gramStart"/>
            <w:r>
              <w:rPr>
                <w:rFonts w:ascii="標楷體" w:eastAsia="標楷體" w:hAnsi="標楷體" w:hint="eastAsia"/>
              </w:rPr>
              <w:t>】</w:t>
            </w:r>
            <w:proofErr w:type="gramEnd"/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1.請</w:t>
            </w:r>
            <w:proofErr w:type="gramStart"/>
            <w:r>
              <w:rPr>
                <w:rFonts w:ascii="標楷體" w:eastAsia="標楷體" w:hAnsi="標楷體" w:hint="eastAsia"/>
              </w:rPr>
              <w:t>各組拼出</w:t>
            </w:r>
            <w:proofErr w:type="gramEnd"/>
            <w:r>
              <w:rPr>
                <w:rFonts w:ascii="標楷體" w:eastAsia="標楷體" w:hAnsi="標楷體" w:hint="eastAsia"/>
              </w:rPr>
              <w:t>論說文〈努力與收穫〉，並且</w:t>
            </w:r>
          </w:p>
          <w:p w:rsidR="00433773" w:rsidRPr="00CC462B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想想看各段落是論說文要件中的哪一種?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2.確認各組第一段和最後一段是否正確。</w:t>
            </w:r>
          </w:p>
          <w:p w:rsidR="00433773" w:rsidRPr="00CC462B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3.請學生說明本篇的論點和結論。</w:t>
            </w:r>
          </w:p>
          <w:tbl>
            <w:tblPr>
              <w:tblW w:w="0" w:type="auto"/>
              <w:tblInd w:w="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433773" w:rsidTr="00C070C0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EB031C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EB031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4.論據論證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433773" w:rsidTr="00C070C0">
              <w:trPr>
                <w:trHeight w:val="672"/>
              </w:trPr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努力耕耘才能嘗到甜美果實。</w:t>
                  </w:r>
                </w:p>
              </w:tc>
            </w:tr>
          </w:tbl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4.確認各組第二到四段是否正確。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5.請學生說說看中間各段的內容重點。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6.請各組完成結構單。</w:t>
            </w:r>
          </w:p>
          <w:tbl>
            <w:tblPr>
              <w:tblW w:w="9142" w:type="dxa"/>
              <w:tblInd w:w="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914"/>
              <w:gridCol w:w="914"/>
              <w:gridCol w:w="914"/>
              <w:gridCol w:w="914"/>
              <w:gridCol w:w="914"/>
              <w:gridCol w:w="914"/>
              <w:gridCol w:w="914"/>
              <w:gridCol w:w="915"/>
              <w:gridCol w:w="914"/>
              <w:gridCol w:w="915"/>
            </w:tblGrid>
            <w:tr w:rsidR="00433773" w:rsidTr="00C070C0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EB031C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EB031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4.論據論證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433773" w:rsidTr="00C070C0">
              <w:trPr>
                <w:trHeight w:val="672"/>
              </w:trPr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方仲永沒有努力求學。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馬友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友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練琴。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珍．古德研究動物。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努力耕耘才能嘗到甜美果實。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proofErr w:type="gramStart"/>
            <w:r>
              <w:rPr>
                <w:rFonts w:ascii="標楷體" w:eastAsia="標楷體" w:hAnsi="標楷體" w:hint="eastAsia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</w:rPr>
              <w:t>個別操作:論說文</w:t>
            </w:r>
            <w:proofErr w:type="gramStart"/>
            <w:r>
              <w:rPr>
                <w:rFonts w:ascii="標楷體" w:eastAsia="標楷體" w:hAnsi="標楷體" w:hint="eastAsia"/>
              </w:rPr>
              <w:t>拼貼樂</w:t>
            </w:r>
            <w:proofErr w:type="gramEnd"/>
            <w:r>
              <w:rPr>
                <w:rFonts w:ascii="標楷體" w:eastAsia="標楷體" w:hAnsi="標楷體" w:hint="eastAsia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</w:rPr>
              <w:t>】</w:t>
            </w:r>
            <w:proofErr w:type="gramEnd"/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1.請每位學生拼出論說文〈培養好習慣〉，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並且想想看各段落是論說文要件中的哪</w:t>
            </w:r>
          </w:p>
          <w:p w:rsidR="00433773" w:rsidRPr="00CC462B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一種?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2.確認學生第一段和最後一段是否正確。</w:t>
            </w:r>
          </w:p>
          <w:p w:rsidR="00433773" w:rsidRDefault="00433773" w:rsidP="00C070C0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3.請學生說明本篇的論點和結論。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tbl>
            <w:tblPr>
              <w:tblpPr w:leftFromText="180" w:rightFromText="180" w:vertAnchor="text" w:horzAnchor="margin" w:tblpY="-2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433773" w:rsidTr="00C070C0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4.論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據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433773" w:rsidTr="00C070C0">
              <w:trPr>
                <w:trHeight w:val="672"/>
              </w:trPr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我處事圓融。</w:t>
                  </w: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同學熱心助人。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儉樸是媽媽的特色。</w:t>
                  </w: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好習慣讓自己更受歡迎。</w:t>
                  </w:r>
                </w:p>
              </w:tc>
            </w:tr>
          </w:tbl>
          <w:p w:rsidR="00433773" w:rsidRPr="005D12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4.確認學生第二到四段是否正確。</w:t>
            </w:r>
          </w:p>
        </w:tc>
        <w:tc>
          <w:tcPr>
            <w:tcW w:w="709" w:type="dxa"/>
          </w:tcPr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Pr="00F5502F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104" w:type="dxa"/>
          </w:tcPr>
          <w:p w:rsidR="00433773" w:rsidRPr="00A73ECE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小組段落條。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小組結構單。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學生段落條。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結構單。</w:t>
            </w:r>
          </w:p>
          <w:p w:rsidR="00433773" w:rsidRPr="00E45BEE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</w:tcPr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學生能分辨課文結構。</w:t>
            </w: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各組能重組論說文。</w:t>
            </w: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學生能分辨論說文段落內容。</w:t>
            </w: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小組能合作完成結構單。</w:t>
            </w:r>
          </w:p>
          <w:p w:rsidR="00433773" w:rsidRPr="00E45BEE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學生能重組論說文。</w:t>
            </w: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學生能分辨論說文段落內容。</w:t>
            </w: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Pr="00E45BEE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433773" w:rsidRDefault="00433773" w:rsidP="00433773">
      <w:pPr>
        <w:rPr>
          <w:rFonts w:ascii="標楷體" w:eastAsia="標楷體" w:hAnsi="標楷體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1"/>
        <w:gridCol w:w="4908"/>
        <w:gridCol w:w="709"/>
        <w:gridCol w:w="1104"/>
        <w:gridCol w:w="1566"/>
      </w:tblGrid>
      <w:tr w:rsidR="00433773" w:rsidRPr="00F5502F" w:rsidTr="00C070C0">
        <w:tc>
          <w:tcPr>
            <w:tcW w:w="1721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能力指標</w:t>
            </w:r>
          </w:p>
        </w:tc>
        <w:tc>
          <w:tcPr>
            <w:tcW w:w="4908" w:type="dxa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教學活動步驟</w:t>
            </w:r>
          </w:p>
        </w:tc>
        <w:tc>
          <w:tcPr>
            <w:tcW w:w="709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1104" w:type="dxa"/>
            <w:vAlign w:val="center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5F68">
              <w:rPr>
                <w:rFonts w:ascii="標楷體" w:eastAsia="標楷體" w:hAnsi="標楷體" w:hint="eastAsia"/>
                <w:sz w:val="20"/>
                <w:szCs w:val="20"/>
              </w:rPr>
              <w:t>教學準備</w:t>
            </w:r>
          </w:p>
        </w:tc>
        <w:tc>
          <w:tcPr>
            <w:tcW w:w="1566" w:type="dxa"/>
          </w:tcPr>
          <w:p w:rsidR="00433773" w:rsidRPr="000E5F68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E5F68">
              <w:rPr>
                <w:rFonts w:ascii="標楷體" w:eastAsia="標楷體" w:hAnsi="標楷體" w:hint="eastAsia"/>
              </w:rPr>
              <w:t>評量</w:t>
            </w:r>
          </w:p>
        </w:tc>
      </w:tr>
      <w:tr w:rsidR="00433773" w:rsidRPr="00F5502F" w:rsidTr="00C070C0">
        <w:trPr>
          <w:trHeight w:val="5697"/>
        </w:trPr>
        <w:tc>
          <w:tcPr>
            <w:tcW w:w="1721" w:type="dxa"/>
          </w:tcPr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</w:p>
          <w:p w:rsidR="00433773" w:rsidRDefault="00433773" w:rsidP="00C070C0">
            <w:pPr>
              <w:pStyle w:val="10"/>
              <w:ind w:leftChars="0" w:left="331" w:hangingChars="138" w:hanging="331"/>
            </w:pPr>
            <w:r w:rsidRPr="00663288">
              <w:t>5-3-3-2</w:t>
            </w:r>
          </w:p>
          <w:p w:rsidR="00433773" w:rsidRDefault="00433773" w:rsidP="00C070C0">
            <w:pPr>
              <w:pStyle w:val="10"/>
              <w:ind w:leftChars="0" w:left="2" w:firstLineChars="0" w:firstLine="0"/>
            </w:pPr>
            <w:r w:rsidRPr="00663288">
              <w:t>能認識文章的各種表述方式</w:t>
            </w:r>
            <w:r>
              <w:rPr>
                <w:rFonts w:hint="eastAsia"/>
              </w:rPr>
              <w:t>。</w:t>
            </w:r>
          </w:p>
          <w:p w:rsidR="00433773" w:rsidRPr="00E45BEE" w:rsidRDefault="00433773" w:rsidP="00C070C0">
            <w:pPr>
              <w:pStyle w:val="10"/>
              <w:ind w:leftChars="0" w:left="331" w:hangingChars="138" w:hanging="331"/>
            </w:pPr>
          </w:p>
        </w:tc>
        <w:tc>
          <w:tcPr>
            <w:tcW w:w="4908" w:type="dxa"/>
          </w:tcPr>
          <w:p w:rsidR="00433773" w:rsidRPr="000E5F68" w:rsidRDefault="00433773" w:rsidP="00C070C0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5.請學生說說看中間各段的內容重點。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tbl>
            <w:tblPr>
              <w:tblpPr w:leftFromText="180" w:rightFromText="180" w:vertAnchor="text" w:horzAnchor="margin" w:tblpY="-21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914"/>
              <w:gridCol w:w="914"/>
              <w:gridCol w:w="915"/>
              <w:gridCol w:w="914"/>
              <w:gridCol w:w="915"/>
            </w:tblGrid>
            <w:tr w:rsidR="00433773" w:rsidTr="00C070C0">
              <w:trPr>
                <w:trHeight w:val="303"/>
              </w:trPr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5.結論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4.論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據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3.論據</w:t>
                  </w:r>
                </w:p>
              </w:tc>
              <w:tc>
                <w:tcPr>
                  <w:tcW w:w="914" w:type="dxa"/>
                  <w:vAlign w:val="center"/>
                </w:tcPr>
                <w:p w:rsidR="00433773" w:rsidRPr="000C6A08" w:rsidRDefault="00433773" w:rsidP="00C070C0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2.論據</w:t>
                  </w:r>
                </w:p>
              </w:tc>
              <w:tc>
                <w:tcPr>
                  <w:tcW w:w="915" w:type="dxa"/>
                  <w:vAlign w:val="center"/>
                </w:tcPr>
                <w:p w:rsidR="00433773" w:rsidRPr="000C6A08" w:rsidRDefault="00433773" w:rsidP="00C070C0">
                  <w:pPr>
                    <w:widowControl/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C6A0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1.論點</w:t>
                  </w:r>
                </w:p>
              </w:tc>
            </w:tr>
            <w:tr w:rsidR="00433773" w:rsidTr="00C070C0">
              <w:trPr>
                <w:trHeight w:val="672"/>
              </w:trPr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好習慣讓自己的表現更上層樓。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我處事圓融。</w:t>
                  </w: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同學熱心助人。</w:t>
                  </w:r>
                </w:p>
              </w:tc>
              <w:tc>
                <w:tcPr>
                  <w:tcW w:w="914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儉樸是媽媽的特色。</w:t>
                  </w:r>
                </w:p>
              </w:tc>
              <w:tc>
                <w:tcPr>
                  <w:tcW w:w="915" w:type="dxa"/>
                </w:tcPr>
                <w:p w:rsidR="00433773" w:rsidRPr="000C6A08" w:rsidRDefault="00433773" w:rsidP="00C070C0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好習慣讓自己更受歡迎。</w:t>
                  </w:r>
                </w:p>
              </w:tc>
            </w:tr>
          </w:tbl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6.請學生完成結構單。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參、綜合活動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一、【統整學習內容】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教師整理重述本課重點</w:t>
            </w:r>
          </w:p>
          <w:p w:rsidR="00433773" w:rsidRPr="003848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1.論點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想法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 xml:space="preserve"> 2.論據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事實或例子。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3.論證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>
              <w:rPr>
                <w:rFonts w:ascii="標楷體" w:eastAsia="標楷體" w:hAnsi="標楷體" w:hint="eastAsia"/>
              </w:rPr>
              <w:t>提出見解。</w:t>
            </w:r>
          </w:p>
          <w:p w:rsidR="00433773" w:rsidRPr="003848B1" w:rsidRDefault="00433773" w:rsidP="00C070C0">
            <w:pPr>
              <w:spacing w:line="0" w:lineRule="atLeast"/>
              <w:ind w:firstLineChars="50"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3848B1">
              <w:rPr>
                <w:rFonts w:ascii="標楷體" w:eastAsia="標楷體" w:hAnsi="標楷體" w:hint="eastAsia"/>
              </w:rPr>
              <w:t>.結論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整理並強調想法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 w:rsidRPr="003848B1">
              <w:rPr>
                <w:rFonts w:ascii="標楷體" w:eastAsia="標楷體" w:hAnsi="標楷體" w:hint="eastAsia"/>
              </w:rPr>
              <w:t>(名言</w:t>
            </w:r>
            <w:proofErr w:type="gramStart"/>
            <w:r w:rsidRPr="003848B1">
              <w:rPr>
                <w:rFonts w:ascii="標楷體" w:eastAsia="標楷體" w:hAnsi="標楷體"/>
              </w:rPr>
              <w:t>—</w:t>
            </w:r>
            <w:proofErr w:type="gramEnd"/>
            <w:r w:rsidRPr="003848B1">
              <w:rPr>
                <w:rFonts w:ascii="標楷體" w:eastAsia="標楷體" w:hAnsi="標楷體" w:hint="eastAsia"/>
              </w:rPr>
              <w:t>名人說法)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二、本節有三種總分總類型的論說文，可以供</w:t>
            </w:r>
          </w:p>
          <w:p w:rsidR="00433773" w:rsidRPr="003848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學生未來練習時使用。</w:t>
            </w:r>
          </w:p>
          <w:p w:rsidR="00433773" w:rsidRPr="005D12B1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Pr="00F5502F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104" w:type="dxa"/>
          </w:tcPr>
          <w:p w:rsidR="00433773" w:rsidRPr="00A73ECE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433773" w:rsidRPr="00F5502F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</w:tcPr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學生能獨立完成結構單。</w:t>
            </w:r>
          </w:p>
          <w:p w:rsidR="00433773" w:rsidRDefault="00433773" w:rsidP="00C070C0">
            <w:pPr>
              <w:widowControl/>
              <w:rPr>
                <w:rFonts w:ascii="標楷體" w:eastAsia="標楷體" w:hAnsi="標楷體"/>
              </w:rPr>
            </w:pPr>
          </w:p>
          <w:p w:rsidR="00433773" w:rsidRPr="00F5502F" w:rsidRDefault="00433773" w:rsidP="00C070C0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Pr="007D7645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tbl>
      <w:tblPr>
        <w:tblpPr w:leftFromText="180" w:rightFromText="180" w:vertAnchor="text" w:horzAnchor="margin" w:tblpY="-21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35"/>
        <w:gridCol w:w="1735"/>
        <w:gridCol w:w="1735"/>
        <w:gridCol w:w="1735"/>
        <w:gridCol w:w="1735"/>
      </w:tblGrid>
      <w:tr w:rsidR="00433773" w:rsidTr="00C070C0">
        <w:trPr>
          <w:trHeight w:val="303"/>
        </w:trPr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</w:tr>
      <w:tr w:rsidR="00433773" w:rsidTr="00C070C0">
        <w:trPr>
          <w:cantSplit/>
          <w:trHeight w:val="4657"/>
        </w:trPr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33773" w:rsidRPr="007D7645" w:rsidRDefault="00433773" w:rsidP="0043377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8.15pt;margin-top:92.05pt;width:23.75pt;height:176pt;z-index:251658240;mso-position-horizontal-relative:text;mso-position-vertical-relative:text;mso-width-relative:margin;mso-height-relative:margin" filled="f" stroked="f">
            <v:textbox>
              <w:txbxContent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年</w:t>
                  </w:r>
                </w:p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班</w:t>
                  </w:r>
                </w:p>
                <w:p w:rsidR="00433773" w:rsidRPr="00CC4BFC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姓名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30" type="#_x0000_t202" style="position:absolute;margin-left:54.95pt;margin-top:-.75pt;width:23.75pt;height:115.2pt;z-index:251658240;mso-height-percent:200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433773" w:rsidRPr="00CC4BFC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 w:rsidRPr="00CC4BFC">
                    <w:rPr>
                      <w:rFonts w:asciiTheme="minorEastAsia" w:eastAsiaTheme="minorEastAsia" w:hAnsiTheme="minorEastAsia" w:hint="eastAsia"/>
                    </w:rPr>
                    <w:t>論說文結構單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29" type="#_x0000_t202" style="position:absolute;margin-left:4.45pt;margin-top:6.45pt;width:23.75pt;height:187.2pt;z-index:251658240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努</w:t>
                  </w:r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力</w:t>
                  </w:r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與</w:t>
                  </w:r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收</w:t>
                  </w:r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穫</w:t>
                  </w:r>
                  <w:proofErr w:type="gramEnd"/>
                </w:p>
              </w:txbxContent>
            </v:textbox>
          </v:shape>
        </w:pict>
      </w: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Pr="007D7645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  <w:bookmarkStart w:id="0" w:name="_GoBack"/>
      <w:bookmarkEnd w:id="0"/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</w:p>
    <w:p w:rsidR="00433773" w:rsidRDefault="00433773" w:rsidP="0043377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27" type="#_x0000_t202" style="position:absolute;margin-left:57.95pt;margin-top:10.5pt;width:23.75pt;height:115.2pt;z-index:251658240;mso-height-percent:200;mso-height-percent:200;mso-width-relative:margin;mso-height-relative:margin" filled="f" stroked="f">
            <v:textbox style="mso-fit-shape-to-text:t">
              <w:txbxContent>
                <w:p w:rsidR="00433773" w:rsidRPr="00CC4BFC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 w:rsidRPr="00CC4BFC">
                    <w:rPr>
                      <w:rFonts w:asciiTheme="minorEastAsia" w:eastAsiaTheme="minorEastAsia" w:hAnsiTheme="minorEastAsia" w:hint="eastAsia"/>
                    </w:rPr>
                    <w:t>論說文結構單</w:t>
                  </w:r>
                </w:p>
              </w:txbxContent>
            </v:textbox>
          </v:shape>
        </w:pict>
      </w:r>
    </w:p>
    <w:tbl>
      <w:tblPr>
        <w:tblpPr w:leftFromText="180" w:rightFromText="180" w:vertAnchor="text" w:horzAnchor="margin" w:tblpY="-21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35"/>
        <w:gridCol w:w="1735"/>
        <w:gridCol w:w="1735"/>
        <w:gridCol w:w="1735"/>
        <w:gridCol w:w="1735"/>
      </w:tblGrid>
      <w:tr w:rsidR="00433773" w:rsidTr="00C070C0">
        <w:trPr>
          <w:trHeight w:val="303"/>
        </w:trPr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5.結論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4.論據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3.論據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2.論據</w:t>
            </w:r>
          </w:p>
        </w:tc>
        <w:tc>
          <w:tcPr>
            <w:tcW w:w="1735" w:type="dxa"/>
            <w:vAlign w:val="center"/>
          </w:tcPr>
          <w:p w:rsidR="00433773" w:rsidRPr="00470270" w:rsidRDefault="00433773" w:rsidP="00C070C0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1.論點</w:t>
            </w:r>
          </w:p>
        </w:tc>
      </w:tr>
      <w:tr w:rsidR="00433773" w:rsidTr="00C070C0">
        <w:trPr>
          <w:cantSplit/>
          <w:trHeight w:val="4657"/>
        </w:trPr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好習慣讓自己的表現更上層樓。</w:t>
            </w: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我處事圓融。</w:t>
            </w: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同學熱心助人。</w:t>
            </w: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儉樸是媽媽的特色。</w:t>
            </w:r>
          </w:p>
        </w:tc>
        <w:tc>
          <w:tcPr>
            <w:tcW w:w="1735" w:type="dxa"/>
            <w:textDirection w:val="tbRlV"/>
            <w:vAlign w:val="center"/>
          </w:tcPr>
          <w:p w:rsidR="00433773" w:rsidRPr="00470270" w:rsidRDefault="00433773" w:rsidP="00C070C0">
            <w:pPr>
              <w:spacing w:line="0" w:lineRule="atLeast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0270">
              <w:rPr>
                <w:rFonts w:ascii="標楷體" w:eastAsia="標楷體" w:hAnsi="標楷體" w:hint="eastAsia"/>
                <w:sz w:val="28"/>
                <w:szCs w:val="28"/>
              </w:rPr>
              <w:t>好習慣讓自己更受歡迎。</w:t>
            </w:r>
          </w:p>
        </w:tc>
      </w:tr>
    </w:tbl>
    <w:p w:rsidR="00433773" w:rsidRPr="00CC4BFC" w:rsidRDefault="00433773" w:rsidP="00433773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028" type="#_x0000_t202" style="position:absolute;margin-left:41.15pt;margin-top:85.3pt;width:23.75pt;height:176pt;z-index:251658240;mso-position-horizontal-relative:text;mso-position-vertical-relative:text;mso-width-relative:margin;mso-height-relative:margin" filled="f" stroked="f">
            <v:textbox>
              <w:txbxContent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年</w:t>
                  </w:r>
                </w:p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</w:p>
                <w:p w:rsidR="00433773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班</w:t>
                  </w:r>
                </w:p>
                <w:p w:rsidR="00433773" w:rsidRPr="00CC4BFC" w:rsidRDefault="00433773" w:rsidP="00433773">
                  <w:pPr>
                    <w:rPr>
                      <w:rFonts w:asciiTheme="minorEastAsia" w:eastAsiaTheme="minorEastAsia" w:hAnsiTheme="minorEastAsia"/>
                    </w:rPr>
                  </w:pPr>
                  <w:r>
                    <w:rPr>
                      <w:rFonts w:asciiTheme="minorEastAsia" w:eastAsiaTheme="minorEastAsia" w:hAnsiTheme="minorEastAsia" w:hint="eastAsia"/>
                    </w:rPr>
                    <w:t>姓名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026" type="#_x0000_t202" style="position:absolute;margin-left:7.45pt;margin-top:-.3pt;width:23.75pt;height:187.2pt;z-index:251658240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proofErr w:type="gramStart"/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培</w:t>
                  </w:r>
                  <w:proofErr w:type="gramEnd"/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養</w:t>
                  </w:r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好</w:t>
                  </w:r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習</w:t>
                  </w:r>
                </w:p>
                <w:p w:rsidR="00433773" w:rsidRPr="00CC4BFC" w:rsidRDefault="00433773" w:rsidP="00433773">
                  <w:pPr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CC4BFC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>慣</w:t>
                  </w:r>
                </w:p>
              </w:txbxContent>
            </v:textbox>
          </v:shape>
        </w:pict>
      </w:r>
    </w:p>
    <w:p w:rsidR="00A348F3" w:rsidRPr="00433773" w:rsidRDefault="00A348F3"/>
    <w:sectPr w:rsidR="00A348F3" w:rsidRPr="00433773" w:rsidSect="0043377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2650E"/>
    <w:multiLevelType w:val="hybridMultilevel"/>
    <w:tmpl w:val="5F40AA2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33773"/>
    <w:rsid w:val="00433773"/>
    <w:rsid w:val="005E4304"/>
    <w:rsid w:val="00820A28"/>
    <w:rsid w:val="009C2781"/>
    <w:rsid w:val="00A10243"/>
    <w:rsid w:val="00A348F3"/>
    <w:rsid w:val="00E70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77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分項細目1 字元"/>
    <w:basedOn w:val="a0"/>
    <w:link w:val="10"/>
    <w:locked/>
    <w:rsid w:val="00433773"/>
    <w:rPr>
      <w:rFonts w:ascii="標楷體" w:eastAsia="標楷體" w:hAnsi="標楷體"/>
      <w:szCs w:val="24"/>
    </w:rPr>
  </w:style>
  <w:style w:type="paragraph" w:customStyle="1" w:styleId="10">
    <w:name w:val="分項細目1"/>
    <w:basedOn w:val="a"/>
    <w:link w:val="1"/>
    <w:qFormat/>
    <w:rsid w:val="00433773"/>
    <w:pPr>
      <w:snapToGrid w:val="0"/>
      <w:ind w:leftChars="175" w:left="507" w:hangingChars="332" w:hanging="332"/>
    </w:pPr>
    <w:rPr>
      <w:rFonts w:ascii="標楷體" w:eastAsia="標楷體" w:hAnsi="標楷體" w:cstheme="minorBidi"/>
    </w:rPr>
  </w:style>
  <w:style w:type="paragraph" w:customStyle="1" w:styleId="a3">
    <w:name w:val="語文(四)三之二"/>
    <w:basedOn w:val="a"/>
    <w:rsid w:val="00433773"/>
    <w:pPr>
      <w:snapToGrid w:val="0"/>
      <w:ind w:firstLineChars="100" w:firstLine="240"/>
      <w:jc w:val="both"/>
    </w:pPr>
    <w:rPr>
      <w:rFonts w:eastAsia="標楷體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2018-06-22T13:36:00Z</dcterms:created>
  <dcterms:modified xsi:type="dcterms:W3CDTF">2018-06-22T13:39:00Z</dcterms:modified>
</cp:coreProperties>
</file>