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9A3" w:rsidRPr="008269A3" w:rsidRDefault="008269A3" w:rsidP="008269A3">
      <w:pPr>
        <w:widowControl/>
        <w:spacing w:line="480" w:lineRule="exact"/>
        <w:jc w:val="center"/>
        <w:rPr>
          <w:rFonts w:ascii="標楷體" w:eastAsia="標楷體" w:hAnsi="標楷體" w:cs="Times New Roman"/>
          <w:kern w:val="0"/>
          <w:sz w:val="22"/>
        </w:rPr>
      </w:pPr>
      <w:r w:rsidRPr="008269A3">
        <w:rPr>
          <w:rFonts w:ascii="標楷體" w:eastAsia="標楷體" w:hAnsi="標楷體" w:cs="Times New Roman" w:hint="eastAsia"/>
          <w:kern w:val="0"/>
          <w:sz w:val="28"/>
          <w:szCs w:val="28"/>
        </w:rPr>
        <w:t>桃園</w:t>
      </w:r>
      <w:r w:rsidRPr="008269A3">
        <w:rPr>
          <w:rFonts w:ascii="標楷體" w:eastAsia="標楷體" w:hAnsi="標楷體" w:cs="Times New Roman"/>
          <w:kern w:val="0"/>
          <w:sz w:val="28"/>
          <w:szCs w:val="28"/>
        </w:rPr>
        <w:t>市10</w:t>
      </w:r>
      <w:r w:rsidRPr="008269A3">
        <w:rPr>
          <w:rFonts w:ascii="標楷體" w:eastAsia="標楷體" w:hAnsi="標楷體" w:cs="Times New Roman" w:hint="eastAsia"/>
          <w:kern w:val="0"/>
          <w:sz w:val="28"/>
          <w:szCs w:val="28"/>
        </w:rPr>
        <w:t>7</w:t>
      </w:r>
      <w:proofErr w:type="gramStart"/>
      <w:r w:rsidRPr="008269A3">
        <w:rPr>
          <w:rFonts w:ascii="標楷體" w:eastAsia="標楷體" w:hAnsi="標楷體" w:cs="Times New Roman" w:hint="eastAsia"/>
          <w:kern w:val="0"/>
          <w:sz w:val="28"/>
          <w:szCs w:val="28"/>
        </w:rPr>
        <w:t>學年度精進</w:t>
      </w:r>
      <w:proofErr w:type="gramEnd"/>
      <w:r w:rsidRPr="008269A3">
        <w:rPr>
          <w:rFonts w:ascii="標楷體" w:eastAsia="標楷體" w:hAnsi="標楷體" w:cs="Times New Roman"/>
          <w:kern w:val="0"/>
          <w:sz w:val="28"/>
          <w:szCs w:val="28"/>
        </w:rPr>
        <w:t>國民</w:t>
      </w:r>
      <w:r w:rsidRPr="008269A3">
        <w:rPr>
          <w:rFonts w:ascii="標楷體" w:eastAsia="標楷體" w:hAnsi="標楷體" w:cs="Times New Roman" w:hint="eastAsia"/>
          <w:kern w:val="0"/>
          <w:sz w:val="28"/>
          <w:szCs w:val="28"/>
        </w:rPr>
        <w:t>中小學教師教學專業與課程品質整體推動計畫</w:t>
      </w:r>
    </w:p>
    <w:p w:rsidR="008269A3" w:rsidRPr="008269A3" w:rsidRDefault="008269A3" w:rsidP="008269A3">
      <w:pPr>
        <w:keepNext/>
        <w:spacing w:line="480" w:lineRule="exact"/>
        <w:jc w:val="center"/>
        <w:outlineLvl w:val="0"/>
        <w:rPr>
          <w:rFonts w:ascii="標楷體" w:eastAsia="標楷體" w:hAnsi="標楷體" w:cs="Times New Roman"/>
          <w:kern w:val="52"/>
          <w:sz w:val="32"/>
          <w:szCs w:val="32"/>
        </w:rPr>
      </w:pPr>
      <w:bookmarkStart w:id="0" w:name="_Toc519251639"/>
      <w:bookmarkStart w:id="1" w:name="_GoBack"/>
      <w:r w:rsidRPr="008269A3">
        <w:rPr>
          <w:rFonts w:ascii="標楷體" w:eastAsia="標楷體" w:hAnsi="標楷體" w:cs="Times New Roman" w:hint="eastAsia"/>
          <w:b/>
          <w:kern w:val="52"/>
          <w:sz w:val="32"/>
          <w:szCs w:val="32"/>
        </w:rPr>
        <w:t>國教輔導團輔導員開放課堂實施計畫</w:t>
      </w:r>
      <w:r w:rsidRPr="008269A3">
        <w:rPr>
          <w:rFonts w:ascii="Cambria" w:eastAsia="標楷體" w:hAnsi="Cambria" w:cs="Times New Roman"/>
          <w:kern w:val="0"/>
          <w:sz w:val="20"/>
          <w:szCs w:val="20"/>
        </w:rPr>
        <w:t>(</w:t>
      </w:r>
      <w:r w:rsidRPr="008269A3">
        <w:rPr>
          <w:rFonts w:ascii="Cambria" w:eastAsia="標楷體" w:hAnsi="Cambria" w:cs="Times New Roman" w:hint="eastAsia"/>
          <w:kern w:val="0"/>
          <w:sz w:val="20"/>
          <w:szCs w:val="20"/>
        </w:rPr>
        <w:t>項次</w:t>
      </w:r>
      <w:r w:rsidRPr="008269A3">
        <w:rPr>
          <w:rFonts w:ascii="Cambria" w:eastAsia="標楷體" w:hAnsi="Cambria" w:cs="Times New Roman"/>
          <w:kern w:val="0"/>
          <w:sz w:val="20"/>
          <w:szCs w:val="20"/>
        </w:rPr>
        <w:t>76)</w:t>
      </w:r>
      <w:bookmarkEnd w:id="0"/>
    </w:p>
    <w:bookmarkEnd w:id="1"/>
    <w:p w:rsidR="008269A3" w:rsidRPr="008269A3" w:rsidRDefault="008269A3" w:rsidP="008269A3">
      <w:pPr>
        <w:widowControl/>
        <w:spacing w:after="200" w:line="440" w:lineRule="exact"/>
        <w:jc w:val="both"/>
        <w:rPr>
          <w:rFonts w:ascii="標楷體" w:eastAsia="標楷體" w:hAnsi="標楷體" w:cs="Times New Roman"/>
          <w:color w:val="000000"/>
          <w:kern w:val="0"/>
          <w:sz w:val="22"/>
          <w:szCs w:val="24"/>
        </w:rPr>
      </w:pPr>
      <w:r w:rsidRPr="008269A3">
        <w:rPr>
          <w:rFonts w:ascii="標楷體" w:eastAsia="標楷體" w:hAnsi="標楷體" w:cs="Times New Roman" w:hint="eastAsia"/>
          <w:color w:val="000000"/>
          <w:kern w:val="0"/>
          <w:sz w:val="22"/>
          <w:szCs w:val="24"/>
        </w:rPr>
        <w:t>壹、實施依據：</w:t>
      </w:r>
    </w:p>
    <w:p w:rsidR="008269A3" w:rsidRPr="008269A3" w:rsidRDefault="008269A3" w:rsidP="008269A3">
      <w:pPr>
        <w:widowControl/>
        <w:numPr>
          <w:ilvl w:val="1"/>
          <w:numId w:val="1"/>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color w:val="000000"/>
          <w:szCs w:val="24"/>
        </w:rPr>
        <w:t>教育部國民及學前教育署國民中學與國民小學實施校長及教師公開授課參考原則。</w:t>
      </w:r>
    </w:p>
    <w:p w:rsidR="008269A3" w:rsidRPr="008269A3" w:rsidRDefault="008269A3" w:rsidP="008269A3">
      <w:pPr>
        <w:widowControl/>
        <w:numPr>
          <w:ilvl w:val="1"/>
          <w:numId w:val="1"/>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hint="eastAsia"/>
          <w:color w:val="000000"/>
          <w:szCs w:val="24"/>
        </w:rPr>
        <w:t>桃園市</w:t>
      </w:r>
      <w:r w:rsidRPr="008269A3">
        <w:rPr>
          <w:rFonts w:ascii="標楷體" w:eastAsia="標楷體" w:hAnsi="標楷體" w:cs="Times New Roman"/>
          <w:color w:val="000000"/>
          <w:szCs w:val="24"/>
        </w:rPr>
        <w:t>107</w:t>
      </w:r>
      <w:proofErr w:type="gramStart"/>
      <w:r w:rsidRPr="008269A3">
        <w:rPr>
          <w:rFonts w:ascii="標楷體" w:eastAsia="標楷體" w:hAnsi="標楷體" w:cs="Times New Roman" w:hint="eastAsia"/>
          <w:color w:val="000000"/>
          <w:szCs w:val="24"/>
        </w:rPr>
        <w:t>學年度精進</w:t>
      </w:r>
      <w:proofErr w:type="gramEnd"/>
      <w:r w:rsidRPr="008269A3">
        <w:rPr>
          <w:rFonts w:ascii="標楷體" w:eastAsia="標楷體" w:hAnsi="標楷體" w:cs="Times New Roman" w:hint="eastAsia"/>
          <w:color w:val="000000"/>
          <w:szCs w:val="24"/>
        </w:rPr>
        <w:t>國民中小學教師專業與課程品質整體推動計畫</w:t>
      </w:r>
    </w:p>
    <w:p w:rsidR="008269A3" w:rsidRPr="008269A3" w:rsidRDefault="008269A3" w:rsidP="008269A3">
      <w:pPr>
        <w:widowControl/>
        <w:spacing w:after="200" w:line="440" w:lineRule="exact"/>
        <w:jc w:val="both"/>
        <w:rPr>
          <w:rFonts w:ascii="標楷體" w:eastAsia="標楷體" w:hAnsi="標楷體" w:cs="Times New Roman"/>
          <w:kern w:val="0"/>
          <w:sz w:val="22"/>
          <w:szCs w:val="24"/>
        </w:rPr>
      </w:pPr>
      <w:r w:rsidRPr="008269A3">
        <w:rPr>
          <w:rFonts w:ascii="標楷體" w:eastAsia="標楷體" w:hAnsi="標楷體" w:cs="Times New Roman" w:hint="eastAsia"/>
          <w:kern w:val="0"/>
          <w:sz w:val="22"/>
          <w:szCs w:val="24"/>
        </w:rPr>
        <w:t>貳、實施目的：</w:t>
      </w:r>
    </w:p>
    <w:p w:rsidR="008269A3" w:rsidRPr="008269A3" w:rsidRDefault="008269A3" w:rsidP="008269A3">
      <w:pPr>
        <w:widowControl/>
        <w:numPr>
          <w:ilvl w:val="0"/>
          <w:numId w:val="2"/>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color w:val="000000"/>
          <w:szCs w:val="24"/>
        </w:rPr>
        <w:t xml:space="preserve">落實十二年國教課程與教學相關方案，活化教師教學内涵，提升教師教學績效及提高教學品質。 </w:t>
      </w:r>
    </w:p>
    <w:p w:rsidR="008269A3" w:rsidRPr="008269A3" w:rsidRDefault="008269A3" w:rsidP="008269A3">
      <w:pPr>
        <w:widowControl/>
        <w:numPr>
          <w:ilvl w:val="0"/>
          <w:numId w:val="2"/>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color w:val="000000"/>
          <w:szCs w:val="24"/>
        </w:rPr>
        <w:t>藉由</w:t>
      </w:r>
      <w:r w:rsidRPr="008269A3">
        <w:rPr>
          <w:rFonts w:ascii="標楷體" w:eastAsia="標楷體" w:hAnsi="標楷體" w:cs="Times New Roman" w:hint="eastAsia"/>
          <w:color w:val="000000"/>
          <w:szCs w:val="24"/>
        </w:rPr>
        <w:t>輔導員開放課堂活動</w:t>
      </w:r>
      <w:r w:rsidRPr="008269A3">
        <w:rPr>
          <w:rFonts w:ascii="標楷體" w:eastAsia="標楷體" w:hAnsi="標楷體" w:cs="Times New Roman"/>
          <w:color w:val="000000"/>
          <w:szCs w:val="24"/>
        </w:rPr>
        <w:t>，精</w:t>
      </w:r>
      <w:proofErr w:type="gramStart"/>
      <w:r w:rsidRPr="008269A3">
        <w:rPr>
          <w:rFonts w:ascii="標楷體" w:eastAsia="標楷體" w:hAnsi="標楷體" w:cs="Times New Roman"/>
          <w:color w:val="000000"/>
          <w:szCs w:val="24"/>
        </w:rPr>
        <w:t>研</w:t>
      </w:r>
      <w:proofErr w:type="gramEnd"/>
      <w:r w:rsidRPr="008269A3">
        <w:rPr>
          <w:rFonts w:ascii="標楷體" w:eastAsia="標楷體" w:hAnsi="標楷體" w:cs="Times New Roman"/>
          <w:color w:val="000000"/>
          <w:szCs w:val="24"/>
        </w:rPr>
        <w:t xml:space="preserve">教學理論，厚植教材教法、多元評量及補救教學能力。 </w:t>
      </w:r>
      <w:r w:rsidRPr="008269A3">
        <w:rPr>
          <w:rFonts w:ascii="標楷體" w:eastAsia="標楷體" w:hAnsi="標楷體" w:cs="Times New Roman"/>
          <w:color w:val="000000"/>
          <w:szCs w:val="24"/>
        </w:rPr>
        <w:tab/>
      </w:r>
    </w:p>
    <w:p w:rsidR="008269A3" w:rsidRPr="008269A3" w:rsidRDefault="008269A3" w:rsidP="008269A3">
      <w:pPr>
        <w:widowControl/>
        <w:numPr>
          <w:ilvl w:val="0"/>
          <w:numId w:val="2"/>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color w:val="000000"/>
          <w:szCs w:val="24"/>
        </w:rPr>
        <w:t>經由</w:t>
      </w:r>
      <w:proofErr w:type="gramStart"/>
      <w:r w:rsidRPr="008269A3">
        <w:rPr>
          <w:rFonts w:ascii="標楷體" w:eastAsia="標楷體" w:hAnsi="標楷體" w:cs="Times New Roman" w:hint="eastAsia"/>
          <w:color w:val="000000"/>
          <w:szCs w:val="24"/>
        </w:rPr>
        <w:t>觀備議課</w:t>
      </w:r>
      <w:proofErr w:type="gramEnd"/>
      <w:r w:rsidRPr="008269A3">
        <w:rPr>
          <w:rFonts w:ascii="標楷體" w:eastAsia="標楷體" w:hAnsi="標楷體" w:cs="Times New Roman"/>
          <w:color w:val="000000"/>
          <w:szCs w:val="24"/>
        </w:rPr>
        <w:t xml:space="preserve">討論，教師彼此切磋教學方法、觀摩班級經營，形成教師同儕專業社群，增進教師教學知能。 </w:t>
      </w:r>
    </w:p>
    <w:p w:rsidR="008269A3" w:rsidRPr="008269A3" w:rsidRDefault="008269A3" w:rsidP="008269A3">
      <w:pPr>
        <w:widowControl/>
        <w:numPr>
          <w:ilvl w:val="0"/>
          <w:numId w:val="2"/>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color w:val="000000"/>
          <w:szCs w:val="24"/>
        </w:rPr>
        <w:t>激勵教學典範學習，落實專業對話，深化教師專業內涵，提升教學品質改善。</w:t>
      </w:r>
    </w:p>
    <w:p w:rsidR="008269A3" w:rsidRPr="008269A3" w:rsidRDefault="008269A3" w:rsidP="008269A3">
      <w:pPr>
        <w:widowControl/>
        <w:spacing w:after="200" w:line="440" w:lineRule="exact"/>
        <w:jc w:val="both"/>
        <w:rPr>
          <w:rFonts w:ascii="標楷體" w:eastAsia="標楷體" w:hAnsi="標楷體" w:cs="Times New Roman"/>
          <w:kern w:val="0"/>
          <w:sz w:val="22"/>
        </w:rPr>
      </w:pPr>
      <w:r w:rsidRPr="008269A3">
        <w:rPr>
          <w:rFonts w:ascii="標楷體" w:eastAsia="標楷體" w:hAnsi="標楷體" w:cs="Times New Roman"/>
          <w:kern w:val="0"/>
          <w:sz w:val="22"/>
        </w:rPr>
        <w:t xml:space="preserve">參、辦理單位 </w:t>
      </w:r>
    </w:p>
    <w:p w:rsidR="008269A3" w:rsidRPr="008269A3" w:rsidRDefault="008269A3" w:rsidP="008269A3">
      <w:pPr>
        <w:widowControl/>
        <w:spacing w:after="200" w:line="440" w:lineRule="exact"/>
        <w:jc w:val="both"/>
        <w:rPr>
          <w:rFonts w:ascii="標楷體" w:eastAsia="標楷體" w:hAnsi="標楷體" w:cs="Times New Roman"/>
          <w:kern w:val="0"/>
          <w:sz w:val="22"/>
        </w:rPr>
      </w:pPr>
      <w:r w:rsidRPr="008269A3">
        <w:rPr>
          <w:rFonts w:ascii="標楷體" w:eastAsia="標楷體" w:hAnsi="標楷體" w:cs="Times New Roman"/>
          <w:kern w:val="0"/>
          <w:sz w:val="22"/>
        </w:rPr>
        <w:tab/>
        <w:t>一、主辦單位：</w:t>
      </w:r>
      <w:r w:rsidRPr="008269A3">
        <w:rPr>
          <w:rFonts w:ascii="標楷體" w:eastAsia="標楷體" w:hAnsi="標楷體" w:cs="Times New Roman" w:hint="eastAsia"/>
          <w:kern w:val="0"/>
          <w:sz w:val="22"/>
        </w:rPr>
        <w:t>桃園市</w:t>
      </w:r>
      <w:r w:rsidRPr="008269A3">
        <w:rPr>
          <w:rFonts w:ascii="標楷體" w:eastAsia="標楷體" w:hAnsi="標楷體" w:cs="Times New Roman"/>
          <w:kern w:val="0"/>
          <w:sz w:val="22"/>
        </w:rPr>
        <w:t xml:space="preserve">市政府教育局(以下簡稱本局)。 </w:t>
      </w:r>
    </w:p>
    <w:p w:rsidR="008269A3" w:rsidRPr="008269A3" w:rsidRDefault="008269A3" w:rsidP="008269A3">
      <w:pPr>
        <w:widowControl/>
        <w:spacing w:after="200" w:line="440" w:lineRule="exact"/>
        <w:jc w:val="both"/>
        <w:rPr>
          <w:rFonts w:ascii="標楷體" w:eastAsia="標楷體" w:hAnsi="標楷體" w:cs="Times New Roman"/>
          <w:kern w:val="0"/>
          <w:sz w:val="22"/>
        </w:rPr>
      </w:pPr>
      <w:r w:rsidRPr="008269A3">
        <w:rPr>
          <w:rFonts w:ascii="標楷體" w:eastAsia="標楷體" w:hAnsi="標楷體" w:cs="Times New Roman"/>
          <w:kern w:val="0"/>
          <w:sz w:val="22"/>
        </w:rPr>
        <w:tab/>
        <w:t>二、協辦單位：</w:t>
      </w:r>
      <w:r w:rsidRPr="008269A3">
        <w:rPr>
          <w:rFonts w:ascii="標楷體" w:eastAsia="標楷體" w:hAnsi="標楷體" w:cs="Times New Roman" w:hint="eastAsia"/>
          <w:kern w:val="0"/>
          <w:sz w:val="22"/>
        </w:rPr>
        <w:t>桃園</w:t>
      </w:r>
      <w:r w:rsidRPr="008269A3">
        <w:rPr>
          <w:rFonts w:ascii="標楷體" w:eastAsia="標楷體" w:hAnsi="標楷體" w:cs="Times New Roman"/>
          <w:kern w:val="0"/>
          <w:sz w:val="22"/>
        </w:rPr>
        <w:t>市國民教育輔導圑。</w:t>
      </w:r>
    </w:p>
    <w:p w:rsidR="008269A3" w:rsidRPr="008269A3" w:rsidRDefault="008269A3" w:rsidP="008269A3">
      <w:pPr>
        <w:widowControl/>
        <w:spacing w:after="200" w:line="440" w:lineRule="exact"/>
        <w:jc w:val="both"/>
        <w:rPr>
          <w:rFonts w:ascii="標楷體" w:eastAsia="標楷體" w:hAnsi="標楷體" w:cs="Times New Roman"/>
          <w:color w:val="000000"/>
          <w:kern w:val="0"/>
          <w:sz w:val="22"/>
          <w:szCs w:val="24"/>
        </w:rPr>
      </w:pPr>
      <w:r w:rsidRPr="008269A3">
        <w:rPr>
          <w:rFonts w:ascii="標楷體" w:eastAsia="標楷體" w:hAnsi="標楷體" w:cs="Times New Roman"/>
          <w:kern w:val="0"/>
          <w:sz w:val="22"/>
        </w:rPr>
        <w:tab/>
        <w:t>三、承辦單位：</w:t>
      </w:r>
      <w:r w:rsidRPr="008269A3">
        <w:rPr>
          <w:rFonts w:ascii="標楷體" w:eastAsia="標楷體" w:hAnsi="標楷體" w:cs="Times New Roman" w:hint="eastAsia"/>
          <w:kern w:val="0"/>
          <w:sz w:val="22"/>
        </w:rPr>
        <w:t>桃園市平鎮國中</w:t>
      </w:r>
      <w:r w:rsidRPr="008269A3">
        <w:rPr>
          <w:rFonts w:ascii="標楷體" w:eastAsia="標楷體" w:hAnsi="標楷體" w:cs="Times New Roman"/>
          <w:kern w:val="0"/>
          <w:sz w:val="22"/>
        </w:rPr>
        <w:t>。</w:t>
      </w:r>
    </w:p>
    <w:p w:rsidR="008269A3" w:rsidRPr="008269A3" w:rsidRDefault="008269A3" w:rsidP="008269A3">
      <w:pPr>
        <w:widowControl/>
        <w:spacing w:after="200" w:line="440" w:lineRule="exact"/>
        <w:jc w:val="both"/>
        <w:rPr>
          <w:rFonts w:ascii="標楷體" w:eastAsia="標楷體" w:hAnsi="標楷體" w:cs="Times New Roman"/>
          <w:color w:val="000000"/>
          <w:kern w:val="0"/>
          <w:sz w:val="22"/>
          <w:szCs w:val="24"/>
        </w:rPr>
      </w:pPr>
      <w:r w:rsidRPr="008269A3">
        <w:rPr>
          <w:rFonts w:ascii="標楷體" w:eastAsia="標楷體" w:hAnsi="標楷體" w:cs="Times New Roman" w:hint="eastAsia"/>
          <w:color w:val="000000"/>
          <w:kern w:val="0"/>
          <w:sz w:val="22"/>
          <w:szCs w:val="24"/>
        </w:rPr>
        <w:t>肆、實施方式：</w:t>
      </w:r>
    </w:p>
    <w:p w:rsidR="008269A3" w:rsidRPr="008269A3" w:rsidRDefault="008269A3" w:rsidP="008269A3">
      <w:pPr>
        <w:widowControl/>
        <w:numPr>
          <w:ilvl w:val="1"/>
          <w:numId w:val="3"/>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hint="eastAsia"/>
          <w:color w:val="000000"/>
          <w:szCs w:val="24"/>
        </w:rPr>
        <w:t>由桃園市</w:t>
      </w:r>
      <w:r w:rsidRPr="008269A3">
        <w:rPr>
          <w:rFonts w:ascii="標楷體" w:eastAsia="標楷體" w:hAnsi="標楷體" w:cs="Times New Roman"/>
          <w:color w:val="000000"/>
          <w:szCs w:val="24"/>
        </w:rPr>
        <w:t>國民教育輔導圑</w:t>
      </w:r>
      <w:r w:rsidRPr="008269A3">
        <w:rPr>
          <w:rFonts w:ascii="標楷體" w:eastAsia="標楷體" w:hAnsi="標楷體" w:cs="Times New Roman" w:hint="eastAsia"/>
          <w:color w:val="000000"/>
          <w:szCs w:val="24"/>
        </w:rPr>
        <w:t>各學習領域推派至少兩名輔導員於任教學校開放觀課。</w:t>
      </w:r>
    </w:p>
    <w:p w:rsidR="008269A3" w:rsidRPr="008269A3" w:rsidRDefault="008269A3" w:rsidP="008269A3">
      <w:pPr>
        <w:widowControl/>
        <w:numPr>
          <w:ilvl w:val="1"/>
          <w:numId w:val="3"/>
        </w:numPr>
        <w:spacing w:after="200" w:line="440" w:lineRule="exact"/>
        <w:jc w:val="both"/>
        <w:rPr>
          <w:rFonts w:ascii="標楷體" w:eastAsia="標楷體" w:hAnsi="標楷體" w:cs="Times New Roman"/>
          <w:color w:val="000000"/>
          <w:szCs w:val="24"/>
        </w:rPr>
      </w:pPr>
      <w:r w:rsidRPr="008269A3">
        <w:rPr>
          <w:rFonts w:ascii="標楷體" w:eastAsia="標楷體" w:hAnsi="標楷體" w:cs="Times New Roman" w:hint="eastAsia"/>
          <w:color w:val="000000"/>
          <w:szCs w:val="24"/>
        </w:rPr>
        <w:t>彙整開放課堂資訊，製作海報分送各國中小學校，參加教師核予研習時數。</w:t>
      </w:r>
    </w:p>
    <w:p w:rsidR="008269A3" w:rsidRPr="008269A3" w:rsidRDefault="008269A3" w:rsidP="008269A3">
      <w:pPr>
        <w:widowControl/>
        <w:spacing w:after="200" w:line="440" w:lineRule="exact"/>
        <w:ind w:left="1558" w:hangingChars="708" w:hanging="1558"/>
        <w:jc w:val="both"/>
        <w:rPr>
          <w:rFonts w:ascii="標楷體" w:eastAsia="標楷體" w:hAnsi="標楷體" w:cs="Times New Roman"/>
          <w:color w:val="000000"/>
          <w:kern w:val="0"/>
          <w:sz w:val="22"/>
          <w:szCs w:val="24"/>
        </w:rPr>
      </w:pPr>
      <w:r w:rsidRPr="008269A3">
        <w:rPr>
          <w:rFonts w:ascii="標楷體" w:eastAsia="標楷體" w:hAnsi="標楷體" w:cs="Times New Roman" w:hint="eastAsia"/>
          <w:color w:val="000000"/>
          <w:kern w:val="0"/>
          <w:sz w:val="22"/>
          <w:szCs w:val="24"/>
        </w:rPr>
        <w:lastRenderedPageBreak/>
        <w:t>伍、實施對象：本市各國中小教師自由參加。</w:t>
      </w:r>
    </w:p>
    <w:p w:rsidR="008269A3" w:rsidRPr="008269A3" w:rsidRDefault="008269A3" w:rsidP="008269A3">
      <w:pPr>
        <w:widowControl/>
        <w:spacing w:after="200" w:line="440" w:lineRule="exact"/>
        <w:jc w:val="both"/>
        <w:rPr>
          <w:rFonts w:ascii="標楷體" w:eastAsia="標楷體" w:hAnsi="標楷體" w:cs="Times New Roman"/>
          <w:color w:val="000000"/>
          <w:kern w:val="0"/>
          <w:sz w:val="22"/>
          <w:szCs w:val="24"/>
        </w:rPr>
      </w:pPr>
      <w:r w:rsidRPr="008269A3">
        <w:rPr>
          <w:rFonts w:ascii="標楷體" w:eastAsia="標楷體" w:hAnsi="標楷體" w:cs="Times New Roman" w:hint="eastAsia"/>
          <w:color w:val="000000"/>
          <w:kern w:val="0"/>
          <w:sz w:val="22"/>
          <w:szCs w:val="24"/>
        </w:rPr>
        <w:t>陸、實施人數：每堂課開放20名教師，預計參加教師640名。</w:t>
      </w:r>
    </w:p>
    <w:p w:rsidR="008269A3" w:rsidRPr="008269A3" w:rsidRDefault="008269A3" w:rsidP="008269A3">
      <w:pPr>
        <w:widowControl/>
        <w:spacing w:after="200" w:line="440" w:lineRule="exact"/>
        <w:jc w:val="both"/>
        <w:rPr>
          <w:rFonts w:ascii="標楷體" w:eastAsia="標楷體" w:hAnsi="標楷體" w:cs="Times New Roman"/>
          <w:color w:val="000000"/>
          <w:kern w:val="0"/>
          <w:sz w:val="22"/>
          <w:szCs w:val="24"/>
        </w:rPr>
      </w:pPr>
      <w:proofErr w:type="gramStart"/>
      <w:r w:rsidRPr="008269A3">
        <w:rPr>
          <w:rFonts w:ascii="標楷體" w:eastAsia="標楷體" w:hAnsi="標楷體" w:cs="Times New Roman" w:hint="eastAsia"/>
          <w:color w:val="000000"/>
          <w:kern w:val="0"/>
          <w:sz w:val="22"/>
          <w:szCs w:val="24"/>
        </w:rPr>
        <w:t>柒</w:t>
      </w:r>
      <w:proofErr w:type="gramEnd"/>
      <w:r w:rsidRPr="008269A3">
        <w:rPr>
          <w:rFonts w:ascii="標楷體" w:eastAsia="標楷體" w:hAnsi="標楷體" w:cs="Times New Roman" w:hint="eastAsia"/>
          <w:color w:val="000000"/>
          <w:kern w:val="0"/>
          <w:sz w:val="22"/>
          <w:szCs w:val="24"/>
        </w:rPr>
        <w:t>、辦理地點：各輔導員任教學校。</w:t>
      </w:r>
    </w:p>
    <w:p w:rsidR="008269A3" w:rsidRPr="008269A3" w:rsidRDefault="008269A3" w:rsidP="008269A3">
      <w:pPr>
        <w:widowControl/>
        <w:spacing w:after="200" w:line="440" w:lineRule="exact"/>
        <w:ind w:left="440" w:hangingChars="200" w:hanging="440"/>
        <w:jc w:val="both"/>
        <w:rPr>
          <w:rFonts w:ascii="標楷體" w:eastAsia="標楷體" w:hAnsi="標楷體" w:cs="Times New Roman"/>
          <w:color w:val="000000"/>
          <w:kern w:val="0"/>
          <w:sz w:val="22"/>
          <w:szCs w:val="24"/>
        </w:rPr>
      </w:pPr>
      <w:r w:rsidRPr="008269A3">
        <w:rPr>
          <w:rFonts w:ascii="標楷體" w:eastAsia="標楷體" w:hAnsi="標楷體" w:cs="Times New Roman" w:hint="eastAsia"/>
          <w:color w:val="000000"/>
          <w:kern w:val="0"/>
          <w:sz w:val="22"/>
          <w:szCs w:val="24"/>
        </w:rPr>
        <w:t>捌、辦理時間：</w:t>
      </w:r>
      <w:r w:rsidRPr="008269A3">
        <w:rPr>
          <w:rFonts w:ascii="標楷體" w:eastAsia="標楷體" w:hAnsi="標楷體" w:cs="Times New Roman"/>
          <w:color w:val="000000"/>
          <w:kern w:val="0"/>
          <w:sz w:val="22"/>
          <w:szCs w:val="24"/>
        </w:rPr>
        <w:t>107</w:t>
      </w:r>
      <w:r w:rsidRPr="008269A3">
        <w:rPr>
          <w:rFonts w:ascii="標楷體" w:eastAsia="標楷體" w:hAnsi="標楷體" w:cs="Times New Roman" w:hint="eastAsia"/>
          <w:color w:val="000000"/>
          <w:kern w:val="0"/>
          <w:sz w:val="22"/>
          <w:szCs w:val="24"/>
        </w:rPr>
        <w:t>年10月〜108年3月。</w:t>
      </w:r>
    </w:p>
    <w:p w:rsidR="008269A3" w:rsidRPr="008269A3" w:rsidRDefault="008269A3" w:rsidP="008269A3">
      <w:pPr>
        <w:widowControl/>
        <w:spacing w:after="200" w:line="440" w:lineRule="exact"/>
        <w:jc w:val="both"/>
        <w:rPr>
          <w:rFonts w:ascii="標楷體" w:eastAsia="標楷體" w:hAnsi="標楷體" w:cs="Times New Roman"/>
          <w:color w:val="000000"/>
          <w:kern w:val="0"/>
          <w:sz w:val="22"/>
          <w:szCs w:val="24"/>
        </w:rPr>
      </w:pPr>
      <w:r w:rsidRPr="008269A3">
        <w:rPr>
          <w:rFonts w:ascii="標楷體" w:eastAsia="標楷體" w:hAnsi="標楷體" w:cs="Times New Roman" w:hint="eastAsia"/>
          <w:kern w:val="0"/>
          <w:sz w:val="22"/>
          <w:szCs w:val="24"/>
        </w:rPr>
        <w:t>玖、</w:t>
      </w:r>
      <w:r w:rsidRPr="008269A3">
        <w:rPr>
          <w:rFonts w:ascii="標楷體" w:eastAsia="標楷體" w:hAnsi="標楷體" w:cs="Times New Roman" w:hint="eastAsia"/>
          <w:color w:val="000000"/>
          <w:kern w:val="0"/>
          <w:sz w:val="22"/>
          <w:szCs w:val="24"/>
        </w:rPr>
        <w:t>本計畫經</w:t>
      </w:r>
      <w:r w:rsidRPr="008269A3">
        <w:rPr>
          <w:rFonts w:ascii="標楷體" w:eastAsia="標楷體" w:hAnsi="標楷體" w:cs="Times New Roman"/>
          <w:color w:val="000000"/>
          <w:kern w:val="0"/>
          <w:sz w:val="22"/>
          <w:szCs w:val="24"/>
        </w:rPr>
        <w:t xml:space="preserve">  </w:t>
      </w:r>
      <w:r w:rsidRPr="008269A3">
        <w:rPr>
          <w:rFonts w:ascii="標楷體" w:eastAsia="標楷體" w:hAnsi="標楷體" w:cs="Times New Roman" w:hint="eastAsia"/>
          <w:color w:val="000000"/>
          <w:kern w:val="0"/>
          <w:sz w:val="22"/>
          <w:szCs w:val="24"/>
        </w:rPr>
        <w:t>桃園市政府教育局核定後實施，修正時亦同。</w:t>
      </w:r>
    </w:p>
    <w:p w:rsidR="008269A3" w:rsidRPr="008269A3" w:rsidRDefault="008269A3" w:rsidP="008269A3">
      <w:pPr>
        <w:widowControl/>
        <w:spacing w:after="200" w:line="276" w:lineRule="auto"/>
        <w:rPr>
          <w:rFonts w:ascii="標楷體" w:eastAsia="標楷體" w:hAnsi="標楷體" w:cs="Times New Roman"/>
          <w:bCs/>
          <w:kern w:val="0"/>
          <w:sz w:val="28"/>
          <w:szCs w:val="28"/>
        </w:rPr>
      </w:pPr>
    </w:p>
    <w:p w:rsidR="008269A3" w:rsidRPr="008269A3" w:rsidRDefault="008269A3" w:rsidP="008269A3">
      <w:pPr>
        <w:widowControl/>
        <w:spacing w:after="200" w:line="276" w:lineRule="auto"/>
        <w:rPr>
          <w:rFonts w:ascii="標楷體" w:eastAsia="標楷體" w:hAnsi="標楷體" w:cs="Times New Roman"/>
          <w:bCs/>
          <w:kern w:val="0"/>
          <w:sz w:val="28"/>
          <w:szCs w:val="28"/>
        </w:rPr>
      </w:pPr>
    </w:p>
    <w:p w:rsidR="008269A3" w:rsidRPr="008269A3" w:rsidRDefault="008269A3" w:rsidP="008269A3">
      <w:pPr>
        <w:widowControl/>
        <w:spacing w:after="200" w:line="276" w:lineRule="auto"/>
        <w:rPr>
          <w:rFonts w:ascii="標楷體" w:eastAsia="標楷體" w:hAnsi="標楷體" w:cs="Times New Roman"/>
          <w:bCs/>
          <w:kern w:val="0"/>
          <w:sz w:val="28"/>
          <w:szCs w:val="28"/>
        </w:rPr>
      </w:pPr>
    </w:p>
    <w:p w:rsidR="008269A3" w:rsidRPr="008269A3" w:rsidRDefault="008269A3" w:rsidP="008269A3">
      <w:pPr>
        <w:widowControl/>
        <w:spacing w:after="200" w:line="276" w:lineRule="auto"/>
        <w:rPr>
          <w:rFonts w:ascii="標楷體" w:eastAsia="標楷體" w:hAnsi="標楷體" w:cs="Times New Roman"/>
          <w:bCs/>
          <w:kern w:val="0"/>
          <w:sz w:val="28"/>
          <w:szCs w:val="28"/>
        </w:rPr>
      </w:pPr>
    </w:p>
    <w:p w:rsidR="008269A3" w:rsidRPr="008269A3" w:rsidRDefault="008269A3" w:rsidP="008269A3">
      <w:pPr>
        <w:widowControl/>
        <w:autoSpaceDE w:val="0"/>
        <w:autoSpaceDN w:val="0"/>
        <w:snapToGrid w:val="0"/>
        <w:spacing w:after="200" w:line="400" w:lineRule="exact"/>
        <w:ind w:leftChars="-177" w:left="-425" w:rightChars="-142" w:right="-341"/>
        <w:jc w:val="center"/>
        <w:rPr>
          <w:rFonts w:ascii="標楷體" w:eastAsia="標楷體" w:hAnsi="標楷體" w:cs="Times New Roman"/>
          <w:kern w:val="0"/>
          <w:sz w:val="28"/>
          <w:szCs w:val="28"/>
        </w:rPr>
      </w:pPr>
      <w:r w:rsidRPr="008269A3">
        <w:rPr>
          <w:rFonts w:ascii="標楷體" w:eastAsia="標楷體" w:hAnsi="標楷體" w:cs="Times New Roman" w:hint="eastAsia"/>
          <w:kern w:val="0"/>
          <w:sz w:val="28"/>
          <w:szCs w:val="28"/>
        </w:rPr>
        <w:t>桃園市</w:t>
      </w:r>
      <w:r w:rsidRPr="008269A3">
        <w:rPr>
          <w:rFonts w:ascii="標楷體" w:eastAsia="標楷體" w:hAnsi="標楷體" w:cs="Times New Roman"/>
          <w:kern w:val="0"/>
          <w:sz w:val="28"/>
          <w:szCs w:val="28"/>
        </w:rPr>
        <w:t>107</w:t>
      </w:r>
      <w:proofErr w:type="gramStart"/>
      <w:r w:rsidRPr="008269A3">
        <w:rPr>
          <w:rFonts w:ascii="標楷體" w:eastAsia="標楷體" w:hAnsi="標楷體" w:cs="Times New Roman" w:hint="eastAsia"/>
          <w:kern w:val="0"/>
          <w:sz w:val="28"/>
          <w:szCs w:val="28"/>
        </w:rPr>
        <w:t>學年度精進</w:t>
      </w:r>
      <w:proofErr w:type="gramEnd"/>
      <w:r w:rsidRPr="008269A3">
        <w:rPr>
          <w:rFonts w:ascii="標楷體" w:eastAsia="標楷體" w:hAnsi="標楷體" w:cs="Times New Roman" w:hint="eastAsia"/>
          <w:kern w:val="0"/>
          <w:sz w:val="28"/>
          <w:szCs w:val="28"/>
        </w:rPr>
        <w:t>國民中小學教師教學專業與課程品質整體推動計畫</w:t>
      </w:r>
    </w:p>
    <w:p w:rsidR="008269A3" w:rsidRPr="008269A3" w:rsidRDefault="008269A3" w:rsidP="008269A3">
      <w:pPr>
        <w:widowControl/>
        <w:spacing w:after="200" w:line="276" w:lineRule="auto"/>
        <w:jc w:val="center"/>
        <w:rPr>
          <w:rFonts w:ascii="標楷體" w:eastAsia="標楷體" w:hAnsi="標楷體" w:cs="Times New Roman"/>
          <w:b/>
          <w:kern w:val="0"/>
          <w:sz w:val="32"/>
          <w:szCs w:val="32"/>
        </w:rPr>
      </w:pPr>
      <w:r w:rsidRPr="008269A3">
        <w:rPr>
          <w:rFonts w:ascii="標楷體" w:eastAsia="標楷體" w:hAnsi="標楷體" w:cs="Times New Roman" w:hint="eastAsia"/>
          <w:b/>
          <w:kern w:val="0"/>
          <w:sz w:val="32"/>
          <w:szCs w:val="32"/>
        </w:rPr>
        <w:t>國教輔導團輔導員開放課堂實施計畫</w:t>
      </w:r>
    </w:p>
    <w:p w:rsidR="008269A3" w:rsidRPr="008269A3" w:rsidRDefault="008269A3" w:rsidP="008269A3">
      <w:pPr>
        <w:widowControl/>
        <w:spacing w:after="200" w:line="400" w:lineRule="exact"/>
        <w:jc w:val="center"/>
        <w:rPr>
          <w:rFonts w:ascii="標楷體" w:eastAsia="標楷體" w:hAnsi="標楷體" w:cs="Times New Roman"/>
          <w:bCs/>
          <w:kern w:val="0"/>
          <w:sz w:val="28"/>
          <w:szCs w:val="28"/>
          <w:lang w:eastAsia="en-US"/>
        </w:rPr>
      </w:pPr>
      <w:proofErr w:type="spellStart"/>
      <w:r w:rsidRPr="008269A3">
        <w:rPr>
          <w:rFonts w:ascii="標楷體" w:eastAsia="標楷體" w:hAnsi="標楷體" w:cs="Times New Roman" w:hint="eastAsia"/>
          <w:bCs/>
          <w:kern w:val="0"/>
          <w:sz w:val="28"/>
          <w:szCs w:val="28"/>
          <w:lang w:eastAsia="en-US"/>
        </w:rPr>
        <w:t>經費概算表</w:t>
      </w:r>
      <w:proofErr w:type="spellEnd"/>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1080"/>
        <w:gridCol w:w="1400"/>
        <w:gridCol w:w="1080"/>
        <w:gridCol w:w="1702"/>
        <w:gridCol w:w="918"/>
        <w:gridCol w:w="1080"/>
        <w:gridCol w:w="1829"/>
      </w:tblGrid>
      <w:tr w:rsidR="008269A3" w:rsidRPr="008269A3" w:rsidTr="00245C60">
        <w:trPr>
          <w:trHeight w:val="345"/>
        </w:trPr>
        <w:tc>
          <w:tcPr>
            <w:tcW w:w="1080" w:type="dxa"/>
            <w:tcBorders>
              <w:top w:val="single" w:sz="12" w:space="0" w:color="auto"/>
            </w:tcBorders>
            <w:shd w:val="clear" w:color="000000" w:fill="DAEEF3"/>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項次</w:t>
            </w:r>
            <w:proofErr w:type="spellEnd"/>
          </w:p>
        </w:tc>
        <w:tc>
          <w:tcPr>
            <w:tcW w:w="1400" w:type="dxa"/>
            <w:tcBorders>
              <w:top w:val="single" w:sz="12" w:space="0" w:color="auto"/>
            </w:tcBorders>
            <w:shd w:val="clear" w:color="000000" w:fill="DAEEF3"/>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項目</w:t>
            </w:r>
            <w:proofErr w:type="spellEnd"/>
          </w:p>
        </w:tc>
        <w:tc>
          <w:tcPr>
            <w:tcW w:w="1080" w:type="dxa"/>
            <w:tcBorders>
              <w:top w:val="single" w:sz="12" w:space="0" w:color="auto"/>
            </w:tcBorders>
            <w:shd w:val="clear" w:color="000000" w:fill="DAEEF3"/>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單價</w:t>
            </w:r>
            <w:proofErr w:type="spellEnd"/>
          </w:p>
        </w:tc>
        <w:tc>
          <w:tcPr>
            <w:tcW w:w="1702" w:type="dxa"/>
            <w:tcBorders>
              <w:top w:val="single" w:sz="12" w:space="0" w:color="auto"/>
            </w:tcBorders>
            <w:shd w:val="clear" w:color="000000" w:fill="DAEEF3"/>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數量</w:t>
            </w:r>
            <w:proofErr w:type="spellEnd"/>
          </w:p>
        </w:tc>
        <w:tc>
          <w:tcPr>
            <w:tcW w:w="918" w:type="dxa"/>
            <w:tcBorders>
              <w:top w:val="single" w:sz="12" w:space="0" w:color="auto"/>
            </w:tcBorders>
            <w:shd w:val="clear" w:color="000000" w:fill="DAEEF3"/>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單位</w:t>
            </w:r>
            <w:proofErr w:type="spellEnd"/>
          </w:p>
        </w:tc>
        <w:tc>
          <w:tcPr>
            <w:tcW w:w="1080" w:type="dxa"/>
            <w:tcBorders>
              <w:top w:val="single" w:sz="12" w:space="0" w:color="auto"/>
            </w:tcBorders>
            <w:shd w:val="clear" w:color="000000" w:fill="DAEEF3"/>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總價</w:t>
            </w:r>
            <w:proofErr w:type="spellEnd"/>
          </w:p>
        </w:tc>
        <w:tc>
          <w:tcPr>
            <w:tcW w:w="1829" w:type="dxa"/>
            <w:tcBorders>
              <w:top w:val="single" w:sz="12" w:space="0" w:color="auto"/>
            </w:tcBorders>
            <w:shd w:val="clear" w:color="000000" w:fill="DAEEF3"/>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備註</w:t>
            </w:r>
            <w:proofErr w:type="spellEnd"/>
          </w:p>
        </w:tc>
      </w:tr>
      <w:tr w:rsidR="008269A3" w:rsidRPr="008269A3" w:rsidTr="00245C60">
        <w:trPr>
          <w:trHeight w:val="548"/>
        </w:trPr>
        <w:tc>
          <w:tcPr>
            <w:tcW w:w="1080"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１</w:t>
            </w:r>
          </w:p>
        </w:tc>
        <w:tc>
          <w:tcPr>
            <w:tcW w:w="1400" w:type="dxa"/>
            <w:vAlign w:val="center"/>
          </w:tcPr>
          <w:p w:rsidR="008269A3" w:rsidRPr="008269A3" w:rsidRDefault="008269A3" w:rsidP="008269A3">
            <w:pPr>
              <w:widowControl/>
              <w:spacing w:after="200" w:line="276" w:lineRule="auto"/>
              <w:jc w:val="both"/>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印刷費</w:t>
            </w:r>
            <w:proofErr w:type="spellEnd"/>
          </w:p>
        </w:tc>
        <w:tc>
          <w:tcPr>
            <w:tcW w:w="1080"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150</w:t>
            </w:r>
          </w:p>
        </w:tc>
        <w:tc>
          <w:tcPr>
            <w:tcW w:w="1702"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300</w:t>
            </w:r>
          </w:p>
        </w:tc>
        <w:tc>
          <w:tcPr>
            <w:tcW w:w="918"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人次</w:t>
            </w:r>
            <w:proofErr w:type="spellEnd"/>
          </w:p>
        </w:tc>
        <w:tc>
          <w:tcPr>
            <w:tcW w:w="1080"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45,000</w:t>
            </w:r>
          </w:p>
        </w:tc>
        <w:tc>
          <w:tcPr>
            <w:tcW w:w="1829"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rPr>
            </w:pPr>
            <w:r w:rsidRPr="008269A3">
              <w:rPr>
                <w:rFonts w:ascii="標楷體" w:eastAsia="標楷體" w:hAnsi="標楷體" w:cs="新細明體" w:hint="eastAsia"/>
                <w:color w:val="000000"/>
                <w:kern w:val="0"/>
                <w:sz w:val="22"/>
                <w:szCs w:val="24"/>
              </w:rPr>
              <w:t>印製海報分送</w:t>
            </w:r>
            <w:proofErr w:type="gramStart"/>
            <w:r w:rsidRPr="008269A3">
              <w:rPr>
                <w:rFonts w:ascii="標楷體" w:eastAsia="標楷體" w:hAnsi="標楷體" w:cs="新細明體" w:hint="eastAsia"/>
                <w:color w:val="000000"/>
                <w:kern w:val="0"/>
                <w:sz w:val="22"/>
                <w:szCs w:val="24"/>
              </w:rPr>
              <w:t>國中小各校</w:t>
            </w:r>
            <w:proofErr w:type="gramEnd"/>
          </w:p>
        </w:tc>
      </w:tr>
      <w:tr w:rsidR="008269A3" w:rsidRPr="008269A3" w:rsidTr="00245C60">
        <w:trPr>
          <w:trHeight w:val="697"/>
        </w:trPr>
        <w:tc>
          <w:tcPr>
            <w:tcW w:w="1080"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2</w:t>
            </w:r>
          </w:p>
        </w:tc>
        <w:tc>
          <w:tcPr>
            <w:tcW w:w="1400" w:type="dxa"/>
            <w:vAlign w:val="center"/>
          </w:tcPr>
          <w:p w:rsidR="008269A3" w:rsidRPr="008269A3" w:rsidRDefault="008269A3" w:rsidP="008269A3">
            <w:pPr>
              <w:widowControl/>
              <w:spacing w:after="200" w:line="276" w:lineRule="auto"/>
              <w:jc w:val="both"/>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雜支</w:t>
            </w:r>
            <w:proofErr w:type="spellEnd"/>
          </w:p>
        </w:tc>
        <w:tc>
          <w:tcPr>
            <w:tcW w:w="1080"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2,000</w:t>
            </w:r>
          </w:p>
        </w:tc>
        <w:tc>
          <w:tcPr>
            <w:tcW w:w="1702"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color w:val="000000"/>
                <w:kern w:val="0"/>
                <w:sz w:val="22"/>
                <w:szCs w:val="24"/>
                <w:lang w:eastAsia="en-US"/>
              </w:rPr>
              <w:t>1</w:t>
            </w:r>
          </w:p>
        </w:tc>
        <w:tc>
          <w:tcPr>
            <w:tcW w:w="918"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式</w:t>
            </w:r>
          </w:p>
        </w:tc>
        <w:tc>
          <w:tcPr>
            <w:tcW w:w="1080" w:type="dxa"/>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2,000</w:t>
            </w:r>
          </w:p>
        </w:tc>
        <w:tc>
          <w:tcPr>
            <w:tcW w:w="1829" w:type="dxa"/>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業務費之</w:t>
            </w:r>
            <w:r w:rsidRPr="008269A3">
              <w:rPr>
                <w:rFonts w:ascii="標楷體" w:eastAsia="標楷體" w:hAnsi="標楷體" w:cs="新細明體"/>
                <w:color w:val="000000"/>
                <w:kern w:val="0"/>
                <w:sz w:val="22"/>
                <w:szCs w:val="24"/>
                <w:lang w:eastAsia="en-US"/>
              </w:rPr>
              <w:t>5%</w:t>
            </w:r>
            <w:r w:rsidRPr="008269A3">
              <w:rPr>
                <w:rFonts w:ascii="標楷體" w:eastAsia="標楷體" w:hAnsi="標楷體" w:cs="新細明體" w:hint="eastAsia"/>
                <w:color w:val="000000"/>
                <w:kern w:val="0"/>
                <w:sz w:val="22"/>
                <w:szCs w:val="24"/>
                <w:lang w:eastAsia="en-US"/>
              </w:rPr>
              <w:t>為限</w:t>
            </w:r>
          </w:p>
        </w:tc>
      </w:tr>
      <w:tr w:rsidR="008269A3" w:rsidRPr="008269A3" w:rsidTr="00245C60">
        <w:trPr>
          <w:trHeight w:val="693"/>
        </w:trPr>
        <w:tc>
          <w:tcPr>
            <w:tcW w:w="2480" w:type="dxa"/>
            <w:gridSpan w:val="2"/>
            <w:tcBorders>
              <w:bottom w:val="single" w:sz="12" w:space="0" w:color="auto"/>
            </w:tcBorders>
            <w:shd w:val="clear" w:color="000000" w:fill="FFFFCC"/>
            <w:vAlign w:val="center"/>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proofErr w:type="spellStart"/>
            <w:r w:rsidRPr="008269A3">
              <w:rPr>
                <w:rFonts w:ascii="標楷體" w:eastAsia="標楷體" w:hAnsi="標楷體" w:cs="新細明體" w:hint="eastAsia"/>
                <w:color w:val="000000"/>
                <w:kern w:val="0"/>
                <w:sz w:val="22"/>
                <w:szCs w:val="24"/>
                <w:lang w:eastAsia="en-US"/>
              </w:rPr>
              <w:t>總計</w:t>
            </w:r>
            <w:proofErr w:type="spellEnd"/>
          </w:p>
        </w:tc>
        <w:tc>
          <w:tcPr>
            <w:tcW w:w="3700" w:type="dxa"/>
            <w:gridSpan w:val="3"/>
            <w:tcBorders>
              <w:bottom w:val="single" w:sz="12" w:space="0" w:color="auto"/>
            </w:tcBorders>
            <w:shd w:val="clear" w:color="000000" w:fill="FFFFCC"/>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 xml:space="preserve">　</w:t>
            </w:r>
          </w:p>
        </w:tc>
        <w:tc>
          <w:tcPr>
            <w:tcW w:w="1080" w:type="dxa"/>
            <w:tcBorders>
              <w:bottom w:val="single" w:sz="12" w:space="0" w:color="auto"/>
            </w:tcBorders>
            <w:shd w:val="clear" w:color="000000" w:fill="FFFFCC"/>
            <w:vAlign w:val="center"/>
          </w:tcPr>
          <w:p w:rsidR="008269A3" w:rsidRPr="008269A3" w:rsidRDefault="008269A3" w:rsidP="008269A3">
            <w:pPr>
              <w:widowControl/>
              <w:spacing w:after="200" w:line="276" w:lineRule="auto"/>
              <w:jc w:val="center"/>
              <w:rPr>
                <w:rFonts w:ascii="標楷體" w:eastAsia="標楷體" w:hAnsi="標楷體" w:cs="新細明體"/>
                <w:noProof/>
                <w:color w:val="000000"/>
                <w:kern w:val="0"/>
                <w:sz w:val="22"/>
                <w:szCs w:val="24"/>
                <w:lang w:eastAsia="en-US"/>
              </w:rPr>
            </w:pPr>
            <w:r w:rsidRPr="008269A3">
              <w:rPr>
                <w:rFonts w:ascii="標楷體" w:eastAsia="標楷體" w:hAnsi="標楷體" w:cs="新細明體"/>
                <w:color w:val="000000"/>
                <w:kern w:val="0"/>
                <w:sz w:val="22"/>
                <w:szCs w:val="24"/>
                <w:lang w:eastAsia="en-US"/>
              </w:rPr>
              <w:fldChar w:fldCharType="begin"/>
            </w:r>
            <w:r w:rsidRPr="008269A3">
              <w:rPr>
                <w:rFonts w:ascii="標楷體" w:eastAsia="標楷體" w:hAnsi="標楷體" w:cs="新細明體"/>
                <w:color w:val="000000"/>
                <w:kern w:val="0"/>
                <w:sz w:val="22"/>
                <w:szCs w:val="24"/>
                <w:lang w:eastAsia="en-US"/>
              </w:rPr>
              <w:instrText xml:space="preserve"> =SUM(ABOVE) </w:instrText>
            </w:r>
            <w:r w:rsidRPr="008269A3">
              <w:rPr>
                <w:rFonts w:ascii="標楷體" w:eastAsia="標楷體" w:hAnsi="標楷體" w:cs="新細明體"/>
                <w:color w:val="000000"/>
                <w:kern w:val="0"/>
                <w:sz w:val="22"/>
                <w:szCs w:val="24"/>
                <w:lang w:eastAsia="en-US"/>
              </w:rPr>
              <w:fldChar w:fldCharType="separate"/>
            </w:r>
            <w:r w:rsidRPr="008269A3">
              <w:rPr>
                <w:rFonts w:ascii="標楷體" w:eastAsia="標楷體" w:hAnsi="標楷體" w:cs="新細明體"/>
                <w:noProof/>
                <w:color w:val="000000"/>
                <w:kern w:val="0"/>
                <w:sz w:val="22"/>
                <w:szCs w:val="24"/>
                <w:lang w:eastAsia="en-US"/>
              </w:rPr>
              <w:t>47,000</w:t>
            </w:r>
            <w:r w:rsidRPr="008269A3">
              <w:rPr>
                <w:rFonts w:ascii="標楷體" w:eastAsia="標楷體" w:hAnsi="標楷體" w:cs="新細明體"/>
                <w:color w:val="000000"/>
                <w:kern w:val="0"/>
                <w:sz w:val="22"/>
                <w:szCs w:val="24"/>
                <w:lang w:eastAsia="en-US"/>
              </w:rPr>
              <w:fldChar w:fldCharType="end"/>
            </w:r>
          </w:p>
        </w:tc>
        <w:tc>
          <w:tcPr>
            <w:tcW w:w="1829" w:type="dxa"/>
            <w:tcBorders>
              <w:bottom w:val="single" w:sz="12" w:space="0" w:color="auto"/>
            </w:tcBorders>
            <w:shd w:val="clear" w:color="000000" w:fill="FFFFCC"/>
          </w:tcPr>
          <w:p w:rsidR="008269A3" w:rsidRPr="008269A3" w:rsidRDefault="008269A3" w:rsidP="008269A3">
            <w:pPr>
              <w:widowControl/>
              <w:spacing w:after="200" w:line="276" w:lineRule="auto"/>
              <w:jc w:val="center"/>
              <w:rPr>
                <w:rFonts w:ascii="標楷體" w:eastAsia="標楷體" w:hAnsi="標楷體" w:cs="新細明體"/>
                <w:color w:val="000000"/>
                <w:kern w:val="0"/>
                <w:sz w:val="22"/>
                <w:szCs w:val="24"/>
                <w:lang w:eastAsia="en-US"/>
              </w:rPr>
            </w:pPr>
            <w:r w:rsidRPr="008269A3">
              <w:rPr>
                <w:rFonts w:ascii="標楷體" w:eastAsia="標楷體" w:hAnsi="標楷體" w:cs="新細明體" w:hint="eastAsia"/>
                <w:color w:val="000000"/>
                <w:kern w:val="0"/>
                <w:sz w:val="22"/>
                <w:szCs w:val="24"/>
                <w:lang w:eastAsia="en-US"/>
              </w:rPr>
              <w:t xml:space="preserve">　</w:t>
            </w:r>
          </w:p>
        </w:tc>
      </w:tr>
    </w:tbl>
    <w:p w:rsidR="008269A3" w:rsidRPr="008269A3" w:rsidRDefault="008269A3" w:rsidP="008269A3">
      <w:pPr>
        <w:widowControl/>
        <w:spacing w:after="200" w:line="400" w:lineRule="exact"/>
        <w:ind w:leftChars="-9" w:left="-22" w:firstLineChars="100" w:firstLine="220"/>
        <w:rPr>
          <w:rFonts w:ascii="標楷體" w:eastAsia="標楷體" w:hAnsi="標楷體" w:cs="Times New Roman"/>
          <w:kern w:val="0"/>
          <w:sz w:val="22"/>
          <w:lang w:eastAsia="en-US"/>
        </w:rPr>
      </w:pPr>
    </w:p>
    <w:p w:rsidR="008269A3" w:rsidRPr="008269A3" w:rsidRDefault="008269A3" w:rsidP="008269A3">
      <w:pPr>
        <w:widowControl/>
        <w:spacing w:after="200" w:line="400" w:lineRule="exact"/>
        <w:ind w:leftChars="-9" w:left="-22" w:firstLineChars="100" w:firstLine="220"/>
        <w:rPr>
          <w:rFonts w:ascii="標楷體" w:eastAsia="標楷體" w:hAnsi="標楷體" w:cs="Times New Roman"/>
          <w:kern w:val="0"/>
          <w:sz w:val="22"/>
        </w:rPr>
      </w:pPr>
      <w:r w:rsidRPr="008269A3">
        <w:rPr>
          <w:rFonts w:ascii="標楷體" w:eastAsia="標楷體" w:hAnsi="標楷體" w:cs="Times New Roman" w:hint="eastAsia"/>
          <w:kern w:val="0"/>
          <w:sz w:val="22"/>
        </w:rPr>
        <w:t>承辦人：</w:t>
      </w:r>
      <w:r w:rsidRPr="008269A3">
        <w:rPr>
          <w:rFonts w:ascii="標楷體" w:eastAsia="標楷體" w:hAnsi="標楷體" w:cs="Times New Roman"/>
          <w:kern w:val="0"/>
          <w:sz w:val="22"/>
        </w:rPr>
        <w:t xml:space="preserve">          </w:t>
      </w:r>
      <w:r w:rsidRPr="008269A3">
        <w:rPr>
          <w:rFonts w:ascii="標楷體" w:eastAsia="標楷體" w:hAnsi="標楷體" w:cs="Times New Roman" w:hint="eastAsia"/>
          <w:kern w:val="0"/>
          <w:sz w:val="22"/>
        </w:rPr>
        <w:t>主任：</w:t>
      </w:r>
      <w:r w:rsidRPr="008269A3">
        <w:rPr>
          <w:rFonts w:ascii="標楷體" w:eastAsia="標楷體" w:hAnsi="標楷體" w:cs="Times New Roman"/>
          <w:kern w:val="0"/>
          <w:sz w:val="22"/>
        </w:rPr>
        <w:t xml:space="preserve">           </w:t>
      </w:r>
      <w:r w:rsidRPr="008269A3">
        <w:rPr>
          <w:rFonts w:ascii="標楷體" w:eastAsia="標楷體" w:hAnsi="標楷體" w:cs="Times New Roman" w:hint="eastAsia"/>
          <w:kern w:val="0"/>
          <w:sz w:val="22"/>
        </w:rPr>
        <w:t>主計：</w:t>
      </w:r>
      <w:r w:rsidRPr="008269A3">
        <w:rPr>
          <w:rFonts w:ascii="標楷體" w:eastAsia="標楷體" w:hAnsi="標楷體" w:cs="Times New Roman"/>
          <w:kern w:val="0"/>
          <w:sz w:val="22"/>
        </w:rPr>
        <w:t xml:space="preserve">           </w:t>
      </w:r>
      <w:r w:rsidRPr="008269A3">
        <w:rPr>
          <w:rFonts w:ascii="標楷體" w:eastAsia="標楷體" w:hAnsi="標楷體" w:cs="Times New Roman" w:hint="eastAsia"/>
          <w:kern w:val="0"/>
          <w:sz w:val="22"/>
        </w:rPr>
        <w:t>校長：</w:t>
      </w:r>
    </w:p>
    <w:sectPr w:rsidR="008269A3" w:rsidRPr="008269A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E71EA"/>
    <w:multiLevelType w:val="hybridMultilevel"/>
    <w:tmpl w:val="BB427A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FAC1E65"/>
    <w:multiLevelType w:val="hybridMultilevel"/>
    <w:tmpl w:val="6C2E9B96"/>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1B7398"/>
    <w:multiLevelType w:val="hybridMultilevel"/>
    <w:tmpl w:val="A2980C38"/>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9A3"/>
    <w:rsid w:val="008269A3"/>
    <w:rsid w:val="009B79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39B2F0-A33E-420B-B974-1AEA0FF5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121</Words>
  <Characters>690</Characters>
  <Application>Microsoft Office Word</Application>
  <DocSecurity>0</DocSecurity>
  <Lines>5</Lines>
  <Paragraphs>1</Paragraphs>
  <ScaleCrop>false</ScaleCrop>
  <Company/>
  <LinksUpToDate>false</LinksUpToDate>
  <CharactersWithSpaces>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cp:revision>
  <dcterms:created xsi:type="dcterms:W3CDTF">2018-09-25T21:41:00Z</dcterms:created>
  <dcterms:modified xsi:type="dcterms:W3CDTF">2018-09-25T21:46:00Z</dcterms:modified>
</cp:coreProperties>
</file>