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DD" w:rsidRPr="00CD7FCF" w:rsidRDefault="000048DD" w:rsidP="00CD7FCF">
      <w:pPr>
        <w:widowControl/>
        <w:jc w:val="center"/>
        <w:rPr>
          <w:rFonts w:ascii="華康POP1體W5(P)" w:eastAsia="華康POP1體W5(P)" w:hint="eastAsia"/>
          <w:color w:val="auto"/>
          <w:sz w:val="32"/>
        </w:rPr>
      </w:pPr>
      <w:r w:rsidRPr="00CD7FCF">
        <w:rPr>
          <w:rFonts w:ascii="華康POP1體W5(P)" w:eastAsia="華康POP1體W5(P)" w:hint="eastAsia"/>
          <w:color w:val="auto"/>
          <w:sz w:val="32"/>
        </w:rPr>
        <w:t>輔導員教學研究學習社群</w:t>
      </w:r>
    </w:p>
    <w:p w:rsidR="000048DD" w:rsidRPr="00CD7FCF" w:rsidRDefault="000048DD" w:rsidP="00CD7FCF">
      <w:pPr>
        <w:widowControl/>
        <w:jc w:val="center"/>
        <w:rPr>
          <w:rFonts w:ascii="華康POP1體W5(P)" w:eastAsia="華康POP1體W5(P)" w:hint="eastAsia"/>
          <w:color w:val="auto"/>
          <w:sz w:val="32"/>
        </w:rPr>
      </w:pPr>
      <w:r w:rsidRPr="00CD7FCF">
        <w:rPr>
          <w:rFonts w:ascii="華康POP1體W5(P)" w:eastAsia="華康POP1體W5(P)" w:hint="eastAsia"/>
          <w:color w:val="auto"/>
          <w:sz w:val="32"/>
        </w:rPr>
        <w:t>國中綜合活動學習輔導員教學研究學習社群</w:t>
      </w:r>
    </w:p>
    <w:p w:rsidR="000048DD" w:rsidRPr="00CD7FCF" w:rsidRDefault="000048DD" w:rsidP="00CD7FCF">
      <w:pPr>
        <w:pStyle w:val="a3"/>
        <w:widowControl/>
        <w:numPr>
          <w:ilvl w:val="0"/>
          <w:numId w:val="3"/>
        </w:numPr>
        <w:ind w:leftChars="0"/>
        <w:rPr>
          <w:b/>
          <w:color w:val="auto"/>
          <w:sz w:val="28"/>
        </w:rPr>
      </w:pPr>
      <w:r w:rsidRPr="00CD7FCF">
        <w:rPr>
          <w:b/>
          <w:color w:val="auto"/>
          <w:sz w:val="28"/>
        </w:rPr>
        <w:t>目標：</w:t>
      </w:r>
    </w:p>
    <w:p w:rsidR="00CD7FCF" w:rsidRPr="00CD7FCF" w:rsidRDefault="000048DD" w:rsidP="00CD7FCF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color w:val="auto"/>
        </w:rPr>
      </w:pPr>
      <w:r w:rsidRPr="00CD7FCF">
        <w:rPr>
          <w:color w:val="auto"/>
        </w:rPr>
        <w:t>健全輔導小組之組織與運作，配合課程與教學教育政策，進行十二年國教領域課</w:t>
      </w:r>
    </w:p>
    <w:p w:rsidR="000048DD" w:rsidRPr="00CD7FCF" w:rsidRDefault="000048DD" w:rsidP="00CD7FCF">
      <w:pPr>
        <w:pStyle w:val="a3"/>
        <w:widowControl/>
        <w:spacing w:line="360" w:lineRule="exact"/>
        <w:ind w:leftChars="0" w:left="720"/>
        <w:rPr>
          <w:color w:val="auto"/>
        </w:rPr>
      </w:pPr>
      <w:proofErr w:type="gramStart"/>
      <w:r w:rsidRPr="00CD7FCF">
        <w:rPr>
          <w:color w:val="auto"/>
        </w:rPr>
        <w:t>綱</w:t>
      </w:r>
      <w:proofErr w:type="gramEnd"/>
      <w:r w:rsidRPr="00CD7FCF">
        <w:rPr>
          <w:color w:val="auto"/>
        </w:rPr>
        <w:t>宣導策略研討及轉化教學示例，研發有效教學、多元評量與補救教學之教學策略，激發教師教學熱情與能量，提升學生適性、有效學習。</w:t>
      </w:r>
    </w:p>
    <w:p w:rsidR="00CD7FCF" w:rsidRPr="00CD7FCF" w:rsidRDefault="000048DD" w:rsidP="00CD7FCF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color w:val="auto"/>
        </w:rPr>
      </w:pPr>
      <w:r w:rsidRPr="00CD7FCF">
        <w:rPr>
          <w:color w:val="auto"/>
        </w:rPr>
        <w:t>強化輔導小組教學研究學習社群的經驗與實務，落實輔導員與教師形成「專業對</w:t>
      </w:r>
    </w:p>
    <w:p w:rsidR="000048DD" w:rsidRPr="00CD7FCF" w:rsidRDefault="000048DD" w:rsidP="00CD7FCF">
      <w:pPr>
        <w:pStyle w:val="a3"/>
        <w:widowControl/>
        <w:spacing w:line="360" w:lineRule="exact"/>
        <w:ind w:leftChars="0" w:left="720"/>
        <w:rPr>
          <w:color w:val="auto"/>
        </w:rPr>
      </w:pPr>
      <w:r w:rsidRPr="00CD7FCF">
        <w:rPr>
          <w:color w:val="auto"/>
        </w:rPr>
        <w:t>話」、「課程設計」、「教學研究」、「</w:t>
      </w:r>
      <w:proofErr w:type="gramStart"/>
      <w:r w:rsidRPr="00CD7FCF">
        <w:rPr>
          <w:color w:val="auto"/>
        </w:rPr>
        <w:t>備課</w:t>
      </w:r>
      <w:proofErr w:type="gramEnd"/>
      <w:r w:rsidRPr="00CD7FCF">
        <w:rPr>
          <w:color w:val="auto"/>
        </w:rPr>
        <w:t>」、「</w:t>
      </w:r>
      <w:proofErr w:type="gramStart"/>
      <w:r w:rsidRPr="00CD7FCF">
        <w:rPr>
          <w:color w:val="auto"/>
        </w:rPr>
        <w:t>觀課</w:t>
      </w:r>
      <w:proofErr w:type="gramEnd"/>
      <w:r w:rsidRPr="00CD7FCF">
        <w:rPr>
          <w:color w:val="auto"/>
        </w:rPr>
        <w:t>」、「</w:t>
      </w:r>
      <w:proofErr w:type="gramStart"/>
      <w:r w:rsidRPr="00CD7FCF">
        <w:rPr>
          <w:color w:val="auto"/>
        </w:rPr>
        <w:t>議課</w:t>
      </w:r>
      <w:proofErr w:type="gramEnd"/>
      <w:r w:rsidRPr="00CD7FCF">
        <w:rPr>
          <w:color w:val="auto"/>
        </w:rPr>
        <w:t>」經驗分享，與「補救教學」教材協作、共學的學習型組織，提升輔導員專業素養，與促進教師專業發展。</w:t>
      </w:r>
    </w:p>
    <w:p w:rsidR="00CD7FCF" w:rsidRPr="00CD7FCF" w:rsidRDefault="000048DD" w:rsidP="00CD7FCF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color w:val="auto"/>
        </w:rPr>
      </w:pPr>
      <w:r w:rsidRPr="00CD7FCF">
        <w:rPr>
          <w:color w:val="auto"/>
        </w:rPr>
        <w:t>激勵輔導小組研發資訊融入教學模式，建置數位教材資料庫，結合各校優質化數</w:t>
      </w:r>
    </w:p>
    <w:p w:rsidR="000048DD" w:rsidRPr="00CD7FCF" w:rsidRDefault="000048DD" w:rsidP="00CD7FCF">
      <w:pPr>
        <w:pStyle w:val="a3"/>
        <w:widowControl/>
        <w:spacing w:line="360" w:lineRule="exact"/>
        <w:ind w:leftChars="0" w:left="720"/>
        <w:rPr>
          <w:color w:val="auto"/>
        </w:rPr>
      </w:pPr>
      <w:r w:rsidRPr="00CD7FCF">
        <w:rPr>
          <w:color w:val="auto"/>
        </w:rPr>
        <w:t>位教育環境，達到教師運用資訊素材融入教學目標，活化資訊教育之教學效能。</w:t>
      </w:r>
    </w:p>
    <w:p w:rsidR="00CD7FCF" w:rsidRPr="00CD7FCF" w:rsidRDefault="000048DD" w:rsidP="00CD7FCF">
      <w:pPr>
        <w:pStyle w:val="a3"/>
        <w:widowControl/>
        <w:numPr>
          <w:ilvl w:val="0"/>
          <w:numId w:val="4"/>
        </w:numPr>
        <w:spacing w:line="360" w:lineRule="exact"/>
        <w:ind w:leftChars="0"/>
        <w:rPr>
          <w:color w:val="auto"/>
        </w:rPr>
      </w:pPr>
      <w:r w:rsidRPr="00CD7FCF">
        <w:rPr>
          <w:color w:val="auto"/>
        </w:rPr>
        <w:t>為提升團員教學工具多樣化及服務多元化，增置教學資源設備讓輔導小組於市內</w:t>
      </w:r>
    </w:p>
    <w:p w:rsidR="000048DD" w:rsidRDefault="000048DD" w:rsidP="00CD7FCF">
      <w:pPr>
        <w:pStyle w:val="a3"/>
        <w:widowControl/>
        <w:spacing w:line="360" w:lineRule="exact"/>
        <w:ind w:leftChars="0" w:left="720"/>
        <w:rPr>
          <w:color w:val="auto"/>
        </w:rPr>
      </w:pPr>
      <w:r w:rsidRPr="00CD7FCF">
        <w:rPr>
          <w:color w:val="auto"/>
        </w:rPr>
        <w:t>各國中小進行「</w:t>
      </w:r>
      <w:proofErr w:type="gramStart"/>
      <w:r w:rsidRPr="00CD7FCF">
        <w:rPr>
          <w:color w:val="auto"/>
        </w:rPr>
        <w:t>共同備課</w:t>
      </w:r>
      <w:proofErr w:type="gramEnd"/>
      <w:r w:rsidRPr="00CD7FCF">
        <w:rPr>
          <w:color w:val="auto"/>
        </w:rPr>
        <w:t>」、「到校輔導」、「教學研究」、「</w:t>
      </w:r>
      <w:proofErr w:type="gramStart"/>
      <w:r w:rsidRPr="00CD7FCF">
        <w:rPr>
          <w:color w:val="auto"/>
        </w:rPr>
        <w:t>觀課、議課</w:t>
      </w:r>
      <w:proofErr w:type="gramEnd"/>
      <w:r w:rsidRPr="00CD7FCF">
        <w:rPr>
          <w:color w:val="auto"/>
        </w:rPr>
        <w:t>」及經驗分享之工具，並積極</w:t>
      </w:r>
      <w:proofErr w:type="gramStart"/>
      <w:r w:rsidRPr="00CD7FCF">
        <w:rPr>
          <w:color w:val="auto"/>
        </w:rPr>
        <w:t>研發市版的</w:t>
      </w:r>
      <w:proofErr w:type="gramEnd"/>
      <w:r w:rsidRPr="00CD7FCF">
        <w:rPr>
          <w:color w:val="auto"/>
        </w:rPr>
        <w:t>通用性教材以達到教學輔導效能全面性。</w:t>
      </w:r>
    </w:p>
    <w:p w:rsidR="00CD7FCF" w:rsidRPr="00CD7FCF" w:rsidRDefault="00CD7FCF" w:rsidP="00CD7FCF">
      <w:pPr>
        <w:pStyle w:val="a3"/>
        <w:widowControl/>
        <w:spacing w:line="360" w:lineRule="exact"/>
        <w:ind w:leftChars="0" w:left="720"/>
        <w:rPr>
          <w:rFonts w:hint="eastAsia"/>
          <w:color w:val="auto"/>
        </w:rPr>
      </w:pPr>
    </w:p>
    <w:p w:rsidR="000048DD" w:rsidRPr="00CD7FCF" w:rsidRDefault="000048DD" w:rsidP="00CD7FCF">
      <w:pPr>
        <w:pStyle w:val="a3"/>
        <w:widowControl/>
        <w:numPr>
          <w:ilvl w:val="0"/>
          <w:numId w:val="3"/>
        </w:numPr>
        <w:ind w:leftChars="0"/>
        <w:rPr>
          <w:b/>
          <w:color w:val="auto"/>
          <w:sz w:val="28"/>
        </w:rPr>
      </w:pPr>
      <w:r w:rsidRPr="00CD7FCF">
        <w:rPr>
          <w:b/>
          <w:color w:val="auto"/>
          <w:sz w:val="28"/>
        </w:rPr>
        <w:t>實施方式：</w:t>
      </w:r>
    </w:p>
    <w:p w:rsidR="000048DD" w:rsidRPr="003627C8" w:rsidRDefault="001D732B" w:rsidP="001D732B">
      <w:pPr>
        <w:widowControl/>
        <w:spacing w:line="360" w:lineRule="exact"/>
        <w:rPr>
          <w:color w:val="auto"/>
        </w:rPr>
      </w:pPr>
      <w:r>
        <w:rPr>
          <w:rFonts w:hint="eastAsia"/>
          <w:color w:val="auto"/>
        </w:rPr>
        <w:t xml:space="preserve">  (</w:t>
      </w:r>
      <w:proofErr w:type="gramStart"/>
      <w:r>
        <w:rPr>
          <w:rFonts w:hint="eastAsia"/>
          <w:color w:val="auto"/>
        </w:rPr>
        <w:t>一</w:t>
      </w:r>
      <w:proofErr w:type="gramEnd"/>
      <w:r>
        <w:rPr>
          <w:rFonts w:hint="eastAsia"/>
          <w:color w:val="auto"/>
        </w:rPr>
        <w:t>)</w:t>
      </w:r>
      <w:r w:rsidR="000048DD" w:rsidRPr="003627C8">
        <w:rPr>
          <w:color w:val="auto"/>
        </w:rPr>
        <w:t>架構雲端會議廳：增加輔導員專業對話與交流時間。</w:t>
      </w:r>
    </w:p>
    <w:p w:rsidR="001D732B" w:rsidRDefault="001D732B" w:rsidP="001D732B">
      <w:pPr>
        <w:widowControl/>
        <w:spacing w:line="360" w:lineRule="exact"/>
        <w:rPr>
          <w:color w:val="auto"/>
        </w:rPr>
      </w:pPr>
      <w:r>
        <w:rPr>
          <w:rFonts w:hint="eastAsia"/>
          <w:color w:val="auto"/>
        </w:rPr>
        <w:t xml:space="preserve">  (二)</w:t>
      </w:r>
      <w:r w:rsidR="000048DD" w:rsidRPr="003627C8">
        <w:rPr>
          <w:color w:val="auto"/>
        </w:rPr>
        <w:t>舉辦學習社群實體教學研究會：善用本學年新聘諮詢顧問，提供團內</w:t>
      </w:r>
      <w:proofErr w:type="gramStart"/>
      <w:r w:rsidR="000048DD" w:rsidRPr="003627C8">
        <w:rPr>
          <w:color w:val="auto"/>
        </w:rPr>
        <w:t>共同備課與</w:t>
      </w:r>
      <w:proofErr w:type="gramEnd"/>
    </w:p>
    <w:p w:rsidR="000048DD" w:rsidRPr="003627C8" w:rsidRDefault="001D732B" w:rsidP="001D732B">
      <w:pPr>
        <w:widowControl/>
        <w:spacing w:line="360" w:lineRule="exact"/>
        <w:rPr>
          <w:color w:val="auto"/>
        </w:rPr>
      </w:pPr>
      <w:r>
        <w:rPr>
          <w:rFonts w:hint="eastAsia"/>
          <w:color w:val="auto"/>
        </w:rPr>
        <w:t xml:space="preserve">      </w:t>
      </w:r>
      <w:proofErr w:type="gramStart"/>
      <w:r w:rsidR="000048DD" w:rsidRPr="003627C8">
        <w:rPr>
          <w:color w:val="auto"/>
        </w:rPr>
        <w:t>議課專業</w:t>
      </w:r>
      <w:proofErr w:type="gramEnd"/>
      <w:r w:rsidR="000048DD" w:rsidRPr="003627C8">
        <w:rPr>
          <w:color w:val="auto"/>
        </w:rPr>
        <w:t>諮詢與指導。</w:t>
      </w:r>
    </w:p>
    <w:p w:rsidR="001D732B" w:rsidRDefault="001D732B" w:rsidP="001D732B">
      <w:pPr>
        <w:widowControl/>
        <w:spacing w:line="360" w:lineRule="exact"/>
        <w:rPr>
          <w:color w:val="auto"/>
        </w:rPr>
      </w:pPr>
      <w:r>
        <w:rPr>
          <w:rFonts w:hint="eastAsia"/>
          <w:color w:val="auto"/>
        </w:rPr>
        <w:t xml:space="preserve">  (三)</w:t>
      </w:r>
      <w:r w:rsidR="000048DD" w:rsidRPr="003627C8">
        <w:rPr>
          <w:color w:val="auto"/>
        </w:rPr>
        <w:t>辦理輔導員專業成長產出型工作坊：引入專家資源，提供多元微翻轉教學策略，</w:t>
      </w:r>
    </w:p>
    <w:p w:rsidR="001D732B" w:rsidRDefault="001D732B" w:rsidP="001D732B">
      <w:pPr>
        <w:widowControl/>
        <w:spacing w:line="360" w:lineRule="exact"/>
        <w:rPr>
          <w:color w:val="auto"/>
        </w:rPr>
      </w:pPr>
      <w:r>
        <w:rPr>
          <w:rFonts w:hint="eastAsia"/>
          <w:color w:val="auto"/>
        </w:rPr>
        <w:t xml:space="preserve">     </w:t>
      </w:r>
      <w:r w:rsidR="000048DD" w:rsidRPr="003627C8">
        <w:rPr>
          <w:color w:val="auto"/>
        </w:rPr>
        <w:t>著學習</w:t>
      </w:r>
      <w:proofErr w:type="gramStart"/>
      <w:r w:rsidR="000048DD" w:rsidRPr="003627C8">
        <w:rPr>
          <w:color w:val="auto"/>
        </w:rPr>
        <w:t>社群重專業</w:t>
      </w:r>
      <w:proofErr w:type="gramEnd"/>
      <w:r w:rsidR="000048DD" w:rsidRPr="003627C8">
        <w:rPr>
          <w:color w:val="auto"/>
        </w:rPr>
        <w:t>輸入與對等產出，透過</w:t>
      </w:r>
      <w:proofErr w:type="gramStart"/>
      <w:r w:rsidR="000048DD" w:rsidRPr="003627C8">
        <w:rPr>
          <w:color w:val="auto"/>
        </w:rPr>
        <w:t>共同備課與</w:t>
      </w:r>
      <w:proofErr w:type="gramEnd"/>
      <w:r w:rsidR="000048DD" w:rsidRPr="003627C8">
        <w:rPr>
          <w:color w:val="auto"/>
        </w:rPr>
        <w:t>教材協作，積極研發教材教</w:t>
      </w:r>
    </w:p>
    <w:p w:rsidR="000048DD" w:rsidRDefault="001D732B" w:rsidP="001D732B">
      <w:pPr>
        <w:widowControl/>
        <w:spacing w:line="360" w:lineRule="exact"/>
        <w:rPr>
          <w:color w:val="auto"/>
        </w:rPr>
      </w:pPr>
      <w:r>
        <w:rPr>
          <w:rFonts w:hint="eastAsia"/>
          <w:color w:val="auto"/>
        </w:rPr>
        <w:t xml:space="preserve">     </w:t>
      </w:r>
      <w:r w:rsidR="000048DD" w:rsidRPr="003627C8">
        <w:rPr>
          <w:color w:val="auto"/>
        </w:rPr>
        <w:t>法等策略與資源，提供全市教師使用，有效達成知識分享，精進教師教學效能。</w:t>
      </w:r>
    </w:p>
    <w:p w:rsidR="001D732B" w:rsidRPr="003627C8" w:rsidRDefault="001D732B" w:rsidP="001D732B">
      <w:pPr>
        <w:widowControl/>
        <w:spacing w:line="360" w:lineRule="exact"/>
        <w:rPr>
          <w:rFonts w:hint="eastAsia"/>
          <w:color w:val="auto"/>
        </w:rPr>
      </w:pPr>
    </w:p>
    <w:p w:rsidR="000048DD" w:rsidRPr="00CD7FCF" w:rsidRDefault="000048DD" w:rsidP="00CD7FCF">
      <w:pPr>
        <w:pStyle w:val="a3"/>
        <w:widowControl/>
        <w:numPr>
          <w:ilvl w:val="0"/>
          <w:numId w:val="3"/>
        </w:numPr>
        <w:ind w:leftChars="0"/>
        <w:rPr>
          <w:b/>
          <w:color w:val="auto"/>
          <w:sz w:val="28"/>
        </w:rPr>
      </w:pPr>
      <w:r w:rsidRPr="00CD7FCF">
        <w:rPr>
          <w:b/>
          <w:color w:val="auto"/>
          <w:sz w:val="28"/>
        </w:rPr>
        <w:t>辦理時間：</w:t>
      </w:r>
    </w:p>
    <w:tbl>
      <w:tblPr>
        <w:tblW w:w="878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84"/>
        <w:gridCol w:w="1396"/>
        <w:gridCol w:w="1298"/>
        <w:gridCol w:w="3685"/>
        <w:gridCol w:w="1286"/>
      </w:tblGrid>
      <w:tr w:rsidR="000048DD" w:rsidRPr="003627C8" w:rsidTr="001D732B">
        <w:trPr>
          <w:trHeight w:val="460"/>
        </w:trPr>
        <w:tc>
          <w:tcPr>
            <w:tcW w:w="540" w:type="dxa"/>
            <w:vAlign w:val="center"/>
          </w:tcPr>
          <w:p w:rsidR="000048DD" w:rsidRPr="003627C8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b/>
                <w:color w:val="auto"/>
              </w:rPr>
              <w:t>型式</w:t>
            </w: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b/>
                <w:color w:val="auto"/>
              </w:rPr>
              <w:t>場次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b/>
                <w:color w:val="auto"/>
              </w:rPr>
              <w:t>課程日期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b/>
                <w:color w:val="auto"/>
              </w:rPr>
              <w:t>課程時間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b/>
                <w:color w:val="auto"/>
              </w:rPr>
              <w:t>課程主題/工作內容</w:t>
            </w:r>
          </w:p>
        </w:tc>
        <w:tc>
          <w:tcPr>
            <w:tcW w:w="1286" w:type="dxa"/>
            <w:vAlign w:val="center"/>
          </w:tcPr>
          <w:p w:rsidR="001D732B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rFonts w:hint="eastAsia"/>
                <w:b/>
                <w:color w:val="auto"/>
              </w:rPr>
              <w:t>講師/</w:t>
            </w:r>
          </w:p>
          <w:p w:rsidR="000048DD" w:rsidRPr="003627C8" w:rsidRDefault="000048DD" w:rsidP="00482BF0">
            <w:pPr>
              <w:widowControl/>
              <w:rPr>
                <w:b/>
                <w:color w:val="auto"/>
              </w:rPr>
            </w:pPr>
            <w:r w:rsidRPr="003627C8">
              <w:rPr>
                <w:b/>
                <w:color w:val="auto"/>
              </w:rPr>
              <w:t>備註</w:t>
            </w:r>
          </w:p>
        </w:tc>
      </w:tr>
      <w:tr w:rsidR="000048DD" w:rsidRPr="003627C8" w:rsidTr="001D732B">
        <w:tc>
          <w:tcPr>
            <w:tcW w:w="540" w:type="dxa"/>
            <w:vMerge w:val="restart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雲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端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會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議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廳</w:t>
            </w: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107.09.10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107.12.31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13：00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（1）</w:t>
            </w:r>
            <w:proofErr w:type="gramStart"/>
            <w:r w:rsidRPr="003627C8">
              <w:rPr>
                <w:color w:val="auto"/>
              </w:rPr>
              <w:t>《</w:t>
            </w:r>
            <w:proofErr w:type="gramEnd"/>
            <w:r w:rsidRPr="003627C8">
              <w:rPr>
                <w:color w:val="auto"/>
              </w:rPr>
              <w:t>12年國教綜合活動領域課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綱</w:t>
            </w:r>
            <w:proofErr w:type="gramStart"/>
            <w:r w:rsidRPr="003627C8">
              <w:rPr>
                <w:color w:val="auto"/>
              </w:rPr>
              <w:t>》市版宣導</w:t>
            </w:r>
            <w:proofErr w:type="gramEnd"/>
            <w:r w:rsidRPr="003627C8">
              <w:rPr>
                <w:color w:val="auto"/>
              </w:rPr>
              <w:t>簡報研討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（2）桃園市版戶外教學場地使用教學教材研發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（3）桃園市版烹飪教室教學場地使用教學教材研發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（4）召集人專業成長課程</w:t>
            </w:r>
            <w:proofErr w:type="gramStart"/>
            <w:r w:rsidRPr="003627C8">
              <w:rPr>
                <w:color w:val="auto"/>
              </w:rPr>
              <w:t>規</w:t>
            </w:r>
            <w:proofErr w:type="gramEnd"/>
            <w:r w:rsidRPr="003627C8">
              <w:rPr>
                <w:color w:val="auto"/>
              </w:rPr>
              <w:t>畫</w:t>
            </w:r>
          </w:p>
        </w:tc>
        <w:tc>
          <w:tcPr>
            <w:tcW w:w="1286" w:type="dxa"/>
            <w:vMerge w:val="restart"/>
            <w:vAlign w:val="center"/>
          </w:tcPr>
          <w:p w:rsidR="000048DD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蘇彥瑜校長</w:t>
            </w:r>
          </w:p>
          <w:p w:rsidR="008606F0" w:rsidRPr="003627C8" w:rsidRDefault="008606F0" w:rsidP="00482BF0">
            <w:pPr>
              <w:widowControl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鍾翠芬主任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2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107.09.01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107.10.31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13：00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輔導員線上讀書</w:t>
            </w:r>
            <w:proofErr w:type="gramEnd"/>
            <w:r w:rsidRPr="003627C8">
              <w:rPr>
                <w:color w:val="auto"/>
              </w:rPr>
              <w:t>會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授課教師專業成長課程設計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《12年國教綜合活動領域課綱》轉化課程與教學示例研發</w:t>
            </w:r>
          </w:p>
        </w:tc>
        <w:tc>
          <w:tcPr>
            <w:tcW w:w="1286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 w:val="restart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學習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社群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lastRenderedPageBreak/>
              <w:t>實體教學研究會議</w:t>
            </w: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lastRenderedPageBreak/>
              <w:t>1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107.09.11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（二）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教學研究學習社群會議（1）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【活力桃園綜耀殿】中小學教學資源雲端平台q改版研討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線上讀書</w:t>
            </w:r>
            <w:proofErr w:type="gramEnd"/>
            <w:r w:rsidRPr="003627C8">
              <w:rPr>
                <w:color w:val="auto"/>
              </w:rPr>
              <w:t>會操作說明及導讀討論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lastRenderedPageBreak/>
              <w:t>到校輔導</w:t>
            </w:r>
            <w:proofErr w:type="gramStart"/>
            <w:r w:rsidRPr="003627C8">
              <w:rPr>
                <w:color w:val="auto"/>
              </w:rPr>
              <w:t>觀課與議課</w:t>
            </w:r>
            <w:proofErr w:type="gramEnd"/>
            <w:r w:rsidRPr="003627C8">
              <w:rPr>
                <w:color w:val="auto"/>
              </w:rPr>
              <w:t>指標與模組建立研討</w:t>
            </w:r>
          </w:p>
        </w:tc>
        <w:tc>
          <w:tcPr>
            <w:tcW w:w="1286" w:type="dxa"/>
            <w:vAlign w:val="center"/>
          </w:tcPr>
          <w:p w:rsidR="008606F0" w:rsidRDefault="008606F0" w:rsidP="008606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lastRenderedPageBreak/>
              <w:t>蘇彥瑜校長</w:t>
            </w:r>
          </w:p>
          <w:p w:rsidR="000048DD" w:rsidRPr="003627C8" w:rsidRDefault="008606F0" w:rsidP="008606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鍾翠芬主任</w:t>
            </w: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2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107.10.16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教學研究學習社群會議（2）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到校輔導</w:t>
            </w:r>
            <w:proofErr w:type="gramStart"/>
            <w:r w:rsidRPr="003627C8">
              <w:rPr>
                <w:color w:val="auto"/>
              </w:rPr>
              <w:t>共同備課及</w:t>
            </w:r>
            <w:proofErr w:type="gramEnd"/>
            <w:r w:rsidRPr="003627C8">
              <w:rPr>
                <w:color w:val="auto"/>
              </w:rPr>
              <w:t>公開</w:t>
            </w:r>
            <w:proofErr w:type="gramStart"/>
            <w:r w:rsidRPr="003627C8">
              <w:rPr>
                <w:color w:val="auto"/>
              </w:rPr>
              <w:t>觀課模組研</w:t>
            </w:r>
            <w:proofErr w:type="gramEnd"/>
            <w:r w:rsidRPr="003627C8">
              <w:rPr>
                <w:color w:val="auto"/>
              </w:rPr>
              <w:t>修工作坊</w:t>
            </w:r>
          </w:p>
          <w:p w:rsidR="000048DD" w:rsidRPr="003627C8" w:rsidRDefault="000048DD" w:rsidP="000048DD">
            <w:pPr>
              <w:widowControl/>
              <w:numPr>
                <w:ilvl w:val="0"/>
                <w:numId w:val="1"/>
              </w:numPr>
              <w:rPr>
                <w:color w:val="auto"/>
              </w:rPr>
            </w:pPr>
            <w:r w:rsidRPr="003627C8">
              <w:rPr>
                <w:color w:val="auto"/>
              </w:rPr>
              <w:t>公開觀課</w:t>
            </w:r>
          </w:p>
          <w:p w:rsidR="000048DD" w:rsidRPr="003627C8" w:rsidRDefault="000048DD" w:rsidP="000048DD">
            <w:pPr>
              <w:widowControl/>
              <w:numPr>
                <w:ilvl w:val="0"/>
                <w:numId w:val="1"/>
              </w:numPr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共同備課</w:t>
            </w:r>
            <w:proofErr w:type="gramEnd"/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羅麗萍主任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3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107.10.18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(四)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中小學聯席會（1）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央團辦理</w:t>
            </w:r>
            <w:proofErr w:type="gramEnd"/>
            <w:r w:rsidRPr="003627C8">
              <w:rPr>
                <w:color w:val="auto"/>
              </w:rPr>
              <w:t>之跨縣市工作坊</w:t>
            </w:r>
          </w:p>
        </w:tc>
        <w:tc>
          <w:tcPr>
            <w:tcW w:w="128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央團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教師</w:t>
            </w: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4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107.11.06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13：00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教學研究學習社群會議（3）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到校輔導共同</w:t>
            </w:r>
            <w:proofErr w:type="gramStart"/>
            <w:r w:rsidRPr="003627C8">
              <w:rPr>
                <w:color w:val="auto"/>
              </w:rPr>
              <w:t>備課實</w:t>
            </w:r>
            <w:proofErr w:type="gramEnd"/>
            <w:r w:rsidRPr="003627C8">
              <w:rPr>
                <w:color w:val="auto"/>
              </w:rPr>
              <w:t>作工作坊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許美鈴老師</w:t>
            </w: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5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108.04.18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(四)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中小學聯席會（2）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央團辦理</w:t>
            </w:r>
            <w:proofErr w:type="gramEnd"/>
            <w:r w:rsidRPr="003627C8">
              <w:rPr>
                <w:color w:val="auto"/>
              </w:rPr>
              <w:t>之分區研討會</w:t>
            </w:r>
          </w:p>
        </w:tc>
        <w:tc>
          <w:tcPr>
            <w:tcW w:w="128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央團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教師</w:t>
            </w: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6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108.04.23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13：00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教學研究學習社群會議（4）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十二年國教</w:t>
            </w:r>
            <w:proofErr w:type="gramStart"/>
            <w:r w:rsidRPr="003627C8">
              <w:rPr>
                <w:color w:val="auto"/>
              </w:rPr>
              <w:t>領域課綱教學</w:t>
            </w:r>
            <w:proofErr w:type="gramEnd"/>
            <w:r w:rsidRPr="003627C8">
              <w:rPr>
                <w:color w:val="auto"/>
              </w:rPr>
              <w:t>示例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共備工作</w:t>
            </w:r>
            <w:proofErr w:type="gramEnd"/>
            <w:r w:rsidRPr="003627C8">
              <w:rPr>
                <w:color w:val="auto"/>
              </w:rPr>
              <w:t>坊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韓美瑛老師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7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108.05.14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教學研究學習社群會議（5）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十二年國教</w:t>
            </w:r>
            <w:proofErr w:type="gramStart"/>
            <w:r w:rsidRPr="003627C8">
              <w:rPr>
                <w:color w:val="auto"/>
              </w:rPr>
              <w:t>領域課綱教學</w:t>
            </w:r>
            <w:proofErr w:type="gramEnd"/>
            <w:r w:rsidRPr="003627C8">
              <w:rPr>
                <w:color w:val="auto"/>
              </w:rPr>
              <w:t>示例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共備工作</w:t>
            </w:r>
            <w:proofErr w:type="gramEnd"/>
            <w:r w:rsidRPr="003627C8">
              <w:rPr>
                <w:color w:val="auto"/>
              </w:rPr>
              <w:t>坊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呂淑惠老師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8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108.05.23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(四)</w:t>
            </w:r>
          </w:p>
        </w:tc>
        <w:tc>
          <w:tcPr>
            <w:tcW w:w="1298" w:type="dxa"/>
            <w:vMerge w:val="restart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Merge w:val="restart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央團辦理</w:t>
            </w:r>
            <w:proofErr w:type="gramEnd"/>
            <w:r w:rsidRPr="003627C8">
              <w:rPr>
                <w:color w:val="auto"/>
              </w:rPr>
              <w:t>之年度研討會</w:t>
            </w:r>
          </w:p>
        </w:tc>
        <w:tc>
          <w:tcPr>
            <w:tcW w:w="1286" w:type="dxa"/>
            <w:vMerge w:val="restart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央團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教師</w:t>
            </w: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108.05.24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(五)</w:t>
            </w:r>
          </w:p>
        </w:tc>
        <w:tc>
          <w:tcPr>
            <w:tcW w:w="1298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3685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1286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108.06.04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13：00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教學研究學習社群會議（6）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十二年國教</w:t>
            </w:r>
            <w:proofErr w:type="gramStart"/>
            <w:r w:rsidRPr="003627C8">
              <w:rPr>
                <w:color w:val="auto"/>
              </w:rPr>
              <w:t>領域課綱教學</w:t>
            </w:r>
            <w:proofErr w:type="gramEnd"/>
            <w:r w:rsidRPr="003627C8">
              <w:rPr>
                <w:color w:val="auto"/>
              </w:rPr>
              <w:t>示例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共備工作</w:t>
            </w:r>
            <w:proofErr w:type="gramEnd"/>
            <w:r w:rsidRPr="003627C8">
              <w:rPr>
                <w:color w:val="auto"/>
              </w:rPr>
              <w:t>坊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廖映如老師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11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108.06.18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16：00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教學研究學習社群會議（7）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十二年國教</w:t>
            </w:r>
            <w:proofErr w:type="gramStart"/>
            <w:r w:rsidRPr="003627C8">
              <w:rPr>
                <w:color w:val="auto"/>
              </w:rPr>
              <w:t>領域課綱教學</w:t>
            </w:r>
            <w:proofErr w:type="gramEnd"/>
            <w:r w:rsidRPr="003627C8">
              <w:rPr>
                <w:color w:val="auto"/>
              </w:rPr>
              <w:t>示例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proofErr w:type="gramStart"/>
            <w:r w:rsidRPr="003627C8">
              <w:rPr>
                <w:color w:val="auto"/>
              </w:rPr>
              <w:t>共備工作</w:t>
            </w:r>
            <w:proofErr w:type="gramEnd"/>
            <w:r w:rsidRPr="003627C8">
              <w:rPr>
                <w:color w:val="auto"/>
              </w:rPr>
              <w:t>坊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蘇品如</w:t>
            </w:r>
            <w:r w:rsidR="000048DD" w:rsidRPr="003627C8">
              <w:rPr>
                <w:color w:val="auto"/>
              </w:rPr>
              <w:t>校長</w:t>
            </w:r>
          </w:p>
        </w:tc>
      </w:tr>
      <w:tr w:rsidR="000048DD" w:rsidRPr="003627C8" w:rsidTr="001D732B">
        <w:tc>
          <w:tcPr>
            <w:tcW w:w="540" w:type="dxa"/>
            <w:vMerge w:val="restart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輔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導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員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專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業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成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長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：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產出型工作坊</w:t>
            </w: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108.03.26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12：00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微翻轉遊戲式學習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蘇彥瑜</w:t>
            </w:r>
            <w:r w:rsidR="000048DD" w:rsidRPr="003627C8">
              <w:rPr>
                <w:color w:val="auto"/>
              </w:rPr>
              <w:t>校長</w:t>
            </w:r>
          </w:p>
        </w:tc>
      </w:tr>
      <w:tr w:rsidR="000048DD" w:rsidRPr="003627C8" w:rsidTr="001D732B">
        <w:tc>
          <w:tcPr>
            <w:tcW w:w="540" w:type="dxa"/>
            <w:vMerge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</w:p>
        </w:tc>
        <w:tc>
          <w:tcPr>
            <w:tcW w:w="584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2</w:t>
            </w:r>
          </w:p>
        </w:tc>
        <w:tc>
          <w:tcPr>
            <w:tcW w:w="1396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 xml:space="preserve"> 108.04.16 (二)</w:t>
            </w:r>
          </w:p>
        </w:tc>
        <w:tc>
          <w:tcPr>
            <w:tcW w:w="1298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9：00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│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12：00</w:t>
            </w:r>
          </w:p>
        </w:tc>
        <w:tc>
          <w:tcPr>
            <w:tcW w:w="3685" w:type="dxa"/>
            <w:vAlign w:val="center"/>
          </w:tcPr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遊戲式創新教學的認知分析與</w:t>
            </w:r>
          </w:p>
          <w:p w:rsidR="000048DD" w:rsidRPr="003627C8" w:rsidRDefault="000048DD" w:rsidP="00482BF0">
            <w:pPr>
              <w:widowControl/>
              <w:rPr>
                <w:color w:val="auto"/>
              </w:rPr>
            </w:pPr>
            <w:r w:rsidRPr="003627C8">
              <w:rPr>
                <w:color w:val="auto"/>
              </w:rPr>
              <w:t>實作</w:t>
            </w:r>
          </w:p>
        </w:tc>
        <w:tc>
          <w:tcPr>
            <w:tcW w:w="1286" w:type="dxa"/>
            <w:vAlign w:val="center"/>
          </w:tcPr>
          <w:p w:rsidR="000048DD" w:rsidRPr="003627C8" w:rsidRDefault="008606F0" w:rsidP="00482BF0">
            <w:pPr>
              <w:widowControl/>
              <w:rPr>
                <w:color w:val="auto"/>
              </w:rPr>
            </w:pPr>
            <w:r>
              <w:rPr>
                <w:rFonts w:hint="eastAsia"/>
                <w:color w:val="auto"/>
              </w:rPr>
              <w:t>蘇品如</w:t>
            </w:r>
            <w:r w:rsidR="000048DD" w:rsidRPr="003627C8">
              <w:rPr>
                <w:color w:val="auto"/>
              </w:rPr>
              <w:t>校長</w:t>
            </w:r>
          </w:p>
        </w:tc>
      </w:tr>
    </w:tbl>
    <w:p w:rsidR="000048DD" w:rsidRDefault="000048DD" w:rsidP="000048DD">
      <w:pPr>
        <w:widowControl/>
        <w:rPr>
          <w:b/>
          <w:color w:val="auto"/>
        </w:rPr>
      </w:pPr>
    </w:p>
    <w:p w:rsidR="00F4139D" w:rsidRPr="003627C8" w:rsidRDefault="00F4139D" w:rsidP="000048DD">
      <w:pPr>
        <w:widowControl/>
        <w:rPr>
          <w:rFonts w:hint="eastAsia"/>
          <w:b/>
          <w:color w:val="auto"/>
        </w:rPr>
      </w:pPr>
    </w:p>
    <w:p w:rsidR="000048DD" w:rsidRPr="00CD7FCF" w:rsidRDefault="000048DD" w:rsidP="00CD7FCF">
      <w:pPr>
        <w:pStyle w:val="a3"/>
        <w:widowControl/>
        <w:numPr>
          <w:ilvl w:val="0"/>
          <w:numId w:val="3"/>
        </w:numPr>
        <w:ind w:leftChars="0"/>
        <w:rPr>
          <w:b/>
          <w:color w:val="auto"/>
          <w:sz w:val="28"/>
        </w:rPr>
      </w:pPr>
      <w:r w:rsidRPr="00CD7FCF">
        <w:rPr>
          <w:b/>
          <w:color w:val="auto"/>
          <w:sz w:val="28"/>
        </w:rPr>
        <w:lastRenderedPageBreak/>
        <w:t>預期效益：</w:t>
      </w:r>
    </w:p>
    <w:p w:rsidR="00F4139D" w:rsidRPr="00F4139D" w:rsidRDefault="000048DD" w:rsidP="00F4139D">
      <w:pPr>
        <w:pStyle w:val="a3"/>
        <w:widowControl/>
        <w:numPr>
          <w:ilvl w:val="0"/>
          <w:numId w:val="5"/>
        </w:numPr>
        <w:spacing w:line="400" w:lineRule="exact"/>
        <w:ind w:leftChars="0"/>
        <w:rPr>
          <w:color w:val="auto"/>
        </w:rPr>
      </w:pPr>
      <w:r w:rsidRPr="00F4139D">
        <w:rPr>
          <w:color w:val="auto"/>
        </w:rPr>
        <w:t>促進輔導團與成立教師學習社群共組教師的學習共同體，營造更多專業對話的機</w:t>
      </w:r>
    </w:p>
    <w:p w:rsidR="000048DD" w:rsidRPr="00F4139D" w:rsidRDefault="000048DD" w:rsidP="00F4139D">
      <w:pPr>
        <w:pStyle w:val="a3"/>
        <w:widowControl/>
        <w:spacing w:line="400" w:lineRule="exact"/>
        <w:ind w:leftChars="0" w:left="600"/>
        <w:rPr>
          <w:color w:val="auto"/>
        </w:rPr>
      </w:pPr>
      <w:r w:rsidRPr="00F4139D">
        <w:rPr>
          <w:color w:val="auto"/>
        </w:rPr>
        <w:t>會；建構桃園市綜合領域本位的</w:t>
      </w:r>
      <w:proofErr w:type="gramStart"/>
      <w:r w:rsidRPr="00F4139D">
        <w:rPr>
          <w:color w:val="auto"/>
        </w:rPr>
        <w:t>備課、觀課與議課</w:t>
      </w:r>
      <w:proofErr w:type="gramEnd"/>
      <w:r w:rsidRPr="00F4139D">
        <w:rPr>
          <w:color w:val="auto"/>
        </w:rPr>
        <w:t>模組，有效促進各校課程與教學發展，增進教師教學效能。</w:t>
      </w:r>
    </w:p>
    <w:p w:rsidR="00F4139D" w:rsidRPr="00F4139D" w:rsidRDefault="000048DD" w:rsidP="00F4139D">
      <w:pPr>
        <w:pStyle w:val="a3"/>
        <w:widowControl/>
        <w:numPr>
          <w:ilvl w:val="0"/>
          <w:numId w:val="5"/>
        </w:numPr>
        <w:spacing w:line="400" w:lineRule="exact"/>
        <w:ind w:leftChars="0"/>
        <w:rPr>
          <w:color w:val="auto"/>
        </w:rPr>
      </w:pPr>
      <w:r w:rsidRPr="00F4139D">
        <w:rPr>
          <w:color w:val="auto"/>
        </w:rPr>
        <w:t>輔導團對學校端成為能夠更積極提供專業支持與協助的角色；輔導員間，及教師</w:t>
      </w:r>
    </w:p>
    <w:p w:rsidR="000048DD" w:rsidRPr="00F4139D" w:rsidRDefault="000048DD" w:rsidP="00F4139D">
      <w:pPr>
        <w:pStyle w:val="a3"/>
        <w:widowControl/>
        <w:spacing w:line="400" w:lineRule="exact"/>
        <w:ind w:leftChars="0" w:left="600"/>
        <w:rPr>
          <w:color w:val="auto"/>
        </w:rPr>
      </w:pPr>
      <w:r w:rsidRPr="00F4139D">
        <w:rPr>
          <w:color w:val="auto"/>
        </w:rPr>
        <w:t>與輔導員彼此亦成為可以</w:t>
      </w:r>
      <w:proofErr w:type="gramStart"/>
      <w:r w:rsidRPr="00F4139D">
        <w:rPr>
          <w:color w:val="auto"/>
        </w:rPr>
        <w:t>共同備課</w:t>
      </w:r>
      <w:proofErr w:type="gramEnd"/>
      <w:r w:rsidRPr="00F4139D">
        <w:rPr>
          <w:color w:val="auto"/>
        </w:rPr>
        <w:t>、協作教材的跨校學習社群。</w:t>
      </w:r>
    </w:p>
    <w:p w:rsidR="000048DD" w:rsidRPr="003627C8" w:rsidRDefault="00F4139D" w:rsidP="00F4139D">
      <w:pPr>
        <w:widowControl/>
        <w:spacing w:line="400" w:lineRule="exact"/>
        <w:rPr>
          <w:color w:val="auto"/>
        </w:rPr>
      </w:pPr>
      <w:r>
        <w:rPr>
          <w:rFonts w:hint="eastAsia"/>
          <w:color w:val="auto"/>
        </w:rPr>
        <w:t xml:space="preserve"> </w:t>
      </w:r>
      <w:r w:rsidR="00CD7FCF">
        <w:rPr>
          <w:color w:val="auto"/>
        </w:rPr>
        <w:t>(</w:t>
      </w:r>
      <w:r w:rsidR="00CD7FCF">
        <w:rPr>
          <w:rFonts w:hint="eastAsia"/>
          <w:color w:val="auto"/>
        </w:rPr>
        <w:t>三)</w:t>
      </w:r>
      <w:r w:rsidR="000048DD" w:rsidRPr="003627C8">
        <w:rPr>
          <w:color w:val="auto"/>
        </w:rPr>
        <w:t>精進輔導員及本市領域教師的專業能力，提升教學品質。</w:t>
      </w:r>
    </w:p>
    <w:p w:rsidR="00F4139D" w:rsidRDefault="00F4139D" w:rsidP="00F4139D">
      <w:pPr>
        <w:widowControl/>
        <w:spacing w:line="400" w:lineRule="exact"/>
        <w:rPr>
          <w:color w:val="auto"/>
        </w:rPr>
      </w:pPr>
      <w:r>
        <w:rPr>
          <w:rFonts w:hint="eastAsia"/>
          <w:color w:val="auto"/>
        </w:rPr>
        <w:t xml:space="preserve"> </w:t>
      </w:r>
      <w:r w:rsidR="00CD7FCF">
        <w:rPr>
          <w:rFonts w:hint="eastAsia"/>
          <w:color w:val="auto"/>
        </w:rPr>
        <w:t>(四)</w:t>
      </w:r>
      <w:r w:rsidR="000048DD" w:rsidRPr="003627C8">
        <w:rPr>
          <w:color w:val="auto"/>
        </w:rPr>
        <w:t>落實十二年國教綜合活動</w:t>
      </w:r>
      <w:proofErr w:type="gramStart"/>
      <w:r w:rsidR="000048DD" w:rsidRPr="003627C8">
        <w:rPr>
          <w:color w:val="auto"/>
        </w:rPr>
        <w:t>領域課綱內涵</w:t>
      </w:r>
      <w:proofErr w:type="gramEnd"/>
      <w:r w:rsidR="000048DD" w:rsidRPr="003627C8">
        <w:rPr>
          <w:color w:val="auto"/>
        </w:rPr>
        <w:t>與精神，讓綜合活動的課程與教學，能真</w:t>
      </w:r>
    </w:p>
    <w:p w:rsidR="00F4139D" w:rsidRDefault="00F4139D" w:rsidP="00F4139D">
      <w:pPr>
        <w:widowControl/>
        <w:spacing w:line="400" w:lineRule="exact"/>
        <w:rPr>
          <w:color w:val="auto"/>
        </w:rPr>
      </w:pPr>
      <w:r>
        <w:rPr>
          <w:rFonts w:hint="eastAsia"/>
          <w:color w:val="auto"/>
        </w:rPr>
        <w:t xml:space="preserve">    </w:t>
      </w:r>
      <w:r w:rsidR="000048DD" w:rsidRPr="003627C8">
        <w:rPr>
          <w:color w:val="auto"/>
        </w:rPr>
        <w:t>正培養市內學生除了學科知識外，透過有效教學能培養學生具備「價值探索、經驗</w:t>
      </w:r>
    </w:p>
    <w:p w:rsidR="000048DD" w:rsidRPr="003627C8" w:rsidRDefault="00F4139D" w:rsidP="00F4139D">
      <w:pPr>
        <w:widowControl/>
        <w:spacing w:line="400" w:lineRule="exact"/>
        <w:rPr>
          <w:color w:val="auto"/>
        </w:rPr>
      </w:pPr>
      <w:r>
        <w:rPr>
          <w:rFonts w:hint="eastAsia"/>
          <w:color w:val="auto"/>
        </w:rPr>
        <w:t xml:space="preserve">    </w:t>
      </w:r>
      <w:bookmarkStart w:id="0" w:name="_GoBack"/>
      <w:bookmarkEnd w:id="0"/>
      <w:r w:rsidR="000048DD" w:rsidRPr="003627C8">
        <w:rPr>
          <w:color w:val="auto"/>
        </w:rPr>
        <w:t>統整與實踐創新」的能力。</w:t>
      </w:r>
    </w:p>
    <w:p w:rsidR="004D7D04" w:rsidRPr="000048DD" w:rsidRDefault="004D7D04" w:rsidP="00F4139D">
      <w:pPr>
        <w:spacing w:line="400" w:lineRule="exact"/>
      </w:pPr>
    </w:p>
    <w:sectPr w:rsidR="004D7D04" w:rsidRPr="000048DD" w:rsidSect="00FE4FF2">
      <w:type w:val="continuous"/>
      <w:pgSz w:w="11910" w:h="16840" w:code="9"/>
      <w:pgMar w:top="1380" w:right="1077" w:bottom="280" w:left="1680" w:header="720" w:footer="720" w:gutter="0"/>
      <w:cols w:space="425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POP1體W5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E7209"/>
    <w:multiLevelType w:val="multilevel"/>
    <w:tmpl w:val="06320DF8"/>
    <w:lvl w:ilvl="0">
      <w:start w:val="1"/>
      <w:numFmt w:val="decimal"/>
      <w:lvlText w:val="（%1）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CD077D"/>
    <w:multiLevelType w:val="hybridMultilevel"/>
    <w:tmpl w:val="B776CCC2"/>
    <w:lvl w:ilvl="0" w:tplc="259E82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6D34C2"/>
    <w:multiLevelType w:val="hybridMultilevel"/>
    <w:tmpl w:val="F6B4D7D6"/>
    <w:lvl w:ilvl="0" w:tplc="0CE65792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37D80ACF"/>
    <w:multiLevelType w:val="hybridMultilevel"/>
    <w:tmpl w:val="7D0E229C"/>
    <w:lvl w:ilvl="0" w:tplc="1AA0DC92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6E40544F"/>
    <w:multiLevelType w:val="hybridMultilevel"/>
    <w:tmpl w:val="DC9AB288"/>
    <w:lvl w:ilvl="0" w:tplc="AFACE33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proofState w:grammar="clean"/>
  <w:defaultTabStop w:val="480"/>
  <w:drawingGridHorizontalSpacing w:val="110"/>
  <w:drawingGridVerticalSpacing w:val="299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8DD"/>
    <w:rsid w:val="000048DD"/>
    <w:rsid w:val="001D732B"/>
    <w:rsid w:val="004D7D04"/>
    <w:rsid w:val="008606F0"/>
    <w:rsid w:val="00CD7FCF"/>
    <w:rsid w:val="00F4139D"/>
    <w:rsid w:val="00FA7E66"/>
    <w:rsid w:val="00FE4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D4278C-141C-49C4-B7CF-C1A8C745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048DD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標楷體" w:hAnsi="標楷體" w:cs="標楷體"/>
      <w:color w:val="FF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048DD"/>
    <w:pPr>
      <w:ind w:leftChars="200" w:left="480"/>
    </w:pPr>
  </w:style>
  <w:style w:type="character" w:customStyle="1" w:styleId="a4">
    <w:name w:val="清單段落 字元"/>
    <w:link w:val="a3"/>
    <w:uiPriority w:val="34"/>
    <w:locked/>
    <w:rsid w:val="000048DD"/>
    <w:rPr>
      <w:rFonts w:ascii="標楷體" w:eastAsia="標楷體" w:hAnsi="標楷體" w:cs="標楷體"/>
      <w:color w:val="FF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2019-04-17T09:02:00Z</dcterms:created>
  <dcterms:modified xsi:type="dcterms:W3CDTF">2019-07-04T09:24:00Z</dcterms:modified>
</cp:coreProperties>
</file>