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B7A" w:rsidRDefault="003C53CF">
      <w:bookmarkStart w:id="0" w:name="_GoBack"/>
      <w:r>
        <w:rPr>
          <w:noProof/>
        </w:rPr>
        <w:drawing>
          <wp:inline distT="0" distB="0" distL="0" distR="0">
            <wp:extent cx="5274310" cy="7462520"/>
            <wp:effectExtent l="0" t="0" r="2540" b="508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8.04.16觀議課簽到.tif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C2B7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3CF"/>
    <w:rsid w:val="003C53CF"/>
    <w:rsid w:val="00EC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79F808-B532-4032-B6C8-307AE419D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嘉云 范</dc:creator>
  <cp:keywords/>
  <dc:description/>
  <cp:lastModifiedBy>嘉云 范</cp:lastModifiedBy>
  <cp:revision>1</cp:revision>
  <dcterms:created xsi:type="dcterms:W3CDTF">2019-07-29T15:17:00Z</dcterms:created>
  <dcterms:modified xsi:type="dcterms:W3CDTF">2019-07-29T15:18:00Z</dcterms:modified>
</cp:coreProperties>
</file>