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06521D" w:rsidRPr="00BD6721" w:rsidRDefault="0006521D" w:rsidP="00EC6905">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D6721">
        <w:rPr>
          <w:rFonts w:ascii="標楷體" w:eastAsia="標楷體" w:hAnsi="標楷體" w:cs="Arial" w:hint="eastAsia"/>
          <w:b/>
          <w:kern w:val="2"/>
          <w:sz w:val="48"/>
          <w:szCs w:val="48"/>
          <w:lang w:eastAsia="zh-TW"/>
        </w:rPr>
        <w:t>桃園市</w:t>
      </w:r>
      <w:r w:rsidRPr="00BD6721">
        <w:rPr>
          <w:rFonts w:ascii="標楷體" w:eastAsia="標楷體" w:hAnsi="標楷體" w:cs="Arial"/>
          <w:b/>
          <w:kern w:val="2"/>
          <w:sz w:val="48"/>
          <w:szCs w:val="48"/>
          <w:lang w:eastAsia="zh-TW"/>
        </w:rPr>
        <w:t>10</w:t>
      </w:r>
      <w:r w:rsidRPr="00BD6721">
        <w:rPr>
          <w:rFonts w:ascii="標楷體" w:eastAsia="標楷體" w:hAnsi="標楷體" w:cs="Arial" w:hint="eastAsia"/>
          <w:b/>
          <w:kern w:val="2"/>
          <w:sz w:val="48"/>
          <w:szCs w:val="48"/>
          <w:lang w:eastAsia="zh-TW"/>
        </w:rPr>
        <w:t>7</w:t>
      </w:r>
      <w:proofErr w:type="gramStart"/>
      <w:r w:rsidRPr="00BD6721">
        <w:rPr>
          <w:rFonts w:ascii="標楷體" w:eastAsia="標楷體" w:hAnsi="標楷體" w:cs="Arial" w:hint="eastAsia"/>
          <w:b/>
          <w:kern w:val="2"/>
          <w:sz w:val="48"/>
          <w:szCs w:val="48"/>
          <w:lang w:eastAsia="zh-TW"/>
        </w:rPr>
        <w:t>學</w:t>
      </w:r>
      <w:r w:rsidRPr="00BD6721">
        <w:rPr>
          <w:rFonts w:ascii="標楷體" w:eastAsia="標楷體" w:hAnsi="標楷體" w:cs="Arial"/>
          <w:b/>
          <w:kern w:val="2"/>
          <w:sz w:val="48"/>
          <w:szCs w:val="48"/>
          <w:lang w:eastAsia="zh-TW"/>
        </w:rPr>
        <w:t>年度精進</w:t>
      </w:r>
      <w:proofErr w:type="gramEnd"/>
      <w:r w:rsidRPr="00BD6721">
        <w:rPr>
          <w:rFonts w:ascii="標楷體" w:eastAsia="標楷體" w:hAnsi="標楷體" w:cs="Arial"/>
          <w:b/>
          <w:kern w:val="2"/>
          <w:sz w:val="48"/>
          <w:szCs w:val="48"/>
          <w:lang w:eastAsia="zh-TW"/>
        </w:rPr>
        <w:t>國民中小學</w:t>
      </w:r>
    </w:p>
    <w:p w:rsidR="0006521D" w:rsidRPr="00BD6721" w:rsidRDefault="0006521D" w:rsidP="00EC6905">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D6721">
        <w:rPr>
          <w:rFonts w:ascii="標楷體" w:eastAsia="標楷體" w:hAnsi="標楷體" w:cs="Arial" w:hint="eastAsia"/>
          <w:b/>
          <w:kern w:val="2"/>
          <w:sz w:val="48"/>
          <w:szCs w:val="48"/>
          <w:lang w:eastAsia="zh-TW"/>
        </w:rPr>
        <w:t>教師</w:t>
      </w:r>
      <w:r w:rsidRPr="00BD6721">
        <w:rPr>
          <w:rFonts w:ascii="標楷體" w:eastAsia="標楷體" w:hAnsi="標楷體" w:cs="Arial"/>
          <w:b/>
          <w:kern w:val="2"/>
          <w:sz w:val="48"/>
          <w:szCs w:val="48"/>
          <w:lang w:eastAsia="zh-TW"/>
        </w:rPr>
        <w:t>教學</w:t>
      </w:r>
      <w:r w:rsidRPr="00BD6721">
        <w:rPr>
          <w:rFonts w:ascii="標楷體" w:eastAsia="標楷體" w:hAnsi="標楷體" w:cs="Arial" w:hint="eastAsia"/>
          <w:b/>
          <w:kern w:val="2"/>
          <w:sz w:val="48"/>
          <w:szCs w:val="48"/>
          <w:lang w:eastAsia="zh-TW"/>
        </w:rPr>
        <w:t>專業與課程</w:t>
      </w:r>
      <w:r w:rsidRPr="00BD6721">
        <w:rPr>
          <w:rFonts w:ascii="標楷體" w:eastAsia="標楷體" w:hAnsi="標楷體" w:cs="Arial"/>
          <w:b/>
          <w:kern w:val="2"/>
          <w:sz w:val="48"/>
          <w:szCs w:val="48"/>
          <w:lang w:eastAsia="zh-TW"/>
        </w:rPr>
        <w:t>品質</w:t>
      </w:r>
      <w:r w:rsidRPr="00BD6721">
        <w:rPr>
          <w:rFonts w:ascii="標楷體" w:eastAsia="標楷體" w:hAnsi="標楷體" w:cs="Arial" w:hint="eastAsia"/>
          <w:b/>
          <w:kern w:val="2"/>
          <w:sz w:val="48"/>
          <w:szCs w:val="48"/>
          <w:lang w:eastAsia="zh-TW"/>
        </w:rPr>
        <w:t>整體推動</w:t>
      </w:r>
      <w:r w:rsidRPr="00BD6721">
        <w:rPr>
          <w:rFonts w:ascii="標楷體" w:eastAsia="標楷體" w:hAnsi="標楷體" w:cs="Arial"/>
          <w:b/>
          <w:kern w:val="2"/>
          <w:sz w:val="48"/>
          <w:szCs w:val="48"/>
          <w:lang w:eastAsia="zh-TW"/>
        </w:rPr>
        <w:t>計畫</w:t>
      </w:r>
    </w:p>
    <w:p w:rsidR="0006521D" w:rsidRPr="00BD6721" w:rsidRDefault="0006521D" w:rsidP="00EC6905">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D6721">
        <w:rPr>
          <w:rFonts w:ascii="標楷體" w:eastAsia="標楷體" w:hAnsi="標楷體" w:cs="Arial" w:hint="eastAsia"/>
          <w:b/>
          <w:kern w:val="2"/>
          <w:sz w:val="48"/>
          <w:szCs w:val="48"/>
          <w:lang w:eastAsia="zh-TW"/>
        </w:rPr>
        <w:t>國民教育輔導團</w:t>
      </w:r>
    </w:p>
    <w:p w:rsidR="00BE56AD" w:rsidRPr="00BD6721" w:rsidRDefault="00AC4084" w:rsidP="00EC6905">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D6721">
        <w:rPr>
          <w:rFonts w:ascii="標楷體" w:eastAsia="標楷體" w:hAnsi="標楷體" w:cs="Arial" w:hint="eastAsia"/>
          <w:b/>
          <w:kern w:val="2"/>
          <w:sz w:val="48"/>
          <w:szCs w:val="48"/>
          <w:lang w:eastAsia="zh-TW"/>
        </w:rPr>
        <w:t>生活課程輔導小組</w:t>
      </w:r>
      <w:r w:rsidR="00BE56AD" w:rsidRPr="00BD6721">
        <w:rPr>
          <w:rFonts w:ascii="標楷體" w:eastAsia="標楷體" w:hAnsi="標楷體" w:cs="Arial" w:hint="eastAsia"/>
          <w:b/>
          <w:kern w:val="2"/>
          <w:sz w:val="48"/>
          <w:szCs w:val="48"/>
          <w:lang w:eastAsia="zh-TW"/>
        </w:rPr>
        <w:t>計畫</w:t>
      </w: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E56AD">
        <w:rPr>
          <w:rFonts w:ascii="標楷體" w:eastAsia="標楷體" w:hAnsi="標楷體" w:cs="Arial" w:hint="eastAsia"/>
          <w:b/>
          <w:kern w:val="2"/>
          <w:sz w:val="48"/>
          <w:szCs w:val="48"/>
          <w:lang w:eastAsia="zh-TW"/>
        </w:rPr>
        <w:t>桃園市政府教育局</w:t>
      </w:r>
    </w:p>
    <w:p w:rsidR="00BE56AD" w:rsidRDefault="00BE56AD" w:rsidP="00BE56AD">
      <w:pPr>
        <w:widowControl w:val="0"/>
        <w:adjustRightInd w:val="0"/>
        <w:spacing w:after="0" w:line="240" w:lineRule="auto"/>
        <w:ind w:rightChars="-59" w:right="-130"/>
        <w:jc w:val="center"/>
        <w:rPr>
          <w:rFonts w:ascii="標楷體" w:eastAsia="標楷體" w:hAnsi="標楷體"/>
          <w:sz w:val="28"/>
          <w:szCs w:val="28"/>
          <w:lang w:eastAsia="zh-TW"/>
        </w:rPr>
      </w:pPr>
      <w:r w:rsidRPr="00BE56AD">
        <w:rPr>
          <w:rFonts w:ascii="標楷體" w:eastAsia="標楷體" w:hAnsi="標楷體" w:cs="Arial" w:hint="eastAsia"/>
          <w:b/>
          <w:kern w:val="2"/>
          <w:sz w:val="48"/>
          <w:szCs w:val="48"/>
          <w:lang w:eastAsia="zh-TW"/>
        </w:rPr>
        <w:t>中華民國</w:t>
      </w:r>
      <w:r w:rsidRPr="00BE56AD">
        <w:rPr>
          <w:rFonts w:ascii="標楷體" w:eastAsia="標楷體" w:hAnsi="標楷體" w:cs="Arial"/>
          <w:b/>
          <w:kern w:val="2"/>
          <w:sz w:val="48"/>
          <w:szCs w:val="48"/>
          <w:lang w:eastAsia="zh-TW"/>
        </w:rPr>
        <w:t>10</w:t>
      </w:r>
      <w:r w:rsidRPr="00BE56AD">
        <w:rPr>
          <w:rFonts w:ascii="標楷體" w:eastAsia="標楷體" w:hAnsi="標楷體" w:cs="Arial" w:hint="eastAsia"/>
          <w:b/>
          <w:kern w:val="2"/>
          <w:sz w:val="48"/>
          <w:szCs w:val="48"/>
          <w:lang w:eastAsia="zh-TW"/>
        </w:rPr>
        <w:t>7年3月</w:t>
      </w:r>
    </w:p>
    <w:p w:rsidR="00BE56AD" w:rsidRDefault="00BE56AD">
      <w:pPr>
        <w:spacing w:after="0" w:line="240" w:lineRule="auto"/>
        <w:rPr>
          <w:rFonts w:ascii="標楷體" w:eastAsia="標楷體" w:hAnsi="標楷體"/>
          <w:sz w:val="28"/>
          <w:szCs w:val="28"/>
          <w:lang w:eastAsia="zh-TW"/>
        </w:rPr>
      </w:pPr>
      <w:r>
        <w:rPr>
          <w:rFonts w:ascii="標楷體" w:eastAsia="標楷體" w:hAnsi="標楷體"/>
          <w:sz w:val="28"/>
          <w:szCs w:val="28"/>
          <w:lang w:eastAsia="zh-TW"/>
        </w:rPr>
        <w:br w:type="page"/>
      </w:r>
    </w:p>
    <w:p w:rsidR="000C3A44" w:rsidRPr="00435A3D" w:rsidRDefault="000C3A44"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Pr>
          <w:rFonts w:ascii="標楷體" w:eastAsia="標楷體" w:hAnsi="標楷體" w:hint="eastAsia"/>
          <w:sz w:val="28"/>
          <w:szCs w:val="28"/>
          <w:lang w:eastAsia="zh-TW"/>
        </w:rPr>
        <w:lastRenderedPageBreak/>
        <w:t>桃園</w:t>
      </w:r>
      <w:r w:rsidRPr="00435A3D">
        <w:rPr>
          <w:rFonts w:ascii="標楷體" w:eastAsia="標楷體" w:hAnsi="標楷體"/>
          <w:sz w:val="28"/>
          <w:szCs w:val="28"/>
          <w:lang w:eastAsia="zh-TW"/>
        </w:rPr>
        <w:t>市10</w:t>
      </w:r>
      <w:r w:rsidRPr="00435A3D">
        <w:rPr>
          <w:rFonts w:ascii="標楷體" w:eastAsia="標楷體" w:hAnsi="標楷體" w:hint="eastAsia"/>
          <w:sz w:val="28"/>
          <w:szCs w:val="28"/>
          <w:lang w:eastAsia="zh-TW"/>
        </w:rPr>
        <w:t>7</w:t>
      </w:r>
      <w:proofErr w:type="gramStart"/>
      <w:r w:rsidRPr="00435A3D">
        <w:rPr>
          <w:rFonts w:ascii="標楷體" w:eastAsia="標楷體" w:hAnsi="標楷體" w:hint="eastAsia"/>
          <w:sz w:val="28"/>
          <w:szCs w:val="28"/>
          <w:lang w:eastAsia="zh-TW"/>
        </w:rPr>
        <w:t>學</w:t>
      </w:r>
      <w:r w:rsidRPr="00435A3D">
        <w:rPr>
          <w:rFonts w:ascii="標楷體" w:eastAsia="標楷體" w:hAnsi="標楷體"/>
          <w:sz w:val="28"/>
          <w:szCs w:val="28"/>
          <w:lang w:eastAsia="zh-TW"/>
        </w:rPr>
        <w:t>年度精進</w:t>
      </w:r>
      <w:proofErr w:type="gramEnd"/>
      <w:r w:rsidRPr="00435A3D">
        <w:rPr>
          <w:rFonts w:ascii="標楷體" w:eastAsia="標楷體" w:hAnsi="標楷體"/>
          <w:sz w:val="28"/>
          <w:szCs w:val="28"/>
          <w:lang w:eastAsia="zh-TW"/>
        </w:rPr>
        <w:t>國民中小學</w:t>
      </w:r>
      <w:r w:rsidRPr="00435A3D">
        <w:rPr>
          <w:rFonts w:ascii="標楷體" w:eastAsia="標楷體" w:hAnsi="標楷體" w:hint="eastAsia"/>
          <w:sz w:val="28"/>
          <w:szCs w:val="28"/>
          <w:lang w:eastAsia="zh-TW"/>
        </w:rPr>
        <w:t>教師</w:t>
      </w:r>
      <w:r w:rsidRPr="00435A3D">
        <w:rPr>
          <w:rFonts w:ascii="標楷體" w:eastAsia="標楷體" w:hAnsi="標楷體"/>
          <w:sz w:val="28"/>
          <w:szCs w:val="28"/>
          <w:lang w:eastAsia="zh-TW"/>
        </w:rPr>
        <w:t>教學</w:t>
      </w:r>
      <w:r w:rsidRPr="00435A3D">
        <w:rPr>
          <w:rFonts w:ascii="標楷體" w:eastAsia="標楷體" w:hAnsi="標楷體" w:hint="eastAsia"/>
          <w:sz w:val="28"/>
          <w:szCs w:val="28"/>
          <w:lang w:eastAsia="zh-TW"/>
        </w:rPr>
        <w:t>專業與課程</w:t>
      </w:r>
      <w:r w:rsidRPr="00435A3D">
        <w:rPr>
          <w:rFonts w:ascii="標楷體" w:eastAsia="標楷體" w:hAnsi="標楷體"/>
          <w:sz w:val="28"/>
          <w:szCs w:val="28"/>
          <w:lang w:eastAsia="zh-TW"/>
        </w:rPr>
        <w:t>品質</w:t>
      </w:r>
      <w:r w:rsidRPr="00435A3D">
        <w:rPr>
          <w:rFonts w:ascii="標楷體" w:eastAsia="標楷體" w:hAnsi="標楷體" w:hint="eastAsia"/>
          <w:sz w:val="28"/>
          <w:szCs w:val="28"/>
          <w:lang w:eastAsia="zh-TW"/>
        </w:rPr>
        <w:t>整體推動</w:t>
      </w:r>
      <w:r w:rsidRPr="00435A3D">
        <w:rPr>
          <w:rFonts w:ascii="標楷體" w:eastAsia="標楷體" w:hAnsi="標楷體"/>
          <w:sz w:val="28"/>
          <w:szCs w:val="28"/>
          <w:lang w:eastAsia="zh-TW"/>
        </w:rPr>
        <w:t>計畫</w:t>
      </w:r>
    </w:p>
    <w:p w:rsidR="00C10AF3" w:rsidRDefault="000C3A44" w:rsidP="00BE56AD">
      <w:pPr>
        <w:jc w:val="center"/>
        <w:rPr>
          <w:rFonts w:ascii="標楷體" w:eastAsia="標楷體" w:hAnsi="標楷體"/>
          <w:b/>
          <w:sz w:val="32"/>
          <w:szCs w:val="32"/>
          <w:lang w:eastAsia="zh-TW"/>
        </w:rPr>
      </w:pPr>
      <w:r w:rsidRPr="00435A3D">
        <w:rPr>
          <w:rFonts w:ascii="標楷體" w:eastAsia="標楷體" w:hAnsi="標楷體"/>
          <w:b/>
          <w:sz w:val="32"/>
          <w:szCs w:val="32"/>
          <w:lang w:eastAsia="zh-TW"/>
        </w:rPr>
        <w:t>國民教育輔導團</w:t>
      </w:r>
      <w:r w:rsidRPr="000C3A44">
        <w:rPr>
          <w:rFonts w:ascii="標楷體" w:eastAsia="標楷體" w:hAnsi="標楷體" w:hint="eastAsia"/>
          <w:b/>
          <w:sz w:val="32"/>
          <w:szCs w:val="32"/>
          <w:lang w:eastAsia="zh-TW"/>
        </w:rPr>
        <w:t>生活課程</w:t>
      </w:r>
      <w:r w:rsidRPr="00435A3D">
        <w:rPr>
          <w:rFonts w:ascii="標楷體" w:eastAsia="標楷體" w:hAnsi="標楷體"/>
          <w:b/>
          <w:sz w:val="32"/>
          <w:szCs w:val="32"/>
          <w:lang w:eastAsia="zh-TW"/>
        </w:rPr>
        <w:t>輔導小組計畫</w:t>
      </w:r>
    </w:p>
    <w:p w:rsidR="000C3A44" w:rsidRPr="00A273AF" w:rsidRDefault="000C3A44" w:rsidP="00C10AF3">
      <w:pPr>
        <w:outlineLvl w:val="0"/>
        <w:rPr>
          <w:rFonts w:ascii="標楷體" w:eastAsia="標楷體" w:hAnsi="標楷體"/>
          <w:sz w:val="24"/>
          <w:szCs w:val="24"/>
          <w:lang w:eastAsia="zh-TW"/>
        </w:rPr>
      </w:pPr>
      <w:bookmarkStart w:id="0" w:name="_Toc510152436"/>
      <w:r w:rsidRPr="00A273AF">
        <w:rPr>
          <w:rFonts w:ascii="標楷體" w:eastAsia="標楷體" w:hAnsi="標楷體"/>
          <w:sz w:val="24"/>
          <w:szCs w:val="24"/>
          <w:lang w:eastAsia="zh-TW"/>
        </w:rPr>
        <w:t>壹、依據</w:t>
      </w:r>
      <w:bookmarkEnd w:id="0"/>
    </w:p>
    <w:p w:rsidR="009B5506"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一、教育部補助直轄市、縣</w:t>
      </w:r>
      <w:r w:rsidR="000C3A44" w:rsidRPr="00A273AF">
        <w:rPr>
          <w:rFonts w:ascii="標楷體" w:eastAsia="標楷體" w:hAnsi="標楷體"/>
          <w:bCs/>
          <w:sz w:val="24"/>
          <w:szCs w:val="24"/>
          <w:lang w:eastAsia="zh-TW"/>
        </w:rPr>
        <w:t>(</w:t>
      </w:r>
      <w:r w:rsidR="000C3A44" w:rsidRPr="00A273AF">
        <w:rPr>
          <w:rFonts w:ascii="標楷體" w:eastAsia="標楷體" w:hAnsi="標楷體"/>
          <w:sz w:val="24"/>
          <w:szCs w:val="24"/>
          <w:lang w:eastAsia="zh-TW"/>
        </w:rPr>
        <w:t>市</w:t>
      </w:r>
      <w:r w:rsidR="000C3A44" w:rsidRPr="00A273AF">
        <w:rPr>
          <w:rFonts w:ascii="標楷體" w:eastAsia="標楷體" w:hAnsi="標楷體"/>
          <w:bCs/>
          <w:sz w:val="24"/>
          <w:szCs w:val="24"/>
          <w:lang w:eastAsia="zh-TW"/>
        </w:rPr>
        <w:t>)</w:t>
      </w:r>
      <w:r w:rsidR="000C3A44" w:rsidRPr="00A273AF">
        <w:rPr>
          <w:rFonts w:ascii="標楷體" w:eastAsia="標楷體" w:hAnsi="標楷體"/>
          <w:sz w:val="24"/>
          <w:szCs w:val="24"/>
          <w:lang w:eastAsia="zh-TW"/>
        </w:rPr>
        <w:t>政府精進國民中學及國民小學教師教學專業與</w:t>
      </w:r>
    </w:p>
    <w:p w:rsidR="000C3A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課程品質作業要點。</w:t>
      </w:r>
    </w:p>
    <w:p w:rsidR="009B5506"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hint="eastAsia"/>
          <w:sz w:val="24"/>
          <w:szCs w:val="24"/>
          <w:lang w:eastAsia="zh-TW"/>
        </w:rPr>
        <w:t>二、</w:t>
      </w:r>
      <w:r w:rsidR="00F00B44" w:rsidRPr="00A273AF">
        <w:rPr>
          <w:rFonts w:ascii="標楷體" w:eastAsia="標楷體" w:hAnsi="標楷體" w:hint="eastAsia"/>
          <w:sz w:val="24"/>
          <w:szCs w:val="24"/>
          <w:lang w:eastAsia="zh-TW"/>
        </w:rPr>
        <w:t>桃園</w:t>
      </w:r>
      <w:r w:rsidR="00F00B44" w:rsidRPr="00A273AF">
        <w:rPr>
          <w:rFonts w:ascii="標楷體" w:eastAsia="標楷體" w:hAnsi="標楷體"/>
          <w:sz w:val="24"/>
          <w:szCs w:val="24"/>
          <w:lang w:eastAsia="zh-TW"/>
        </w:rPr>
        <w:t>市</w:t>
      </w:r>
      <w:r w:rsidR="000C3A44" w:rsidRPr="00A273AF">
        <w:rPr>
          <w:rFonts w:ascii="標楷體" w:eastAsia="標楷體" w:hAnsi="標楷體"/>
          <w:sz w:val="24"/>
          <w:szCs w:val="24"/>
          <w:lang w:eastAsia="zh-TW"/>
        </w:rPr>
        <w:t>10</w:t>
      </w:r>
      <w:r w:rsidR="000C3A44" w:rsidRPr="00A273AF">
        <w:rPr>
          <w:rFonts w:ascii="標楷體" w:eastAsia="標楷體" w:hAnsi="標楷體" w:hint="eastAsia"/>
          <w:sz w:val="24"/>
          <w:szCs w:val="24"/>
          <w:lang w:eastAsia="zh-TW"/>
        </w:rPr>
        <w:t>7</w:t>
      </w:r>
      <w:proofErr w:type="gramStart"/>
      <w:r w:rsidR="000C3A44" w:rsidRPr="00A273AF">
        <w:rPr>
          <w:rFonts w:ascii="標楷體" w:eastAsia="標楷體" w:hAnsi="標楷體" w:hint="eastAsia"/>
          <w:sz w:val="24"/>
          <w:szCs w:val="24"/>
          <w:lang w:eastAsia="zh-TW"/>
        </w:rPr>
        <w:t>學</w:t>
      </w:r>
      <w:r w:rsidR="000C3A44" w:rsidRPr="00A273AF">
        <w:rPr>
          <w:rFonts w:ascii="標楷體" w:eastAsia="標楷體" w:hAnsi="標楷體"/>
          <w:sz w:val="24"/>
          <w:szCs w:val="24"/>
          <w:lang w:eastAsia="zh-TW"/>
        </w:rPr>
        <w:t>年度精進</w:t>
      </w:r>
      <w:proofErr w:type="gramEnd"/>
      <w:r w:rsidR="000C3A44" w:rsidRPr="00A273AF">
        <w:rPr>
          <w:rFonts w:ascii="標楷體" w:eastAsia="標楷體" w:hAnsi="標楷體"/>
          <w:sz w:val="24"/>
          <w:szCs w:val="24"/>
          <w:lang w:eastAsia="zh-TW"/>
        </w:rPr>
        <w:t>國民中小學</w:t>
      </w:r>
      <w:r w:rsidR="000C3A44" w:rsidRPr="00A273AF">
        <w:rPr>
          <w:rFonts w:ascii="標楷體" w:eastAsia="標楷體" w:hAnsi="標楷體" w:hint="eastAsia"/>
          <w:sz w:val="24"/>
          <w:szCs w:val="24"/>
          <w:lang w:eastAsia="zh-TW"/>
        </w:rPr>
        <w:t>教師</w:t>
      </w:r>
      <w:r w:rsidR="000C3A44" w:rsidRPr="00A273AF">
        <w:rPr>
          <w:rFonts w:ascii="標楷體" w:eastAsia="標楷體" w:hAnsi="標楷體"/>
          <w:sz w:val="24"/>
          <w:szCs w:val="24"/>
          <w:lang w:eastAsia="zh-TW"/>
        </w:rPr>
        <w:t>教學</w:t>
      </w:r>
      <w:r w:rsidR="000C3A44" w:rsidRPr="00A273AF">
        <w:rPr>
          <w:rFonts w:ascii="標楷體" w:eastAsia="標楷體" w:hAnsi="標楷體" w:hint="eastAsia"/>
          <w:sz w:val="24"/>
          <w:szCs w:val="24"/>
          <w:lang w:eastAsia="zh-TW"/>
        </w:rPr>
        <w:t>專業與課程</w:t>
      </w:r>
      <w:r w:rsidR="000C3A44" w:rsidRPr="00A273AF">
        <w:rPr>
          <w:rFonts w:ascii="標楷體" w:eastAsia="標楷體" w:hAnsi="標楷體"/>
          <w:sz w:val="24"/>
          <w:szCs w:val="24"/>
          <w:lang w:eastAsia="zh-TW"/>
        </w:rPr>
        <w:t>品質整體</w:t>
      </w:r>
      <w:r w:rsidR="000C3A44" w:rsidRPr="00A273AF">
        <w:rPr>
          <w:rFonts w:ascii="標楷體" w:eastAsia="標楷體" w:hAnsi="標楷體" w:hint="eastAsia"/>
          <w:sz w:val="24"/>
          <w:szCs w:val="24"/>
          <w:lang w:eastAsia="zh-TW"/>
        </w:rPr>
        <w:t>推動</w:t>
      </w:r>
      <w:r w:rsidR="000C3A44" w:rsidRPr="00A273AF">
        <w:rPr>
          <w:rFonts w:ascii="標楷體" w:eastAsia="標楷體" w:hAnsi="標楷體"/>
          <w:sz w:val="24"/>
          <w:szCs w:val="24"/>
          <w:lang w:eastAsia="zh-TW"/>
        </w:rPr>
        <w:t>計</w:t>
      </w:r>
    </w:p>
    <w:p w:rsidR="00F00B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畫。</w:t>
      </w:r>
    </w:p>
    <w:p w:rsidR="00F00B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F00B44" w:rsidRPr="00A273AF">
        <w:rPr>
          <w:rFonts w:ascii="標楷體" w:eastAsia="標楷體" w:hAnsi="標楷體" w:hint="eastAsia"/>
          <w:sz w:val="24"/>
          <w:szCs w:val="24"/>
          <w:lang w:eastAsia="zh-TW"/>
        </w:rPr>
        <w:t>三、桃園</w:t>
      </w:r>
      <w:r w:rsidR="00F00B44" w:rsidRPr="00A273AF">
        <w:rPr>
          <w:rFonts w:ascii="標楷體" w:eastAsia="標楷體" w:hAnsi="標楷體"/>
          <w:sz w:val="24"/>
          <w:szCs w:val="24"/>
          <w:lang w:eastAsia="zh-TW"/>
        </w:rPr>
        <w:t>市10</w:t>
      </w:r>
      <w:r w:rsidR="00F00B44" w:rsidRPr="00A273AF">
        <w:rPr>
          <w:rFonts w:ascii="標楷體" w:eastAsia="標楷體" w:hAnsi="標楷體" w:hint="eastAsia"/>
          <w:sz w:val="24"/>
          <w:szCs w:val="24"/>
          <w:lang w:eastAsia="zh-TW"/>
        </w:rPr>
        <w:t>7學年度</w:t>
      </w:r>
      <w:r w:rsidR="00F00B44" w:rsidRPr="00A273AF">
        <w:rPr>
          <w:rFonts w:ascii="標楷體" w:eastAsia="標楷體" w:hAnsi="標楷體"/>
          <w:sz w:val="24"/>
          <w:szCs w:val="24"/>
          <w:lang w:eastAsia="zh-TW"/>
        </w:rPr>
        <w:t>國民教育輔導團</w:t>
      </w:r>
      <w:r w:rsidR="00F00B44" w:rsidRPr="00A273AF">
        <w:rPr>
          <w:rFonts w:ascii="標楷體" w:eastAsia="標楷體" w:hAnsi="標楷體" w:hint="eastAsia"/>
          <w:sz w:val="24"/>
          <w:szCs w:val="24"/>
          <w:lang w:eastAsia="zh-TW"/>
        </w:rPr>
        <w:t>整體團</w:t>
      </w:r>
      <w:proofErr w:type="gramStart"/>
      <w:r w:rsidR="00F00B44" w:rsidRPr="00A273AF">
        <w:rPr>
          <w:rFonts w:ascii="標楷體" w:eastAsia="標楷體" w:hAnsi="標楷體" w:hint="eastAsia"/>
          <w:sz w:val="24"/>
          <w:szCs w:val="24"/>
          <w:lang w:eastAsia="zh-TW"/>
        </w:rPr>
        <w:t>務</w:t>
      </w:r>
      <w:proofErr w:type="gramEnd"/>
      <w:r w:rsidR="00F00B44" w:rsidRPr="00A273AF">
        <w:rPr>
          <w:rFonts w:ascii="標楷體" w:eastAsia="標楷體" w:hAnsi="標楷體"/>
          <w:sz w:val="24"/>
          <w:szCs w:val="24"/>
          <w:lang w:eastAsia="zh-TW"/>
        </w:rPr>
        <w:t>計畫。</w:t>
      </w:r>
    </w:p>
    <w:p w:rsidR="000C3A44" w:rsidRPr="00A273AF" w:rsidRDefault="000C3A44" w:rsidP="00A64151">
      <w:pPr>
        <w:snapToGrid w:val="0"/>
        <w:spacing w:after="0" w:line="240" w:lineRule="auto"/>
        <w:ind w:left="461" w:hangingChars="192" w:hanging="461"/>
        <w:rPr>
          <w:rFonts w:ascii="標楷體" w:eastAsia="標楷體" w:hAnsi="標楷體"/>
          <w:sz w:val="24"/>
          <w:szCs w:val="24"/>
          <w:lang w:eastAsia="zh-TW"/>
        </w:rPr>
      </w:pPr>
    </w:p>
    <w:p w:rsidR="000C3A44" w:rsidRPr="00A273AF" w:rsidRDefault="000C3A44" w:rsidP="00C10AF3">
      <w:pPr>
        <w:outlineLvl w:val="0"/>
        <w:rPr>
          <w:rFonts w:ascii="標楷體" w:eastAsia="標楷體" w:hAnsi="標楷體"/>
          <w:sz w:val="24"/>
          <w:szCs w:val="24"/>
          <w:lang w:eastAsia="zh-TW"/>
        </w:rPr>
      </w:pPr>
      <w:bookmarkStart w:id="1" w:name="_Toc510152437"/>
      <w:r w:rsidRPr="00A273AF">
        <w:rPr>
          <w:rFonts w:ascii="標楷體" w:eastAsia="標楷體" w:hAnsi="標楷體"/>
          <w:sz w:val="24"/>
          <w:szCs w:val="24"/>
          <w:lang w:eastAsia="zh-TW"/>
        </w:rPr>
        <w:t>貳、輔導小組組織架構及分工表</w:t>
      </w:r>
      <w:bookmarkEnd w:id="1"/>
    </w:p>
    <w:p w:rsidR="008535D6" w:rsidRPr="00A273AF" w:rsidRDefault="009B5506"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一、生活課程輔導小組推動組織圖</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 xml:space="preserve">  </w:t>
      </w:r>
      <w:r w:rsidR="00FF3690" w:rsidRPr="00A273AF">
        <w:rPr>
          <w:rFonts w:ascii="標楷體" w:eastAsia="標楷體" w:hAnsi="標楷體" w:hint="eastAsia"/>
          <w:sz w:val="24"/>
          <w:szCs w:val="24"/>
          <w:lang w:eastAsia="zh-TW"/>
        </w:rPr>
        <w:t>生活課程輔導團依據輔導員的學經歷與能力進行任務分組，針對各項業務，設聯繫協調、資訊處理、課程設計、</w:t>
      </w:r>
      <w:r w:rsidR="00FF3690" w:rsidRPr="00A273AF">
        <w:rPr>
          <w:rFonts w:ascii="標楷體" w:eastAsia="標楷體" w:hAnsi="標楷體" w:hint="eastAsia"/>
          <w:color w:val="000000" w:themeColor="text1"/>
          <w:sz w:val="24"/>
          <w:szCs w:val="24"/>
          <w:lang w:eastAsia="zh-TW"/>
        </w:rPr>
        <w:t>教學演示等權責人員。依排定之工作期程，互相支援，有效達成年度計畫。</w:t>
      </w:r>
      <w:r w:rsidRPr="00A273AF">
        <w:rPr>
          <w:rFonts w:ascii="標楷體" w:eastAsia="標楷體" w:hAnsi="標楷體" w:hint="eastAsia"/>
          <w:color w:val="000000" w:themeColor="text1"/>
          <w:sz w:val="24"/>
          <w:szCs w:val="24"/>
          <w:lang w:eastAsia="zh-TW"/>
        </w:rPr>
        <w:t>並透過生活課程網站之機制</w:t>
      </w:r>
      <w:r w:rsidRPr="00A273AF">
        <w:rPr>
          <w:rFonts w:ascii="標楷體" w:eastAsia="標楷體" w:hAnsi="標楷體" w:hint="eastAsia"/>
          <w:sz w:val="24"/>
          <w:szCs w:val="24"/>
          <w:lang w:eastAsia="zh-TW"/>
        </w:rPr>
        <w:t>，建構學習網絡，進行教學經驗之</w:t>
      </w:r>
      <w:r w:rsidRPr="00A273AF">
        <w:rPr>
          <w:rFonts w:ascii="標楷體" w:eastAsia="標楷體" w:hAnsi="標楷體" w:hint="eastAsia"/>
          <w:color w:val="000000" w:themeColor="text1"/>
          <w:sz w:val="24"/>
          <w:szCs w:val="24"/>
          <w:lang w:eastAsia="zh-TW"/>
        </w:rPr>
        <w:t>統合與分享。</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w:t>
      </w:r>
      <w:proofErr w:type="gramStart"/>
      <w:r w:rsidRPr="00A273AF">
        <w:rPr>
          <w:rFonts w:ascii="標楷體" w:eastAsia="標楷體" w:hAnsi="標楷體" w:hint="eastAsia"/>
          <w:sz w:val="24"/>
          <w:szCs w:val="24"/>
          <w:lang w:eastAsia="zh-TW"/>
        </w:rPr>
        <w:t>一</w:t>
      </w:r>
      <w:proofErr w:type="gramEnd"/>
      <w:r w:rsidRPr="00A273AF">
        <w:rPr>
          <w:rFonts w:ascii="標楷體" w:eastAsia="標楷體" w:hAnsi="標楷體" w:hint="eastAsia"/>
          <w:sz w:val="24"/>
          <w:szCs w:val="24"/>
          <w:lang w:eastAsia="zh-TW"/>
        </w:rPr>
        <w:t>)形塑學習型組織的成長</w:t>
      </w:r>
      <w:proofErr w:type="gramStart"/>
      <w:r w:rsidRPr="00A273AF">
        <w:rPr>
          <w:rFonts w:ascii="標楷體" w:eastAsia="標楷體" w:hAnsi="標楷體" w:hint="eastAsia"/>
          <w:sz w:val="24"/>
          <w:szCs w:val="24"/>
          <w:lang w:eastAsia="zh-TW"/>
        </w:rPr>
        <w:t>迴</w:t>
      </w:r>
      <w:proofErr w:type="gramEnd"/>
      <w:r w:rsidRPr="00A273AF">
        <w:rPr>
          <w:rFonts w:ascii="標楷體" w:eastAsia="標楷體" w:hAnsi="標楷體" w:hint="eastAsia"/>
          <w:sz w:val="24"/>
          <w:szCs w:val="24"/>
          <w:lang w:eastAsia="zh-TW"/>
        </w:rPr>
        <w:t>圈：</w:t>
      </w:r>
    </w:p>
    <w:p w:rsidR="002A12E6" w:rsidRPr="00A273AF" w:rsidRDefault="002A12E6" w:rsidP="002A12E6">
      <w:pPr>
        <w:spacing w:line="400" w:lineRule="exact"/>
        <w:ind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生活課程教學輔導團以領域召集人學校為生活課程之中心學校，</w:t>
      </w:r>
      <w:r w:rsidRPr="00A273AF">
        <w:rPr>
          <w:rFonts w:ascii="標楷體" w:eastAsia="標楷體" w:hAnsi="標楷體"/>
          <w:sz w:val="24"/>
          <w:szCs w:val="24"/>
          <w:lang w:eastAsia="zh-TW"/>
        </w:rPr>
        <w:t>培養學校教師團隊學習的氣氛，凝聚全體成員共識，形塑學校共同願景</w:t>
      </w:r>
      <w:r w:rsidRPr="00A273AF">
        <w:rPr>
          <w:rFonts w:ascii="標楷體" w:eastAsia="標楷體" w:hAnsi="標楷體" w:hint="eastAsia"/>
          <w:sz w:val="24"/>
          <w:szCs w:val="24"/>
          <w:lang w:eastAsia="zh-TW"/>
        </w:rPr>
        <w:t>，並整</w:t>
      </w:r>
      <w:r w:rsidRPr="00A273AF">
        <w:rPr>
          <w:rFonts w:ascii="標楷體" w:eastAsia="標楷體" w:hAnsi="標楷體"/>
          <w:sz w:val="24"/>
          <w:szCs w:val="24"/>
          <w:lang w:eastAsia="zh-TW"/>
        </w:rPr>
        <w:t>合中央教育政策，衡量</w:t>
      </w:r>
      <w:r w:rsidRPr="00A273AF">
        <w:rPr>
          <w:rFonts w:ascii="標楷體" w:eastAsia="標楷體" w:hAnsi="標楷體" w:hint="eastAsia"/>
          <w:sz w:val="24"/>
          <w:szCs w:val="24"/>
          <w:lang w:eastAsia="zh-TW"/>
        </w:rPr>
        <w:t>縣</w:t>
      </w:r>
      <w:r w:rsidRPr="00A273AF">
        <w:rPr>
          <w:rFonts w:ascii="標楷體" w:eastAsia="標楷體" w:hAnsi="標楷體"/>
          <w:sz w:val="24"/>
          <w:szCs w:val="24"/>
          <w:lang w:eastAsia="zh-TW"/>
        </w:rPr>
        <w:t>市需求、教師與學生需求、社區資源，</w:t>
      </w:r>
      <w:r w:rsidRPr="00A273AF">
        <w:rPr>
          <w:rFonts w:ascii="標楷體" w:eastAsia="標楷體" w:hAnsi="標楷體" w:hint="eastAsia"/>
          <w:sz w:val="24"/>
          <w:szCs w:val="24"/>
          <w:lang w:eastAsia="zh-TW"/>
        </w:rPr>
        <w:t>活化課程設計，強化教學反思，</w:t>
      </w:r>
      <w:r w:rsidRPr="00A273AF">
        <w:rPr>
          <w:rFonts w:ascii="標楷體" w:eastAsia="標楷體" w:hAnsi="標楷體"/>
          <w:sz w:val="24"/>
          <w:szCs w:val="24"/>
          <w:lang w:eastAsia="zh-TW"/>
        </w:rPr>
        <w:t>提升教師專業知能</w:t>
      </w:r>
      <w:r w:rsidRPr="00A273AF">
        <w:rPr>
          <w:rFonts w:ascii="標楷體" w:eastAsia="標楷體" w:hAnsi="標楷體" w:hint="eastAsia"/>
          <w:sz w:val="24"/>
          <w:szCs w:val="24"/>
          <w:lang w:eastAsia="zh-TW"/>
        </w:rPr>
        <w:t>。</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(二)發掘並培育優秀輔導團員：</w:t>
      </w:r>
    </w:p>
    <w:p w:rsidR="002A12E6" w:rsidRPr="00A273AF" w:rsidRDefault="002A12E6" w:rsidP="002A12E6">
      <w:pPr>
        <w:spacing w:line="400" w:lineRule="exact"/>
        <w:ind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透過各校推薦以及巡迴到校輔導的機會，挑選有意願且符合輔導員</w:t>
      </w:r>
      <w:proofErr w:type="gramStart"/>
      <w:r w:rsidRPr="00A273AF">
        <w:rPr>
          <w:rFonts w:ascii="標楷體" w:eastAsia="標楷體" w:hAnsi="標楷體" w:hint="eastAsia"/>
          <w:sz w:val="24"/>
          <w:szCs w:val="24"/>
          <w:lang w:eastAsia="zh-TW"/>
        </w:rPr>
        <w:t>規準</w:t>
      </w:r>
      <w:proofErr w:type="gramEnd"/>
      <w:r w:rsidRPr="00A273AF">
        <w:rPr>
          <w:rFonts w:ascii="標楷體" w:eastAsia="標楷體" w:hAnsi="標楷體" w:hint="eastAsia"/>
          <w:sz w:val="24"/>
          <w:szCs w:val="24"/>
          <w:lang w:eastAsia="zh-TW"/>
        </w:rPr>
        <w:t>之生活課程教學老師進入輔導團，</w:t>
      </w:r>
      <w:r w:rsidRPr="00A273AF">
        <w:rPr>
          <w:rFonts w:ascii="標楷體" w:eastAsia="標楷體" w:hAnsi="標楷體"/>
          <w:sz w:val="24"/>
          <w:szCs w:val="24"/>
          <w:lang w:eastAsia="zh-TW"/>
        </w:rPr>
        <w:t>透過輔導小組的運作與發展，</w:t>
      </w:r>
      <w:r w:rsidRPr="00A273AF">
        <w:rPr>
          <w:rFonts w:ascii="標楷體" w:eastAsia="標楷體" w:hAnsi="標楷體" w:hint="eastAsia"/>
          <w:sz w:val="24"/>
          <w:szCs w:val="24"/>
          <w:lang w:eastAsia="zh-TW"/>
        </w:rPr>
        <w:t>落實課程領導以達到知識與教學經驗傳承之效。資深輔導團員則以鼓勵設計教學實驗、繼續進修深造和主動提出行動研究發現教學現場問題，並透過</w:t>
      </w:r>
      <w:proofErr w:type="gramStart"/>
      <w:r w:rsidRPr="00A273AF">
        <w:rPr>
          <w:rFonts w:ascii="標楷體" w:eastAsia="標楷體" w:hAnsi="標楷體" w:hint="eastAsia"/>
          <w:sz w:val="24"/>
          <w:szCs w:val="24"/>
          <w:lang w:eastAsia="zh-TW"/>
        </w:rPr>
        <w:t>三</w:t>
      </w:r>
      <w:proofErr w:type="gramEnd"/>
      <w:r w:rsidRPr="00A273AF">
        <w:rPr>
          <w:rFonts w:ascii="標楷體" w:eastAsia="標楷體" w:hAnsi="標楷體" w:hint="eastAsia"/>
          <w:sz w:val="24"/>
          <w:szCs w:val="24"/>
          <w:lang w:eastAsia="zh-TW"/>
        </w:rPr>
        <w:t>階段人才培訓，以及種子教師培訓，藉以培育輔導團員成為精進教學的播種老師。</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(三)建立網路社群形成高效能知識網絡：</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透過輔導團專業成長會議以及教師研究學習社群，輔導團員交叉分享教學現場的發現與策略，在知識</w:t>
      </w:r>
      <w:r w:rsidRPr="00A273AF">
        <w:rPr>
          <w:rFonts w:ascii="標楷體" w:eastAsia="標楷體" w:hAnsi="標楷體"/>
          <w:sz w:val="24"/>
          <w:szCs w:val="24"/>
          <w:lang w:eastAsia="zh-TW"/>
        </w:rPr>
        <w:t>獲得、創造、分享、</w:t>
      </w:r>
      <w:hyperlink r:id="rId9" w:tooltip="整合" w:history="1">
        <w:r w:rsidRPr="00A273AF">
          <w:rPr>
            <w:rFonts w:ascii="標楷體" w:eastAsia="標楷體" w:hAnsi="標楷體"/>
            <w:sz w:val="24"/>
            <w:szCs w:val="24"/>
            <w:lang w:eastAsia="zh-TW"/>
          </w:rPr>
          <w:t>整合</w:t>
        </w:r>
      </w:hyperlink>
      <w:r w:rsidRPr="00A273AF">
        <w:rPr>
          <w:rFonts w:ascii="標楷體" w:eastAsia="標楷體" w:hAnsi="標楷體"/>
          <w:sz w:val="24"/>
          <w:szCs w:val="24"/>
          <w:lang w:eastAsia="zh-TW"/>
        </w:rPr>
        <w:t>、記錄、存取、更新等過程，</w:t>
      </w:r>
      <w:r w:rsidRPr="00A273AF">
        <w:rPr>
          <w:rFonts w:ascii="標楷體" w:eastAsia="標楷體" w:hAnsi="標楷體"/>
          <w:sz w:val="24"/>
          <w:szCs w:val="24"/>
          <w:lang w:eastAsia="zh-TW"/>
        </w:rPr>
        <w:lastRenderedPageBreak/>
        <w:t>達到知識不斷創新的最終目的</w:t>
      </w:r>
      <w:r w:rsidRPr="00A273AF">
        <w:rPr>
          <w:rFonts w:ascii="標楷體" w:eastAsia="標楷體" w:hAnsi="標楷體" w:hint="eastAsia"/>
          <w:sz w:val="24"/>
          <w:szCs w:val="24"/>
          <w:lang w:eastAsia="zh-TW"/>
        </w:rPr>
        <w:t>。並進一步將相關資源轉化成E化資料，</w:t>
      </w:r>
      <w:r w:rsidRPr="00A273AF">
        <w:rPr>
          <w:rFonts w:ascii="標楷體" w:eastAsia="標楷體" w:hAnsi="標楷體"/>
          <w:sz w:val="24"/>
          <w:szCs w:val="24"/>
          <w:lang w:eastAsia="zh-TW"/>
        </w:rPr>
        <w:t>建置網路社群</w:t>
      </w:r>
      <w:r w:rsidRPr="00A273AF">
        <w:rPr>
          <w:rFonts w:ascii="標楷體" w:eastAsia="標楷體" w:hAnsi="標楷體" w:hint="eastAsia"/>
          <w:sz w:val="24"/>
          <w:szCs w:val="24"/>
          <w:lang w:eastAsia="zh-TW"/>
        </w:rPr>
        <w:t>，</w:t>
      </w:r>
      <w:r w:rsidRPr="00A273AF">
        <w:rPr>
          <w:rFonts w:ascii="標楷體" w:eastAsia="標楷體" w:hAnsi="標楷體" w:hint="eastAsia"/>
          <w:color w:val="000000" w:themeColor="text1"/>
          <w:sz w:val="24"/>
          <w:szCs w:val="24"/>
          <w:lang w:eastAsia="zh-TW"/>
        </w:rPr>
        <w:t>以建立知識分享機制，提供現場教師課程創新之準備及實踐參考</w:t>
      </w:r>
      <w:r w:rsidRPr="00A273AF">
        <w:rPr>
          <w:rFonts w:ascii="標楷體" w:eastAsia="標楷體" w:hAnsi="標楷體"/>
          <w:color w:val="000000" w:themeColor="text1"/>
          <w:sz w:val="24"/>
          <w:szCs w:val="24"/>
          <w:lang w:eastAsia="zh-TW"/>
        </w:rPr>
        <w:t>。</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(四)結合教學資源以解決現場基層教師的教學困境：</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整合中央輔導團以及桃園市輔導團的相關資源，針對學校教師在生活課程教科書及教學上的困難、疑惑，藉由到校分享、</w:t>
      </w:r>
      <w:proofErr w:type="gramStart"/>
      <w:r w:rsidRPr="00A273AF">
        <w:rPr>
          <w:rFonts w:ascii="標楷體" w:eastAsia="標楷體" w:hAnsi="標楷體" w:hint="eastAsia"/>
          <w:sz w:val="24"/>
          <w:szCs w:val="24"/>
          <w:lang w:eastAsia="zh-TW"/>
        </w:rPr>
        <w:t>觀課、議課</w:t>
      </w:r>
      <w:proofErr w:type="gramEnd"/>
      <w:r w:rsidRPr="00A273AF">
        <w:rPr>
          <w:rFonts w:ascii="標楷體" w:eastAsia="標楷體" w:hAnsi="標楷體" w:hint="eastAsia"/>
          <w:sz w:val="24"/>
          <w:szCs w:val="24"/>
          <w:lang w:eastAsia="zh-TW"/>
        </w:rPr>
        <w:t>的機會，提供具體適切的建議，</w:t>
      </w:r>
      <w:r w:rsidRPr="00A273AF">
        <w:rPr>
          <w:rFonts w:ascii="標楷體" w:eastAsia="標楷體" w:hAnsi="標楷體" w:hint="eastAsia"/>
          <w:color w:val="000000" w:themeColor="text1"/>
          <w:sz w:val="24"/>
          <w:szCs w:val="24"/>
          <w:lang w:eastAsia="zh-TW"/>
        </w:rPr>
        <w:t>促使現場基層教師透過對話的機制，提升其專業知能及課程發展實踐的能力。</w:t>
      </w:r>
    </w:p>
    <w:p w:rsidR="009B5506" w:rsidRPr="00A273AF" w:rsidRDefault="00A64151"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A273AF">
        <w:rPr>
          <w:rFonts w:ascii="標楷體" w:eastAsia="標楷體" w:hAnsi="標楷體"/>
          <w:noProof/>
          <w:sz w:val="24"/>
          <w:szCs w:val="24"/>
          <w:lang w:eastAsia="zh-TW"/>
        </w:rPr>
        <mc:AlternateContent>
          <mc:Choice Requires="wpc">
            <w:drawing>
              <wp:anchor distT="0" distB="0" distL="114300" distR="114300" simplePos="0" relativeHeight="251638784" behindDoc="1" locked="0" layoutInCell="1" allowOverlap="0" wp14:anchorId="5F953223" wp14:editId="79B15C7A">
                <wp:simplePos x="0" y="0"/>
                <wp:positionH relativeFrom="column">
                  <wp:posOffset>44450</wp:posOffset>
                </wp:positionH>
                <wp:positionV relativeFrom="paragraph">
                  <wp:posOffset>40640</wp:posOffset>
                </wp:positionV>
                <wp:extent cx="5175250" cy="400685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977652" w:rsidRPr="00D04CC6" w:rsidRDefault="00977652" w:rsidP="009B550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977652" w:rsidRPr="00505F2D" w:rsidRDefault="00977652" w:rsidP="009B550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770890" y="2139315"/>
                            <a:ext cx="1047750" cy="343535"/>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965325" y="2483485"/>
                            <a:ext cx="812800" cy="343535"/>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818640" y="3054350"/>
                            <a:ext cx="1077595" cy="361950"/>
                          </a:xfrm>
                          <a:prstGeom prst="rect">
                            <a:avLst/>
                          </a:prstGeom>
                          <a:solidFill>
                            <a:srgbClr val="FFFFFF"/>
                          </a:solidFill>
                          <a:ln w="9525">
                            <a:solidFill>
                              <a:srgbClr val="000000"/>
                            </a:solidFill>
                            <a:miter lim="800000"/>
                            <a:headEnd/>
                            <a:tailEnd/>
                          </a:ln>
                        </wps:spPr>
                        <wps:txbx>
                          <w:txbxContent>
                            <w:p w:rsidR="00977652" w:rsidRPr="00A64151" w:rsidRDefault="00977652"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2943225" y="2139950"/>
                            <a:ext cx="851535" cy="343535"/>
                          </a:xfrm>
                          <a:prstGeom prst="rect">
                            <a:avLst/>
                          </a:prstGeom>
                          <a:solidFill>
                            <a:srgbClr val="FFFFFF"/>
                          </a:solidFill>
                          <a:ln w="9525">
                            <a:solidFill>
                              <a:srgbClr val="000000"/>
                            </a:solidFill>
                            <a:miter lim="800000"/>
                            <a:headEnd/>
                            <a:tailEnd/>
                          </a:ln>
                        </wps:spPr>
                        <wps:txb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lang w:eastAsia="zh-TW"/>
                                </w:rPr>
                                <w:t>行政秘書</w:t>
                              </w:r>
                            </w:p>
                          </w:txbxContent>
                        </wps:txbx>
                        <wps:bodyPr rot="0" vert="horz" wrap="square" lIns="91440" tIns="45720" rIns="91440" bIns="45720" anchor="t" anchorCtr="0" upright="1">
                          <a:noAutofit/>
                        </wps:bodyPr>
                      </wps:wsp>
                      <wps:wsp>
                        <wps:cNvPr id="42" name="Line 578"/>
                        <wps:cNvCnPr/>
                        <wps:spPr bwMode="auto">
                          <a:xfrm>
                            <a:off x="2371725" y="28257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2371725" y="22542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580"/>
                        <wps:cNvCnPr/>
                        <wps:spPr bwMode="auto">
                          <a:xfrm>
                            <a:off x="1818640" y="2368550"/>
                            <a:ext cx="55308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581"/>
                        <wps:cNvCnPr/>
                        <wps:spPr bwMode="auto">
                          <a:xfrm>
                            <a:off x="2371725" y="236855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3.5pt;margin-top:3.2pt;width:407.5pt;height:315.5pt;z-index:-251677696" coordsize="51752,40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752;height:40068;visibility:visible;mso-wrap-style:square">
                  <v:fill o:detectmouseclick="t"/>
                  <v:path o:connecttype="none"/>
                </v:shape>
                <v:rect id="Rectangle 246" o:spid="_x0000_s1028" style="position:absolute;left:30384;top:9512;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v:textbox>
                </v:rect>
                <v:rect id="Rectangle 250" o:spid="_x0000_s1029" style="position:absolute;left:10534;top:13373;width:26137;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v:textbox>
                </v:rect>
                <v:rect id="Rectangle 253" o:spid="_x0000_s1030" style="position:absolute;left:13919;top:1638;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977652" w:rsidRPr="00D04CC6" w:rsidRDefault="00977652" w:rsidP="009B5506">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977652" w:rsidRPr="00505F2D" w:rsidRDefault="00977652" w:rsidP="009B550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rect id="Rectangle 270" o:spid="_x0000_s1033" style="position:absolute;left:37801;top:400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73" o:spid="_x0000_s1035" type="#_x0000_t32" style="position:absolute;left:23602;top:5708;width:14199;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rect id="Rectangle 278" o:spid="_x0000_s1036" style="position:absolute;left:17849;top:6832;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v:textbox>
                </v:rect>
                <v:line id="直線接點 291" o:spid="_x0000_s1037" style="position:absolute;visibility:visible;mso-wrap-style:square" from="23634,5124" to="23647,6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直線接點 292" o:spid="_x0000_s1038" style="position:absolute;flip:x;visibility:visible;mso-wrap-style:square" from="23602,10267" to="23647,13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直線接點 291" o:spid="_x0000_s1039" style="position:absolute;visibility:visible;mso-wrap-style:square" from="23647,17030" to="23717,19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rect id="Rectangle 246" o:spid="_x0000_s1040" style="position:absolute;left:7708;top:21393;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v:textbox>
                </v:rect>
                <v:rect id="Rectangle 278" o:spid="_x0000_s1041" style="position:absolute;left:20288;top:19113;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v:textbox>
                </v:rect>
                <v:rect id="Rectangle 278" o:spid="_x0000_s1042" style="position:absolute;left:19653;top:24834;width:812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v:textbox>
                </v:rect>
                <v:rect id="Rectangle 278" o:spid="_x0000_s1043" style="position:absolute;left:18186;top:30543;width:10776;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977652" w:rsidRPr="00A64151" w:rsidRDefault="00977652"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v:textbox>
                </v:rect>
                <v:shape id="AutoShape 575" o:spid="_x0000_s1044" type="#_x0000_t32" style="position:absolute;left:23653;top:11798;width:159;height: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576" o:spid="_x0000_s1045" type="#_x0000_t32" style="position:absolute;left:23704;top:11861;width:6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46" o:spid="_x0000_s1046" style="position:absolute;left:29432;top:21399;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977652" w:rsidRPr="00A64151" w:rsidRDefault="00977652" w:rsidP="009B5506">
                        <w:pPr>
                          <w:jc w:val="center"/>
                          <w:rPr>
                            <w:rFonts w:ascii="標楷體" w:eastAsia="標楷體" w:hAnsi="標楷體"/>
                            <w:sz w:val="24"/>
                            <w:szCs w:val="24"/>
                          </w:rPr>
                        </w:pPr>
                        <w:r w:rsidRPr="00A64151">
                          <w:rPr>
                            <w:rFonts w:ascii="標楷體" w:eastAsia="標楷體" w:hAnsi="標楷體" w:hint="eastAsia"/>
                            <w:sz w:val="24"/>
                            <w:szCs w:val="24"/>
                            <w:lang w:eastAsia="zh-TW"/>
                          </w:rPr>
                          <w:t>行政秘書</w:t>
                        </w:r>
                      </w:p>
                    </w:txbxContent>
                  </v:textbox>
                </v:rect>
                <v:line id="Line 578" o:spid="_x0000_s1047" style="position:absolute;visibility:visible;mso-wrap-style:square" from="23717,28257" to="23717,30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579" o:spid="_x0000_s1048" style="position:absolute;visibility:visible;mso-wrap-style:square" from="23717,22542" to="23717,24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580" o:spid="_x0000_s1049" style="position:absolute;visibility:visible;mso-wrap-style:square" from="18186,23685" to="23717,23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581" o:spid="_x0000_s1050" style="position:absolute;visibility:visible;mso-wrap-style:square" from="23717,23685" to="29432,23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group>
            </w:pict>
          </mc:Fallback>
        </mc:AlternateContent>
      </w: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Default="00397D27" w:rsidP="000C3A44">
      <w:pPr>
        <w:autoSpaceDE w:val="0"/>
        <w:autoSpaceDN w:val="0"/>
        <w:spacing w:beforeLines="50" w:before="180" w:afterLines="50" w:after="180" w:line="240" w:lineRule="auto"/>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二、分工表</w:t>
      </w:r>
    </w:p>
    <w:p w:rsidR="004F7D4C" w:rsidRPr="00193C2B" w:rsidRDefault="00397D27" w:rsidP="004F7D4C">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193C2B">
        <w:rPr>
          <w:rFonts w:ascii="標楷體" w:eastAsia="標楷體" w:hAnsi="標楷體" w:hint="eastAsia"/>
          <w:sz w:val="24"/>
          <w:szCs w:val="24"/>
          <w:lang w:eastAsia="zh-TW"/>
        </w:rPr>
        <w:t xml:space="preserve">  </w:t>
      </w:r>
      <w:proofErr w:type="gramStart"/>
      <w:r w:rsidR="004F7D4C" w:rsidRPr="00193C2B">
        <w:rPr>
          <w:rFonts w:ascii="標楷體" w:eastAsia="標楷體" w:hAnsi="標楷體" w:hint="eastAsia"/>
          <w:sz w:val="24"/>
          <w:szCs w:val="24"/>
          <w:lang w:eastAsia="zh-TW"/>
        </w:rPr>
        <w:t>107</w:t>
      </w:r>
      <w:proofErr w:type="gramEnd"/>
      <w:r w:rsidR="004F7D4C" w:rsidRPr="00193C2B">
        <w:rPr>
          <w:rFonts w:ascii="標楷體" w:eastAsia="標楷體" w:hAnsi="標楷體" w:hint="eastAsia"/>
          <w:sz w:val="24"/>
          <w:szCs w:val="24"/>
          <w:lang w:eastAsia="zh-TW"/>
        </w:rPr>
        <w:t>年度生活課程輔導團團員名冊如下表</w:t>
      </w:r>
    </w:p>
    <w:tbl>
      <w:tblPr>
        <w:tblW w:w="872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792"/>
        <w:gridCol w:w="729"/>
        <w:gridCol w:w="708"/>
        <w:gridCol w:w="1701"/>
        <w:gridCol w:w="673"/>
        <w:gridCol w:w="674"/>
        <w:gridCol w:w="673"/>
        <w:gridCol w:w="674"/>
        <w:gridCol w:w="567"/>
        <w:gridCol w:w="508"/>
        <w:gridCol w:w="59"/>
        <w:gridCol w:w="567"/>
      </w:tblGrid>
      <w:tr w:rsidR="004F7D4C" w:rsidRPr="00ED3B92" w:rsidTr="00CA4702">
        <w:tc>
          <w:tcPr>
            <w:tcW w:w="399"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編號</w:t>
            </w:r>
          </w:p>
        </w:tc>
        <w:tc>
          <w:tcPr>
            <w:tcW w:w="792"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姓名</w:t>
            </w:r>
          </w:p>
        </w:tc>
        <w:tc>
          <w:tcPr>
            <w:tcW w:w="729"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服務</w:t>
            </w:r>
          </w:p>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學校</w:t>
            </w:r>
          </w:p>
        </w:tc>
        <w:tc>
          <w:tcPr>
            <w:tcW w:w="708"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職務性質</w:t>
            </w:r>
          </w:p>
        </w:tc>
        <w:tc>
          <w:tcPr>
            <w:tcW w:w="1701"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最高學歷</w:t>
            </w:r>
          </w:p>
        </w:tc>
        <w:tc>
          <w:tcPr>
            <w:tcW w:w="673"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教職</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年資</w:t>
            </w:r>
          </w:p>
        </w:tc>
        <w:tc>
          <w:tcPr>
            <w:tcW w:w="674"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輔導員年資</w:t>
            </w:r>
          </w:p>
        </w:tc>
        <w:tc>
          <w:tcPr>
            <w:tcW w:w="673"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授課</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節數</w:t>
            </w:r>
          </w:p>
        </w:tc>
        <w:tc>
          <w:tcPr>
            <w:tcW w:w="674"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減課</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節數</w:t>
            </w:r>
          </w:p>
        </w:tc>
        <w:tc>
          <w:tcPr>
            <w:tcW w:w="1701" w:type="dxa"/>
            <w:gridSpan w:val="4"/>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輔導員</w:t>
            </w:r>
            <w:r w:rsidRPr="00ED3B92">
              <w:rPr>
                <w:rFonts w:ascii="標楷體" w:eastAsia="標楷體" w:hAnsi="標楷體"/>
                <w:b/>
                <w:sz w:val="18"/>
                <w:szCs w:val="18"/>
              </w:rPr>
              <w:t>培訓記錄</w:t>
            </w:r>
          </w:p>
        </w:tc>
      </w:tr>
      <w:tr w:rsidR="004F7D4C" w:rsidRPr="00ED3B92" w:rsidTr="00CA4702">
        <w:trPr>
          <w:trHeight w:val="293"/>
        </w:trPr>
        <w:tc>
          <w:tcPr>
            <w:tcW w:w="399"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92"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29"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08"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1701"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673"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4"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3"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4"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初階</w:t>
            </w:r>
          </w:p>
        </w:tc>
        <w:tc>
          <w:tcPr>
            <w:tcW w:w="567" w:type="dxa"/>
            <w:gridSpan w:val="2"/>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進階</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領導人</w:t>
            </w:r>
          </w:p>
        </w:tc>
      </w:tr>
      <w:tr w:rsidR="004F7D4C" w:rsidRPr="00ED3B92" w:rsidTr="00CA4702">
        <w:tc>
          <w:tcPr>
            <w:tcW w:w="399"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性別</w:t>
            </w:r>
          </w:p>
        </w:tc>
        <w:tc>
          <w:tcPr>
            <w:tcW w:w="792"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輔導團</w:t>
            </w:r>
          </w:p>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職稱</w:t>
            </w:r>
          </w:p>
        </w:tc>
        <w:tc>
          <w:tcPr>
            <w:tcW w:w="729"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學校</w:t>
            </w:r>
          </w:p>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職稱</w:t>
            </w:r>
          </w:p>
        </w:tc>
        <w:tc>
          <w:tcPr>
            <w:tcW w:w="708"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pacing w:val="-10"/>
                <w:sz w:val="18"/>
                <w:szCs w:val="18"/>
                <w:lang w:eastAsia="zh-TW"/>
              </w:rPr>
            </w:pPr>
            <w:r w:rsidRPr="00ED3B92">
              <w:rPr>
                <w:rFonts w:ascii="標楷體" w:eastAsia="標楷體" w:hAnsi="標楷體" w:hint="eastAsia"/>
                <w:b/>
                <w:spacing w:val="-10"/>
                <w:sz w:val="18"/>
                <w:szCs w:val="18"/>
              </w:rPr>
              <w:t>□專任</w:t>
            </w:r>
          </w:p>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□兼任</w:t>
            </w:r>
          </w:p>
        </w:tc>
        <w:tc>
          <w:tcPr>
            <w:tcW w:w="1701"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領域專長</w:t>
            </w:r>
          </w:p>
        </w:tc>
        <w:tc>
          <w:tcPr>
            <w:tcW w:w="673"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年資</w:t>
            </w:r>
          </w:p>
        </w:tc>
        <w:tc>
          <w:tcPr>
            <w:tcW w:w="674"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年資</w:t>
            </w:r>
          </w:p>
        </w:tc>
        <w:tc>
          <w:tcPr>
            <w:tcW w:w="673"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節數</w:t>
            </w:r>
          </w:p>
        </w:tc>
        <w:tc>
          <w:tcPr>
            <w:tcW w:w="674"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節數</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hint="eastAsia"/>
                <w:b/>
                <w:sz w:val="20"/>
                <w:szCs w:val="20"/>
              </w:rPr>
              <w:t>年度</w:t>
            </w:r>
          </w:p>
        </w:tc>
        <w:tc>
          <w:tcPr>
            <w:tcW w:w="567" w:type="dxa"/>
            <w:gridSpan w:val="2"/>
            <w:shd w:val="clear" w:color="auto" w:fill="FFFF99"/>
            <w:vAlign w:val="center"/>
          </w:tcPr>
          <w:p w:rsidR="004F7D4C" w:rsidRPr="00ED3B92" w:rsidRDefault="004F7D4C" w:rsidP="00CA4702">
            <w:pPr>
              <w:spacing w:line="0" w:lineRule="atLeast"/>
              <w:jc w:val="center"/>
              <w:rPr>
                <w:rFonts w:ascii="標楷體" w:eastAsia="標楷體" w:hAnsi="標楷體"/>
                <w:sz w:val="20"/>
                <w:szCs w:val="20"/>
              </w:rPr>
            </w:pPr>
            <w:r w:rsidRPr="00ED3B92">
              <w:rPr>
                <w:rFonts w:ascii="標楷體" w:eastAsia="標楷體" w:hAnsi="標楷體" w:hint="eastAsia"/>
                <w:b/>
                <w:sz w:val="20"/>
                <w:szCs w:val="20"/>
              </w:rPr>
              <w:t>年度</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sz w:val="20"/>
                <w:szCs w:val="20"/>
              </w:rPr>
            </w:pPr>
            <w:r w:rsidRPr="00ED3B92">
              <w:rPr>
                <w:rFonts w:ascii="標楷體" w:eastAsia="標楷體" w:hAnsi="標楷體" w:hint="eastAsia"/>
                <w:b/>
                <w:sz w:val="20"/>
                <w:szCs w:val="20"/>
              </w:rPr>
              <w:t>年度</w:t>
            </w:r>
          </w:p>
        </w:tc>
      </w:tr>
      <w:tr w:rsidR="004F7D4C" w:rsidRPr="00ED3B92" w:rsidTr="00CA4702">
        <w:tc>
          <w:tcPr>
            <w:tcW w:w="399"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lang w:eastAsia="zh-TW"/>
              </w:rPr>
            </w:pPr>
            <w:r w:rsidRPr="00694CA9">
              <w:rPr>
                <w:rFonts w:ascii="標楷體" w:eastAsia="標楷體" w:hAnsi="標楷體" w:hint="eastAsia"/>
                <w:sz w:val="18"/>
                <w:szCs w:val="18"/>
              </w:rPr>
              <w:t>0</w:t>
            </w:r>
            <w:r w:rsidRPr="00694CA9">
              <w:rPr>
                <w:rFonts w:ascii="標楷體" w:eastAsia="標楷體" w:hAnsi="標楷體" w:hint="eastAsia"/>
                <w:sz w:val="18"/>
                <w:szCs w:val="18"/>
                <w:lang w:eastAsia="zh-TW"/>
              </w:rPr>
              <w:t>1</w:t>
            </w:r>
          </w:p>
        </w:tc>
        <w:tc>
          <w:tcPr>
            <w:tcW w:w="792"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rPr>
              <w:t>鄧秀蓁</w:t>
            </w:r>
          </w:p>
        </w:tc>
        <w:tc>
          <w:tcPr>
            <w:tcW w:w="729"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lang w:eastAsia="zh-TW"/>
              </w:rPr>
              <w:t>楊心</w:t>
            </w:r>
            <w:r w:rsidRPr="00694CA9">
              <w:rPr>
                <w:rFonts w:ascii="標楷體" w:eastAsia="標楷體" w:hAnsi="標楷體" w:hint="eastAsia"/>
                <w:sz w:val="18"/>
                <w:szCs w:val="18"/>
              </w:rPr>
              <w:t>國小</w:t>
            </w:r>
          </w:p>
        </w:tc>
        <w:tc>
          <w:tcPr>
            <w:tcW w:w="708"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rPr>
              <w:t>職務性質</w:t>
            </w:r>
          </w:p>
        </w:tc>
        <w:tc>
          <w:tcPr>
            <w:tcW w:w="1701" w:type="dxa"/>
            <w:vMerge w:val="restart"/>
            <w:vAlign w:val="center"/>
          </w:tcPr>
          <w:p w:rsidR="004F7D4C" w:rsidRPr="00694CA9" w:rsidRDefault="004F7D4C" w:rsidP="00CA4702">
            <w:pPr>
              <w:spacing w:line="0" w:lineRule="atLeast"/>
              <w:jc w:val="center"/>
              <w:rPr>
                <w:rFonts w:ascii="標楷體" w:eastAsia="標楷體" w:hAnsi="標楷體"/>
                <w:sz w:val="18"/>
                <w:szCs w:val="18"/>
                <w:lang w:eastAsia="zh-TW"/>
              </w:rPr>
            </w:pPr>
            <w:r w:rsidRPr="00694CA9">
              <w:rPr>
                <w:rFonts w:ascii="標楷體" w:eastAsia="標楷體" w:hAnsi="標楷體" w:hint="eastAsia"/>
                <w:sz w:val="18"/>
                <w:szCs w:val="18"/>
                <w:lang w:eastAsia="zh-TW"/>
              </w:rPr>
              <w:t>新竹師院國民教育研究所四十學分班</w:t>
            </w:r>
          </w:p>
        </w:tc>
        <w:tc>
          <w:tcPr>
            <w:tcW w:w="673"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教職</w:t>
            </w:r>
          </w:p>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年資</w:t>
            </w:r>
          </w:p>
        </w:tc>
        <w:tc>
          <w:tcPr>
            <w:tcW w:w="674"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輔導員年資</w:t>
            </w:r>
          </w:p>
        </w:tc>
        <w:tc>
          <w:tcPr>
            <w:tcW w:w="673"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授課</w:t>
            </w:r>
          </w:p>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節數</w:t>
            </w:r>
          </w:p>
        </w:tc>
        <w:tc>
          <w:tcPr>
            <w:tcW w:w="674"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減課</w:t>
            </w:r>
          </w:p>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節數</w:t>
            </w:r>
          </w:p>
        </w:tc>
        <w:tc>
          <w:tcPr>
            <w:tcW w:w="1701" w:type="dxa"/>
            <w:gridSpan w:val="4"/>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t>輔導員</w:t>
            </w:r>
            <w:r w:rsidRPr="00694CA9">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t>初</w:t>
            </w:r>
            <w:r w:rsidRPr="00694CA9">
              <w:rPr>
                <w:rFonts w:ascii="標楷體" w:eastAsia="標楷體" w:hAnsi="標楷體" w:hint="eastAsia"/>
                <w:sz w:val="18"/>
                <w:szCs w:val="18"/>
              </w:rPr>
              <w:lastRenderedPageBreak/>
              <w:t>階</w:t>
            </w:r>
          </w:p>
        </w:tc>
        <w:tc>
          <w:tcPr>
            <w:tcW w:w="508" w:type="dxa"/>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lastRenderedPageBreak/>
              <w:t>進</w:t>
            </w:r>
            <w:r w:rsidRPr="00694CA9">
              <w:rPr>
                <w:rFonts w:ascii="標楷體" w:eastAsia="標楷體" w:hAnsi="標楷體" w:hint="eastAsia"/>
                <w:sz w:val="18"/>
                <w:szCs w:val="18"/>
              </w:rPr>
              <w:lastRenderedPageBreak/>
              <w:t>階</w:t>
            </w:r>
          </w:p>
        </w:tc>
        <w:tc>
          <w:tcPr>
            <w:tcW w:w="626" w:type="dxa"/>
            <w:gridSpan w:val="2"/>
            <w:vAlign w:val="center"/>
          </w:tcPr>
          <w:p w:rsidR="004F7D4C" w:rsidRPr="00694CA9" w:rsidRDefault="004F7D4C" w:rsidP="00CA4702">
            <w:pPr>
              <w:spacing w:line="0" w:lineRule="atLeast"/>
              <w:jc w:val="center"/>
              <w:rPr>
                <w:rFonts w:ascii="標楷體" w:eastAsia="標楷體" w:hAnsi="標楷體"/>
                <w:spacing w:val="-10"/>
                <w:sz w:val="18"/>
                <w:szCs w:val="18"/>
              </w:rPr>
            </w:pPr>
            <w:r w:rsidRPr="00694CA9">
              <w:rPr>
                <w:rFonts w:ascii="標楷體" w:eastAsia="標楷體" w:hAnsi="標楷體" w:hint="eastAsia"/>
                <w:spacing w:val="-10"/>
                <w:sz w:val="18"/>
                <w:szCs w:val="18"/>
              </w:rPr>
              <w:lastRenderedPageBreak/>
              <w:t>領導</w:t>
            </w:r>
            <w:r w:rsidRPr="00694CA9">
              <w:rPr>
                <w:rFonts w:ascii="標楷體" w:eastAsia="標楷體" w:hAnsi="標楷體" w:hint="eastAsia"/>
                <w:spacing w:val="-10"/>
                <w:sz w:val="18"/>
                <w:szCs w:val="18"/>
              </w:rPr>
              <w:lastRenderedPageBreak/>
              <w:t>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lastRenderedPageBreak/>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93</w:t>
            </w:r>
          </w:p>
        </w:tc>
        <w:tc>
          <w:tcPr>
            <w:tcW w:w="508"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無</w:t>
            </w:r>
          </w:p>
        </w:tc>
        <w:tc>
          <w:tcPr>
            <w:tcW w:w="626" w:type="dxa"/>
            <w:gridSpan w:val="2"/>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Pr>
                <w:rFonts w:ascii="標楷體" w:eastAsia="標楷體" w:hAnsi="標楷體" w:hint="eastAsia"/>
                <w:spacing w:val="-10"/>
                <w:sz w:val="18"/>
                <w:szCs w:val="18"/>
                <w:lang w:eastAsia="zh-TW"/>
              </w:rPr>
              <w:t>104</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02</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李明芸</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南美</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proofErr w:type="gramStart"/>
            <w:r w:rsidRPr="00ED3B92">
              <w:rPr>
                <w:rFonts w:ascii="標楷體" w:eastAsia="標楷體" w:hAnsi="標楷體" w:hint="eastAsia"/>
                <w:sz w:val="18"/>
                <w:szCs w:val="18"/>
                <w:lang w:eastAsia="zh-TW"/>
              </w:rPr>
              <w:t>臺</w:t>
            </w:r>
            <w:proofErr w:type="gramEnd"/>
            <w:r w:rsidRPr="00ED3B92">
              <w:rPr>
                <w:rFonts w:ascii="標楷體" w:eastAsia="標楷體" w:hAnsi="標楷體" w:hint="eastAsia"/>
                <w:sz w:val="18"/>
                <w:szCs w:val="18"/>
                <w:lang w:eastAsia="zh-TW"/>
              </w:rPr>
              <w:t>北教育大學</w:t>
            </w:r>
          </w:p>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sz w:val="18"/>
                <w:szCs w:val="18"/>
                <w:lang w:eastAsia="zh-TW"/>
              </w:rPr>
              <w:t>課程與教學研究所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08"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626" w:type="dxa"/>
            <w:gridSpan w:val="2"/>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副</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28</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08"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626" w:type="dxa"/>
            <w:gridSpan w:val="2"/>
            <w:vAlign w:val="center"/>
          </w:tcPr>
          <w:p w:rsidR="004F7D4C" w:rsidRPr="00ED3B92" w:rsidRDefault="004F7D4C" w:rsidP="00CA4702">
            <w:pPr>
              <w:spacing w:line="0" w:lineRule="atLeast"/>
              <w:jc w:val="center"/>
              <w:rPr>
                <w:rFonts w:ascii="標楷體" w:eastAsia="標楷體" w:hAnsi="標楷體"/>
                <w:sz w:val="18"/>
                <w:szCs w:val="18"/>
              </w:rPr>
            </w:pPr>
            <w:r>
              <w:rPr>
                <w:rFonts w:ascii="標楷體" w:eastAsia="標楷體" w:hAnsi="標楷體" w:hint="eastAsia"/>
                <w:sz w:val="18"/>
                <w:szCs w:val="18"/>
                <w:lang w:eastAsia="zh-TW"/>
              </w:rPr>
              <w:t>102</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03</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proofErr w:type="gramStart"/>
            <w:r>
              <w:rPr>
                <w:rFonts w:ascii="標楷體" w:eastAsia="標楷體" w:hAnsi="標楷體" w:hint="eastAsia"/>
                <w:sz w:val="18"/>
                <w:szCs w:val="18"/>
                <w:lang w:eastAsia="zh-TW"/>
              </w:rPr>
              <w:t>郭</w:t>
            </w:r>
            <w:proofErr w:type="gramEnd"/>
            <w:r>
              <w:rPr>
                <w:rFonts w:ascii="標楷體" w:eastAsia="標楷體" w:hAnsi="標楷體" w:hint="eastAsia"/>
                <w:sz w:val="18"/>
                <w:szCs w:val="18"/>
                <w:lang w:eastAsia="zh-TW"/>
              </w:rPr>
              <w:t>芮嘉</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育仁</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國立台北教育大學課程與教學研究所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72"/>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副</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28</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105</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0</w:t>
            </w:r>
            <w:r w:rsidRPr="00ED3B92">
              <w:rPr>
                <w:rFonts w:ascii="標楷體" w:eastAsia="標楷體" w:hAnsi="標楷體" w:hint="eastAsia"/>
                <w:sz w:val="18"/>
                <w:szCs w:val="18"/>
                <w:lang w:eastAsia="zh-TW"/>
              </w:rPr>
              <w:t>4</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吳岷秦</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r>
              <w:rPr>
                <w:rFonts w:ascii="標楷體" w:eastAsia="標楷體" w:hAnsi="標楷體" w:hint="eastAsia"/>
                <w:sz w:val="18"/>
                <w:szCs w:val="18"/>
                <w:lang w:eastAsia="zh-TW"/>
              </w:rPr>
              <w:t>屏東教育大學</w:t>
            </w:r>
            <w:r w:rsidRPr="00ED3B92">
              <w:rPr>
                <w:rFonts w:ascii="標楷體" w:eastAsia="標楷體" w:hAnsi="標楷體" w:hint="eastAsia"/>
                <w:sz w:val="18"/>
                <w:szCs w:val="18"/>
                <w:lang w:eastAsia="zh-TW"/>
              </w:rPr>
              <w:t>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輔導員</w:t>
            </w:r>
            <w:r w:rsidRPr="00ED3B92">
              <w:rPr>
                <w:rFonts w:ascii="標楷體" w:eastAsia="標楷體" w:hAnsi="標楷體"/>
                <w:sz w:val="18"/>
                <w:szCs w:val="18"/>
                <w:lang w:eastAsia="zh-TW"/>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專任</w:t>
            </w:r>
          </w:p>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■專任</w:t>
            </w:r>
          </w:p>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課程設計</w:t>
            </w:r>
          </w:p>
        </w:tc>
        <w:tc>
          <w:tcPr>
            <w:tcW w:w="673" w:type="dxa"/>
            <w:vAlign w:val="center"/>
          </w:tcPr>
          <w:p w:rsidR="004F7D4C" w:rsidRPr="004E671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14</w:t>
            </w:r>
          </w:p>
        </w:tc>
        <w:tc>
          <w:tcPr>
            <w:tcW w:w="674" w:type="dxa"/>
            <w:vAlign w:val="center"/>
          </w:tcPr>
          <w:p w:rsidR="004F7D4C" w:rsidRPr="004E671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4E671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20</w:t>
            </w:r>
          </w:p>
        </w:tc>
        <w:tc>
          <w:tcPr>
            <w:tcW w:w="674" w:type="dxa"/>
            <w:vAlign w:val="center"/>
          </w:tcPr>
          <w:p w:rsidR="004F7D4C" w:rsidRPr="004E6712" w:rsidRDefault="004F7D4C" w:rsidP="00CA4702">
            <w:pPr>
              <w:spacing w:line="0" w:lineRule="atLeast"/>
              <w:jc w:val="center"/>
              <w:rPr>
                <w:rFonts w:ascii="標楷體" w:eastAsia="標楷體" w:hAnsi="標楷體"/>
                <w:sz w:val="18"/>
                <w:szCs w:val="18"/>
                <w:lang w:eastAsia="zh-TW"/>
              </w:rPr>
            </w:pPr>
            <w:r w:rsidRPr="004E6712">
              <w:rPr>
                <w:rFonts w:ascii="標楷體" w:eastAsia="標楷體" w:hAnsi="標楷體" w:hint="eastAsia"/>
                <w:sz w:val="18"/>
                <w:szCs w:val="18"/>
                <w:lang w:eastAsia="zh-TW"/>
              </w:rPr>
              <w:t>17</w:t>
            </w:r>
          </w:p>
        </w:tc>
        <w:tc>
          <w:tcPr>
            <w:tcW w:w="567" w:type="dxa"/>
            <w:vAlign w:val="center"/>
          </w:tcPr>
          <w:p w:rsidR="004F7D4C" w:rsidRPr="004E6712" w:rsidRDefault="004F7D4C" w:rsidP="00CA4702">
            <w:pPr>
              <w:spacing w:line="0" w:lineRule="atLeast"/>
              <w:jc w:val="center"/>
              <w:rPr>
                <w:rFonts w:ascii="標楷體" w:eastAsia="標楷體" w:hAnsi="標楷體" w:cs="新細明體"/>
                <w:sz w:val="18"/>
                <w:szCs w:val="18"/>
                <w:lang w:eastAsia="zh-TW"/>
              </w:rPr>
            </w:pPr>
            <w:r w:rsidRPr="004E6712">
              <w:rPr>
                <w:rFonts w:ascii="標楷體" w:eastAsia="標楷體" w:hAnsi="標楷體" w:hint="eastAsia"/>
                <w:sz w:val="18"/>
                <w:szCs w:val="18"/>
                <w:lang w:eastAsia="zh-TW"/>
              </w:rPr>
              <w:t>10</w:t>
            </w:r>
            <w:r>
              <w:rPr>
                <w:rFonts w:ascii="標楷體" w:eastAsia="標楷體" w:hAnsi="標楷體" w:hint="eastAsia"/>
                <w:sz w:val="18"/>
                <w:szCs w:val="18"/>
                <w:lang w:eastAsia="zh-TW"/>
              </w:rPr>
              <w:t>5</w:t>
            </w:r>
          </w:p>
        </w:tc>
        <w:tc>
          <w:tcPr>
            <w:tcW w:w="567" w:type="dxa"/>
            <w:gridSpan w:val="2"/>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sidRPr="00ED3B92">
              <w:rPr>
                <w:rFonts w:ascii="標楷體" w:eastAsia="標楷體" w:hAnsi="標楷體" w:hint="eastAsia"/>
                <w:sz w:val="20"/>
                <w:szCs w:val="20"/>
                <w:lang w:eastAsia="zh-TW"/>
              </w:rPr>
              <w:t>無</w:t>
            </w:r>
          </w:p>
        </w:tc>
        <w:tc>
          <w:tcPr>
            <w:tcW w:w="567" w:type="dxa"/>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sidRPr="00ED3B92">
              <w:rPr>
                <w:rFonts w:ascii="標楷體" w:eastAsia="標楷體" w:hAnsi="標楷體" w:hint="eastAsia"/>
                <w:sz w:val="20"/>
                <w:szCs w:val="20"/>
                <w:lang w:eastAsia="zh-TW"/>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0</w:t>
            </w:r>
            <w:r w:rsidRPr="00ED3B92">
              <w:rPr>
                <w:rFonts w:ascii="標楷體" w:eastAsia="標楷體" w:hAnsi="標楷體" w:hint="eastAsia"/>
                <w:sz w:val="18"/>
                <w:szCs w:val="18"/>
                <w:lang w:eastAsia="zh-TW"/>
              </w:rPr>
              <w:t>5</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姚瑞梅</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5013E4" w:rsidRDefault="004F7D4C" w:rsidP="00CA4702">
            <w:pPr>
              <w:snapToGrid w:val="0"/>
              <w:spacing w:line="0" w:lineRule="atLeast"/>
              <w:jc w:val="center"/>
              <w:rPr>
                <w:rFonts w:ascii="標楷體" w:eastAsia="標楷體" w:hAnsi="標楷體"/>
                <w:sz w:val="18"/>
                <w:szCs w:val="18"/>
                <w:lang w:eastAsia="zh-TW"/>
              </w:rPr>
            </w:pPr>
            <w:r w:rsidRPr="005013E4">
              <w:rPr>
                <w:rFonts w:ascii="標楷體" w:eastAsia="標楷體" w:hAnsi="標楷體" w:hint="eastAsia"/>
                <w:color w:val="222222"/>
                <w:sz w:val="18"/>
                <w:szCs w:val="18"/>
                <w:shd w:val="clear" w:color="auto" w:fill="FFFFFF"/>
                <w:lang w:eastAsia="zh-TW"/>
              </w:rPr>
              <w:t>國立新竹教育大學教育學系碩士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78"/>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rPr>
                <w:rFonts w:ascii="標楷體" w:eastAsia="標楷體" w:hAnsi="標楷體"/>
                <w:sz w:val="18"/>
                <w:szCs w:val="18"/>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行政</w:t>
            </w:r>
          </w:p>
          <w:p w:rsidR="004F7D4C" w:rsidRPr="00ED3B92" w:rsidRDefault="004F7D4C" w:rsidP="00CA4702">
            <w:pPr>
              <w:snapToGrid w:val="0"/>
              <w:spacing w:line="0" w:lineRule="atLeast"/>
              <w:jc w:val="center"/>
              <w:rPr>
                <w:rFonts w:ascii="標楷體" w:eastAsia="標楷體" w:hAnsi="標楷體"/>
                <w:spacing w:val="-10"/>
                <w:sz w:val="18"/>
                <w:szCs w:val="18"/>
              </w:rPr>
            </w:pPr>
            <w:proofErr w:type="gramStart"/>
            <w:r w:rsidRPr="00ED3B92">
              <w:rPr>
                <w:rFonts w:ascii="標楷體" w:eastAsia="標楷體" w:hAnsi="標楷體" w:hint="eastAsia"/>
                <w:spacing w:val="-10"/>
                <w:sz w:val="18"/>
                <w:szCs w:val="18"/>
                <w:lang w:eastAsia="zh-TW"/>
              </w:rPr>
              <w:t>祕</w:t>
            </w:r>
            <w:proofErr w:type="gramEnd"/>
            <w:r w:rsidRPr="00ED3B92">
              <w:rPr>
                <w:rFonts w:ascii="標楷體" w:eastAsia="標楷體" w:hAnsi="標楷體" w:hint="eastAsia"/>
                <w:spacing w:val="-10"/>
                <w:sz w:val="18"/>
                <w:szCs w:val="18"/>
                <w:lang w:eastAsia="zh-TW"/>
              </w:rPr>
              <w:t>書</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教育行政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27</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2</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06</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梁文德</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平興</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國立成功大學</w:t>
            </w:r>
            <w:r w:rsidRPr="00ED3B92">
              <w:rPr>
                <w:rFonts w:ascii="標楷體" w:eastAsia="標楷體" w:hAnsi="標楷體"/>
                <w:sz w:val="18"/>
                <w:szCs w:val="18"/>
                <w:lang w:eastAsia="zh-TW"/>
              </w:rPr>
              <w:t xml:space="preserve">        </w:t>
            </w:r>
            <w:r w:rsidRPr="00ED3B92">
              <w:rPr>
                <w:rFonts w:ascii="標楷體" w:eastAsia="標楷體" w:hAnsi="標楷體" w:hint="eastAsia"/>
                <w:sz w:val="18"/>
                <w:szCs w:val="18"/>
                <w:lang w:eastAsia="zh-TW"/>
              </w:rPr>
              <w:t>歷史研究所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2</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96</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98</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07</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劉興杰</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西門國小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花蓮師範學院</w:t>
            </w:r>
          </w:p>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173725"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4" w:type="dxa"/>
            <w:vAlign w:val="center"/>
          </w:tcPr>
          <w:p w:rsidR="004F7D4C" w:rsidRPr="00173725"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8</w:t>
            </w:r>
          </w:p>
        </w:tc>
        <w:tc>
          <w:tcPr>
            <w:tcW w:w="673" w:type="dxa"/>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Pr>
                <w:rFonts w:ascii="標楷體" w:eastAsia="標楷體" w:hAnsi="標楷體" w:cs="新細明體" w:hint="eastAsia"/>
                <w:sz w:val="20"/>
                <w:szCs w:val="20"/>
                <w:lang w:eastAsia="zh-TW"/>
              </w:rPr>
              <w:t>2</w:t>
            </w:r>
          </w:p>
        </w:tc>
        <w:tc>
          <w:tcPr>
            <w:tcW w:w="674" w:type="dxa"/>
            <w:vAlign w:val="center"/>
          </w:tcPr>
          <w:p w:rsidR="004F7D4C" w:rsidRPr="00ED3B92" w:rsidRDefault="004F7D4C" w:rsidP="00CA4702">
            <w:pPr>
              <w:spacing w:line="0" w:lineRule="atLeast"/>
              <w:jc w:val="center"/>
              <w:rPr>
                <w:rFonts w:ascii="標楷體" w:eastAsia="標楷體" w:hAnsi="標楷體"/>
                <w:sz w:val="20"/>
                <w:szCs w:val="20"/>
                <w:lang w:eastAsia="zh-TW"/>
              </w:rPr>
            </w:pPr>
            <w:r>
              <w:rPr>
                <w:rFonts w:ascii="標楷體" w:eastAsia="標楷體" w:hAnsi="標楷體" w:hint="eastAsia"/>
                <w:sz w:val="20"/>
                <w:szCs w:val="20"/>
                <w:lang w:eastAsia="zh-TW"/>
              </w:rPr>
              <w:t>1</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100</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10</w:t>
            </w:r>
            <w:r w:rsidRPr="00ED3B92">
              <w:rPr>
                <w:rFonts w:ascii="標楷體" w:eastAsia="標楷體" w:hAnsi="標楷體" w:hint="eastAsia"/>
                <w:sz w:val="18"/>
                <w:szCs w:val="18"/>
                <w:lang w:eastAsia="zh-TW"/>
              </w:rPr>
              <w:t>2</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lastRenderedPageBreak/>
              <w:t>08</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黃智德</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1D2335" w:rsidRDefault="004F7D4C" w:rsidP="00CA4702">
            <w:pPr>
              <w:snapToGrid w:val="0"/>
              <w:spacing w:line="0" w:lineRule="atLeast"/>
              <w:jc w:val="center"/>
              <w:rPr>
                <w:rFonts w:ascii="標楷體" w:eastAsia="標楷體" w:hAnsi="標楷體" w:cs="新細明體"/>
                <w:sz w:val="16"/>
                <w:szCs w:val="16"/>
                <w:lang w:eastAsia="zh-TW"/>
              </w:rPr>
            </w:pPr>
            <w:r w:rsidRPr="001D2335">
              <w:rPr>
                <w:rFonts w:ascii="標楷體" w:eastAsia="標楷體" w:hAnsi="標楷體" w:hint="eastAsia"/>
                <w:sz w:val="18"/>
                <w:szCs w:val="18"/>
                <w:lang w:eastAsia="zh-TW"/>
              </w:rPr>
              <w:t>國立</w:t>
            </w:r>
            <w:proofErr w:type="gramStart"/>
            <w:r w:rsidRPr="001D2335">
              <w:rPr>
                <w:rFonts w:ascii="標楷體" w:eastAsia="標楷體" w:hAnsi="標楷體" w:hint="eastAsia"/>
                <w:sz w:val="18"/>
                <w:szCs w:val="18"/>
                <w:lang w:eastAsia="zh-TW"/>
              </w:rPr>
              <w:t>臺</w:t>
            </w:r>
            <w:proofErr w:type="gramEnd"/>
            <w:r w:rsidRPr="001D2335">
              <w:rPr>
                <w:rFonts w:ascii="標楷體" w:eastAsia="標楷體" w:hAnsi="標楷體" w:hint="eastAsia"/>
                <w:sz w:val="18"/>
                <w:szCs w:val="18"/>
                <w:lang w:eastAsia="zh-TW"/>
              </w:rPr>
              <w:t>東大學體育學系碩士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15</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09</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郭麗芬</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仁善</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proofErr w:type="gramStart"/>
            <w:r w:rsidRPr="00ED3B92">
              <w:rPr>
                <w:rFonts w:ascii="標楷體" w:eastAsia="標楷體" w:hAnsi="標楷體" w:hint="eastAsia"/>
                <w:sz w:val="18"/>
                <w:szCs w:val="18"/>
                <w:lang w:eastAsia="zh-TW"/>
              </w:rPr>
              <w:t>臺</w:t>
            </w:r>
            <w:proofErr w:type="gramEnd"/>
            <w:r w:rsidRPr="00ED3B92">
              <w:rPr>
                <w:rFonts w:ascii="標楷體" w:eastAsia="標楷體" w:hAnsi="標楷體" w:hint="eastAsia"/>
                <w:sz w:val="18"/>
                <w:szCs w:val="18"/>
                <w:lang w:eastAsia="zh-TW"/>
              </w:rPr>
              <w:t>北教育大學初等教育學系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組長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15</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rPr>
          <w:trHeight w:val="194"/>
        </w:trPr>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10</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proofErr w:type="gramStart"/>
            <w:r w:rsidRPr="00ED3B92">
              <w:rPr>
                <w:rFonts w:ascii="標楷體" w:eastAsia="標楷體" w:hAnsi="標楷體" w:hint="eastAsia"/>
                <w:sz w:val="18"/>
                <w:szCs w:val="18"/>
                <w:lang w:eastAsia="zh-TW"/>
              </w:rPr>
              <w:t>潘詣昀</w:t>
            </w:r>
            <w:proofErr w:type="gramEnd"/>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光明國小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proofErr w:type="gramStart"/>
            <w:r w:rsidRPr="00ED3B92">
              <w:rPr>
                <w:rFonts w:ascii="標楷體" w:eastAsia="標楷體" w:hAnsi="標楷體" w:hint="eastAsia"/>
                <w:sz w:val="18"/>
                <w:szCs w:val="18"/>
                <w:lang w:eastAsia="zh-TW"/>
              </w:rPr>
              <w:t>臺</w:t>
            </w:r>
            <w:proofErr w:type="gramEnd"/>
            <w:r w:rsidRPr="00ED3B92">
              <w:rPr>
                <w:rFonts w:ascii="標楷體" w:eastAsia="標楷體" w:hAnsi="標楷體" w:hint="eastAsia"/>
                <w:sz w:val="18"/>
                <w:szCs w:val="18"/>
                <w:lang w:eastAsia="zh-TW"/>
              </w:rPr>
              <w:t>北教育大學教育傳播與科技所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22"/>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組長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6</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105</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106</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11</w:t>
            </w:r>
          </w:p>
        </w:tc>
        <w:tc>
          <w:tcPr>
            <w:tcW w:w="792" w:type="dxa"/>
            <w:vMerge w:val="restart"/>
            <w:vAlign w:val="center"/>
          </w:tcPr>
          <w:p w:rsidR="004F7D4C" w:rsidRPr="00ED3B92" w:rsidRDefault="002E1A38"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莊立華</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1D2335" w:rsidRDefault="009722FE" w:rsidP="00CA4702">
            <w:pPr>
              <w:snapToGrid w:val="0"/>
              <w:spacing w:line="0" w:lineRule="atLeast"/>
              <w:jc w:val="center"/>
              <w:rPr>
                <w:rFonts w:ascii="標楷體" w:eastAsia="標楷體" w:hAnsi="標楷體" w:cs="Arial"/>
                <w:color w:val="222222"/>
                <w:sz w:val="16"/>
                <w:szCs w:val="16"/>
                <w:shd w:val="clear" w:color="auto" w:fill="FFFFFF"/>
                <w:lang w:eastAsia="zh-TW"/>
              </w:rPr>
            </w:pPr>
            <w:r w:rsidRPr="001D2335">
              <w:rPr>
                <w:rFonts w:ascii="標楷體" w:eastAsia="標楷體" w:hAnsi="標楷體" w:cs="Arial" w:hint="eastAsia"/>
                <w:color w:val="222222"/>
                <w:sz w:val="16"/>
                <w:szCs w:val="16"/>
                <w:shd w:val="clear" w:color="auto" w:fill="FFFFFF"/>
                <w:lang w:eastAsia="zh-TW"/>
              </w:rPr>
              <w:t>臺北市立教育大學教育行政與評鑑所碩士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17</w:t>
            </w:r>
          </w:p>
        </w:tc>
        <w:tc>
          <w:tcPr>
            <w:tcW w:w="674" w:type="dxa"/>
            <w:vAlign w:val="center"/>
          </w:tcPr>
          <w:p w:rsidR="004F7D4C" w:rsidRPr="00ED3B92" w:rsidRDefault="00986892"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w:t>
            </w:r>
          </w:p>
        </w:tc>
        <w:tc>
          <w:tcPr>
            <w:tcW w:w="673" w:type="dxa"/>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16</w:t>
            </w:r>
          </w:p>
        </w:tc>
        <w:tc>
          <w:tcPr>
            <w:tcW w:w="674" w:type="dxa"/>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106</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bl>
    <w:p w:rsidR="000801C8" w:rsidRPr="00A273AF" w:rsidRDefault="000801C8" w:rsidP="000801C8">
      <w:pPr>
        <w:spacing w:line="400" w:lineRule="exact"/>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A273AF">
        <w:rPr>
          <w:rFonts w:ascii="標楷體" w:eastAsia="標楷體" w:hAnsi="標楷體" w:cs="標楷體" w:hint="eastAsia"/>
          <w:sz w:val="24"/>
          <w:szCs w:val="24"/>
          <w:lang w:val="zh-TW" w:eastAsia="zh-TW"/>
        </w:rPr>
        <w:t>三</w:t>
      </w:r>
      <w:r w:rsidRPr="00A273AF">
        <w:rPr>
          <w:rFonts w:ascii="標楷體" w:eastAsia="標楷體" w:hAnsi="標楷體" w:cs="標楷體" w:hint="eastAsia"/>
          <w:sz w:val="24"/>
          <w:szCs w:val="24"/>
          <w:lang w:val="zh-TW" w:eastAsia="zh-TW"/>
        </w:rPr>
        <w:t>、</w:t>
      </w:r>
      <w:r w:rsidRPr="00A273AF">
        <w:rPr>
          <w:rFonts w:ascii="標楷體" w:eastAsia="標楷體" w:hAnsi="標楷體" w:hint="eastAsia"/>
          <w:sz w:val="24"/>
          <w:szCs w:val="24"/>
          <w:lang w:eastAsia="zh-TW"/>
        </w:rPr>
        <w:t>輔導員量化統計表</w:t>
      </w:r>
    </w:p>
    <w:p w:rsidR="000801C8" w:rsidRDefault="000801C8" w:rsidP="00720494">
      <w:pPr>
        <w:pStyle w:val="a7"/>
        <w:spacing w:line="400" w:lineRule="exact"/>
        <w:ind w:leftChars="0" w:left="0"/>
        <w:rPr>
          <w:rFonts w:ascii="標楷體" w:eastAsia="標楷體" w:hAnsi="標楷體"/>
        </w:rPr>
      </w:pPr>
      <w:r w:rsidRPr="00A273AF">
        <w:rPr>
          <w:rFonts w:ascii="標楷體" w:eastAsia="標楷體" w:hAnsi="標楷體" w:hint="eastAsia"/>
        </w:rPr>
        <w:t>107</w:t>
      </w:r>
      <w:r w:rsidR="00720494">
        <w:rPr>
          <w:rFonts w:ascii="標楷體" w:eastAsia="標楷體" w:hAnsi="標楷體" w:hint="eastAsia"/>
        </w:rPr>
        <w:t>學</w:t>
      </w:r>
      <w:r w:rsidRPr="00A273AF">
        <w:rPr>
          <w:rFonts w:ascii="標楷體" w:eastAsia="標楷體" w:hAnsi="標楷體" w:hint="eastAsia"/>
        </w:rPr>
        <w:t>年度生活課程輔導團團員量化統計如下表</w:t>
      </w:r>
      <w:r w:rsidR="00720494">
        <w:rPr>
          <w:rFonts w:ascii="標楷體" w:eastAsia="標楷體" w:hAnsi="標楷體" w:hint="eastAsia"/>
        </w:rPr>
        <w:t>：</w:t>
      </w:r>
    </w:p>
    <w:tbl>
      <w:tblPr>
        <w:tblpPr w:leftFromText="180" w:rightFromText="180" w:horzAnchor="margin" w:tblpY="327"/>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6"/>
        <w:gridCol w:w="421"/>
        <w:gridCol w:w="421"/>
        <w:gridCol w:w="421"/>
        <w:gridCol w:w="421"/>
        <w:gridCol w:w="560"/>
        <w:gridCol w:w="564"/>
        <w:gridCol w:w="562"/>
        <w:gridCol w:w="560"/>
        <w:gridCol w:w="560"/>
        <w:gridCol w:w="567"/>
        <w:gridCol w:w="560"/>
        <w:gridCol w:w="577"/>
        <w:gridCol w:w="421"/>
        <w:gridCol w:w="533"/>
      </w:tblGrid>
      <w:tr w:rsidR="00720494" w:rsidRPr="003B5799" w:rsidTr="00B41662">
        <w:trPr>
          <w:trHeight w:val="463"/>
        </w:trPr>
        <w:tc>
          <w:tcPr>
            <w:tcW w:w="803" w:type="pct"/>
            <w:vMerge w:val="restart"/>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lastRenderedPageBreak/>
              <w:t>統計項目</w:t>
            </w: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各學習領</w:t>
            </w: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域及議題</w:t>
            </w: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組別名稱</w:t>
            </w:r>
          </w:p>
        </w:tc>
        <w:tc>
          <w:tcPr>
            <w:tcW w:w="247" w:type="pct"/>
            <w:vMerge w:val="restart"/>
            <w:shd w:val="clear" w:color="auto" w:fill="FFFF99"/>
            <w:vAlign w:val="center"/>
          </w:tcPr>
          <w:p w:rsidR="00720494" w:rsidRPr="003B5799" w:rsidRDefault="00720494" w:rsidP="00B41662">
            <w:pPr>
              <w:jc w:val="center"/>
              <w:rPr>
                <w:rFonts w:ascii="標楷體" w:eastAsia="標楷體" w:hAnsi="標楷體"/>
                <w:sz w:val="20"/>
                <w:szCs w:val="20"/>
              </w:rPr>
            </w:pPr>
            <w:r w:rsidRPr="003B5799">
              <w:rPr>
                <w:rFonts w:ascii="標楷體" w:eastAsia="標楷體" w:hAnsi="標楷體" w:hint="eastAsia"/>
                <w:sz w:val="20"/>
                <w:szCs w:val="20"/>
              </w:rPr>
              <w:t>召集人</w:t>
            </w:r>
          </w:p>
        </w:tc>
        <w:tc>
          <w:tcPr>
            <w:tcW w:w="740" w:type="pct"/>
            <w:gridSpan w:val="3"/>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輔導員人數</w:t>
            </w:r>
          </w:p>
        </w:tc>
        <w:tc>
          <w:tcPr>
            <w:tcW w:w="660"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正式教職年資</w:t>
            </w:r>
          </w:p>
        </w:tc>
        <w:tc>
          <w:tcPr>
            <w:tcW w:w="1989" w:type="pct"/>
            <w:gridSpan w:val="6"/>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輔導員年資</w:t>
            </w:r>
          </w:p>
        </w:tc>
        <w:tc>
          <w:tcPr>
            <w:tcW w:w="559"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輔導員減課時數</w:t>
            </w:r>
          </w:p>
        </w:tc>
      </w:tr>
      <w:tr w:rsidR="00720494" w:rsidRPr="003B5799" w:rsidTr="00B41662">
        <w:trPr>
          <w:trHeight w:val="424"/>
        </w:trPr>
        <w:tc>
          <w:tcPr>
            <w:tcW w:w="803"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val="restart"/>
            <w:shd w:val="clear" w:color="auto" w:fill="FFFF99"/>
            <w:vAlign w:val="center"/>
          </w:tcPr>
          <w:p w:rsidR="00720494" w:rsidRPr="003B5799" w:rsidRDefault="00720494" w:rsidP="00B41662">
            <w:pPr>
              <w:spacing w:line="0" w:lineRule="atLeast"/>
              <w:jc w:val="both"/>
              <w:rPr>
                <w:rFonts w:ascii="標楷體" w:eastAsia="標楷體" w:hAnsi="標楷體"/>
                <w:spacing w:val="-20"/>
                <w:sz w:val="20"/>
                <w:szCs w:val="20"/>
              </w:rPr>
            </w:pPr>
            <w:r w:rsidRPr="003B5799">
              <w:rPr>
                <w:rFonts w:ascii="標楷體" w:eastAsia="標楷體" w:hAnsi="標楷體" w:hint="eastAsia"/>
                <w:spacing w:val="-20"/>
                <w:sz w:val="20"/>
                <w:szCs w:val="20"/>
              </w:rPr>
              <w:t>專任</w:t>
            </w:r>
          </w:p>
        </w:tc>
        <w:tc>
          <w:tcPr>
            <w:tcW w:w="247" w:type="pct"/>
            <w:vMerge w:val="restart"/>
            <w:shd w:val="clear" w:color="auto" w:fill="FFFF99"/>
            <w:vAlign w:val="center"/>
          </w:tcPr>
          <w:p w:rsidR="00720494" w:rsidRPr="003B5799" w:rsidRDefault="00720494" w:rsidP="00B41662">
            <w:pPr>
              <w:spacing w:line="0" w:lineRule="atLeast"/>
              <w:jc w:val="both"/>
              <w:rPr>
                <w:rFonts w:ascii="標楷體" w:eastAsia="標楷體" w:hAnsi="標楷體"/>
                <w:spacing w:val="-20"/>
                <w:sz w:val="20"/>
                <w:szCs w:val="20"/>
              </w:rPr>
            </w:pPr>
            <w:r w:rsidRPr="003B5799">
              <w:rPr>
                <w:rFonts w:ascii="標楷體" w:eastAsia="標楷體" w:hAnsi="標楷體" w:hint="eastAsia"/>
                <w:spacing w:val="-20"/>
                <w:sz w:val="20"/>
                <w:szCs w:val="20"/>
              </w:rPr>
              <w:t>兼任</w:t>
            </w:r>
          </w:p>
        </w:tc>
        <w:tc>
          <w:tcPr>
            <w:tcW w:w="247"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總數</w:t>
            </w:r>
          </w:p>
        </w:tc>
        <w:tc>
          <w:tcPr>
            <w:tcW w:w="660"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輔導員正式教職年資三年以上（含三年）</w:t>
            </w:r>
          </w:p>
        </w:tc>
        <w:tc>
          <w:tcPr>
            <w:tcW w:w="659"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輔導員年資</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未滿一年</w:t>
            </w:r>
          </w:p>
        </w:tc>
        <w:tc>
          <w:tcPr>
            <w:tcW w:w="662"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輔導員年資</w:t>
            </w:r>
          </w:p>
          <w:p w:rsidR="00720494" w:rsidRPr="003B5799" w:rsidRDefault="00720494" w:rsidP="00B41662">
            <w:pPr>
              <w:spacing w:line="0" w:lineRule="atLeast"/>
              <w:jc w:val="center"/>
              <w:rPr>
                <w:rFonts w:ascii="標楷體" w:eastAsia="標楷體" w:hAnsi="標楷體"/>
                <w:spacing w:val="-30"/>
                <w:sz w:val="20"/>
                <w:szCs w:val="20"/>
                <w:lang w:eastAsia="zh-TW"/>
              </w:rPr>
            </w:pPr>
            <w:r w:rsidRPr="003B5799">
              <w:rPr>
                <w:rFonts w:ascii="標楷體" w:eastAsia="標楷體" w:hAnsi="標楷體" w:hint="eastAsia"/>
                <w:spacing w:val="-30"/>
                <w:sz w:val="20"/>
                <w:szCs w:val="20"/>
                <w:lang w:eastAsia="zh-TW"/>
              </w:rPr>
              <w:t>一年以上未滿四年（含一年）</w:t>
            </w:r>
          </w:p>
        </w:tc>
        <w:tc>
          <w:tcPr>
            <w:tcW w:w="668"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輔導員年資</w:t>
            </w:r>
          </w:p>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四年以上（含四年）</w:t>
            </w:r>
          </w:p>
        </w:tc>
        <w:tc>
          <w:tcPr>
            <w:tcW w:w="247"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減課</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總時數</w:t>
            </w:r>
          </w:p>
        </w:tc>
        <w:tc>
          <w:tcPr>
            <w:tcW w:w="313"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平均每人</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減課時數</w:t>
            </w:r>
          </w:p>
        </w:tc>
      </w:tr>
      <w:tr w:rsidR="00720494" w:rsidRPr="003B5799" w:rsidTr="00B41662">
        <w:trPr>
          <w:trHeight w:val="1538"/>
        </w:trPr>
        <w:tc>
          <w:tcPr>
            <w:tcW w:w="803"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1"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30"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3"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9"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313"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r>
      <w:tr w:rsidR="00720494" w:rsidRPr="003B5799" w:rsidTr="00B41662">
        <w:trPr>
          <w:trHeight w:val="254"/>
        </w:trPr>
        <w:tc>
          <w:tcPr>
            <w:tcW w:w="803" w:type="pct"/>
            <w:vAlign w:val="center"/>
          </w:tcPr>
          <w:p w:rsidR="00720494" w:rsidRPr="003B5799" w:rsidRDefault="00720494" w:rsidP="00B41662">
            <w:pPr>
              <w:spacing w:line="0" w:lineRule="atLeast"/>
              <w:rPr>
                <w:rFonts w:ascii="標楷體" w:eastAsia="標楷體" w:hAnsi="標楷體"/>
                <w:sz w:val="20"/>
                <w:szCs w:val="20"/>
              </w:rPr>
            </w:pPr>
            <w:r w:rsidRPr="003B5799">
              <w:rPr>
                <w:rFonts w:ascii="標楷體" w:eastAsia="標楷體" w:hAnsi="標楷體" w:hint="eastAsia"/>
                <w:sz w:val="20"/>
                <w:szCs w:val="20"/>
              </w:rPr>
              <w:t>生活課程</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1</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6</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10</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8</w:t>
            </w:r>
          </w:p>
        </w:tc>
        <w:tc>
          <w:tcPr>
            <w:tcW w:w="331" w:type="pct"/>
            <w:shd w:val="clear" w:color="auto" w:fill="auto"/>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lang w:eastAsia="zh-TW"/>
              </w:rPr>
              <w:t>80</w:t>
            </w:r>
            <w:r w:rsidRPr="003B5799">
              <w:rPr>
                <w:rFonts w:ascii="標楷體" w:eastAsia="標楷體" w:hAnsi="標楷體" w:hint="eastAsia"/>
                <w:spacing w:val="-20"/>
                <w:sz w:val="20"/>
                <w:szCs w:val="20"/>
              </w:rPr>
              <w:t>%</w:t>
            </w:r>
          </w:p>
        </w:tc>
        <w:tc>
          <w:tcPr>
            <w:tcW w:w="330"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30</w:t>
            </w:r>
            <w:r w:rsidRPr="003B5799">
              <w:rPr>
                <w:rFonts w:ascii="標楷體" w:eastAsia="標楷體" w:hAnsi="標楷體" w:hint="eastAsia"/>
                <w:sz w:val="20"/>
                <w:szCs w:val="20"/>
              </w:rPr>
              <w:t>%</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1</w:t>
            </w:r>
          </w:p>
        </w:tc>
        <w:tc>
          <w:tcPr>
            <w:tcW w:w="333"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10</w:t>
            </w:r>
            <w:r w:rsidRPr="003B5799">
              <w:rPr>
                <w:rFonts w:ascii="標楷體" w:eastAsia="標楷體" w:hAnsi="標楷體" w:hint="eastAsia"/>
                <w:sz w:val="20"/>
                <w:szCs w:val="20"/>
              </w:rPr>
              <w:t>%</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33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30</w:t>
            </w:r>
            <w:r w:rsidRPr="003B5799">
              <w:rPr>
                <w:rFonts w:ascii="標楷體" w:eastAsia="標楷體" w:hAnsi="標楷體" w:hint="eastAsia"/>
                <w:sz w:val="20"/>
                <w:szCs w:val="20"/>
              </w:rPr>
              <w:t>%</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38</w:t>
            </w:r>
          </w:p>
        </w:tc>
        <w:tc>
          <w:tcPr>
            <w:tcW w:w="313" w:type="pct"/>
            <w:vAlign w:val="center"/>
          </w:tcPr>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3.8</w:t>
            </w:r>
          </w:p>
        </w:tc>
      </w:tr>
    </w:tbl>
    <w:p w:rsidR="00720494" w:rsidRPr="00A273AF" w:rsidRDefault="00720494" w:rsidP="00720494">
      <w:pPr>
        <w:pStyle w:val="a7"/>
        <w:spacing w:line="400" w:lineRule="exact"/>
        <w:ind w:leftChars="0" w:left="0"/>
        <w:rPr>
          <w:rFonts w:ascii="標楷體" w:eastAsia="標楷體" w:hAnsi="標楷體"/>
        </w:rPr>
      </w:pPr>
    </w:p>
    <w:p w:rsidR="000C3A44" w:rsidRPr="000B13D8" w:rsidRDefault="000C3A44" w:rsidP="00C10AF3">
      <w:pPr>
        <w:outlineLvl w:val="0"/>
        <w:rPr>
          <w:rFonts w:ascii="標楷體" w:eastAsia="標楷體" w:hAnsi="標楷體"/>
          <w:sz w:val="24"/>
          <w:szCs w:val="24"/>
          <w:lang w:eastAsia="zh-TW"/>
        </w:rPr>
      </w:pPr>
      <w:bookmarkStart w:id="2" w:name="_Toc510152438"/>
      <w:r w:rsidRPr="000B13D8">
        <w:rPr>
          <w:rFonts w:ascii="標楷體" w:eastAsia="標楷體" w:hAnsi="標楷體"/>
          <w:sz w:val="24"/>
          <w:szCs w:val="24"/>
          <w:lang w:eastAsia="zh-TW"/>
        </w:rPr>
        <w:t>參、現況</w:t>
      </w:r>
      <w:r w:rsidRPr="000B13D8">
        <w:rPr>
          <w:rFonts w:ascii="標楷體" w:eastAsia="標楷體" w:hAnsi="標楷體" w:hint="eastAsia"/>
          <w:sz w:val="24"/>
          <w:szCs w:val="24"/>
          <w:lang w:eastAsia="zh-TW"/>
        </w:rPr>
        <w:t>分析</w:t>
      </w:r>
      <w:r w:rsidRPr="000B13D8">
        <w:rPr>
          <w:rFonts w:ascii="標楷體" w:eastAsia="標楷體" w:hAnsi="標楷體"/>
          <w:sz w:val="24"/>
          <w:szCs w:val="24"/>
          <w:lang w:eastAsia="zh-TW"/>
        </w:rPr>
        <w:t>與</w:t>
      </w:r>
      <w:r w:rsidRPr="000B13D8">
        <w:rPr>
          <w:rFonts w:ascii="標楷體" w:eastAsia="標楷體" w:hAnsi="標楷體" w:hint="eastAsia"/>
          <w:sz w:val="24"/>
          <w:szCs w:val="24"/>
          <w:lang w:eastAsia="zh-TW"/>
        </w:rPr>
        <w:t>需求評估</w:t>
      </w:r>
      <w:bookmarkEnd w:id="2"/>
    </w:p>
    <w:p w:rsidR="00155B42" w:rsidRPr="000B13D8" w:rsidRDefault="00155B42" w:rsidP="00155B42">
      <w:pPr>
        <w:spacing w:line="360" w:lineRule="exact"/>
        <w:rPr>
          <w:rFonts w:ascii="標楷體" w:eastAsia="標楷體" w:hAnsi="標楷體"/>
          <w:color w:val="000000" w:themeColor="text1"/>
          <w:sz w:val="24"/>
          <w:szCs w:val="24"/>
          <w:lang w:eastAsia="zh-TW"/>
        </w:rPr>
      </w:pPr>
      <w:r w:rsidRPr="000B13D8">
        <w:rPr>
          <w:rFonts w:ascii="標楷體" w:eastAsia="標楷體" w:hAnsi="標楷體"/>
          <w:sz w:val="24"/>
          <w:szCs w:val="24"/>
          <w:lang w:eastAsia="zh-TW"/>
        </w:rPr>
        <w:t xml:space="preserve"> </w:t>
      </w:r>
      <w:r w:rsidRPr="000B13D8">
        <w:rPr>
          <w:rFonts w:ascii="標楷體" w:eastAsia="標楷體" w:hAnsi="標楷體"/>
          <w:color w:val="000000" w:themeColor="text1"/>
          <w:sz w:val="24"/>
          <w:szCs w:val="24"/>
          <w:lang w:eastAsia="zh-TW"/>
        </w:rPr>
        <w:t xml:space="preserve"> </w:t>
      </w:r>
      <w:r w:rsidRPr="000B13D8">
        <w:rPr>
          <w:rFonts w:ascii="標楷體" w:eastAsia="標楷體" w:hAnsi="標楷體" w:hint="eastAsia"/>
          <w:color w:val="000000" w:themeColor="text1"/>
          <w:sz w:val="24"/>
          <w:szCs w:val="24"/>
          <w:lang w:eastAsia="zh-TW"/>
        </w:rPr>
        <w:t>一、現況探討</w:t>
      </w:r>
    </w:p>
    <w:p w:rsidR="00155B42" w:rsidRPr="000B13D8" w:rsidRDefault="00155B42" w:rsidP="00155B42">
      <w:pPr>
        <w:spacing w:line="360" w:lineRule="exact"/>
        <w:rPr>
          <w:rFonts w:ascii="標楷體" w:eastAsia="標楷體" w:hAnsi="標楷體"/>
          <w:color w:val="000000" w:themeColor="text1"/>
          <w:sz w:val="24"/>
          <w:szCs w:val="24"/>
          <w:lang w:eastAsia="zh-TW"/>
        </w:rPr>
      </w:pPr>
      <w:r w:rsidRPr="000B13D8">
        <w:rPr>
          <w:rFonts w:ascii="標楷體" w:eastAsia="標楷體" w:hAnsi="標楷體" w:hint="eastAsia"/>
          <w:color w:val="000000" w:themeColor="text1"/>
          <w:sz w:val="24"/>
          <w:szCs w:val="24"/>
          <w:lang w:eastAsia="zh-TW"/>
        </w:rPr>
        <w:t xml:space="preserve">   (一)本市生活課程教師教學現況</w:t>
      </w:r>
    </w:p>
    <w:p w:rsidR="00155B42" w:rsidRPr="000B13D8" w:rsidRDefault="00155B42" w:rsidP="00155B42">
      <w:pPr>
        <w:pStyle w:val="p1"/>
        <w:ind w:leftChars="0" w:firstLineChars="0"/>
        <w:rPr>
          <w:color w:val="000000" w:themeColor="text1"/>
          <w:kern w:val="0"/>
        </w:rPr>
      </w:pPr>
      <w:r w:rsidRPr="000B13D8">
        <w:rPr>
          <w:rFonts w:hint="eastAsia"/>
          <w:color w:val="000000" w:themeColor="text1"/>
          <w:kern w:val="0"/>
        </w:rPr>
        <w:t xml:space="preserve">        1.教師教學困境</w:t>
      </w:r>
    </w:p>
    <w:p w:rsidR="00155B42" w:rsidRPr="000B13D8" w:rsidRDefault="00155B42" w:rsidP="00155B42">
      <w:pPr>
        <w:pStyle w:val="p1"/>
        <w:ind w:leftChars="0" w:firstLineChars="0"/>
        <w:rPr>
          <w:color w:val="000000" w:themeColor="text1"/>
          <w:kern w:val="0"/>
        </w:rPr>
      </w:pPr>
      <w:r w:rsidRPr="000B13D8">
        <w:rPr>
          <w:rFonts w:hint="eastAsia"/>
          <w:color w:val="000000" w:themeColor="text1"/>
          <w:kern w:val="0"/>
        </w:rPr>
        <w:t xml:space="preserve">          (1)生活課程不是單一教師授課：</w:t>
      </w:r>
    </w:p>
    <w:p w:rsidR="00155B42" w:rsidRPr="000B13D8" w:rsidRDefault="000B13D8" w:rsidP="00024E08">
      <w:pPr>
        <w:pStyle w:val="p1"/>
        <w:ind w:leftChars="0" w:left="1320" w:firstLineChars="0" w:firstLine="0"/>
        <w:jc w:val="both"/>
        <w:rPr>
          <w:color w:val="000000" w:themeColor="text1"/>
          <w:kern w:val="0"/>
        </w:rPr>
      </w:pPr>
      <w:r>
        <w:rPr>
          <w:rFonts w:hint="eastAsia"/>
          <w:color w:val="000000" w:themeColor="text1"/>
          <w:kern w:val="0"/>
        </w:rPr>
        <w:t>透過到校</w:t>
      </w:r>
      <w:r w:rsidR="00155B42" w:rsidRPr="000B13D8">
        <w:rPr>
          <w:rFonts w:hint="eastAsia"/>
          <w:color w:val="000000" w:themeColor="text1"/>
          <w:kern w:val="0"/>
        </w:rPr>
        <w:t>輔導，與教師面對面溝通、專業對話，發現學校因配課或學校本位課程發展因素，將生活課程中的部份內容抽出由科任老師任教。再加上政府課稅後，導師授課節數減少，因綜合活動常配合學校本位的活動，故導師在授課科目上會選擇或被要求國、數、綜合、彈性時間、部分生活，導致生活課程授課被分割且由鐘點教師來授課。目前國小生活課程不是單一教師授課，部分學校切割至二、三位教師授課，讓生活課程失去原有的完整性，違背原本統整課程的原意，上課內容也因此需再做部份調整與</w:t>
      </w:r>
      <w:proofErr w:type="gramStart"/>
      <w:r w:rsidR="00155B42" w:rsidRPr="000B13D8">
        <w:rPr>
          <w:rFonts w:hint="eastAsia"/>
          <w:color w:val="000000" w:themeColor="text1"/>
          <w:kern w:val="0"/>
        </w:rPr>
        <w:t>規</w:t>
      </w:r>
      <w:proofErr w:type="gramEnd"/>
      <w:r w:rsidR="00155B42" w:rsidRPr="000B13D8">
        <w:rPr>
          <w:rFonts w:hint="eastAsia"/>
          <w:color w:val="000000" w:themeColor="text1"/>
          <w:kern w:val="0"/>
        </w:rPr>
        <w:t>畫。</w:t>
      </w:r>
    </w:p>
    <w:p w:rsidR="00155B42" w:rsidRPr="000B13D8" w:rsidRDefault="00155B42" w:rsidP="000B13D8">
      <w:pPr>
        <w:pStyle w:val="p1"/>
        <w:ind w:leftChars="0" w:left="398" w:hangingChars="166" w:hanging="398"/>
        <w:jc w:val="both"/>
        <w:rPr>
          <w:color w:val="000000" w:themeColor="text1"/>
          <w:kern w:val="0"/>
        </w:rPr>
      </w:pPr>
      <w:r w:rsidRPr="000B13D8">
        <w:rPr>
          <w:rFonts w:hint="eastAsia"/>
          <w:color w:val="000000" w:themeColor="text1"/>
          <w:kern w:val="0"/>
        </w:rPr>
        <w:t xml:space="preserve">        (2)鐘點教師沒有接受過生活課程教師研習的培訓：</w:t>
      </w:r>
    </w:p>
    <w:p w:rsidR="00155B42" w:rsidRPr="000B13D8" w:rsidRDefault="00155B42" w:rsidP="00024E08">
      <w:pPr>
        <w:pStyle w:val="p1"/>
        <w:ind w:leftChars="0" w:left="1320" w:firstLineChars="0" w:firstLine="0"/>
        <w:jc w:val="both"/>
        <w:rPr>
          <w:color w:val="000000" w:themeColor="text1"/>
          <w:kern w:val="0"/>
        </w:rPr>
      </w:pPr>
      <w:r w:rsidRPr="000B13D8">
        <w:rPr>
          <w:rFonts w:hint="eastAsia"/>
          <w:color w:val="000000" w:themeColor="text1"/>
          <w:kern w:val="0"/>
        </w:rPr>
        <w:t>鐘點教師沒有接受過生活課程教師研習的培訓，不了解生活課程的綱要精神及如何進行有效教學，生活課程的教學規劃重視兒童是學習的主體，鼓勵教師以主題活動的方式教學，對於同一</w:t>
      </w:r>
      <w:proofErr w:type="gramStart"/>
      <w:r w:rsidRPr="000B13D8">
        <w:rPr>
          <w:rFonts w:hint="eastAsia"/>
          <w:color w:val="000000" w:themeColor="text1"/>
          <w:kern w:val="0"/>
        </w:rPr>
        <w:t>個</w:t>
      </w:r>
      <w:proofErr w:type="gramEnd"/>
      <w:r w:rsidRPr="000B13D8">
        <w:rPr>
          <w:rFonts w:hint="eastAsia"/>
          <w:color w:val="000000" w:themeColor="text1"/>
          <w:kern w:val="0"/>
        </w:rPr>
        <w:t>主題，可由不同的面向切入帶領兒童學習，鐘點教師易用舊有的方式來教學，</w:t>
      </w:r>
      <w:r w:rsidRPr="000B13D8">
        <w:rPr>
          <w:rFonts w:hint="eastAsia"/>
          <w:color w:val="000000" w:themeColor="text1"/>
          <w:kern w:val="0"/>
        </w:rPr>
        <w:lastRenderedPageBreak/>
        <w:t>需要更多的研習成長機會。</w:t>
      </w:r>
    </w:p>
    <w:p w:rsidR="00155B42" w:rsidRPr="000B13D8" w:rsidRDefault="00155B42" w:rsidP="00F233E0">
      <w:pPr>
        <w:pStyle w:val="p1"/>
        <w:ind w:leftChars="0" w:left="709" w:firstLineChars="0"/>
        <w:rPr>
          <w:color w:val="000000" w:themeColor="text1"/>
          <w:kern w:val="0"/>
        </w:rPr>
      </w:pPr>
      <w:r w:rsidRPr="000B13D8">
        <w:rPr>
          <w:rFonts w:hint="eastAsia"/>
          <w:color w:val="000000" w:themeColor="text1"/>
          <w:kern w:val="0"/>
        </w:rPr>
        <w:t xml:space="preserve">   </w:t>
      </w:r>
      <w:r w:rsidR="00F233E0">
        <w:rPr>
          <w:rFonts w:hint="eastAsia"/>
          <w:color w:val="000000" w:themeColor="text1"/>
          <w:kern w:val="0"/>
        </w:rPr>
        <w:t xml:space="preserve">  </w:t>
      </w:r>
      <w:r w:rsidRPr="000B13D8">
        <w:rPr>
          <w:rFonts w:hint="eastAsia"/>
          <w:color w:val="000000" w:themeColor="text1"/>
          <w:kern w:val="0"/>
        </w:rPr>
        <w:t>2.鼓勵教師提升學習動力與專業成長</w:t>
      </w:r>
    </w:p>
    <w:p w:rsidR="00A548BA" w:rsidRDefault="000B13D8" w:rsidP="000B13D8">
      <w:pPr>
        <w:spacing w:after="0" w:line="240" w:lineRule="auto"/>
        <w:ind w:left="566" w:hangingChars="236" w:hanging="56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155B42" w:rsidRPr="000B13D8">
        <w:rPr>
          <w:rFonts w:ascii="標楷體" w:eastAsia="標楷體" w:hAnsi="標楷體" w:hint="eastAsia"/>
          <w:color w:val="000000" w:themeColor="text1"/>
          <w:sz w:val="24"/>
          <w:szCs w:val="24"/>
          <w:lang w:eastAsia="zh-TW"/>
        </w:rPr>
        <w:t>生活課程為統整課程，</w:t>
      </w:r>
      <w:proofErr w:type="gramStart"/>
      <w:r w:rsidR="00155B42" w:rsidRPr="000B13D8">
        <w:rPr>
          <w:rFonts w:ascii="標楷體" w:eastAsia="標楷體" w:hAnsi="標楷體" w:hint="eastAsia"/>
          <w:color w:val="000000" w:themeColor="text1"/>
          <w:sz w:val="24"/>
          <w:szCs w:val="24"/>
          <w:lang w:eastAsia="zh-TW"/>
        </w:rPr>
        <w:t>鑑</w:t>
      </w:r>
      <w:proofErr w:type="gramEnd"/>
      <w:r w:rsidR="00155B42" w:rsidRPr="000B13D8">
        <w:rPr>
          <w:rFonts w:ascii="標楷體" w:eastAsia="標楷體" w:hAnsi="標楷體" w:hint="eastAsia"/>
          <w:color w:val="000000" w:themeColor="text1"/>
          <w:sz w:val="24"/>
          <w:szCs w:val="24"/>
          <w:lang w:eastAsia="zh-TW"/>
        </w:rPr>
        <w:t>於關於自然探索、視覺藝術與音樂課程是</w:t>
      </w:r>
      <w:r w:rsidR="00A548BA">
        <w:rPr>
          <w:rFonts w:ascii="標楷體" w:eastAsia="標楷體" w:hAnsi="標楷體" w:hint="eastAsia"/>
          <w:color w:val="000000" w:themeColor="text1"/>
          <w:sz w:val="24"/>
          <w:szCs w:val="24"/>
          <w:lang w:eastAsia="zh-TW"/>
        </w:rPr>
        <w:t xml:space="preserve">  </w:t>
      </w:r>
      <w:r w:rsidR="00155B42" w:rsidRPr="000B13D8">
        <w:rPr>
          <w:rFonts w:ascii="標楷體" w:eastAsia="標楷體" w:hAnsi="標楷體" w:hint="eastAsia"/>
          <w:color w:val="000000" w:themeColor="text1"/>
          <w:sz w:val="24"/>
          <w:szCs w:val="24"/>
          <w:lang w:eastAsia="zh-TW"/>
        </w:rPr>
        <w:t>教師反應在教學方面最感到困擾的部份，因此除</w:t>
      </w:r>
      <w:proofErr w:type="gramStart"/>
      <w:r w:rsidR="00155B42" w:rsidRPr="000B13D8">
        <w:rPr>
          <w:rFonts w:ascii="標楷體" w:eastAsia="標楷體" w:hAnsi="標楷體" w:hint="eastAsia"/>
          <w:color w:val="000000" w:themeColor="text1"/>
          <w:sz w:val="24"/>
          <w:szCs w:val="24"/>
          <w:lang w:eastAsia="zh-TW"/>
        </w:rPr>
        <w:t>宣導課綱的</w:t>
      </w:r>
      <w:proofErr w:type="gramEnd"/>
      <w:r w:rsidR="00155B42" w:rsidRPr="000B13D8">
        <w:rPr>
          <w:rFonts w:ascii="標楷體" w:eastAsia="標楷體" w:hAnsi="標楷體" w:hint="eastAsia"/>
          <w:color w:val="000000" w:themeColor="text1"/>
          <w:sz w:val="24"/>
          <w:szCs w:val="24"/>
          <w:lang w:eastAsia="zh-TW"/>
        </w:rPr>
        <w:t>精神，提升生活課程的教學效能外，更逐年辦理教師專業成長，加強教師的專業素質，期使教師能增進生活課程教學知能，提升低年級音樂教學及視覺藝術素養，豐富教學內容。</w:t>
      </w:r>
    </w:p>
    <w:p w:rsidR="00A548BA" w:rsidRPr="00A548BA" w:rsidRDefault="00A548BA" w:rsidP="00A548BA">
      <w:pPr>
        <w:pStyle w:val="p1"/>
        <w:ind w:leftChars="0" w:left="960" w:firstLineChars="0"/>
        <w:rPr>
          <w:color w:val="000000" w:themeColor="text1"/>
          <w:kern w:val="0"/>
        </w:rPr>
      </w:pPr>
      <w:r>
        <w:rPr>
          <w:rFonts w:hint="eastAsia"/>
        </w:rPr>
        <w:t xml:space="preserve">   </w:t>
      </w:r>
      <w:r w:rsidRPr="00A548BA">
        <w:rPr>
          <w:rFonts w:hint="eastAsia"/>
          <w:color w:val="000000" w:themeColor="text1"/>
          <w:kern w:val="0"/>
        </w:rPr>
        <w:t>3.協助推動生活課程政策</w:t>
      </w:r>
    </w:p>
    <w:p w:rsidR="00A548BA" w:rsidRPr="00A548BA" w:rsidRDefault="00F233E0" w:rsidP="00F233E0">
      <w:pPr>
        <w:pStyle w:val="p1"/>
        <w:ind w:leftChars="300" w:left="660" w:firstLineChars="0" w:firstLine="0"/>
        <w:rPr>
          <w:color w:val="000000" w:themeColor="text1"/>
          <w:kern w:val="0"/>
        </w:rPr>
      </w:pPr>
      <w:r>
        <w:rPr>
          <w:rFonts w:hint="eastAsia"/>
          <w:color w:val="000000" w:themeColor="text1"/>
          <w:kern w:val="0"/>
        </w:rPr>
        <w:t xml:space="preserve">   </w:t>
      </w:r>
      <w:r w:rsidR="00A548BA" w:rsidRPr="00A548BA">
        <w:rPr>
          <w:rFonts w:hint="eastAsia"/>
          <w:color w:val="000000" w:themeColor="text1"/>
          <w:kern w:val="0"/>
        </w:rPr>
        <w:t>協助本市教師於教學時，確實達成生活課程各項能力指標，以提升學</w:t>
      </w:r>
      <w:proofErr w:type="gramStart"/>
      <w:r w:rsidR="00A548BA" w:rsidRPr="00A548BA">
        <w:rPr>
          <w:rFonts w:hint="eastAsia"/>
          <w:color w:val="000000" w:themeColor="text1"/>
          <w:kern w:val="0"/>
        </w:rPr>
        <w:t>童在生活中探索</w:t>
      </w:r>
      <w:proofErr w:type="gramEnd"/>
      <w:r w:rsidR="00A548BA" w:rsidRPr="00A548BA">
        <w:rPr>
          <w:rFonts w:hint="eastAsia"/>
          <w:color w:val="000000" w:themeColor="text1"/>
          <w:kern w:val="0"/>
        </w:rPr>
        <w:t>、學會欣賞、解決問題，經營自己生活的能力。</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配合教育部國民中小學</w:t>
      </w:r>
      <w:r>
        <w:rPr>
          <w:rFonts w:hint="eastAsia"/>
          <w:color w:val="000000" w:themeColor="text1"/>
          <w:kern w:val="0"/>
        </w:rPr>
        <w:t>十二年國教</w:t>
      </w:r>
      <w:r w:rsidRPr="00A548BA">
        <w:rPr>
          <w:rFonts w:hint="eastAsia"/>
          <w:color w:val="000000" w:themeColor="text1"/>
          <w:kern w:val="0"/>
        </w:rPr>
        <w:t>課程綱要</w:t>
      </w:r>
      <w:proofErr w:type="gramStart"/>
      <w:r w:rsidRPr="00A548BA">
        <w:rPr>
          <w:rFonts w:hint="eastAsia"/>
          <w:color w:val="000000" w:themeColor="text1"/>
          <w:kern w:val="0"/>
        </w:rPr>
        <w:t>研</w:t>
      </w:r>
      <w:proofErr w:type="gramEnd"/>
      <w:r w:rsidRPr="00A548BA">
        <w:rPr>
          <w:rFonts w:hint="eastAsia"/>
          <w:color w:val="000000" w:themeColor="text1"/>
          <w:kern w:val="0"/>
        </w:rPr>
        <w:t>修，積極了解並宣導生活課</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程課程綱要研究的特色與內容</w:t>
      </w:r>
      <w:r>
        <w:rPr>
          <w:rFonts w:hint="eastAsia"/>
          <w:color w:val="000000" w:themeColor="text1"/>
          <w:kern w:val="0"/>
        </w:rPr>
        <w:t>。另持續配合桃園</w:t>
      </w:r>
      <w:r w:rsidRPr="00A548BA">
        <w:rPr>
          <w:rFonts w:hint="eastAsia"/>
          <w:color w:val="000000" w:themeColor="text1"/>
          <w:kern w:val="0"/>
        </w:rPr>
        <w:t>市國民教育輔導團辦理各</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項教學活動，如教學資源網、公開課等工作，並協辦教育部生活課程中央</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團</w:t>
      </w:r>
      <w:r>
        <w:rPr>
          <w:rFonts w:hint="eastAsia"/>
          <w:color w:val="000000" w:themeColor="text1"/>
          <w:kern w:val="0"/>
        </w:rPr>
        <w:t>北</w:t>
      </w:r>
      <w:r w:rsidRPr="00A548BA">
        <w:rPr>
          <w:rFonts w:hint="eastAsia"/>
          <w:color w:val="000000" w:themeColor="text1"/>
          <w:kern w:val="0"/>
        </w:rPr>
        <w:t>區策略聯盟。</w:t>
      </w:r>
    </w:p>
    <w:p w:rsidR="00E31E59" w:rsidRPr="00E31E59" w:rsidRDefault="00E31E59" w:rsidP="00AF4C53">
      <w:pPr>
        <w:pStyle w:val="p1"/>
        <w:ind w:leftChars="90" w:left="596" w:hangingChars="166" w:hanging="398"/>
        <w:rPr>
          <w:color w:val="000000" w:themeColor="text1"/>
          <w:kern w:val="0"/>
        </w:rPr>
      </w:pPr>
      <w:r>
        <w:rPr>
          <w:rFonts w:hint="eastAsia"/>
          <w:color w:val="000000" w:themeColor="text1"/>
          <w:kern w:val="0"/>
        </w:rPr>
        <w:t>二、</w:t>
      </w:r>
      <w:r w:rsidRPr="00E31E59">
        <w:rPr>
          <w:color w:val="000000" w:themeColor="text1"/>
          <w:kern w:val="0"/>
        </w:rPr>
        <w:t>學校教師與學生的需求</w:t>
      </w:r>
    </w:p>
    <w:p w:rsidR="00E31E59" w:rsidRDefault="00AF4C53" w:rsidP="00AF4C53">
      <w:pPr>
        <w:pStyle w:val="p1"/>
        <w:ind w:leftChars="181" w:left="798" w:firstLineChars="0" w:hanging="400"/>
        <w:rPr>
          <w:color w:val="000000" w:themeColor="text1"/>
          <w:kern w:val="0"/>
        </w:rPr>
      </w:pPr>
      <w:r>
        <w:rPr>
          <w:rFonts w:hint="eastAsia"/>
          <w:color w:val="000000" w:themeColor="text1"/>
          <w:kern w:val="0"/>
        </w:rPr>
        <w:t xml:space="preserve"> </w:t>
      </w:r>
      <w:r w:rsidR="00F233E0">
        <w:rPr>
          <w:rFonts w:hint="eastAsia"/>
          <w:color w:val="000000" w:themeColor="text1"/>
          <w:kern w:val="0"/>
        </w:rPr>
        <w:t xml:space="preserve"> </w:t>
      </w:r>
      <w:r w:rsidR="00E31E59" w:rsidRPr="00E31E59">
        <w:rPr>
          <w:rFonts w:hint="eastAsia"/>
          <w:color w:val="000000" w:themeColor="text1"/>
          <w:kern w:val="0"/>
        </w:rPr>
        <w:t>透過生活</w:t>
      </w:r>
      <w:r w:rsidR="00E31E59" w:rsidRPr="00E31E59">
        <w:rPr>
          <w:color w:val="000000" w:themeColor="text1"/>
          <w:kern w:val="0"/>
        </w:rPr>
        <w:t>課程</w:t>
      </w:r>
      <w:r w:rsidR="00E31E59" w:rsidRPr="00E31E59">
        <w:rPr>
          <w:rFonts w:hint="eastAsia"/>
          <w:color w:val="000000" w:themeColor="text1"/>
          <w:kern w:val="0"/>
        </w:rPr>
        <w:t>教師授課</w:t>
      </w:r>
      <w:r w:rsidR="00E31E59" w:rsidRPr="00E31E59">
        <w:rPr>
          <w:color w:val="000000" w:themeColor="text1"/>
          <w:kern w:val="0"/>
        </w:rPr>
        <w:t>現況</w:t>
      </w:r>
      <w:r w:rsidR="00E31E59" w:rsidRPr="00E31E59">
        <w:rPr>
          <w:rFonts w:hint="eastAsia"/>
          <w:color w:val="000000" w:themeColor="text1"/>
          <w:kern w:val="0"/>
        </w:rPr>
        <w:t>調查，輔導小組讓這些對生活課程內涵不清楚</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的教師對生活課程有全貌的了解，例如持續辦理生活課程教師初階研習、「認</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識及面對十二年國教課</w:t>
      </w:r>
      <w:proofErr w:type="gramStart"/>
      <w:r w:rsidRPr="00E31E59">
        <w:rPr>
          <w:rFonts w:hint="eastAsia"/>
          <w:color w:val="000000" w:themeColor="text1"/>
          <w:kern w:val="0"/>
        </w:rPr>
        <w:t>綱</w:t>
      </w:r>
      <w:proofErr w:type="gramEnd"/>
      <w:r w:rsidRPr="00E31E59">
        <w:rPr>
          <w:rFonts w:hint="eastAsia"/>
          <w:color w:val="000000" w:themeColor="text1"/>
          <w:kern w:val="0"/>
        </w:rPr>
        <w:t>現職生活教師的因應」相關研習，補足初階生活課</w:t>
      </w:r>
    </w:p>
    <w:p w:rsidR="00E31E59" w:rsidRPr="00E31E59" w:rsidRDefault="00E31E59" w:rsidP="00AF4C53">
      <w:pPr>
        <w:pStyle w:val="p1"/>
        <w:ind w:leftChars="181" w:left="798" w:firstLineChars="0" w:hanging="400"/>
        <w:rPr>
          <w:color w:val="000000" w:themeColor="text1"/>
          <w:kern w:val="0"/>
        </w:rPr>
      </w:pPr>
      <w:r w:rsidRPr="00E31E59">
        <w:rPr>
          <w:rFonts w:hint="eastAsia"/>
          <w:color w:val="000000" w:themeColor="text1"/>
          <w:kern w:val="0"/>
        </w:rPr>
        <w:t>程教師教學專業上的落差，才能確保教學品質，達成生活課程的目標。</w:t>
      </w:r>
    </w:p>
    <w:p w:rsidR="00AF4C53" w:rsidRDefault="00AF4C53" w:rsidP="00AF4C53">
      <w:pPr>
        <w:pStyle w:val="p1"/>
        <w:ind w:leftChars="181" w:left="798" w:firstLineChars="0" w:hanging="400"/>
        <w:rPr>
          <w:color w:val="000000" w:themeColor="text1"/>
          <w:kern w:val="0"/>
        </w:rPr>
      </w:pPr>
      <w:r>
        <w:rPr>
          <w:rFonts w:hint="eastAsia"/>
          <w:color w:val="000000" w:themeColor="text1"/>
          <w:kern w:val="0"/>
        </w:rPr>
        <w:t xml:space="preserve"> </w:t>
      </w:r>
      <w:r w:rsidR="00F233E0">
        <w:rPr>
          <w:rFonts w:hint="eastAsia"/>
          <w:color w:val="000000" w:themeColor="text1"/>
          <w:kern w:val="0"/>
        </w:rPr>
        <w:t xml:space="preserve"> </w:t>
      </w:r>
      <w:r w:rsidR="00E31E59" w:rsidRPr="00E31E59">
        <w:rPr>
          <w:rFonts w:hint="eastAsia"/>
          <w:color w:val="000000" w:themeColor="text1"/>
          <w:kern w:val="0"/>
        </w:rPr>
        <w:t>過去</w:t>
      </w:r>
      <w:r>
        <w:rPr>
          <w:rFonts w:hint="eastAsia"/>
          <w:color w:val="000000" w:themeColor="text1"/>
          <w:kern w:val="0"/>
        </w:rPr>
        <w:t>三</w:t>
      </w:r>
      <w:r w:rsidR="00E31E59" w:rsidRPr="00E31E59">
        <w:rPr>
          <w:rFonts w:hint="eastAsia"/>
          <w:color w:val="000000" w:themeColor="text1"/>
          <w:kern w:val="0"/>
        </w:rPr>
        <w:t>年我們</w:t>
      </w:r>
      <w:proofErr w:type="gramStart"/>
      <w:r w:rsidR="00E31E59" w:rsidRPr="00E31E59">
        <w:rPr>
          <w:rFonts w:hint="eastAsia"/>
          <w:color w:val="000000" w:themeColor="text1"/>
          <w:kern w:val="0"/>
        </w:rPr>
        <w:t>學習觀課的</w:t>
      </w:r>
      <w:proofErr w:type="gramEnd"/>
      <w:r w:rsidR="00E31E59" w:rsidRPr="00E31E59">
        <w:rPr>
          <w:rFonts w:hint="eastAsia"/>
          <w:color w:val="000000" w:themeColor="text1"/>
          <w:kern w:val="0"/>
        </w:rPr>
        <w:t>技術、學習如何</w:t>
      </w:r>
      <w:proofErr w:type="gramStart"/>
      <w:r w:rsidR="00E31E59" w:rsidRPr="00E31E59">
        <w:rPr>
          <w:rFonts w:hint="eastAsia"/>
          <w:color w:val="000000" w:themeColor="text1"/>
          <w:kern w:val="0"/>
        </w:rPr>
        <w:t>聚焦議課</w:t>
      </w:r>
      <w:proofErr w:type="gramEnd"/>
      <w:r w:rsidR="00E31E59" w:rsidRPr="00E31E59">
        <w:rPr>
          <w:rFonts w:hint="eastAsia"/>
          <w:color w:val="000000" w:themeColor="text1"/>
          <w:kern w:val="0"/>
        </w:rPr>
        <w:t>、學習如何擔任課程領</w:t>
      </w:r>
    </w:p>
    <w:p w:rsidR="00AF4C53" w:rsidRDefault="00AF4C53" w:rsidP="00AF4C53">
      <w:pPr>
        <w:pStyle w:val="p1"/>
        <w:ind w:leftChars="181" w:left="798" w:firstLineChars="0" w:hanging="400"/>
        <w:rPr>
          <w:color w:val="000000" w:themeColor="text1"/>
          <w:kern w:val="0"/>
        </w:rPr>
      </w:pPr>
      <w:r>
        <w:rPr>
          <w:rFonts w:hint="eastAsia"/>
          <w:color w:val="000000" w:themeColor="text1"/>
          <w:kern w:val="0"/>
        </w:rPr>
        <w:t>導人。第四</w:t>
      </w:r>
      <w:r w:rsidR="00E31E59" w:rsidRPr="00E31E59">
        <w:rPr>
          <w:rFonts w:hint="eastAsia"/>
          <w:color w:val="000000" w:themeColor="text1"/>
          <w:kern w:val="0"/>
        </w:rPr>
        <w:t>年依運作期程我們將邁入發展優質課程階段。透過上學期的期末</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專業成長會議，我們彙整團隊教師的意見加上發展現況，評估參與教師之需</w:t>
      </w:r>
    </w:p>
    <w:p w:rsidR="00E31E59" w:rsidRPr="00E31E59" w:rsidRDefault="00E31E59" w:rsidP="00AF4C53">
      <w:pPr>
        <w:pStyle w:val="p1"/>
        <w:ind w:leftChars="181" w:left="798" w:firstLineChars="0" w:hanging="400"/>
        <w:rPr>
          <w:color w:val="000000" w:themeColor="text1"/>
          <w:kern w:val="0"/>
        </w:rPr>
      </w:pPr>
      <w:r w:rsidRPr="00E31E59">
        <w:rPr>
          <w:rFonts w:hint="eastAsia"/>
          <w:color w:val="000000" w:themeColor="text1"/>
          <w:kern w:val="0"/>
        </w:rPr>
        <w:t>求如下：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260"/>
        <w:gridCol w:w="6384"/>
      </w:tblGrid>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項次</w:t>
            </w:r>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需求項目</w:t>
            </w:r>
          </w:p>
        </w:tc>
        <w:tc>
          <w:tcPr>
            <w:tcW w:w="6384"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說明</w:t>
            </w:r>
          </w:p>
        </w:tc>
      </w:tr>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proofErr w:type="gramStart"/>
            <w:r w:rsidRPr="00AF4C53">
              <w:rPr>
                <w:rFonts w:ascii="標楷體" w:eastAsia="標楷體" w:hAnsi="標楷體" w:hint="eastAsia"/>
                <w:sz w:val="24"/>
                <w:szCs w:val="24"/>
                <w:lang w:eastAsia="zh-TW"/>
              </w:rPr>
              <w:t>一</w:t>
            </w:r>
            <w:proofErr w:type="gramEnd"/>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社群夥伴M型化之協助</w:t>
            </w:r>
          </w:p>
        </w:tc>
        <w:tc>
          <w:tcPr>
            <w:tcW w:w="6384" w:type="dxa"/>
            <w:shd w:val="clear" w:color="auto" w:fill="auto"/>
          </w:tcPr>
          <w:p w:rsidR="00AF4C53" w:rsidRPr="00AF4C53"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有約三分之一之老師為新加入之夥伴，對於生活</w:t>
            </w:r>
            <w:proofErr w:type="gramStart"/>
            <w:r w:rsidRPr="00AF4C53">
              <w:rPr>
                <w:rFonts w:ascii="標楷體" w:eastAsia="標楷體" w:hAnsi="標楷體" w:hint="eastAsia"/>
                <w:sz w:val="24"/>
                <w:szCs w:val="24"/>
                <w:lang w:eastAsia="zh-TW"/>
              </w:rPr>
              <w:t>課綱甚</w:t>
            </w:r>
            <w:proofErr w:type="gramEnd"/>
            <w:r w:rsidRPr="00AF4C53">
              <w:rPr>
                <w:rFonts w:ascii="標楷體" w:eastAsia="標楷體" w:hAnsi="標楷體" w:hint="eastAsia"/>
                <w:sz w:val="24"/>
                <w:szCs w:val="24"/>
                <w:lang w:eastAsia="zh-TW"/>
              </w:rPr>
              <w:t>為陌生。</w:t>
            </w:r>
          </w:p>
          <w:p w:rsidR="00AF4C53" w:rsidRPr="00AF4C53"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互信感尚未建立，備、觀、</w:t>
            </w:r>
            <w:proofErr w:type="gramStart"/>
            <w:r w:rsidRPr="00AF4C53">
              <w:rPr>
                <w:rFonts w:ascii="標楷體" w:eastAsia="標楷體" w:hAnsi="標楷體" w:hint="eastAsia"/>
                <w:sz w:val="24"/>
                <w:szCs w:val="24"/>
                <w:lang w:eastAsia="zh-TW"/>
              </w:rPr>
              <w:t>議課的</w:t>
            </w:r>
            <w:proofErr w:type="gramEnd"/>
            <w:r w:rsidRPr="00AF4C53">
              <w:rPr>
                <w:rFonts w:ascii="標楷體" w:eastAsia="標楷體" w:hAnsi="標楷體" w:hint="eastAsia"/>
                <w:sz w:val="24"/>
                <w:szCs w:val="24"/>
                <w:lang w:eastAsia="zh-TW"/>
              </w:rPr>
              <w:t>實踐模式尚未熟悉。</w:t>
            </w:r>
          </w:p>
        </w:tc>
      </w:tr>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二</w:t>
            </w:r>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教科書使用與轉化</w:t>
            </w:r>
          </w:p>
        </w:tc>
        <w:tc>
          <w:tcPr>
            <w:tcW w:w="6384" w:type="dxa"/>
            <w:shd w:val="clear" w:color="auto" w:fill="auto"/>
            <w:vAlign w:val="center"/>
          </w:tcPr>
          <w:p w:rsidR="00AF4C53" w:rsidRPr="00AF4C53" w:rsidRDefault="00AF4C53" w:rsidP="00AF4C53">
            <w:pPr>
              <w:widowControl w:val="0"/>
              <w:numPr>
                <w:ilvl w:val="0"/>
                <w:numId w:val="2"/>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本市各區不同學校實際生活環境有很大差距，各校因應環境的不同，並根據學校與社區的素材，將課程作妥善的設計，發展出適合學生學習的教材與教法。</w:t>
            </w:r>
          </w:p>
        </w:tc>
      </w:tr>
      <w:tr w:rsidR="00AF4C53" w:rsidRPr="006B56D8" w:rsidTr="00E21BAE">
        <w:tc>
          <w:tcPr>
            <w:tcW w:w="828" w:type="dxa"/>
            <w:shd w:val="clear" w:color="auto" w:fill="auto"/>
            <w:vAlign w:val="center"/>
          </w:tcPr>
          <w:p w:rsidR="00AF4C53" w:rsidRPr="00AF4C53"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三</w:t>
            </w:r>
          </w:p>
        </w:tc>
        <w:tc>
          <w:tcPr>
            <w:tcW w:w="1260" w:type="dxa"/>
            <w:shd w:val="clear" w:color="auto" w:fill="auto"/>
            <w:vAlign w:val="center"/>
          </w:tcPr>
          <w:p w:rsidR="00AF4C53" w:rsidRPr="00AF4C53" w:rsidRDefault="00AF4C53" w:rsidP="00E21BAE">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rPr>
              <w:t>課程與教學銜接問題</w:t>
            </w:r>
          </w:p>
        </w:tc>
        <w:tc>
          <w:tcPr>
            <w:tcW w:w="6384" w:type="dxa"/>
            <w:shd w:val="clear" w:color="auto" w:fill="auto"/>
            <w:vAlign w:val="center"/>
          </w:tcPr>
          <w:p w:rsidR="00AF4C53" w:rsidRPr="00AF4C53"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教師缺乏部分學科專業：教師反映的教學困難處多以教師本身的專長素養不足，如：音樂、律動、動植物觀察、在地化的區域特性等，深恐影響教學的豐富性與多元化。</w:t>
            </w:r>
          </w:p>
          <w:p w:rsidR="00AF4C53" w:rsidRPr="00AF4C53"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lastRenderedPageBreak/>
              <w:t>因應教師</w:t>
            </w:r>
            <w:proofErr w:type="gramStart"/>
            <w:r w:rsidRPr="00AF4C53">
              <w:rPr>
                <w:rFonts w:ascii="標楷體" w:eastAsia="標楷體" w:hAnsi="標楷體" w:hint="eastAsia"/>
                <w:sz w:val="24"/>
                <w:szCs w:val="24"/>
                <w:lang w:eastAsia="zh-TW"/>
              </w:rPr>
              <w:t>課稅減課造成</w:t>
            </w:r>
            <w:proofErr w:type="gramEnd"/>
            <w:r w:rsidRPr="00AF4C53">
              <w:rPr>
                <w:rFonts w:ascii="標楷體" w:eastAsia="標楷體" w:hAnsi="標楷體" w:hint="eastAsia"/>
                <w:sz w:val="24"/>
                <w:szCs w:val="24"/>
                <w:lang w:eastAsia="zh-TW"/>
              </w:rPr>
              <w:t>教師授課節數降低，部分學校將生活課程中的藝術課程分離出來，形成獨立科目，偏離生活課程主題教學宗旨，降低生活課程學習的目標性。</w:t>
            </w:r>
            <w:r w:rsidRPr="00AF4C53">
              <w:rPr>
                <w:rFonts w:ascii="標楷體" w:eastAsia="標楷體" w:hAnsi="標楷體" w:hint="eastAsia"/>
                <w:color w:val="000000" w:themeColor="text1"/>
                <w:sz w:val="24"/>
                <w:szCs w:val="24"/>
                <w:lang w:eastAsia="zh-TW"/>
              </w:rPr>
              <w:t>日後輔導團將會針對此情形回應，教學者應以「跨領域統整之精神」看待生活課程，由班導師主導邀請鐘點教師、配課之科任教師一齊討論、規劃課程，以維持生活課程之核心精神。</w:t>
            </w:r>
          </w:p>
        </w:tc>
      </w:tr>
      <w:tr w:rsidR="00AF4C53" w:rsidRPr="006B56D8" w:rsidTr="00E21BAE">
        <w:tc>
          <w:tcPr>
            <w:tcW w:w="828" w:type="dxa"/>
            <w:shd w:val="clear" w:color="auto" w:fill="auto"/>
            <w:vAlign w:val="center"/>
          </w:tcPr>
          <w:p w:rsidR="00AF4C53" w:rsidRPr="00AF4C53"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lastRenderedPageBreak/>
              <w:t>四</w:t>
            </w:r>
          </w:p>
        </w:tc>
        <w:tc>
          <w:tcPr>
            <w:tcW w:w="1260" w:type="dxa"/>
            <w:shd w:val="clear" w:color="auto" w:fill="auto"/>
            <w:vAlign w:val="center"/>
          </w:tcPr>
          <w:p w:rsidR="00AF4C53" w:rsidRPr="00AF4C53" w:rsidRDefault="00AF4C53" w:rsidP="00E21BAE">
            <w:pPr>
              <w:adjustRightInd w:val="0"/>
              <w:snapToGrid w:val="0"/>
              <w:spacing w:beforeLines="50" w:before="180" w:line="360" w:lineRule="exact"/>
              <w:jc w:val="both"/>
              <w:rPr>
                <w:rFonts w:ascii="標楷體" w:eastAsia="標楷體" w:hAnsi="標楷體"/>
                <w:sz w:val="24"/>
                <w:szCs w:val="24"/>
                <w:lang w:eastAsia="zh-TW"/>
              </w:rPr>
            </w:pPr>
            <w:proofErr w:type="gramStart"/>
            <w:r w:rsidRPr="00AF4C53">
              <w:rPr>
                <w:rFonts w:ascii="標楷體" w:eastAsia="標楷體" w:hAnsi="標楷體" w:hint="eastAsia"/>
                <w:sz w:val="24"/>
                <w:szCs w:val="24"/>
                <w:lang w:eastAsia="zh-TW"/>
              </w:rPr>
              <w:t>議課內容</w:t>
            </w:r>
            <w:proofErr w:type="gramEnd"/>
            <w:r w:rsidRPr="00AF4C53">
              <w:rPr>
                <w:rFonts w:ascii="標楷體" w:eastAsia="標楷體" w:hAnsi="標楷體" w:hint="eastAsia"/>
                <w:sz w:val="24"/>
                <w:szCs w:val="24"/>
                <w:lang w:eastAsia="zh-TW"/>
              </w:rPr>
              <w:t>之精進</w:t>
            </w:r>
          </w:p>
        </w:tc>
        <w:tc>
          <w:tcPr>
            <w:tcW w:w="6384" w:type="dxa"/>
            <w:shd w:val="clear" w:color="auto" w:fill="auto"/>
            <w:vAlign w:val="center"/>
          </w:tcPr>
          <w:p w:rsidR="00AF4C53" w:rsidRPr="00AF4C53"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團隊第一年</w:t>
            </w:r>
            <w:proofErr w:type="gramStart"/>
            <w:r w:rsidRPr="00AF4C53">
              <w:rPr>
                <w:rFonts w:ascii="標楷體" w:eastAsia="標楷體" w:hAnsi="標楷體" w:hint="eastAsia"/>
                <w:sz w:val="24"/>
                <w:szCs w:val="24"/>
                <w:lang w:eastAsia="zh-TW"/>
              </w:rPr>
              <w:t>之議課內容</w:t>
            </w:r>
            <w:proofErr w:type="gramEnd"/>
            <w:r w:rsidRPr="00AF4C53">
              <w:rPr>
                <w:rFonts w:ascii="標楷體" w:eastAsia="標楷體" w:hAnsi="標楷體" w:hint="eastAsia"/>
                <w:sz w:val="24"/>
                <w:szCs w:val="24"/>
                <w:lang w:eastAsia="zh-TW"/>
              </w:rPr>
              <w:t>大多談論學生之學習行為，再</w:t>
            </w:r>
            <w:proofErr w:type="gramStart"/>
            <w:r w:rsidRPr="00AF4C53">
              <w:rPr>
                <w:rFonts w:ascii="標楷體" w:eastAsia="標楷體" w:hAnsi="標楷體" w:hint="eastAsia"/>
                <w:sz w:val="24"/>
                <w:szCs w:val="24"/>
                <w:lang w:eastAsia="zh-TW"/>
              </w:rPr>
              <w:t>由議課主持人</w:t>
            </w:r>
            <w:proofErr w:type="gramEnd"/>
            <w:r w:rsidRPr="00AF4C53">
              <w:rPr>
                <w:rFonts w:ascii="標楷體" w:eastAsia="標楷體" w:hAnsi="標楷體" w:hint="eastAsia"/>
                <w:sz w:val="24"/>
                <w:szCs w:val="24"/>
                <w:lang w:eastAsia="zh-TW"/>
              </w:rPr>
              <w:t>帶領大家歸納整理班級學生的學習樣態。</w:t>
            </w:r>
          </w:p>
          <w:p w:rsidR="00AF4C53" w:rsidRPr="00AF4C53"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團隊第二年</w:t>
            </w:r>
            <w:proofErr w:type="gramStart"/>
            <w:r w:rsidRPr="00AF4C53">
              <w:rPr>
                <w:rFonts w:ascii="標楷體" w:eastAsia="標楷體" w:hAnsi="標楷體" w:hint="eastAsia"/>
                <w:sz w:val="24"/>
                <w:szCs w:val="24"/>
                <w:lang w:eastAsia="zh-TW"/>
              </w:rPr>
              <w:t>之議課內容</w:t>
            </w:r>
            <w:proofErr w:type="gramEnd"/>
            <w:r w:rsidRPr="00AF4C53">
              <w:rPr>
                <w:rFonts w:ascii="標楷體" w:eastAsia="標楷體" w:hAnsi="標楷體" w:hint="eastAsia"/>
                <w:sz w:val="24"/>
                <w:szCs w:val="24"/>
                <w:lang w:eastAsia="zh-TW"/>
              </w:rPr>
              <w:t>希望聚焦於「學生發生學習的契機」，</w:t>
            </w:r>
            <w:proofErr w:type="gramStart"/>
            <w:r w:rsidRPr="00AF4C53">
              <w:rPr>
                <w:rFonts w:ascii="標楷體" w:eastAsia="標楷體" w:hAnsi="標楷體" w:hint="eastAsia"/>
                <w:sz w:val="24"/>
                <w:szCs w:val="24"/>
                <w:lang w:eastAsia="zh-TW"/>
              </w:rPr>
              <w:t>從整堂課</w:t>
            </w:r>
            <w:proofErr w:type="gramEnd"/>
            <w:r w:rsidRPr="00AF4C53">
              <w:rPr>
                <w:rFonts w:ascii="標楷體" w:eastAsia="標楷體" w:hAnsi="標楷體" w:hint="eastAsia"/>
                <w:sz w:val="24"/>
                <w:szCs w:val="24"/>
                <w:lang w:eastAsia="zh-TW"/>
              </w:rPr>
              <w:t>的學習行為中找到學習發生的點。</w:t>
            </w:r>
          </w:p>
        </w:tc>
      </w:tr>
    </w:tbl>
    <w:p w:rsidR="00844D1E" w:rsidRDefault="00844D1E" w:rsidP="00844D1E">
      <w:pPr>
        <w:pStyle w:val="p1"/>
        <w:ind w:leftChars="45" w:left="497" w:hangingChars="166" w:hanging="398"/>
        <w:rPr>
          <w:color w:val="000000" w:themeColor="text1"/>
          <w:kern w:val="0"/>
        </w:rPr>
      </w:pPr>
    </w:p>
    <w:p w:rsidR="00E31E59" w:rsidRDefault="007B2CC7" w:rsidP="00844D1E">
      <w:pPr>
        <w:pStyle w:val="p1"/>
        <w:ind w:leftChars="45" w:left="497" w:hangingChars="166" w:hanging="398"/>
        <w:rPr>
          <w:rFonts w:ascii="Times New Roman" w:hAnsi="Times New Roman"/>
          <w:b/>
          <w:bCs/>
          <w:sz w:val="23"/>
          <w:szCs w:val="23"/>
        </w:rPr>
      </w:pPr>
      <w:r>
        <w:rPr>
          <w:rFonts w:hint="eastAsia"/>
          <w:color w:val="000000" w:themeColor="text1"/>
          <w:kern w:val="0"/>
        </w:rPr>
        <w:t>三、</w:t>
      </w:r>
      <w:r>
        <w:rPr>
          <w:rFonts w:hint="eastAsia"/>
          <w:sz w:val="23"/>
          <w:szCs w:val="23"/>
        </w:rPr>
        <w:t>劣勢</w:t>
      </w:r>
      <w:r>
        <w:rPr>
          <w:rFonts w:hAnsi="Times New Roman" w:hint="eastAsia"/>
          <w:sz w:val="23"/>
          <w:szCs w:val="23"/>
        </w:rPr>
        <w:t>分析</w:t>
      </w:r>
      <w:r>
        <w:rPr>
          <w:rFonts w:ascii="Times New Roman" w:hAnsi="Times New Roman"/>
          <w:b/>
          <w:bCs/>
          <w:sz w:val="23"/>
          <w:szCs w:val="23"/>
        </w:rPr>
        <w:t>:</w:t>
      </w:r>
    </w:p>
    <w:tbl>
      <w:tblPr>
        <w:tblStyle w:val="a9"/>
        <w:tblW w:w="0" w:type="auto"/>
        <w:tblLayout w:type="fixed"/>
        <w:tblLook w:val="04A0" w:firstRow="1" w:lastRow="0" w:firstColumn="1" w:lastColumn="0" w:noHBand="0" w:noVBand="1"/>
      </w:tblPr>
      <w:tblGrid>
        <w:gridCol w:w="1814"/>
        <w:gridCol w:w="3313"/>
        <w:gridCol w:w="3395"/>
      </w:tblGrid>
      <w:tr w:rsidR="007B2CC7" w:rsidTr="00716DE4">
        <w:tc>
          <w:tcPr>
            <w:tcW w:w="8522" w:type="dxa"/>
            <w:gridSpan w:val="3"/>
            <w:vAlign w:val="center"/>
          </w:tcPr>
          <w:p w:rsidR="007B2CC7" w:rsidRPr="00844D1E" w:rsidRDefault="007B2CC7" w:rsidP="007B2CC7">
            <w:pPr>
              <w:pStyle w:val="Default"/>
              <w:jc w:val="center"/>
            </w:pPr>
            <w:r w:rsidRPr="00844D1E">
              <w:rPr>
                <w:rFonts w:hint="eastAsia"/>
              </w:rPr>
              <w:t>問題分析表</w:t>
            </w:r>
          </w:p>
        </w:tc>
      </w:tr>
      <w:tr w:rsidR="007B2CC7" w:rsidTr="00716DE4">
        <w:tc>
          <w:tcPr>
            <w:tcW w:w="1814" w:type="dxa"/>
            <w:vAlign w:val="center"/>
          </w:tcPr>
          <w:p w:rsidR="007B2CC7" w:rsidRPr="00844D1E" w:rsidRDefault="007B2CC7" w:rsidP="007B2CC7">
            <w:pPr>
              <w:pStyle w:val="Default"/>
              <w:jc w:val="center"/>
            </w:pPr>
            <w:r w:rsidRPr="00844D1E">
              <w:rPr>
                <w:rFonts w:hint="eastAsia"/>
              </w:rPr>
              <w:t>問題意識</w:t>
            </w:r>
          </w:p>
        </w:tc>
        <w:tc>
          <w:tcPr>
            <w:tcW w:w="3313" w:type="dxa"/>
            <w:vAlign w:val="center"/>
          </w:tcPr>
          <w:p w:rsidR="007B2CC7" w:rsidRPr="00844D1E" w:rsidRDefault="007B2CC7" w:rsidP="007B2CC7">
            <w:pPr>
              <w:pStyle w:val="Default"/>
              <w:jc w:val="center"/>
            </w:pPr>
            <w:r w:rsidRPr="00844D1E">
              <w:rPr>
                <w:rFonts w:hint="eastAsia"/>
              </w:rPr>
              <w:t>分析說明</w:t>
            </w:r>
          </w:p>
        </w:tc>
        <w:tc>
          <w:tcPr>
            <w:tcW w:w="3395" w:type="dxa"/>
            <w:vAlign w:val="center"/>
          </w:tcPr>
          <w:p w:rsidR="007B2CC7" w:rsidRPr="00844D1E" w:rsidRDefault="007B2CC7" w:rsidP="007B2CC7">
            <w:pPr>
              <w:pStyle w:val="Default"/>
              <w:jc w:val="center"/>
            </w:pPr>
            <w:r w:rsidRPr="00844D1E">
              <w:rPr>
                <w:rFonts w:hint="eastAsia"/>
              </w:rPr>
              <w:t>解決策略</w:t>
            </w:r>
          </w:p>
        </w:tc>
      </w:tr>
      <w:tr w:rsidR="007B2CC7" w:rsidTr="00536550">
        <w:tc>
          <w:tcPr>
            <w:tcW w:w="1814" w:type="dxa"/>
          </w:tcPr>
          <w:p w:rsidR="007B2CC7" w:rsidRPr="00844D1E" w:rsidRDefault="00716DE4" w:rsidP="00536550">
            <w:pPr>
              <w:pStyle w:val="Default"/>
              <w:jc w:val="both"/>
            </w:pPr>
            <w:r w:rsidRPr="00844D1E">
              <w:rPr>
                <w:rFonts w:hint="eastAsia"/>
              </w:rPr>
              <w:t>部分學校將生</w:t>
            </w:r>
            <w:r w:rsidR="007B2CC7" w:rsidRPr="00844D1E">
              <w:rPr>
                <w:rFonts w:hint="eastAsia"/>
              </w:rPr>
              <w:t>活課程切割，部分</w:t>
            </w:r>
            <w:proofErr w:type="gramStart"/>
            <w:r w:rsidR="007B2CC7" w:rsidRPr="00844D1E">
              <w:rPr>
                <w:rFonts w:hint="eastAsia"/>
              </w:rPr>
              <w:t>節數挪為</w:t>
            </w:r>
            <w:proofErr w:type="gramEnd"/>
            <w:r w:rsidR="007B2CC7" w:rsidRPr="00844D1E">
              <w:rPr>
                <w:rFonts w:hint="eastAsia"/>
              </w:rPr>
              <w:t>科任授課，如</w:t>
            </w:r>
            <w:r w:rsidR="007B2CC7" w:rsidRPr="00844D1E">
              <w:t>:</w:t>
            </w:r>
            <w:r w:rsidR="007B2CC7" w:rsidRPr="00844D1E">
              <w:rPr>
                <w:rFonts w:hint="eastAsia"/>
              </w:rPr>
              <w:t>音樂、美</w:t>
            </w:r>
            <w:proofErr w:type="gramStart"/>
            <w:r w:rsidR="007B2CC7" w:rsidRPr="00844D1E">
              <w:rPr>
                <w:rFonts w:hint="eastAsia"/>
              </w:rPr>
              <w:t>勞</w:t>
            </w:r>
            <w:proofErr w:type="gramEnd"/>
            <w:r w:rsidR="007B2CC7" w:rsidRPr="00844D1E">
              <w:rPr>
                <w:rFonts w:hint="eastAsia"/>
              </w:rPr>
              <w:t>。</w:t>
            </w:r>
          </w:p>
          <w:p w:rsidR="007B2CC7" w:rsidRPr="00844D1E" w:rsidRDefault="007B2CC7" w:rsidP="00536550">
            <w:pPr>
              <w:pStyle w:val="p1"/>
              <w:ind w:leftChars="0" w:left="0" w:firstLineChars="0" w:firstLine="0"/>
              <w:jc w:val="both"/>
              <w:rPr>
                <w:color w:val="000000" w:themeColor="text1"/>
                <w:kern w:val="0"/>
              </w:rPr>
            </w:pPr>
          </w:p>
        </w:tc>
        <w:tc>
          <w:tcPr>
            <w:tcW w:w="3313" w:type="dxa"/>
          </w:tcPr>
          <w:p w:rsidR="00716DE4" w:rsidRPr="00844D1E" w:rsidRDefault="00716DE4" w:rsidP="00536550">
            <w:pPr>
              <w:pStyle w:val="Default"/>
              <w:jc w:val="both"/>
            </w:pPr>
            <w:r w:rsidRPr="00844D1E">
              <w:rPr>
                <w:rFonts w:hint="eastAsia"/>
              </w:rPr>
              <w:t>由於教師課稅後，國小導師每週授課節數降為</w:t>
            </w:r>
            <w:r w:rsidRPr="00844D1E">
              <w:t>16</w:t>
            </w:r>
            <w:r w:rsidRPr="00844D1E">
              <w:rPr>
                <w:rFonts w:hint="eastAsia"/>
              </w:rPr>
              <w:t>節，低年級的科任課增加，部分學校將生活課程切割，勢必產生課程間協同與銜接問題。</w:t>
            </w:r>
          </w:p>
          <w:p w:rsidR="007B2CC7" w:rsidRPr="00844D1E" w:rsidRDefault="007B2CC7" w:rsidP="00536550">
            <w:pPr>
              <w:pStyle w:val="p1"/>
              <w:ind w:leftChars="0" w:left="0" w:firstLineChars="0" w:firstLine="0"/>
              <w:jc w:val="both"/>
              <w:rPr>
                <w:color w:val="000000" w:themeColor="text1"/>
                <w:kern w:val="0"/>
              </w:rPr>
            </w:pPr>
          </w:p>
        </w:tc>
        <w:tc>
          <w:tcPr>
            <w:tcW w:w="3395" w:type="dxa"/>
          </w:tcPr>
          <w:p w:rsidR="00716DE4" w:rsidRPr="00844D1E" w:rsidRDefault="00844D1E" w:rsidP="00844D1E">
            <w:pPr>
              <w:pStyle w:val="Default"/>
              <w:jc w:val="both"/>
            </w:pPr>
            <w:r>
              <w:rPr>
                <w:rFonts w:hint="eastAsia"/>
              </w:rPr>
              <w:t>1.</w:t>
            </w:r>
            <w:r w:rsidR="00716DE4" w:rsidRPr="00844D1E">
              <w:rPr>
                <w:rFonts w:hint="eastAsia"/>
              </w:rPr>
              <w:t>於教務主任會議及召集人會議說明，生活課程不宜切割，建議各校生活課程最好由導師完整教學。</w:t>
            </w:r>
          </w:p>
          <w:p w:rsidR="00844D1E" w:rsidRDefault="00844D1E" w:rsidP="00844D1E">
            <w:pPr>
              <w:pStyle w:val="Default"/>
              <w:jc w:val="both"/>
            </w:pPr>
            <w:r>
              <w:rPr>
                <w:rFonts w:hint="eastAsia"/>
              </w:rPr>
              <w:t>2.</w:t>
            </w:r>
            <w:r w:rsidR="00716DE4" w:rsidRPr="00844D1E">
              <w:rPr>
                <w:rFonts w:hint="eastAsia"/>
              </w:rPr>
              <w:t>或建議將生活課程</w:t>
            </w:r>
            <w:r w:rsidR="00716DE4" w:rsidRPr="00844D1E">
              <w:t>6</w:t>
            </w:r>
            <w:r w:rsidR="00716DE4" w:rsidRPr="00844D1E">
              <w:rPr>
                <w:rFonts w:hint="eastAsia"/>
              </w:rPr>
              <w:t>節完整</w:t>
            </w:r>
          </w:p>
          <w:p w:rsidR="00716DE4" w:rsidRPr="00844D1E" w:rsidRDefault="00716DE4" w:rsidP="00844D1E">
            <w:pPr>
              <w:pStyle w:val="Default"/>
              <w:jc w:val="both"/>
            </w:pPr>
            <w:r w:rsidRPr="00844D1E">
              <w:rPr>
                <w:rFonts w:hint="eastAsia"/>
              </w:rPr>
              <w:t>為科任授課，避免被切割。</w:t>
            </w:r>
          </w:p>
          <w:p w:rsidR="007B2CC7" w:rsidRPr="00844D1E" w:rsidRDefault="00716DE4" w:rsidP="00844D1E">
            <w:pPr>
              <w:pStyle w:val="Default"/>
              <w:jc w:val="both"/>
            </w:pPr>
            <w:r w:rsidRPr="00844D1E">
              <w:t>3.</w:t>
            </w:r>
            <w:r w:rsidRPr="00844D1E">
              <w:rPr>
                <w:rFonts w:hint="eastAsia"/>
              </w:rPr>
              <w:t>若生活課程由導師及科任教師授課，建議</w:t>
            </w:r>
            <w:proofErr w:type="gramStart"/>
            <w:r w:rsidRPr="00844D1E">
              <w:rPr>
                <w:rFonts w:hint="eastAsia"/>
              </w:rPr>
              <w:t>教師間要有</w:t>
            </w:r>
            <w:proofErr w:type="gramEnd"/>
            <w:r w:rsidRPr="00844D1E">
              <w:rPr>
                <w:rFonts w:hint="eastAsia"/>
              </w:rPr>
              <w:t>完善的溝通、協同與合作機制。</w:t>
            </w:r>
          </w:p>
        </w:tc>
      </w:tr>
      <w:tr w:rsidR="007B2CC7" w:rsidTr="00536550">
        <w:tc>
          <w:tcPr>
            <w:tcW w:w="1814" w:type="dxa"/>
          </w:tcPr>
          <w:p w:rsidR="007B2CC7" w:rsidRPr="00844D1E" w:rsidRDefault="007B2CC7" w:rsidP="00536550">
            <w:pPr>
              <w:pStyle w:val="Default"/>
              <w:jc w:val="both"/>
            </w:pPr>
            <w:r w:rsidRPr="00844D1E">
              <w:rPr>
                <w:rFonts w:hint="eastAsia"/>
              </w:rPr>
              <w:t>學生能力與課程銜接問題。</w:t>
            </w:r>
          </w:p>
          <w:p w:rsidR="007B2CC7" w:rsidRPr="00844D1E" w:rsidRDefault="007B2CC7" w:rsidP="00536550">
            <w:pPr>
              <w:pStyle w:val="p1"/>
              <w:ind w:leftChars="0" w:left="0" w:firstLineChars="0" w:firstLine="0"/>
              <w:jc w:val="both"/>
              <w:rPr>
                <w:color w:val="000000" w:themeColor="text1"/>
                <w:kern w:val="0"/>
              </w:rPr>
            </w:pPr>
          </w:p>
        </w:tc>
        <w:tc>
          <w:tcPr>
            <w:tcW w:w="3313" w:type="dxa"/>
          </w:tcPr>
          <w:p w:rsidR="007B2CC7" w:rsidRPr="00844D1E" w:rsidRDefault="00716DE4" w:rsidP="00536550">
            <w:pPr>
              <w:pStyle w:val="Default"/>
              <w:jc w:val="both"/>
            </w:pPr>
            <w:r w:rsidRPr="00844D1E">
              <w:rPr>
                <w:rFonts w:hint="eastAsia"/>
              </w:rPr>
              <w:t>有學校主任或老師提問生活課程涵蓋自然與生活科技、社會、藝術與人文，當學生從二年級到三年級時，生活課程即分成此三領域，而產生課程銜接落差。</w:t>
            </w:r>
          </w:p>
        </w:tc>
        <w:tc>
          <w:tcPr>
            <w:tcW w:w="3395" w:type="dxa"/>
          </w:tcPr>
          <w:p w:rsidR="00844D1E" w:rsidRPr="00844D1E" w:rsidRDefault="00844D1E" w:rsidP="00844D1E">
            <w:pPr>
              <w:pStyle w:val="Default"/>
              <w:jc w:val="both"/>
            </w:pPr>
            <w:r w:rsidRPr="00844D1E">
              <w:rPr>
                <w:rFonts w:hint="eastAsia"/>
              </w:rPr>
              <w:t>1.</w:t>
            </w:r>
            <w:r w:rsidR="00716DE4" w:rsidRPr="00844D1E">
              <w:rPr>
                <w:rFonts w:hint="eastAsia"/>
              </w:rPr>
              <w:t>說明</w:t>
            </w:r>
            <w:r w:rsidRPr="00844D1E">
              <w:rPr>
                <w:rFonts w:hint="eastAsia"/>
              </w:rPr>
              <w:t>十二年國教</w:t>
            </w:r>
            <w:r w:rsidR="00716DE4" w:rsidRPr="00844D1E">
              <w:rPr>
                <w:rFonts w:hint="eastAsia"/>
              </w:rPr>
              <w:t>生活課程課</w:t>
            </w:r>
          </w:p>
          <w:p w:rsidR="00844D1E" w:rsidRPr="00844D1E" w:rsidRDefault="00716DE4" w:rsidP="00844D1E">
            <w:pPr>
              <w:pStyle w:val="Default"/>
              <w:jc w:val="both"/>
            </w:pPr>
            <w:r w:rsidRPr="00844D1E">
              <w:rPr>
                <w:rFonts w:hint="eastAsia"/>
              </w:rPr>
              <w:t>綱之精神。</w:t>
            </w:r>
            <w:r w:rsidRPr="00844D1E">
              <w:t xml:space="preserve"> </w:t>
            </w:r>
          </w:p>
          <w:p w:rsidR="00844D1E" w:rsidRPr="00844D1E" w:rsidRDefault="00716DE4" w:rsidP="00536550">
            <w:pPr>
              <w:pStyle w:val="Default"/>
              <w:jc w:val="both"/>
            </w:pPr>
            <w:r w:rsidRPr="00844D1E">
              <w:t>2.</w:t>
            </w:r>
            <w:r w:rsidRPr="00844D1E">
              <w:rPr>
                <w:rFonts w:hint="eastAsia"/>
              </w:rPr>
              <w:t>建議各校</w:t>
            </w:r>
            <w:proofErr w:type="gramStart"/>
            <w:r w:rsidRPr="00844D1E">
              <w:rPr>
                <w:rFonts w:hint="eastAsia"/>
              </w:rPr>
              <w:t>落實課發會</w:t>
            </w:r>
            <w:proofErr w:type="gramEnd"/>
            <w:r w:rsidRPr="00844D1E">
              <w:rPr>
                <w:rFonts w:hint="eastAsia"/>
              </w:rPr>
              <w:t>課程橫</w:t>
            </w:r>
          </w:p>
          <w:p w:rsidR="00844D1E" w:rsidRPr="00844D1E" w:rsidRDefault="00716DE4" w:rsidP="00844D1E">
            <w:pPr>
              <w:pStyle w:val="Default"/>
              <w:jc w:val="both"/>
            </w:pPr>
            <w:r w:rsidRPr="00844D1E">
              <w:rPr>
                <w:rFonts w:hint="eastAsia"/>
              </w:rPr>
              <w:t>向及縱向聯繫，避免產生課程</w:t>
            </w:r>
          </w:p>
          <w:p w:rsidR="00844D1E" w:rsidRPr="00844D1E" w:rsidRDefault="00716DE4" w:rsidP="00844D1E">
            <w:pPr>
              <w:pStyle w:val="Default"/>
              <w:jc w:val="both"/>
            </w:pPr>
            <w:r w:rsidRPr="00844D1E">
              <w:rPr>
                <w:rFonts w:hint="eastAsia"/>
              </w:rPr>
              <w:t>銜接落差情形。</w:t>
            </w:r>
            <w:r w:rsidRPr="00844D1E">
              <w:t xml:space="preserve"> </w:t>
            </w:r>
          </w:p>
          <w:p w:rsidR="007B2CC7" w:rsidRPr="00844D1E" w:rsidRDefault="00716DE4" w:rsidP="00844D1E">
            <w:pPr>
              <w:pStyle w:val="Default"/>
              <w:jc w:val="both"/>
            </w:pPr>
            <w:r w:rsidRPr="00844D1E">
              <w:t>3.</w:t>
            </w:r>
            <w:r w:rsidRPr="00844D1E">
              <w:rPr>
                <w:rFonts w:hint="eastAsia"/>
              </w:rPr>
              <w:t>於分區服務時，分享有關學生能力教學的案例。</w:t>
            </w:r>
          </w:p>
        </w:tc>
      </w:tr>
      <w:tr w:rsidR="007B2CC7" w:rsidTr="00536550">
        <w:tc>
          <w:tcPr>
            <w:tcW w:w="1814" w:type="dxa"/>
          </w:tcPr>
          <w:p w:rsidR="007B2CC7" w:rsidRPr="00844D1E" w:rsidRDefault="007B2CC7" w:rsidP="00536550">
            <w:pPr>
              <w:pStyle w:val="Default"/>
              <w:jc w:val="both"/>
            </w:pPr>
            <w:r w:rsidRPr="00844D1E">
              <w:rPr>
                <w:rFonts w:hint="eastAsia"/>
              </w:rPr>
              <w:t>藝文素材融入生活課程中感到困難</w:t>
            </w:r>
          </w:p>
        </w:tc>
        <w:tc>
          <w:tcPr>
            <w:tcW w:w="3313" w:type="dxa"/>
          </w:tcPr>
          <w:p w:rsidR="007B2CC7" w:rsidRPr="00844D1E" w:rsidRDefault="00716DE4" w:rsidP="00536550">
            <w:pPr>
              <w:pStyle w:val="Default"/>
              <w:jc w:val="both"/>
            </w:pPr>
            <w:r w:rsidRPr="00844D1E">
              <w:rPr>
                <w:rFonts w:hint="eastAsia"/>
              </w:rPr>
              <w:t>由於生活課程大部分由導師授課時，導師對於藝文素材如何統整融入生活課程中感到困難。</w:t>
            </w:r>
          </w:p>
        </w:tc>
        <w:tc>
          <w:tcPr>
            <w:tcW w:w="3395" w:type="dxa"/>
          </w:tcPr>
          <w:p w:rsidR="00716DE4" w:rsidRPr="00844D1E" w:rsidRDefault="00844D1E" w:rsidP="00844D1E">
            <w:pPr>
              <w:pStyle w:val="Default"/>
              <w:jc w:val="both"/>
            </w:pPr>
            <w:r w:rsidRPr="00844D1E">
              <w:rPr>
                <w:rFonts w:hint="eastAsia"/>
              </w:rPr>
              <w:t>1.</w:t>
            </w:r>
            <w:r w:rsidR="00716DE4" w:rsidRPr="00844D1E">
              <w:rPr>
                <w:rFonts w:hint="eastAsia"/>
              </w:rPr>
              <w:t>辦理相關的增能研習，如</w:t>
            </w:r>
            <w:r w:rsidR="00716DE4" w:rsidRPr="00844D1E">
              <w:t>:</w:t>
            </w:r>
            <w:r w:rsidRPr="00844D1E">
              <w:rPr>
                <w:rFonts w:hint="eastAsia"/>
              </w:rPr>
              <w:t>領域召集人增能工作坊</w:t>
            </w:r>
            <w:r w:rsidR="00716DE4" w:rsidRPr="00844D1E">
              <w:rPr>
                <w:rFonts w:hint="eastAsia"/>
              </w:rPr>
              <w:t>。</w:t>
            </w:r>
          </w:p>
          <w:p w:rsidR="007B2CC7" w:rsidRPr="00844D1E" w:rsidRDefault="00716DE4" w:rsidP="00844D1E">
            <w:pPr>
              <w:pStyle w:val="Default"/>
              <w:jc w:val="both"/>
            </w:pPr>
            <w:r w:rsidRPr="00844D1E">
              <w:t>2.</w:t>
            </w:r>
            <w:proofErr w:type="gramStart"/>
            <w:r w:rsidRPr="00844D1E">
              <w:rPr>
                <w:rFonts w:hint="eastAsia"/>
              </w:rPr>
              <w:t>提供線上分享</w:t>
            </w:r>
            <w:proofErr w:type="gramEnd"/>
            <w:r w:rsidRPr="00844D1E">
              <w:rPr>
                <w:rFonts w:hint="eastAsia"/>
              </w:rPr>
              <w:t>平台，便於取用素材</w:t>
            </w:r>
            <w:proofErr w:type="gramStart"/>
            <w:r w:rsidRPr="00844D1E">
              <w:rPr>
                <w:rFonts w:hint="eastAsia"/>
              </w:rPr>
              <w:t>或線上討論</w:t>
            </w:r>
            <w:proofErr w:type="gramEnd"/>
            <w:r w:rsidRPr="00844D1E">
              <w:rPr>
                <w:rFonts w:hint="eastAsia"/>
              </w:rPr>
              <w:t>與回饋。</w:t>
            </w:r>
          </w:p>
        </w:tc>
      </w:tr>
    </w:tbl>
    <w:p w:rsidR="007B2CC7" w:rsidRDefault="006C4524" w:rsidP="007B2CC7">
      <w:pPr>
        <w:pStyle w:val="p1"/>
        <w:ind w:leftChars="90" w:left="596" w:hangingChars="166" w:hanging="398"/>
      </w:pPr>
      <w:r w:rsidRPr="006C4524">
        <w:rPr>
          <w:rFonts w:hint="eastAsia"/>
        </w:rPr>
        <w:lastRenderedPageBreak/>
        <w:t>四、10</w:t>
      </w:r>
      <w:r>
        <w:rPr>
          <w:rFonts w:hint="eastAsia"/>
        </w:rPr>
        <w:t>6學</w:t>
      </w:r>
      <w:r w:rsidRPr="006C4524">
        <w:rPr>
          <w:rFonts w:hint="eastAsia"/>
        </w:rPr>
        <w:t>年度推動各項工作的成效與反思</w:t>
      </w:r>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73"/>
        <w:gridCol w:w="1115"/>
        <w:gridCol w:w="3587"/>
        <w:gridCol w:w="3190"/>
      </w:tblGrid>
      <w:tr w:rsidR="006C4524" w:rsidRPr="00726D16" w:rsidTr="00193C2B">
        <w:trPr>
          <w:trHeight w:val="464"/>
          <w:jc w:val="center"/>
        </w:trPr>
        <w:tc>
          <w:tcPr>
            <w:tcW w:w="393"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項次</w:t>
            </w:r>
          </w:p>
        </w:tc>
        <w:tc>
          <w:tcPr>
            <w:tcW w:w="651"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工作項目</w:t>
            </w:r>
          </w:p>
        </w:tc>
        <w:tc>
          <w:tcPr>
            <w:tcW w:w="2094"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106學年度執行成效與省思</w:t>
            </w:r>
          </w:p>
        </w:tc>
        <w:tc>
          <w:tcPr>
            <w:tcW w:w="1862"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107</w:t>
            </w:r>
            <w:proofErr w:type="gramStart"/>
            <w:r w:rsidRPr="00726D16">
              <w:rPr>
                <w:rFonts w:ascii="標楷體" w:eastAsia="標楷體" w:hAnsi="標楷體" w:hint="eastAsia"/>
                <w:b/>
                <w:sz w:val="24"/>
                <w:szCs w:val="24"/>
                <w:lang w:eastAsia="zh-TW"/>
              </w:rPr>
              <w:t>學年度精進</w:t>
            </w:r>
            <w:proofErr w:type="gramEnd"/>
            <w:r w:rsidRPr="00726D16">
              <w:rPr>
                <w:rFonts w:ascii="標楷體" w:eastAsia="標楷體" w:hAnsi="標楷體" w:hint="eastAsia"/>
                <w:b/>
                <w:sz w:val="24"/>
                <w:szCs w:val="24"/>
                <w:lang w:eastAsia="zh-TW"/>
              </w:rPr>
              <w:t>策略</w:t>
            </w:r>
          </w:p>
        </w:tc>
      </w:tr>
      <w:tr w:rsidR="006C4524" w:rsidRPr="00726D16" w:rsidTr="00024E08">
        <w:trPr>
          <w:jc w:val="center"/>
        </w:trPr>
        <w:tc>
          <w:tcPr>
            <w:tcW w:w="393" w:type="pct"/>
            <w:tcBorders>
              <w:top w:val="single" w:sz="12" w:space="0" w:color="auto"/>
            </w:tcBorders>
            <w:vAlign w:val="center"/>
          </w:tcPr>
          <w:p w:rsidR="006C4524" w:rsidRPr="00EC6905" w:rsidRDefault="006C4524" w:rsidP="00726D16">
            <w:pPr>
              <w:spacing w:line="0" w:lineRule="atLeast"/>
              <w:jc w:val="center"/>
              <w:rPr>
                <w:rFonts w:ascii="標楷體" w:eastAsia="標楷體" w:hAnsi="標楷體"/>
                <w:sz w:val="24"/>
                <w:szCs w:val="24"/>
                <w:lang w:eastAsia="zh-TW"/>
              </w:rPr>
            </w:pPr>
            <w:proofErr w:type="gramStart"/>
            <w:r w:rsidRPr="00EC6905">
              <w:rPr>
                <w:rFonts w:ascii="標楷體" w:eastAsia="標楷體" w:hAnsi="標楷體" w:hint="eastAsia"/>
                <w:sz w:val="24"/>
                <w:szCs w:val="24"/>
                <w:lang w:eastAsia="zh-TW"/>
              </w:rPr>
              <w:t>一</w:t>
            </w:r>
            <w:proofErr w:type="gramEnd"/>
          </w:p>
        </w:tc>
        <w:tc>
          <w:tcPr>
            <w:tcW w:w="651" w:type="pct"/>
            <w:tcBorders>
              <w:top w:val="single" w:sz="12" w:space="0" w:color="auto"/>
            </w:tcBorders>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輔導</w:t>
            </w:r>
            <w:r w:rsidRPr="00EC6905">
              <w:rPr>
                <w:rFonts w:ascii="標楷體" w:eastAsia="標楷體" w:hAnsi="標楷體" w:hint="eastAsia"/>
                <w:sz w:val="24"/>
                <w:szCs w:val="24"/>
                <w:lang w:eastAsia="zh-TW"/>
              </w:rPr>
              <w:t>員</w:t>
            </w:r>
          </w:p>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專業成長</w:t>
            </w:r>
          </w:p>
        </w:tc>
        <w:tc>
          <w:tcPr>
            <w:tcW w:w="2094" w:type="pct"/>
            <w:tcBorders>
              <w:top w:val="single" w:sz="12" w:space="0" w:color="auto"/>
            </w:tcBorders>
            <w:shd w:val="clear" w:color="auto" w:fill="auto"/>
          </w:tcPr>
          <w:p w:rsidR="006C4524" w:rsidRPr="00EC6905" w:rsidRDefault="006C4524" w:rsidP="00726D16">
            <w:pPr>
              <w:spacing w:line="0" w:lineRule="atLeast"/>
              <w:jc w:val="both"/>
              <w:rPr>
                <w:rFonts w:ascii="標楷體" w:eastAsia="標楷體" w:hAnsi="標楷體"/>
                <w:b/>
                <w:color w:val="000000" w:themeColor="text1"/>
                <w:sz w:val="24"/>
                <w:szCs w:val="24"/>
                <w:shd w:val="pct15" w:color="auto" w:fill="FFFFFF"/>
                <w:lang w:eastAsia="zh-TW"/>
              </w:rPr>
            </w:pPr>
            <w:r w:rsidRPr="00EC6905">
              <w:rPr>
                <w:rFonts w:ascii="標楷體" w:eastAsia="標楷體" w:hAnsi="標楷體" w:hint="eastAsia"/>
                <w:b/>
                <w:color w:val="000000" w:themeColor="text1"/>
                <w:sz w:val="24"/>
                <w:szCs w:val="24"/>
                <w:shd w:val="pct15" w:color="auto" w:fill="FFFFFF"/>
                <w:lang w:eastAsia="zh-TW"/>
              </w:rPr>
              <w:t>成效：</w:t>
            </w:r>
          </w:p>
          <w:p w:rsidR="000D2229"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1.106學年度召開24場</w:t>
            </w:r>
            <w:r w:rsidRPr="00EC6905">
              <w:rPr>
                <w:rFonts w:ascii="標楷體" w:eastAsia="標楷體" w:hAnsi="標楷體"/>
                <w:color w:val="000000" w:themeColor="text1"/>
                <w:sz w:val="24"/>
                <w:szCs w:val="24"/>
                <w:lang w:eastAsia="zh-TW"/>
              </w:rPr>
              <w:t>輔導</w:t>
            </w:r>
            <w:r w:rsidRPr="00EC6905">
              <w:rPr>
                <w:rFonts w:ascii="標楷體" w:eastAsia="標楷體" w:hAnsi="標楷體" w:hint="eastAsia"/>
                <w:color w:val="000000" w:themeColor="text1"/>
                <w:sz w:val="24"/>
                <w:szCs w:val="24"/>
                <w:lang w:eastAsia="zh-TW"/>
              </w:rPr>
              <w:t>員</w:t>
            </w:r>
            <w:r w:rsidRPr="00EC6905">
              <w:rPr>
                <w:rFonts w:ascii="標楷體" w:eastAsia="標楷體" w:hAnsi="標楷體"/>
                <w:color w:val="000000" w:themeColor="text1"/>
                <w:sz w:val="24"/>
                <w:szCs w:val="24"/>
                <w:lang w:eastAsia="zh-TW"/>
              </w:rPr>
              <w:t>專業成長</w:t>
            </w:r>
            <w:r w:rsidRPr="00EC6905">
              <w:rPr>
                <w:rFonts w:ascii="標楷體" w:eastAsia="標楷體" w:hAnsi="標楷體" w:hint="eastAsia"/>
                <w:color w:val="000000" w:themeColor="text1"/>
                <w:sz w:val="24"/>
                <w:szCs w:val="24"/>
                <w:lang w:eastAsia="zh-TW"/>
              </w:rPr>
              <w:t>會議，增進團</w:t>
            </w:r>
            <w:proofErr w:type="gramStart"/>
            <w:r w:rsidRPr="00EC6905">
              <w:rPr>
                <w:rFonts w:ascii="標楷體" w:eastAsia="標楷體" w:hAnsi="標楷體" w:hint="eastAsia"/>
                <w:color w:val="000000" w:themeColor="text1"/>
                <w:sz w:val="24"/>
                <w:szCs w:val="24"/>
                <w:lang w:eastAsia="zh-TW"/>
              </w:rPr>
              <w:t>務</w:t>
            </w:r>
            <w:proofErr w:type="gramEnd"/>
            <w:r w:rsidRPr="00EC6905">
              <w:rPr>
                <w:rFonts w:ascii="標楷體" w:eastAsia="標楷體" w:hAnsi="標楷體" w:hint="eastAsia"/>
                <w:color w:val="000000" w:themeColor="text1"/>
                <w:sz w:val="24"/>
                <w:szCs w:val="24"/>
                <w:lang w:eastAsia="zh-TW"/>
              </w:rPr>
              <w:t>推動知能、</w:t>
            </w:r>
            <w:r w:rsidRPr="00EC6905">
              <w:rPr>
                <w:rFonts w:ascii="標楷體" w:eastAsia="標楷體" w:hAnsi="標楷體"/>
                <w:color w:val="000000" w:themeColor="text1"/>
                <w:sz w:val="24"/>
                <w:szCs w:val="24"/>
                <w:lang w:eastAsia="zh-TW"/>
              </w:rPr>
              <w:t>精進</w:t>
            </w:r>
            <w:r w:rsidRPr="00EC6905">
              <w:rPr>
                <w:rFonts w:ascii="標楷體" w:eastAsia="標楷體" w:hAnsi="標楷體" w:hint="eastAsia"/>
                <w:color w:val="000000" w:themeColor="text1"/>
                <w:sz w:val="24"/>
                <w:szCs w:val="24"/>
                <w:lang w:eastAsia="zh-TW"/>
              </w:rPr>
              <w:t>團員</w:t>
            </w:r>
            <w:r w:rsidRPr="00EC6905">
              <w:rPr>
                <w:rFonts w:ascii="標楷體" w:eastAsia="標楷體" w:hAnsi="標楷體"/>
                <w:color w:val="000000" w:themeColor="text1"/>
                <w:sz w:val="24"/>
                <w:szCs w:val="24"/>
                <w:lang w:eastAsia="zh-TW"/>
              </w:rPr>
              <w:t>教學研究能力</w:t>
            </w:r>
            <w:r w:rsidRPr="00EC6905">
              <w:rPr>
                <w:rFonts w:ascii="標楷體" w:eastAsia="標楷體" w:hAnsi="標楷體" w:hint="eastAsia"/>
                <w:color w:val="000000" w:themeColor="text1"/>
                <w:sz w:val="24"/>
                <w:szCs w:val="24"/>
                <w:lang w:eastAsia="zh-TW"/>
              </w:rPr>
              <w:t>。</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2.輔導員進行實作課程的設計與實踐，進行教學專業增能。</w:t>
            </w:r>
          </w:p>
          <w:p w:rsidR="000D2229"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專業成長課程大多邀請專家學者講授，偏重學科領域專業知識，實務教學方面似乎少了些。</w:t>
            </w:r>
          </w:p>
        </w:tc>
        <w:tc>
          <w:tcPr>
            <w:tcW w:w="1862" w:type="pct"/>
            <w:tcBorders>
              <w:top w:val="single" w:sz="12" w:space="0" w:color="auto"/>
            </w:tcBorders>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●思考是否改變專業成長會議進行模式。</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不一定每次都是將團員集合在會議室開會討論，可以邀請團員或團員學校教師開放讓</w:t>
            </w:r>
            <w:proofErr w:type="gramStart"/>
            <w:r w:rsidRPr="00EC6905">
              <w:rPr>
                <w:rFonts w:ascii="標楷體" w:eastAsia="標楷體" w:hAnsi="標楷體" w:hint="eastAsia"/>
                <w:color w:val="000000" w:themeColor="text1"/>
                <w:sz w:val="24"/>
                <w:szCs w:val="24"/>
                <w:lang w:eastAsia="zh-TW"/>
              </w:rPr>
              <w:t>團員觀課</w:t>
            </w:r>
            <w:proofErr w:type="gramEnd"/>
            <w:r w:rsidRPr="00EC6905">
              <w:rPr>
                <w:rFonts w:ascii="標楷體" w:eastAsia="標楷體" w:hAnsi="標楷體" w:hint="eastAsia"/>
                <w:color w:val="000000" w:themeColor="text1"/>
                <w:sz w:val="24"/>
                <w:szCs w:val="24"/>
                <w:lang w:eastAsia="zh-TW"/>
              </w:rPr>
              <w:t>，再與演示者進行討論，激發出各種不同想法，精進團員及現場老師教學實務能力。</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二</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領域召集人課程與教學研討</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106學年度辦理一場為期兩天共12小時領域召集人課程與教學研討，</w:t>
            </w:r>
            <w:r w:rsidRPr="00EC6905">
              <w:rPr>
                <w:rFonts w:ascii="標楷體" w:eastAsia="標楷體" w:hAnsi="標楷體"/>
                <w:color w:val="000000" w:themeColor="text1"/>
                <w:sz w:val="24"/>
                <w:szCs w:val="24"/>
                <w:lang w:eastAsia="zh-TW"/>
              </w:rPr>
              <w:t>充實</w:t>
            </w:r>
            <w:r w:rsidRPr="00EC6905">
              <w:rPr>
                <w:rFonts w:ascii="標楷體" w:eastAsia="標楷體" w:hAnsi="標楷體" w:hint="eastAsia"/>
                <w:color w:val="000000" w:themeColor="text1"/>
                <w:sz w:val="24"/>
                <w:szCs w:val="24"/>
                <w:lang w:eastAsia="zh-TW"/>
              </w:rPr>
              <w:t>課程領域</w:t>
            </w:r>
            <w:r w:rsidRPr="00EC6905">
              <w:rPr>
                <w:rFonts w:ascii="標楷體" w:eastAsia="標楷體" w:hAnsi="標楷體"/>
                <w:color w:val="000000" w:themeColor="text1"/>
                <w:sz w:val="24"/>
                <w:szCs w:val="24"/>
                <w:lang w:eastAsia="zh-TW"/>
              </w:rPr>
              <w:t>召集人有關領域課程規劃設計、</w:t>
            </w:r>
            <w:r w:rsidRPr="00EC6905">
              <w:rPr>
                <w:rFonts w:ascii="標楷體" w:eastAsia="標楷體" w:hAnsi="標楷體" w:hint="eastAsia"/>
                <w:color w:val="000000" w:themeColor="text1"/>
                <w:sz w:val="24"/>
                <w:szCs w:val="24"/>
                <w:lang w:eastAsia="zh-TW"/>
              </w:rPr>
              <w:t>有效教學</w:t>
            </w:r>
            <w:r w:rsidRPr="00EC6905">
              <w:rPr>
                <w:rFonts w:ascii="標楷體" w:eastAsia="標楷體" w:hAnsi="標楷體"/>
                <w:color w:val="000000" w:themeColor="text1"/>
                <w:sz w:val="24"/>
                <w:szCs w:val="24"/>
                <w:lang w:eastAsia="zh-TW"/>
              </w:rPr>
              <w:t>、</w:t>
            </w:r>
            <w:r w:rsidRPr="00EC6905">
              <w:rPr>
                <w:rFonts w:ascii="標楷體" w:eastAsia="標楷體" w:hAnsi="標楷體" w:hint="eastAsia"/>
                <w:color w:val="000000" w:themeColor="text1"/>
                <w:sz w:val="24"/>
                <w:szCs w:val="24"/>
                <w:lang w:eastAsia="zh-TW"/>
              </w:rPr>
              <w:t>多元</w:t>
            </w:r>
            <w:r w:rsidRPr="00EC6905">
              <w:rPr>
                <w:rFonts w:ascii="標楷體" w:eastAsia="標楷體" w:hAnsi="標楷體"/>
                <w:color w:val="000000" w:themeColor="text1"/>
                <w:sz w:val="24"/>
                <w:szCs w:val="24"/>
                <w:lang w:eastAsia="zh-TW"/>
              </w:rPr>
              <w:t>評量專業知能</w:t>
            </w:r>
            <w:r w:rsidRPr="00EC6905">
              <w:rPr>
                <w:rFonts w:ascii="標楷體" w:eastAsia="標楷體" w:hAnsi="標楷體" w:hint="eastAsia"/>
                <w:color w:val="000000" w:themeColor="text1"/>
                <w:sz w:val="24"/>
                <w:szCs w:val="24"/>
                <w:lang w:eastAsia="zh-TW"/>
              </w:rPr>
              <w:t>。</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color w:val="000000" w:themeColor="text1"/>
                <w:sz w:val="24"/>
                <w:szCs w:val="24"/>
                <w:lang w:eastAsia="zh-TW"/>
              </w:rPr>
              <w:t>領域</w:t>
            </w:r>
            <w:r w:rsidRPr="00EC6905">
              <w:rPr>
                <w:rFonts w:ascii="標楷體" w:eastAsia="標楷體" w:hAnsi="標楷體"/>
                <w:color w:val="000000" w:themeColor="text1"/>
                <w:sz w:val="24"/>
                <w:szCs w:val="24"/>
                <w:lang w:eastAsia="zh-TW"/>
              </w:rPr>
              <w:t>召集人</w:t>
            </w:r>
            <w:r w:rsidRPr="00EC6905">
              <w:rPr>
                <w:rFonts w:ascii="標楷體" w:eastAsia="標楷體" w:hAnsi="標楷體" w:hint="eastAsia"/>
                <w:color w:val="000000" w:themeColor="text1"/>
                <w:sz w:val="24"/>
                <w:szCs w:val="24"/>
                <w:lang w:eastAsia="zh-TW"/>
              </w:rPr>
              <w:t>增能後，無法有效的將所學帶回至原校。</w:t>
            </w:r>
          </w:p>
        </w:tc>
        <w:tc>
          <w:tcPr>
            <w:tcW w:w="1862" w:type="pct"/>
            <w:shd w:val="clear" w:color="auto" w:fill="auto"/>
          </w:tcPr>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t>●配合有困難的領域</w:t>
            </w:r>
            <w:r w:rsidRPr="00EC6905">
              <w:rPr>
                <w:rFonts w:ascii="標楷體" w:eastAsia="標楷體" w:hAnsi="標楷體"/>
                <w:sz w:val="24"/>
                <w:szCs w:val="24"/>
                <w:lang w:eastAsia="zh-TW"/>
              </w:rPr>
              <w:t>召集人</w:t>
            </w:r>
            <w:r w:rsidRPr="00EC6905">
              <w:rPr>
                <w:rFonts w:ascii="標楷體" w:eastAsia="標楷體" w:hAnsi="標楷體" w:hint="eastAsia"/>
                <w:sz w:val="24"/>
                <w:szCs w:val="24"/>
                <w:lang w:eastAsia="zh-TW"/>
              </w:rPr>
              <w:t>，至該校</w:t>
            </w:r>
            <w:proofErr w:type="gramStart"/>
            <w:r w:rsidRPr="00EC6905">
              <w:rPr>
                <w:rFonts w:ascii="標楷體" w:eastAsia="標楷體" w:hAnsi="標楷體" w:hint="eastAsia"/>
                <w:sz w:val="24"/>
                <w:szCs w:val="24"/>
                <w:lang w:eastAsia="zh-TW"/>
              </w:rPr>
              <w:t>共同備課</w:t>
            </w:r>
            <w:proofErr w:type="gramEnd"/>
            <w:r w:rsidRPr="00EC6905">
              <w:rPr>
                <w:rFonts w:ascii="標楷體" w:eastAsia="標楷體" w:hAnsi="標楷體" w:hint="eastAsia"/>
                <w:sz w:val="24"/>
                <w:szCs w:val="24"/>
                <w:lang w:eastAsia="zh-TW"/>
              </w:rPr>
              <w:t>，活化各校學習社群氣氛。</w:t>
            </w:r>
          </w:p>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t>●找尋適當機會</w:t>
            </w:r>
            <w:r w:rsidRPr="00EC6905">
              <w:rPr>
                <w:rFonts w:ascii="標楷體" w:eastAsia="標楷體" w:hAnsi="標楷體" w:hint="eastAsia"/>
                <w:color w:val="000000" w:themeColor="text1"/>
                <w:sz w:val="24"/>
                <w:szCs w:val="24"/>
                <w:lang w:eastAsia="zh-TW"/>
              </w:rPr>
              <w:t>邀請各校教務主任、教學組長及社群召集人共同參與教學研討，協助配合推動</w:t>
            </w:r>
            <w:proofErr w:type="gramStart"/>
            <w:r w:rsidRPr="00EC6905">
              <w:rPr>
                <w:rFonts w:ascii="標楷體" w:eastAsia="標楷體" w:hAnsi="標楷體" w:hint="eastAsia"/>
                <w:color w:val="000000" w:themeColor="text1"/>
                <w:sz w:val="24"/>
                <w:szCs w:val="24"/>
                <w:lang w:eastAsia="zh-TW"/>
              </w:rPr>
              <w:t>該校精進</w:t>
            </w:r>
            <w:proofErr w:type="gramEnd"/>
            <w:r w:rsidRPr="00EC6905">
              <w:rPr>
                <w:rFonts w:ascii="標楷體" w:eastAsia="標楷體" w:hAnsi="標楷體" w:hint="eastAsia"/>
                <w:color w:val="000000" w:themeColor="text1"/>
                <w:sz w:val="24"/>
                <w:szCs w:val="24"/>
                <w:lang w:eastAsia="zh-TW"/>
              </w:rPr>
              <w:t>教學。</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三</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到校輔導</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1.106學年度辦理4場到校輔導，每場皆開放外校參與。</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2.諮詢服務結束後，將輔導紀錄、學員分享、專業交流、意見回饋呈現在國教輔導團的網站上，供老師參考。</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申請學校的訴求大多不要求教學演示，而偏重專業對談。</w:t>
            </w:r>
          </w:p>
        </w:tc>
        <w:tc>
          <w:tcPr>
            <w:tcW w:w="1862"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●鼓勵申請學校開放的時間當時需有低年級的學生，避免只能進行</w:t>
            </w:r>
            <w:proofErr w:type="gramStart"/>
            <w:r w:rsidRPr="00EC6905">
              <w:rPr>
                <w:rFonts w:ascii="標楷體" w:eastAsia="標楷體" w:hAnsi="標楷體" w:hint="eastAsia"/>
                <w:color w:val="000000" w:themeColor="text1"/>
                <w:sz w:val="24"/>
                <w:szCs w:val="24"/>
                <w:lang w:eastAsia="zh-TW"/>
              </w:rPr>
              <w:t>共同備課或</w:t>
            </w:r>
            <w:proofErr w:type="gramEnd"/>
            <w:r w:rsidRPr="00EC6905">
              <w:rPr>
                <w:rFonts w:ascii="標楷體" w:eastAsia="標楷體" w:hAnsi="標楷體" w:hint="eastAsia"/>
                <w:color w:val="000000" w:themeColor="text1"/>
                <w:sz w:val="24"/>
                <w:szCs w:val="24"/>
                <w:lang w:eastAsia="zh-TW"/>
              </w:rPr>
              <w:t>教學分享，無法進行</w:t>
            </w:r>
            <w:proofErr w:type="gramStart"/>
            <w:r w:rsidRPr="00EC6905">
              <w:rPr>
                <w:rFonts w:ascii="標楷體" w:eastAsia="標楷體" w:hAnsi="標楷體" w:hint="eastAsia"/>
                <w:color w:val="000000" w:themeColor="text1"/>
                <w:sz w:val="24"/>
                <w:szCs w:val="24"/>
                <w:lang w:eastAsia="zh-TW"/>
              </w:rPr>
              <w:t>說課、觀課、議課</w:t>
            </w:r>
            <w:proofErr w:type="gramEnd"/>
            <w:r w:rsidRPr="00EC6905">
              <w:rPr>
                <w:rFonts w:ascii="標楷體" w:eastAsia="標楷體" w:hAnsi="標楷體" w:hint="eastAsia"/>
                <w:color w:val="000000" w:themeColor="text1"/>
                <w:sz w:val="24"/>
                <w:szCs w:val="24"/>
                <w:lang w:eastAsia="zh-TW"/>
              </w:rPr>
              <w:t>。</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四</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教學研究</w:t>
            </w:r>
            <w:r w:rsidRPr="00EC6905">
              <w:rPr>
                <w:rFonts w:ascii="標楷體" w:eastAsia="標楷體" w:hAnsi="標楷體" w:hint="eastAsia"/>
                <w:sz w:val="24"/>
                <w:szCs w:val="24"/>
                <w:lang w:eastAsia="zh-TW"/>
              </w:rPr>
              <w:lastRenderedPageBreak/>
              <w:t>教師學習社群</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lastRenderedPageBreak/>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lastRenderedPageBreak/>
              <w:t>1.106學年度辦理9場教學研究教師學習社群。</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2.產出作品分享在生活課程網站。</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r w:rsidR="00726D16" w:rsidRPr="00EC6905">
              <w:rPr>
                <w:rFonts w:ascii="標楷體" w:eastAsia="標楷體" w:hAnsi="標楷體" w:hint="eastAsia"/>
                <w:color w:val="000000" w:themeColor="text1"/>
                <w:sz w:val="24"/>
                <w:szCs w:val="24"/>
                <w:lang w:eastAsia="zh-TW"/>
              </w:rPr>
              <w:t>難以推展各校成立教師學習社群。</w:t>
            </w:r>
          </w:p>
        </w:tc>
        <w:tc>
          <w:tcPr>
            <w:tcW w:w="1862" w:type="pct"/>
            <w:shd w:val="clear" w:color="auto" w:fill="auto"/>
          </w:tcPr>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lastRenderedPageBreak/>
              <w:t>●由各團員所屬學校做起，帶</w:t>
            </w:r>
            <w:r w:rsidRPr="00EC6905">
              <w:rPr>
                <w:rFonts w:ascii="標楷體" w:eastAsia="標楷體" w:hAnsi="標楷體" w:hint="eastAsia"/>
                <w:sz w:val="24"/>
                <w:szCs w:val="24"/>
                <w:lang w:eastAsia="zh-TW"/>
              </w:rPr>
              <w:lastRenderedPageBreak/>
              <w:t>領成立教師學習社群，以各團員所屬學校社群為出發點，慢慢影響周圍學校，拓展為區域性交流。</w:t>
            </w:r>
          </w:p>
        </w:tc>
      </w:tr>
    </w:tbl>
    <w:p w:rsidR="000C3A44" w:rsidRDefault="000C3A44" w:rsidP="00C10AF3">
      <w:pPr>
        <w:outlineLvl w:val="0"/>
        <w:rPr>
          <w:rFonts w:ascii="標楷體" w:eastAsia="標楷體" w:hAnsi="標楷體"/>
          <w:sz w:val="24"/>
          <w:szCs w:val="24"/>
          <w:lang w:eastAsia="zh-TW"/>
        </w:rPr>
      </w:pPr>
      <w:bookmarkStart w:id="3" w:name="_Toc510152439"/>
      <w:r w:rsidRPr="00435A3D">
        <w:rPr>
          <w:rFonts w:ascii="標楷體" w:eastAsia="標楷體" w:hAnsi="標楷體"/>
          <w:sz w:val="24"/>
          <w:szCs w:val="24"/>
          <w:lang w:eastAsia="zh-TW"/>
        </w:rPr>
        <w:lastRenderedPageBreak/>
        <w:t>肆、計畫目標</w:t>
      </w:r>
      <w:bookmarkEnd w:id="3"/>
    </w:p>
    <w:p w:rsidR="003F1BED" w:rsidRPr="003F1BED" w:rsidRDefault="003F1BED" w:rsidP="003B5799">
      <w:pPr>
        <w:spacing w:line="400" w:lineRule="exact"/>
        <w:ind w:leftChars="117" w:left="706" w:hangingChars="187" w:hanging="449"/>
        <w:rPr>
          <w:rFonts w:ascii="標楷體" w:eastAsia="標楷體" w:hAnsi="標楷體" w:cs="標楷體"/>
          <w:sz w:val="24"/>
          <w:szCs w:val="24"/>
          <w:lang w:eastAsia="zh-TW"/>
        </w:rPr>
      </w:pPr>
      <w:r w:rsidRPr="003F1BED">
        <w:rPr>
          <w:rFonts w:ascii="標楷體" w:eastAsia="標楷體" w:hAnsi="標楷體" w:cs="標楷體" w:hint="eastAsia"/>
          <w:sz w:val="24"/>
          <w:szCs w:val="24"/>
          <w:lang w:eastAsia="zh-TW"/>
        </w:rPr>
        <w:t>一、教學與評量的改變，是十二年國教成敗的關鍵。10</w:t>
      </w:r>
      <w:r w:rsidR="00310879">
        <w:rPr>
          <w:rFonts w:ascii="標楷體" w:eastAsia="標楷體" w:hAnsi="標楷體" w:cs="標楷體" w:hint="eastAsia"/>
          <w:sz w:val="24"/>
          <w:szCs w:val="24"/>
          <w:lang w:eastAsia="zh-TW"/>
        </w:rPr>
        <w:t>7學</w:t>
      </w:r>
      <w:r w:rsidRPr="003F1BED">
        <w:rPr>
          <w:rFonts w:ascii="標楷體" w:eastAsia="標楷體" w:hAnsi="標楷體" w:cs="標楷體" w:hint="eastAsia"/>
          <w:sz w:val="24"/>
          <w:szCs w:val="24"/>
          <w:lang w:eastAsia="zh-TW"/>
        </w:rPr>
        <w:t>年</w:t>
      </w:r>
      <w:r w:rsidR="00310879">
        <w:rPr>
          <w:rFonts w:ascii="標楷體" w:eastAsia="標楷體" w:hAnsi="標楷體" w:cs="標楷體" w:hint="eastAsia"/>
          <w:sz w:val="24"/>
          <w:szCs w:val="24"/>
          <w:lang w:eastAsia="zh-TW"/>
        </w:rPr>
        <w:t>度</w:t>
      </w:r>
      <w:r w:rsidRPr="003F1BED">
        <w:rPr>
          <w:rFonts w:ascii="標楷體" w:eastAsia="標楷體" w:hAnsi="標楷體" w:cs="標楷體" w:hint="eastAsia"/>
          <w:sz w:val="24"/>
          <w:szCs w:val="24"/>
          <w:lang w:eastAsia="zh-TW"/>
        </w:rPr>
        <w:t>除延續既定教育</w:t>
      </w:r>
      <w:r w:rsidR="000534EC">
        <w:rPr>
          <w:rFonts w:ascii="標楷體" w:eastAsia="標楷體" w:hAnsi="標楷體" w:cs="標楷體" w:hint="eastAsia"/>
          <w:sz w:val="24"/>
          <w:szCs w:val="24"/>
          <w:lang w:eastAsia="zh-TW"/>
        </w:rPr>
        <w:t>規</w:t>
      </w:r>
      <w:r w:rsidRPr="003F1BED">
        <w:rPr>
          <w:rFonts w:ascii="標楷體" w:eastAsia="標楷體" w:hAnsi="標楷體" w:cs="標楷體" w:hint="eastAsia"/>
          <w:sz w:val="24"/>
          <w:szCs w:val="24"/>
          <w:lang w:eastAsia="zh-TW"/>
        </w:rPr>
        <w:t>劃外，首要聚焦主題是：深化五堂課，落實課堂實踐。希望透過有效的專業學習社群運作，教師共同</w:t>
      </w:r>
      <w:proofErr w:type="gramStart"/>
      <w:r w:rsidRPr="003F1BED">
        <w:rPr>
          <w:rFonts w:ascii="標楷體" w:eastAsia="標楷體" w:hAnsi="標楷體" w:cs="標楷體" w:hint="eastAsia"/>
          <w:sz w:val="24"/>
          <w:szCs w:val="24"/>
          <w:lang w:eastAsia="zh-TW"/>
        </w:rPr>
        <w:t>備課、觀課、議課</w:t>
      </w:r>
      <w:proofErr w:type="gramEnd"/>
      <w:r w:rsidRPr="003F1BED">
        <w:rPr>
          <w:rFonts w:ascii="標楷體" w:eastAsia="標楷體" w:hAnsi="標楷體" w:cs="標楷體" w:hint="eastAsia"/>
          <w:sz w:val="24"/>
          <w:szCs w:val="24"/>
          <w:lang w:eastAsia="zh-TW"/>
        </w:rPr>
        <w:t>，落實有效教學、多元評量、課堂即時補救教學。推動系列領域召集人培訓課程，促使返校有效運作社群。善用學生學習成就分析結果，做為輔導學校教師專長增能依據。</w:t>
      </w:r>
    </w:p>
    <w:p w:rsidR="003F1BED" w:rsidRPr="003F1BED" w:rsidRDefault="000534EC" w:rsidP="00EC6905">
      <w:pPr>
        <w:spacing w:line="400" w:lineRule="exact"/>
        <w:ind w:left="708" w:hangingChars="295" w:hanging="708"/>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二、健全組織與運作，配合課程與教學教育政策，研發有效教學、多元評量、課堂即時補救與分組合作學習之教學策略，激發教師教學熱情與專業能量，促使學生獲得適性有效的學習。</w:t>
      </w:r>
    </w:p>
    <w:p w:rsidR="003F1BED" w:rsidRPr="003F1BED" w:rsidRDefault="000534EC" w:rsidP="00EC6905">
      <w:pPr>
        <w:spacing w:line="400" w:lineRule="exact"/>
        <w:ind w:left="708" w:hangingChars="295" w:hanging="708"/>
        <w:jc w:val="both"/>
        <w:rPr>
          <w:rFonts w:ascii="標楷體" w:eastAsia="標楷體" w:hAnsi="標楷體"/>
          <w:sz w:val="24"/>
          <w:szCs w:val="24"/>
          <w:lang w:eastAsia="zh-TW"/>
        </w:rPr>
      </w:pPr>
      <w:r>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三、激勵輔導員研發資訊融入教學模式，建置數位教材資料庫，結合各校優質化數位教育環境，達到教師運用資訊素材融入教學目標，活化資訊教育之教學效能。</w:t>
      </w:r>
    </w:p>
    <w:p w:rsidR="003F1BED" w:rsidRPr="003F1BED" w:rsidRDefault="00CD4E00" w:rsidP="00BB49E4">
      <w:pPr>
        <w:spacing w:line="400" w:lineRule="exact"/>
        <w:ind w:leftChars="16" w:left="707" w:hangingChars="280" w:hanging="672"/>
        <w:jc w:val="both"/>
        <w:rPr>
          <w:rFonts w:ascii="標楷體" w:eastAsia="標楷體" w:hAnsi="標楷體"/>
          <w:sz w:val="24"/>
          <w:szCs w:val="24"/>
          <w:lang w:eastAsia="zh-TW"/>
        </w:rPr>
      </w:pPr>
      <w:r>
        <w:rPr>
          <w:rFonts w:ascii="標楷體" w:eastAsia="標楷體" w:hAnsi="標楷體" w:cs="標楷體" w:hint="eastAsia"/>
          <w:noProof/>
          <w:sz w:val="24"/>
          <w:szCs w:val="24"/>
          <w:lang w:eastAsia="zh-TW"/>
        </w:rPr>
        <mc:AlternateContent>
          <mc:Choice Requires="wps">
            <w:drawing>
              <wp:anchor distT="0" distB="0" distL="114300" distR="114300" simplePos="0" relativeHeight="251652096" behindDoc="0" locked="0" layoutInCell="1" allowOverlap="1" wp14:anchorId="2435A683" wp14:editId="3941C289">
                <wp:simplePos x="0" y="0"/>
                <wp:positionH relativeFrom="column">
                  <wp:posOffset>2844800</wp:posOffset>
                </wp:positionH>
                <wp:positionV relativeFrom="paragraph">
                  <wp:posOffset>517525</wp:posOffset>
                </wp:positionV>
                <wp:extent cx="1790700" cy="342900"/>
                <wp:effectExtent l="0" t="0" r="19050" b="19050"/>
                <wp:wrapNone/>
                <wp:docPr id="13" name="AutoShap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342900"/>
                        </a:xfrm>
                        <a:prstGeom prst="roundRect">
                          <a:avLst>
                            <a:gd name="adj" fmla="val 16667"/>
                          </a:avLst>
                        </a:prstGeom>
                        <a:solidFill>
                          <a:srgbClr val="FFFF99"/>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96" o:spid="_x0000_s1051" style="position:absolute;left:0;text-align:left;margin-left:224pt;margin-top:40.75pt;width:141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" fillcolor="#ff9">
                <v:textbox>
                  <w:txbxContent>
                    <w:p w:rsidR="00977652" w:rsidRPr="00A31A41" w:rsidRDefault="00977652" w:rsidP="00877232">
                      <w:pPr>
                        <w:jc w:val="center"/>
                        <w:rPr>
                          <w:b/>
                        </w:rPr>
                      </w:pPr>
                      <w:r w:rsidRPr="00A31A41">
                        <w:rPr>
                          <w:rFonts w:hint="eastAsia"/>
                          <w:b/>
                        </w:rPr>
                        <w:t>網站經營與推廣</w:t>
                      </w:r>
                      <w:r>
                        <w:rPr>
                          <w:rFonts w:hint="eastAsia"/>
                          <w:b/>
                        </w:rPr>
                        <w:t>及</w:t>
                      </w:r>
                      <w:r w:rsidRPr="00A31A41">
                        <w:rPr>
                          <w:rFonts w:hint="eastAsia"/>
                          <w:b/>
                        </w:rPr>
                        <w:t>運作</w:t>
                      </w:r>
                    </w:p>
                  </w:txbxContent>
                </v:textbox>
              </v:roundrect>
            </w:pict>
          </mc:Fallback>
        </mc:AlternateContent>
      </w:r>
      <w:r w:rsidR="00BB49E4">
        <w:rPr>
          <w:rFonts w:ascii="標楷體" w:eastAsia="標楷體" w:hAnsi="標楷體" w:cs="標楷體" w:hint="eastAsia"/>
          <w:noProof/>
          <w:sz w:val="24"/>
          <w:szCs w:val="24"/>
          <w:lang w:eastAsia="zh-TW"/>
        </w:rPr>
        <mc:AlternateContent>
          <mc:Choice Requires="wps">
            <w:drawing>
              <wp:anchor distT="0" distB="0" distL="114300" distR="114300" simplePos="0" relativeHeight="251641856" behindDoc="0" locked="0" layoutInCell="1" allowOverlap="1" wp14:anchorId="2AD0DE88" wp14:editId="29F5DC4D">
                <wp:simplePos x="0" y="0"/>
                <wp:positionH relativeFrom="column">
                  <wp:posOffset>1924051</wp:posOffset>
                </wp:positionH>
                <wp:positionV relativeFrom="paragraph">
                  <wp:posOffset>517525</wp:posOffset>
                </wp:positionV>
                <wp:extent cx="857250" cy="812800"/>
                <wp:effectExtent l="0" t="0" r="19050" b="25400"/>
                <wp:wrapNone/>
                <wp:docPr id="3" name="Oval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812800"/>
                        </a:xfrm>
                        <a:prstGeom prst="ellipse">
                          <a:avLst/>
                        </a:prstGeom>
                        <a:solidFill>
                          <a:srgbClr val="FFFF99"/>
                        </a:solidFill>
                        <a:ln w="9525">
                          <a:solidFill>
                            <a:srgbClr val="000000"/>
                          </a:solidFill>
                          <a:round/>
                          <a:headEnd/>
                          <a:tailEnd/>
                        </a:ln>
                      </wps:spPr>
                      <wps:txbx>
                        <w:txbxContent>
                          <w:p w:rsidR="00977652" w:rsidRPr="00A31A41" w:rsidRDefault="00977652" w:rsidP="00726D16">
                            <w:pPr>
                              <w:spacing w:line="0" w:lineRule="atLeast"/>
                              <w:jc w:val="center"/>
                              <w:rPr>
                                <w:b/>
                              </w:rPr>
                            </w:pPr>
                            <w:r w:rsidRPr="00A31A41">
                              <w:rPr>
                                <w:rFonts w:hint="eastAsia"/>
                                <w:b/>
                              </w:rPr>
                              <w:t>理念</w:t>
                            </w:r>
                          </w:p>
                          <w:p w:rsidR="00977652" w:rsidRPr="00A31A41" w:rsidRDefault="00977652" w:rsidP="00726D16">
                            <w:pPr>
                              <w:spacing w:line="0" w:lineRule="atLeast"/>
                              <w:jc w:val="center"/>
                              <w:rPr>
                                <w:b/>
                              </w:rPr>
                            </w:pPr>
                            <w:r w:rsidRPr="00A31A41">
                              <w:rPr>
                                <w:rFonts w:hint="eastAsia"/>
                                <w:b/>
                              </w:rPr>
                              <w:t>倡導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6" o:spid="_x0000_s1052" style="position:absolute;left:0;text-align:left;margin-left:151.5pt;margin-top:40.75pt;width:67.5pt;height:6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" fillcolor="#ff9">
                <v:textbox>
                  <w:txbxContent>
                    <w:p w:rsidR="00977652" w:rsidRPr="00A31A41" w:rsidRDefault="00977652" w:rsidP="00726D16">
                      <w:pPr>
                        <w:spacing w:line="0" w:lineRule="atLeast"/>
                        <w:jc w:val="center"/>
                        <w:rPr>
                          <w:b/>
                        </w:rPr>
                      </w:pPr>
                      <w:r w:rsidRPr="00A31A41">
                        <w:rPr>
                          <w:rFonts w:hint="eastAsia"/>
                          <w:b/>
                        </w:rPr>
                        <w:t>理念</w:t>
                      </w:r>
                    </w:p>
                    <w:p w:rsidR="00977652" w:rsidRPr="00A31A41" w:rsidRDefault="00977652" w:rsidP="00726D16">
                      <w:pPr>
                        <w:spacing w:line="0" w:lineRule="atLeast"/>
                        <w:jc w:val="center"/>
                        <w:rPr>
                          <w:b/>
                        </w:rPr>
                      </w:pPr>
                      <w:r w:rsidRPr="00A31A41">
                        <w:rPr>
                          <w:rFonts w:hint="eastAsia"/>
                          <w:b/>
                        </w:rPr>
                        <w:t>倡導</w:t>
                      </w:r>
                    </w:p>
                  </w:txbxContent>
                </v:textbox>
              </v:oval>
            </w:pict>
          </mc:Fallback>
        </mc:AlternateContent>
      </w:r>
      <w:r w:rsidR="00EC6905">
        <w:rPr>
          <w:rFonts w:ascii="標楷體" w:hAnsi="標楷體" w:cs="標楷體"/>
          <w:noProof/>
          <w:lang w:eastAsia="zh-TW"/>
        </w:rPr>
        <mc:AlternateContent>
          <mc:Choice Requires="wps">
            <w:drawing>
              <wp:anchor distT="0" distB="0" distL="114300" distR="114300" simplePos="0" relativeHeight="251661312" behindDoc="0" locked="0" layoutInCell="1" allowOverlap="1" wp14:anchorId="58114818" wp14:editId="2A079D8E">
                <wp:simplePos x="0" y="0"/>
                <wp:positionH relativeFrom="column">
                  <wp:posOffset>953770</wp:posOffset>
                </wp:positionH>
                <wp:positionV relativeFrom="paragraph">
                  <wp:posOffset>2794000</wp:posOffset>
                </wp:positionV>
                <wp:extent cx="423545" cy="635"/>
                <wp:effectExtent l="0" t="152400" r="0" b="170815"/>
                <wp:wrapNone/>
                <wp:docPr id="22" name="AutoShap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545" cy="635"/>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605" o:spid="_x0000_s1026" type="#_x0000_t32" style="position:absolute;margin-left:75.1pt;margin-top:220pt;width:33.35pt;height:.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" strokecolor="#548dd4 [1951]" strokeweight="6pt">
                <v:stroke endarrow="block"/>
              </v:shape>
            </w:pict>
          </mc:Fallback>
        </mc:AlternateContent>
      </w:r>
      <w:r w:rsidR="00EC6905">
        <w:rPr>
          <w:rFonts w:ascii="標楷體" w:hAnsi="標楷體" w:cs="標楷體"/>
          <w:noProof/>
          <w:lang w:eastAsia="zh-TW"/>
        </w:rPr>
        <mc:AlternateContent>
          <mc:Choice Requires="wps">
            <w:drawing>
              <wp:anchor distT="0" distB="0" distL="114300" distR="114300" simplePos="0" relativeHeight="251657216" behindDoc="0" locked="0" layoutInCell="1" allowOverlap="1" wp14:anchorId="01342C74" wp14:editId="499A05C7">
                <wp:simplePos x="0" y="0"/>
                <wp:positionH relativeFrom="column">
                  <wp:posOffset>3412490</wp:posOffset>
                </wp:positionH>
                <wp:positionV relativeFrom="paragraph">
                  <wp:posOffset>4808855</wp:posOffset>
                </wp:positionV>
                <wp:extent cx="2224405" cy="860425"/>
                <wp:effectExtent l="0" t="0" r="23495" b="15875"/>
                <wp:wrapNone/>
                <wp:docPr id="18" name="AutoShap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4405" cy="860425"/>
                        </a:xfrm>
                        <a:prstGeom prst="roundRect">
                          <a:avLst>
                            <a:gd name="adj" fmla="val 16667"/>
                          </a:avLst>
                        </a:prstGeom>
                        <a:solidFill>
                          <a:srgbClr val="9999FF"/>
                        </a:solidFill>
                        <a:ln w="9525">
                          <a:solidFill>
                            <a:srgbClr val="000000"/>
                          </a:solidFill>
                          <a:round/>
                          <a:headEnd/>
                          <a:tailEnd/>
                        </a:ln>
                      </wps:spPr>
                      <wps:txbx>
                        <w:txbxContent>
                          <w:p w:rsidR="00977652" w:rsidRPr="00A31A41" w:rsidRDefault="00977652" w:rsidP="00877232">
                            <w:pPr>
                              <w:jc w:val="center"/>
                              <w:rPr>
                                <w:b/>
                                <w:lang w:eastAsia="zh-TW"/>
                              </w:rPr>
                            </w:pPr>
                            <w:r w:rsidRPr="00A31A41">
                              <w:rPr>
                                <w:rFonts w:hint="eastAsia"/>
                                <w:b/>
                                <w:lang w:eastAsia="zh-TW"/>
                              </w:rPr>
                              <w:t>中央諮詢輔導群相關活動</w:t>
                            </w:r>
                          </w:p>
                          <w:p w:rsidR="00977652" w:rsidRPr="00A31A41" w:rsidRDefault="00977652" w:rsidP="00877232">
                            <w:pPr>
                              <w:jc w:val="center"/>
                              <w:rPr>
                                <w:b/>
                              </w:rPr>
                            </w:pPr>
                            <w:r>
                              <w:rPr>
                                <w:rFonts w:hint="eastAsia"/>
                                <w:b/>
                              </w:rPr>
                              <w:t>北</w:t>
                            </w:r>
                            <w:r w:rsidRPr="00A31A41">
                              <w:rPr>
                                <w:rFonts w:hint="eastAsia"/>
                                <w:b/>
                              </w:rPr>
                              <w:t>區策略聯盟</w:t>
                            </w:r>
                          </w:p>
                        </w:txbxContent>
                      </wps:txbx>
                      <wps:bodyPr rot="0" vert="horz" wrap="square" lIns="91440" tIns="45720" rIns="91440" bIns="45720" anchor="t" anchorCtr="0" upright="1">
                        <a:noAutofit/>
                      </wps:bodyPr>
                    </wps:wsp>
                  </a:graphicData>
                </a:graphic>
              </wp:anchor>
            </w:drawing>
          </mc:Choice>
          <mc:Fallback>
            <w:pict>
              <v:roundrect id="AutoShape 601" o:spid="_x0000_s1053" style="position:absolute;left:0;text-align:left;margin-left:268.7pt;margin-top:378.65pt;width:175.15pt;height:67.75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" fillcolor="#99f">
                <v:textbox>
                  <w:txbxContent>
                    <w:p w:rsidR="00977652" w:rsidRPr="00A31A41" w:rsidRDefault="00977652" w:rsidP="00877232">
                      <w:pPr>
                        <w:jc w:val="center"/>
                        <w:rPr>
                          <w:b/>
                          <w:lang w:eastAsia="zh-TW"/>
                        </w:rPr>
                      </w:pPr>
                      <w:r w:rsidRPr="00A31A41">
                        <w:rPr>
                          <w:rFonts w:hint="eastAsia"/>
                          <w:b/>
                          <w:lang w:eastAsia="zh-TW"/>
                        </w:rPr>
                        <w:t>中央諮詢輔導群相關活動</w:t>
                      </w:r>
                    </w:p>
                    <w:p w:rsidR="00977652" w:rsidRPr="00A31A41" w:rsidRDefault="00977652" w:rsidP="00877232">
                      <w:pPr>
                        <w:jc w:val="center"/>
                        <w:rPr>
                          <w:b/>
                        </w:rPr>
                      </w:pPr>
                      <w:r>
                        <w:rPr>
                          <w:rFonts w:hint="eastAsia"/>
                          <w:b/>
                        </w:rPr>
                        <w:t>北</w:t>
                      </w:r>
                      <w:r w:rsidRPr="00A31A41">
                        <w:rPr>
                          <w:rFonts w:hint="eastAsia"/>
                          <w:b/>
                        </w:rPr>
                        <w:t>區策略聯盟</w:t>
                      </w:r>
                    </w:p>
                  </w:txbxContent>
                </v:textbox>
              </v:roundrect>
            </w:pict>
          </mc:Fallback>
        </mc:AlternateContent>
      </w:r>
      <w:r w:rsidR="00EC6905">
        <w:rPr>
          <w:rFonts w:ascii="標楷體" w:hAnsi="標楷體" w:cs="標楷體"/>
          <w:noProof/>
          <w:lang w:eastAsia="zh-TW"/>
        </w:rPr>
        <mc:AlternateContent>
          <mc:Choice Requires="wps">
            <w:drawing>
              <wp:anchor distT="0" distB="0" distL="114300" distR="114300" simplePos="0" relativeHeight="251651072" behindDoc="0" locked="0" layoutInCell="1" allowOverlap="1" wp14:anchorId="34DC8082" wp14:editId="0A3AB8AC">
                <wp:simplePos x="0" y="0"/>
                <wp:positionH relativeFrom="column">
                  <wp:posOffset>2107565</wp:posOffset>
                </wp:positionH>
                <wp:positionV relativeFrom="paragraph">
                  <wp:posOffset>4713605</wp:posOffset>
                </wp:positionV>
                <wp:extent cx="857885" cy="896620"/>
                <wp:effectExtent l="0" t="0" r="18415" b="17780"/>
                <wp:wrapNone/>
                <wp:docPr id="12" name="Oval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96620"/>
                        </a:xfrm>
                        <a:prstGeom prst="ellipse">
                          <a:avLst/>
                        </a:prstGeom>
                        <a:solidFill>
                          <a:srgbClr val="9999FF"/>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策略聯盟</w:t>
                            </w:r>
                          </w:p>
                        </w:txbxContent>
                      </wps:txbx>
                      <wps:bodyPr rot="0" vert="horz" wrap="square" lIns="91440" tIns="45720" rIns="91440" bIns="45720" anchor="t" anchorCtr="0" upright="1">
                        <a:noAutofit/>
                      </wps:bodyPr>
                    </wps:wsp>
                  </a:graphicData>
                </a:graphic>
              </wp:anchor>
            </w:drawing>
          </mc:Choice>
          <mc:Fallback>
            <w:pict>
              <v:oval id="Oval 595" o:spid="_x0000_s1054" style="position:absolute;left:0;text-align:left;margin-left:165.95pt;margin-top:371.15pt;width:67.55pt;height:70.6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" fillcolor="#99f">
                <v:textbox>
                  <w:txbxContent>
                    <w:p w:rsidR="00977652" w:rsidRPr="00A31A41" w:rsidRDefault="00977652" w:rsidP="00877232">
                      <w:pPr>
                        <w:jc w:val="center"/>
                        <w:rPr>
                          <w:b/>
                        </w:rPr>
                      </w:pPr>
                      <w:r w:rsidRPr="00A31A41">
                        <w:rPr>
                          <w:rFonts w:hint="eastAsia"/>
                          <w:b/>
                        </w:rPr>
                        <w:t>策略聯盟</w:t>
                      </w:r>
                    </w:p>
                  </w:txbxContent>
                </v:textbox>
              </v:oval>
            </w:pict>
          </mc:Fallback>
        </mc:AlternateContent>
      </w:r>
      <w:r w:rsidR="000534EC">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四、提升輔導員教學多樣化及服務多元化，進行「公開授課」、「到校</w:t>
      </w:r>
      <w:proofErr w:type="gramStart"/>
      <w:r w:rsidR="003F1BED" w:rsidRPr="003F1BED">
        <w:rPr>
          <w:rFonts w:ascii="標楷體" w:eastAsia="標楷體" w:hAnsi="標楷體" w:cs="標楷體" w:hint="eastAsia"/>
          <w:sz w:val="24"/>
          <w:szCs w:val="24"/>
          <w:lang w:eastAsia="zh-TW"/>
        </w:rPr>
        <w:t>陪同備課</w:t>
      </w:r>
      <w:proofErr w:type="gramEnd"/>
      <w:r w:rsidR="003F1BED" w:rsidRPr="003F1BED">
        <w:rPr>
          <w:rFonts w:ascii="標楷體" w:eastAsia="標楷體" w:hAnsi="標楷體" w:cs="標楷體" w:hint="eastAsia"/>
          <w:sz w:val="24"/>
          <w:szCs w:val="24"/>
          <w:lang w:eastAsia="zh-TW"/>
        </w:rPr>
        <w:t>」、「教學研究」、「社群對話」、及經驗分享，以達到教學輔導效能全面性。</w:t>
      </w:r>
    </w:p>
    <w:p w:rsidR="003F1BED" w:rsidRPr="002B0372" w:rsidRDefault="00CD4E00" w:rsidP="00720494">
      <w:pPr>
        <w:pStyle w:val="13"/>
        <w:spacing w:line="400" w:lineRule="exact"/>
        <w:ind w:leftChars="0" w:left="0" w:firstLineChars="0" w:firstLine="0"/>
        <w:rPr>
          <w:rFonts w:ascii="標楷體" w:hAnsi="標楷體" w:cs="標楷體"/>
        </w:rPr>
      </w:pPr>
      <w:r>
        <w:rPr>
          <w:rFonts w:ascii="標楷體" w:hAnsi="標楷體" w:cs="標楷體" w:hint="eastAsia"/>
          <w:noProof/>
        </w:rPr>
        <mc:AlternateContent>
          <mc:Choice Requires="wps">
            <w:drawing>
              <wp:anchor distT="0" distB="0" distL="114300" distR="114300" simplePos="0" relativeHeight="251653120" behindDoc="0" locked="0" layoutInCell="1" allowOverlap="1" wp14:anchorId="09CB4FDE" wp14:editId="57C39FA9">
                <wp:simplePos x="0" y="0"/>
                <wp:positionH relativeFrom="column">
                  <wp:posOffset>3568700</wp:posOffset>
                </wp:positionH>
                <wp:positionV relativeFrom="paragraph">
                  <wp:posOffset>22225</wp:posOffset>
                </wp:positionV>
                <wp:extent cx="1853565" cy="1193800"/>
                <wp:effectExtent l="0" t="0" r="13335" b="25400"/>
                <wp:wrapNone/>
                <wp:docPr id="14" name="AutoShap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1193800"/>
                        </a:xfrm>
                        <a:prstGeom prst="roundRect">
                          <a:avLst>
                            <a:gd name="adj" fmla="val 16667"/>
                          </a:avLst>
                        </a:prstGeom>
                        <a:solidFill>
                          <a:srgbClr val="CCFF99"/>
                        </a:solidFill>
                        <a:ln w="9525">
                          <a:solidFill>
                            <a:srgbClr val="000000"/>
                          </a:solidFill>
                          <a:round/>
                          <a:headEnd/>
                          <a:tailEnd/>
                        </a:ln>
                      </wps:spPr>
                      <wps:txbx>
                        <w:txbxContent>
                          <w:p w:rsidR="00977652" w:rsidRPr="00A31A41" w:rsidRDefault="00977652"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977652" w:rsidRDefault="00977652" w:rsidP="00877232">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Pr>
                                <w:rFonts w:hint="eastAsia"/>
                                <w:b/>
                                <w:lang w:eastAsia="zh-TW"/>
                              </w:rPr>
                              <w:t>公開授課</w:t>
                            </w:r>
                          </w:p>
                          <w:p w:rsidR="00977652" w:rsidRPr="00A31A41" w:rsidRDefault="00977652" w:rsidP="00877232">
                            <w:pPr>
                              <w:jc w:val="center"/>
                              <w:rPr>
                                <w:b/>
                                <w:lang w:eastAsia="zh-TW"/>
                              </w:rPr>
                            </w:pPr>
                            <w:r>
                              <w:rPr>
                                <w:rFonts w:hint="eastAsia"/>
                                <w:b/>
                                <w:lang w:eastAsia="zh-TW"/>
                              </w:rPr>
                              <w:t>合作學習之學習社群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97" o:spid="_x0000_s1055" style="position:absolute;left:0;text-align:left;margin-left:281pt;margin-top:1.75pt;width:145.95pt;height:9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" fillcolor="#cf9">
                <v:textbox>
                  <w:txbxContent>
                    <w:p w:rsidR="00977652" w:rsidRPr="00A31A41" w:rsidRDefault="00977652"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977652" w:rsidRDefault="00977652" w:rsidP="00877232">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Pr>
                          <w:rFonts w:hint="eastAsia"/>
                          <w:b/>
                          <w:lang w:eastAsia="zh-TW"/>
                        </w:rPr>
                        <w:t>公開授課</w:t>
                      </w:r>
                    </w:p>
                    <w:p w:rsidR="00977652" w:rsidRPr="00A31A41" w:rsidRDefault="00977652" w:rsidP="00877232">
                      <w:pPr>
                        <w:jc w:val="center"/>
                        <w:rPr>
                          <w:b/>
                          <w:lang w:eastAsia="zh-TW"/>
                        </w:rPr>
                      </w:pPr>
                      <w:r>
                        <w:rPr>
                          <w:rFonts w:hint="eastAsia"/>
                          <w:b/>
                          <w:lang w:eastAsia="zh-TW"/>
                        </w:rPr>
                        <w:t>合作學習之學習社群</w:t>
                      </w:r>
                    </w:p>
                  </w:txbxContent>
                </v:textbox>
              </v:roundrect>
            </w:pict>
          </mc:Fallback>
        </mc:AlternateContent>
      </w:r>
      <w:r>
        <w:rPr>
          <w:rFonts w:ascii="標楷體" w:hAnsi="標楷體" w:cs="標楷體" w:hint="eastAsia"/>
          <w:noProof/>
        </w:rPr>
        <mc:AlternateContent>
          <mc:Choice Requires="wps">
            <w:drawing>
              <wp:anchor distT="0" distB="0" distL="114300" distR="114300" simplePos="0" relativeHeight="251646976" behindDoc="0" locked="0" layoutInCell="1" allowOverlap="1" wp14:anchorId="06D0F016" wp14:editId="18973FBB">
                <wp:simplePos x="0" y="0"/>
                <wp:positionH relativeFrom="column">
                  <wp:posOffset>1553210</wp:posOffset>
                </wp:positionH>
                <wp:positionV relativeFrom="paragraph">
                  <wp:posOffset>22225</wp:posOffset>
                </wp:positionV>
                <wp:extent cx="318770" cy="580390"/>
                <wp:effectExtent l="19050" t="38100" r="62230" b="29210"/>
                <wp:wrapNone/>
                <wp:docPr id="8" name="AutoShap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8770" cy="58039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591" o:spid="_x0000_s1026" type="#_x0000_t32" style="position:absolute;margin-left:122.3pt;margin-top:1.75pt;width:25.1pt;height:45.7pt;flip:y;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" strokecolor="#00b050" strokeweight="4pt">
                <v:stroke endarrow="block"/>
              </v:shape>
            </w:pict>
          </mc:Fallback>
        </mc:AlternateContent>
      </w:r>
      <w:r w:rsidR="00720494" w:rsidRPr="002B0372">
        <w:rPr>
          <w:rFonts w:ascii="標楷體" w:hAnsi="標楷體" w:cs="標楷體" w:hint="eastAsia"/>
        </w:rPr>
        <w:t xml:space="preserve">   </w:t>
      </w:r>
      <w:r w:rsidR="003F1BED" w:rsidRPr="003F1BED">
        <w:rPr>
          <w:rFonts w:ascii="標楷體" w:hAnsi="標楷體" w:cs="標楷體" w:hint="eastAsia"/>
          <w:lang w:val="zh-TW"/>
        </w:rPr>
        <w:t>五、組織運作架構</w:t>
      </w:r>
    </w:p>
    <w:bookmarkStart w:id="4" w:name="_Toc510152440"/>
    <w:p w:rsidR="003F1BED" w:rsidRPr="002B0372" w:rsidRDefault="00BB49E4" w:rsidP="003F1BED">
      <w:pPr>
        <w:pStyle w:val="13"/>
        <w:spacing w:line="400" w:lineRule="exact"/>
        <w:ind w:leftChars="0" w:left="0" w:firstLineChars="0" w:firstLine="0"/>
        <w:outlineLvl w:val="2"/>
        <w:rPr>
          <w:rFonts w:ascii="標楷體" w:hAnsi="標楷體" w:cs="標楷體"/>
        </w:rPr>
      </w:pPr>
      <w:r>
        <w:rPr>
          <w:rFonts w:ascii="標楷體" w:hAnsi="標楷體" w:cs="標楷體" w:hint="eastAsia"/>
          <w:noProof/>
        </w:rPr>
        <mc:AlternateContent>
          <mc:Choice Requires="wps">
            <w:drawing>
              <wp:anchor distT="0" distB="0" distL="114300" distR="114300" simplePos="0" relativeHeight="251642880" behindDoc="0" locked="0" layoutInCell="1" allowOverlap="1" wp14:anchorId="7D74A433" wp14:editId="7ECC2C5D">
                <wp:simplePos x="0" y="0"/>
                <wp:positionH relativeFrom="column">
                  <wp:posOffset>2438400</wp:posOffset>
                </wp:positionH>
                <wp:positionV relativeFrom="paragraph">
                  <wp:posOffset>73025</wp:posOffset>
                </wp:positionV>
                <wp:extent cx="857885" cy="817880"/>
                <wp:effectExtent l="0" t="0" r="18415" b="20320"/>
                <wp:wrapNone/>
                <wp:docPr id="4" name="Oval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17880"/>
                        </a:xfrm>
                        <a:prstGeom prst="ellipse">
                          <a:avLst/>
                        </a:prstGeom>
                        <a:solidFill>
                          <a:srgbClr val="CCFF99"/>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專業實踐</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id="Oval 587" o:spid="_x0000_s1056" style="position:absolute;left:0;text-align:left;margin-left:192pt;margin-top:5.75pt;width:67.55pt;height:64.4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" fillcolor="#cf9">
                <v:textbox>
                  <w:txbxContent>
                    <w:p w:rsidR="00977652" w:rsidRPr="00A31A41" w:rsidRDefault="00977652" w:rsidP="00877232">
                      <w:pPr>
                        <w:jc w:val="center"/>
                        <w:rPr>
                          <w:b/>
                        </w:rPr>
                      </w:pPr>
                      <w:r w:rsidRPr="00A31A41">
                        <w:rPr>
                          <w:rFonts w:hint="eastAsia"/>
                          <w:b/>
                        </w:rPr>
                        <w:t>專業實踐</w:t>
                      </w:r>
                    </w:p>
                  </w:txbxContent>
                </v:textbox>
              </v:oval>
            </w:pict>
          </mc:Fallback>
        </mc:AlternateContent>
      </w:r>
      <w:bookmarkEnd w:id="4"/>
    </w:p>
    <w:bookmarkStart w:id="5" w:name="_Toc510152441"/>
    <w:p w:rsidR="000C3A44" w:rsidRDefault="006A20A0" w:rsidP="00C10AF3">
      <w:pPr>
        <w:outlineLvl w:val="0"/>
        <w:rPr>
          <w:rFonts w:ascii="標楷體" w:eastAsia="標楷體" w:hAnsi="標楷體"/>
          <w:sz w:val="24"/>
          <w:szCs w:val="24"/>
          <w:lang w:eastAsia="zh-TW"/>
        </w:rPr>
      </w:pPr>
      <w:r>
        <w:rPr>
          <w:rFonts w:ascii="標楷體" w:hAnsi="標楷體" w:cs="標楷體"/>
          <w:noProof/>
          <w:lang w:eastAsia="zh-TW"/>
        </w:rPr>
        <mc:AlternateContent>
          <mc:Choice Requires="wps">
            <w:drawing>
              <wp:anchor distT="0" distB="0" distL="114300" distR="114300" simplePos="0" relativeHeight="251644928" behindDoc="0" locked="0" layoutInCell="1" allowOverlap="1" wp14:anchorId="18547D5C" wp14:editId="7C59F807">
                <wp:simplePos x="0" y="0"/>
                <wp:positionH relativeFrom="column">
                  <wp:posOffset>2710815</wp:posOffset>
                </wp:positionH>
                <wp:positionV relativeFrom="paragraph">
                  <wp:posOffset>1468755</wp:posOffset>
                </wp:positionV>
                <wp:extent cx="857885" cy="844550"/>
                <wp:effectExtent l="0" t="0" r="18415" b="12700"/>
                <wp:wrapNone/>
                <wp:docPr id="6" name="Oval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44550"/>
                        </a:xfrm>
                        <a:prstGeom prst="ellipse">
                          <a:avLst/>
                        </a:prstGeom>
                        <a:solidFill>
                          <a:srgbClr val="FF99FF"/>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創新發展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9" o:spid="_x0000_s1057" style="position:absolute;margin-left:213.45pt;margin-top:115.65pt;width:67.55pt;height:6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" fillcolor="#f9f">
                <v:textbox>
                  <w:txbxContent>
                    <w:p w:rsidR="00977652" w:rsidRPr="00A31A41" w:rsidRDefault="00977652" w:rsidP="00877232">
                      <w:pPr>
                        <w:jc w:val="center"/>
                        <w:rPr>
                          <w:b/>
                        </w:rPr>
                      </w:pPr>
                      <w:r w:rsidRPr="00A31A41">
                        <w:rPr>
                          <w:rFonts w:hint="eastAsia"/>
                          <w:b/>
                        </w:rPr>
                        <w:t>創新發展</w:t>
                      </w:r>
                    </w:p>
                  </w:txbxContent>
                </v:textbox>
              </v:oval>
            </w:pict>
          </mc:Fallback>
        </mc:AlternateContent>
      </w:r>
      <w:r>
        <w:rPr>
          <w:rFonts w:ascii="標楷體" w:eastAsia="標楷體" w:hAnsi="標楷體" w:cs="標楷體" w:hint="eastAsia"/>
          <w:noProof/>
          <w:sz w:val="24"/>
          <w:szCs w:val="24"/>
          <w:lang w:eastAsia="zh-TW"/>
        </w:rPr>
        <mc:AlternateContent>
          <mc:Choice Requires="wps">
            <w:drawing>
              <wp:anchor distT="0" distB="0" distL="114300" distR="114300" simplePos="0" relativeHeight="251643904" behindDoc="0" locked="0" layoutInCell="1" allowOverlap="1" wp14:anchorId="798EDBF8" wp14:editId="7899B6E5">
                <wp:simplePos x="0" y="0"/>
                <wp:positionH relativeFrom="column">
                  <wp:posOffset>2711450</wp:posOffset>
                </wp:positionH>
                <wp:positionV relativeFrom="paragraph">
                  <wp:posOffset>636905</wp:posOffset>
                </wp:positionV>
                <wp:extent cx="800735" cy="812800"/>
                <wp:effectExtent l="0" t="0" r="18415" b="25400"/>
                <wp:wrapNone/>
                <wp:docPr id="5" name="Oval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812800"/>
                        </a:xfrm>
                        <a:prstGeom prst="ellipse">
                          <a:avLst/>
                        </a:prstGeom>
                        <a:solidFill>
                          <a:srgbClr val="66CCFF"/>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評量改進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8" o:spid="_x0000_s1058" style="position:absolute;margin-left:213.5pt;margin-top:50.15pt;width:63.05pt;height:6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" fillcolor="#6cf">
                <v:textbox>
                  <w:txbxContent>
                    <w:p w:rsidR="00977652" w:rsidRPr="00A31A41" w:rsidRDefault="00977652" w:rsidP="00877232">
                      <w:pPr>
                        <w:jc w:val="center"/>
                        <w:rPr>
                          <w:b/>
                        </w:rPr>
                      </w:pPr>
                      <w:r w:rsidRPr="00A31A41">
                        <w:rPr>
                          <w:rFonts w:hint="eastAsia"/>
                          <w:b/>
                        </w:rPr>
                        <w:t>評量改進</w:t>
                      </w:r>
                    </w:p>
                  </w:txbxContent>
                </v:textbox>
              </v:oval>
            </w:pict>
          </mc:Fallback>
        </mc:AlternateContent>
      </w:r>
      <w:r w:rsidR="00CD4E00">
        <w:rPr>
          <w:rFonts w:ascii="標楷體" w:hAnsi="標楷體" w:cs="標楷體"/>
          <w:noProof/>
          <w:lang w:eastAsia="zh-TW"/>
        </w:rPr>
        <mc:AlternateContent>
          <mc:Choice Requires="wps">
            <w:drawing>
              <wp:anchor distT="0" distB="0" distL="114300" distR="114300" simplePos="0" relativeHeight="251658240" behindDoc="0" locked="0" layoutInCell="1" allowOverlap="1" wp14:anchorId="3C0A6E7F" wp14:editId="773DC8FD">
                <wp:simplePos x="0" y="0"/>
                <wp:positionH relativeFrom="column">
                  <wp:posOffset>1828165</wp:posOffset>
                </wp:positionH>
                <wp:positionV relativeFrom="paragraph">
                  <wp:posOffset>1892300</wp:posOffset>
                </wp:positionV>
                <wp:extent cx="549275" cy="398780"/>
                <wp:effectExtent l="19050" t="19050" r="60325" b="58420"/>
                <wp:wrapNone/>
                <wp:docPr id="19"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39878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602" o:spid="_x0000_s1026" type="#_x0000_t32" style="position:absolute;margin-left:143.95pt;margin-top:149pt;width:43.25pt;height:31.4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" strokecolor="#00b050" strokeweight="4pt">
                <v:stroke endarrow="block"/>
              </v:shape>
            </w:pict>
          </mc:Fallback>
        </mc:AlternateContent>
      </w:r>
      <w:r w:rsidR="00CD4E00">
        <w:rPr>
          <w:rFonts w:ascii="標楷體" w:hAnsi="標楷體" w:cs="標楷體"/>
          <w:noProof/>
          <w:lang w:eastAsia="zh-TW"/>
        </w:rPr>
        <mc:AlternateContent>
          <mc:Choice Requires="wps">
            <w:drawing>
              <wp:anchor distT="0" distB="0" distL="114300" distR="114300" simplePos="0" relativeHeight="251645952" behindDoc="0" locked="0" layoutInCell="1" allowOverlap="1" wp14:anchorId="50ADDA39" wp14:editId="38998ADC">
                <wp:simplePos x="0" y="0"/>
                <wp:positionH relativeFrom="column">
                  <wp:posOffset>2279015</wp:posOffset>
                </wp:positionH>
                <wp:positionV relativeFrom="paragraph">
                  <wp:posOffset>2228850</wp:posOffset>
                </wp:positionV>
                <wp:extent cx="857885" cy="903605"/>
                <wp:effectExtent l="0" t="0" r="18415" b="10795"/>
                <wp:wrapNone/>
                <wp:docPr id="7" name="Oval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903605"/>
                        </a:xfrm>
                        <a:prstGeom prst="ellipse">
                          <a:avLst/>
                        </a:prstGeom>
                        <a:solidFill>
                          <a:srgbClr val="FF9900"/>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相關研究</w:t>
                            </w:r>
                          </w:p>
                        </w:txbxContent>
                      </wps:txbx>
                      <wps:bodyPr rot="0" vert="horz" wrap="square" lIns="91440" tIns="45720" rIns="91440" bIns="45720" anchor="t" anchorCtr="0" upright="1">
                        <a:noAutofit/>
                      </wps:bodyPr>
                    </wps:wsp>
                  </a:graphicData>
                </a:graphic>
              </wp:anchor>
            </w:drawing>
          </mc:Choice>
          <mc:Fallback>
            <w:pict>
              <v:oval id="Oval 590" o:spid="_x0000_s1059" style="position:absolute;margin-left:179.45pt;margin-top:175.5pt;width:67.55pt;height:71.1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" fillcolor="#f90">
                <v:textbox>
                  <w:txbxContent>
                    <w:p w:rsidR="00977652" w:rsidRPr="00A31A41" w:rsidRDefault="00977652" w:rsidP="00877232">
                      <w:pPr>
                        <w:jc w:val="center"/>
                        <w:rPr>
                          <w:b/>
                        </w:rPr>
                      </w:pPr>
                      <w:r w:rsidRPr="00A31A41">
                        <w:rPr>
                          <w:rFonts w:hint="eastAsia"/>
                          <w:b/>
                        </w:rPr>
                        <w:t>相關研究</w:t>
                      </w:r>
                    </w:p>
                  </w:txbxContent>
                </v:textbox>
              </v:oval>
            </w:pict>
          </mc:Fallback>
        </mc:AlternateContent>
      </w:r>
      <w:r w:rsidR="00CD4E00">
        <w:rPr>
          <w:rFonts w:ascii="標楷體" w:hAnsi="標楷體" w:cs="標楷體"/>
          <w:noProof/>
          <w:lang w:eastAsia="zh-TW"/>
        </w:rPr>
        <mc:AlternateContent>
          <mc:Choice Requires="wps">
            <w:drawing>
              <wp:anchor distT="0" distB="0" distL="114300" distR="114300" simplePos="0" relativeHeight="251656192" behindDoc="0" locked="0" layoutInCell="1" allowOverlap="1" wp14:anchorId="7570DEB4" wp14:editId="061C95DB">
                <wp:simplePos x="0" y="0"/>
                <wp:positionH relativeFrom="column">
                  <wp:posOffset>3657600</wp:posOffset>
                </wp:positionH>
                <wp:positionV relativeFrom="paragraph">
                  <wp:posOffset>2460625</wp:posOffset>
                </wp:positionV>
                <wp:extent cx="1593850" cy="398780"/>
                <wp:effectExtent l="0" t="0" r="25400" b="20320"/>
                <wp:wrapNone/>
                <wp:docPr id="17" name="AutoShap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398780"/>
                        </a:xfrm>
                        <a:prstGeom prst="roundRect">
                          <a:avLst>
                            <a:gd name="adj" fmla="val 16667"/>
                          </a:avLst>
                        </a:prstGeom>
                        <a:solidFill>
                          <a:srgbClr val="FF9900"/>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教學研究學習社群</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600" o:spid="_x0000_s1060" style="position:absolute;margin-left:4in;margin-top:193.75pt;width:125.5pt;height:31.4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" fillcolor="#f90">
                <v:textbox>
                  <w:txbxContent>
                    <w:p w:rsidR="00977652" w:rsidRPr="00A31A41" w:rsidRDefault="00977652" w:rsidP="00877232">
                      <w:pPr>
                        <w:jc w:val="center"/>
                        <w:rPr>
                          <w:b/>
                        </w:rPr>
                      </w:pPr>
                      <w:r w:rsidRPr="00A31A41">
                        <w:rPr>
                          <w:rFonts w:hint="eastAsia"/>
                          <w:b/>
                        </w:rPr>
                        <w:t>教學研究學習社群</w:t>
                      </w:r>
                    </w:p>
                  </w:txbxContent>
                </v:textbox>
              </v:roundrect>
            </w:pict>
          </mc:Fallback>
        </mc:AlternateContent>
      </w:r>
      <w:r w:rsidR="00CD4E00">
        <w:rPr>
          <w:rFonts w:ascii="標楷體" w:hAnsi="標楷體" w:cs="標楷體"/>
          <w:noProof/>
          <w:lang w:eastAsia="zh-TW"/>
        </w:rPr>
        <mc:AlternateContent>
          <mc:Choice Requires="wps">
            <w:drawing>
              <wp:anchor distT="0" distB="0" distL="114300" distR="114300" simplePos="0" relativeHeight="251655168" behindDoc="0" locked="0" layoutInCell="1" allowOverlap="1" wp14:anchorId="11ADACC8" wp14:editId="4ECA2D4D">
                <wp:simplePos x="0" y="0"/>
                <wp:positionH relativeFrom="column">
                  <wp:posOffset>3657600</wp:posOffset>
                </wp:positionH>
                <wp:positionV relativeFrom="paragraph">
                  <wp:posOffset>1679575</wp:posOffset>
                </wp:positionV>
                <wp:extent cx="2108200" cy="367665"/>
                <wp:effectExtent l="0" t="0" r="25400" b="13335"/>
                <wp:wrapNone/>
                <wp:docPr id="16" name="AutoShape 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367665"/>
                        </a:xfrm>
                        <a:prstGeom prst="roundRect">
                          <a:avLst>
                            <a:gd name="adj" fmla="val 16667"/>
                          </a:avLst>
                        </a:prstGeom>
                        <a:solidFill>
                          <a:srgbClr val="FF99FF"/>
                        </a:solidFill>
                        <a:ln w="9525">
                          <a:solidFill>
                            <a:srgbClr val="000000"/>
                          </a:solidFill>
                          <a:round/>
                          <a:headEnd/>
                          <a:tailEnd/>
                        </a:ln>
                      </wps:spPr>
                      <wps:txbx>
                        <w:txbxContent>
                          <w:p w:rsidR="00977652" w:rsidRPr="00A31A41" w:rsidRDefault="00977652"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w:t>
                            </w:r>
                            <w:r>
                              <w:rPr>
                                <w:rFonts w:hint="eastAsia"/>
                                <w:b/>
                                <w:lang w:eastAsia="zh-TW"/>
                              </w:rPr>
                              <w:t>認證</w:t>
                            </w:r>
                            <w:r w:rsidRPr="00A31A41">
                              <w:rPr>
                                <w:rFonts w:hint="eastAsia"/>
                                <w:b/>
                                <w:lang w:eastAsia="zh-TW"/>
                              </w:rPr>
                              <w:t>研</w:t>
                            </w:r>
                            <w:r>
                              <w:rPr>
                                <w:rFonts w:eastAsiaTheme="minorEastAsia" w:hint="eastAsia"/>
                                <w:b/>
                                <w:lang w:eastAsia="zh-TW"/>
                              </w:rPr>
                              <w:t>習</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599" o:spid="_x0000_s1061" style="position:absolute;margin-left:4in;margin-top:132.25pt;width:166pt;height:28.9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" fillcolor="#f9f">
                <v:textbox>
                  <w:txbxContent>
                    <w:p w:rsidR="00977652" w:rsidRPr="00A31A41" w:rsidRDefault="00977652"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w:t>
                      </w:r>
                      <w:r>
                        <w:rPr>
                          <w:rFonts w:hint="eastAsia"/>
                          <w:b/>
                          <w:lang w:eastAsia="zh-TW"/>
                        </w:rPr>
                        <w:t>認證</w:t>
                      </w:r>
                      <w:r w:rsidRPr="00A31A41">
                        <w:rPr>
                          <w:rFonts w:hint="eastAsia"/>
                          <w:b/>
                          <w:lang w:eastAsia="zh-TW"/>
                        </w:rPr>
                        <w:t>研</w:t>
                      </w:r>
                      <w:r>
                        <w:rPr>
                          <w:rFonts w:eastAsiaTheme="minorEastAsia" w:hint="eastAsia"/>
                          <w:b/>
                          <w:lang w:eastAsia="zh-TW"/>
                        </w:rPr>
                        <w:t>習</w:t>
                      </w:r>
                    </w:p>
                  </w:txbxContent>
                </v:textbox>
              </v:roundrect>
            </w:pict>
          </mc:Fallback>
        </mc:AlternateContent>
      </w:r>
      <w:r w:rsidR="00CD4E00">
        <w:rPr>
          <w:rFonts w:ascii="標楷體" w:hAnsi="標楷體" w:cs="標楷體" w:hint="eastAsia"/>
          <w:noProof/>
          <w:lang w:eastAsia="zh-TW"/>
        </w:rPr>
        <mc:AlternateContent>
          <mc:Choice Requires="wps">
            <w:drawing>
              <wp:anchor distT="0" distB="0" distL="114300" distR="114300" simplePos="0" relativeHeight="251654144" behindDoc="0" locked="0" layoutInCell="1" allowOverlap="1" wp14:anchorId="3D38C91A" wp14:editId="4687B406">
                <wp:simplePos x="0" y="0"/>
                <wp:positionH relativeFrom="column">
                  <wp:posOffset>3625850</wp:posOffset>
                </wp:positionH>
                <wp:positionV relativeFrom="paragraph">
                  <wp:posOffset>841375</wp:posOffset>
                </wp:positionV>
                <wp:extent cx="1828800" cy="363855"/>
                <wp:effectExtent l="0" t="0" r="19050" b="17145"/>
                <wp:wrapNone/>
                <wp:docPr id="15" name="AutoShap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63855"/>
                        </a:xfrm>
                        <a:prstGeom prst="roundRect">
                          <a:avLst>
                            <a:gd name="adj" fmla="val 16667"/>
                          </a:avLst>
                        </a:prstGeom>
                        <a:solidFill>
                          <a:srgbClr val="66CCFF"/>
                        </a:solidFill>
                        <a:ln w="9525">
                          <a:solidFill>
                            <a:srgbClr val="000000"/>
                          </a:solidFill>
                          <a:round/>
                          <a:headEnd/>
                          <a:tailEnd/>
                        </a:ln>
                      </wps:spPr>
                      <wps:txbx>
                        <w:txbxContent>
                          <w:p w:rsidR="00977652" w:rsidRPr="00A31A41" w:rsidRDefault="00977652" w:rsidP="00877232">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598" o:spid="_x0000_s1062" style="position:absolute;margin-left:285.5pt;margin-top:66.25pt;width:2in;height:28.6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" fillcolor="#6cf">
                <v:textbox>
                  <w:txbxContent>
                    <w:p w:rsidR="00977652" w:rsidRPr="00A31A41" w:rsidRDefault="00977652" w:rsidP="00877232">
                      <w:pPr>
                        <w:jc w:val="center"/>
                        <w:rPr>
                          <w:b/>
                        </w:rPr>
                      </w:pPr>
                      <w:r w:rsidRPr="00A31A41">
                        <w:rPr>
                          <w:rFonts w:hint="eastAsia"/>
                          <w:b/>
                        </w:rPr>
                        <w:t>多元評量概念推廣</w:t>
                      </w:r>
                    </w:p>
                  </w:txbxContent>
                </v:textbox>
              </v:roundrect>
            </w:pict>
          </mc:Fallback>
        </mc:AlternateContent>
      </w:r>
      <w:r w:rsidR="00CD4E00">
        <w:rPr>
          <w:rFonts w:ascii="標楷體" w:hAnsi="標楷體" w:cs="標楷體"/>
          <w:noProof/>
          <w:lang w:eastAsia="zh-TW"/>
        </w:rPr>
        <mc:AlternateContent>
          <mc:Choice Requires="wps">
            <w:drawing>
              <wp:anchor distT="0" distB="0" distL="114300" distR="114300" simplePos="0" relativeHeight="251650048" behindDoc="0" locked="0" layoutInCell="1" allowOverlap="1" wp14:anchorId="5F123241" wp14:editId="581ECCEA">
                <wp:simplePos x="0" y="0"/>
                <wp:positionH relativeFrom="column">
                  <wp:posOffset>1872615</wp:posOffset>
                </wp:positionH>
                <wp:positionV relativeFrom="paragraph">
                  <wp:posOffset>1572260</wp:posOffset>
                </wp:positionV>
                <wp:extent cx="713740" cy="134620"/>
                <wp:effectExtent l="0" t="38100" r="48260" b="113030"/>
                <wp:wrapNone/>
                <wp:docPr id="11" name="AutoShap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740" cy="13462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594" o:spid="_x0000_s1026" type="#_x0000_t32" style="position:absolute;margin-left:147.45pt;margin-top:123.8pt;width:56.2pt;height:10.6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" strokecolor="#00b050" strokeweight="4pt">
                <v:stroke endarrow="block"/>
              </v:shape>
            </w:pict>
          </mc:Fallback>
        </mc:AlternateContent>
      </w:r>
      <w:r w:rsidR="00CD4E00">
        <w:rPr>
          <w:rFonts w:ascii="標楷體" w:hAnsi="標楷體" w:cs="標楷體"/>
          <w:noProof/>
          <w:lang w:eastAsia="zh-TW"/>
        </w:rPr>
        <mc:AlternateContent>
          <mc:Choice Requires="wps">
            <w:drawing>
              <wp:anchor distT="0" distB="0" distL="114300" distR="114300" simplePos="0" relativeHeight="251649024" behindDoc="0" locked="0" layoutInCell="1" allowOverlap="1" wp14:anchorId="30A81D07" wp14:editId="3C6E5E39">
                <wp:simplePos x="0" y="0"/>
                <wp:positionH relativeFrom="column">
                  <wp:posOffset>1873885</wp:posOffset>
                </wp:positionH>
                <wp:positionV relativeFrom="paragraph">
                  <wp:posOffset>948055</wp:posOffset>
                </wp:positionV>
                <wp:extent cx="763905" cy="204470"/>
                <wp:effectExtent l="0" t="76200" r="0" b="43180"/>
                <wp:wrapNone/>
                <wp:docPr id="10" name="Auto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3905" cy="2044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593" o:spid="_x0000_s1026" type="#_x0000_t32" style="position:absolute;margin-left:147.55pt;margin-top:74.65pt;width:60.15pt;height:16.1pt;flip:y;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" strokecolor="#00b050" strokeweight="4pt">
                <v:stroke endarrow="block"/>
              </v:shape>
            </w:pict>
          </mc:Fallback>
        </mc:AlternateContent>
      </w:r>
      <w:r w:rsidR="00CD4E00">
        <w:rPr>
          <w:rFonts w:ascii="標楷體" w:eastAsia="標楷體" w:hAnsi="標楷體" w:cs="標楷體" w:hint="eastAsia"/>
          <w:noProof/>
          <w:sz w:val="24"/>
          <w:szCs w:val="24"/>
          <w:lang w:eastAsia="zh-TW"/>
        </w:rPr>
        <mc:AlternateContent>
          <mc:Choice Requires="wps">
            <w:drawing>
              <wp:anchor distT="0" distB="0" distL="114300" distR="114300" simplePos="0" relativeHeight="251648000" behindDoc="0" locked="0" layoutInCell="1" allowOverlap="1" wp14:anchorId="712191E3" wp14:editId="2FE6A1DC">
                <wp:simplePos x="0" y="0"/>
                <wp:positionH relativeFrom="column">
                  <wp:posOffset>1892935</wp:posOffset>
                </wp:positionH>
                <wp:positionV relativeFrom="paragraph">
                  <wp:posOffset>97790</wp:posOffset>
                </wp:positionV>
                <wp:extent cx="446405" cy="417830"/>
                <wp:effectExtent l="19050" t="38100" r="48895" b="39370"/>
                <wp:wrapNone/>
                <wp:docPr id="9" name="Auto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6405" cy="41783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592" o:spid="_x0000_s1026" type="#_x0000_t32" style="position:absolute;margin-left:149.05pt;margin-top:7.7pt;width:35.15pt;height:32.9pt;flip:y;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" strokecolor="#00b050" strokeweight="4pt">
                <v:stroke endarrow="block"/>
              </v:shape>
            </w:pict>
          </mc:Fallback>
        </mc:AlternateContent>
      </w:r>
      <w:r w:rsidR="00CD4E00">
        <w:rPr>
          <w:rFonts w:ascii="標楷體" w:eastAsia="標楷體" w:hAnsi="標楷體" w:cs="標楷體" w:hint="eastAsia"/>
          <w:noProof/>
          <w:sz w:val="24"/>
          <w:szCs w:val="24"/>
          <w:lang w:eastAsia="zh-TW"/>
        </w:rPr>
        <mc:AlternateContent>
          <mc:Choice Requires="wps">
            <w:drawing>
              <wp:anchor distT="0" distB="0" distL="114300" distR="114300" simplePos="0" relativeHeight="251640832" behindDoc="0" locked="0" layoutInCell="1" allowOverlap="1" wp14:anchorId="3DDC3A15" wp14:editId="44AD0435">
                <wp:simplePos x="0" y="0"/>
                <wp:positionH relativeFrom="column">
                  <wp:posOffset>1374140</wp:posOffset>
                </wp:positionH>
                <wp:positionV relativeFrom="paragraph">
                  <wp:posOffset>150495</wp:posOffset>
                </wp:positionV>
                <wp:extent cx="406400" cy="2279650"/>
                <wp:effectExtent l="57150" t="57150" r="69850" b="82550"/>
                <wp:wrapNone/>
                <wp:docPr id="2"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2279650"/>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77652" w:rsidRPr="00A31A41" w:rsidRDefault="00977652" w:rsidP="00877232">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585" o:spid="_x0000_s1063" style="position:absolute;margin-left:108.2pt;margin-top:11.85pt;width:32pt;height:17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" filled="f" fillcolor="#4bacc6" strokecolor="#00b050" strokeweight="10pt">
                <v:stroke linestyle="thinThin"/>
                <v:shadow color="#868686"/>
                <v:textbox>
                  <w:txbxContent>
                    <w:p w:rsidR="00977652" w:rsidRPr="00A31A41" w:rsidRDefault="00977652" w:rsidP="00877232">
                      <w:pPr>
                        <w:rPr>
                          <w:b/>
                        </w:rPr>
                      </w:pPr>
                      <w:r w:rsidRPr="00A31A41">
                        <w:rPr>
                          <w:rFonts w:hint="eastAsia"/>
                          <w:b/>
                        </w:rPr>
                        <w:t>生活課程</w:t>
                      </w:r>
                      <w:r>
                        <w:rPr>
                          <w:rFonts w:hint="eastAsia"/>
                          <w:b/>
                        </w:rPr>
                        <w:t>輔導小組</w:t>
                      </w:r>
                    </w:p>
                  </w:txbxContent>
                </v:textbox>
              </v:rect>
            </w:pict>
          </mc:Fallback>
        </mc:AlternateContent>
      </w:r>
      <w:r w:rsidR="00CD4E00">
        <w:rPr>
          <w:rFonts w:ascii="標楷體" w:eastAsia="標楷體" w:hAnsi="標楷體" w:cs="標楷體" w:hint="eastAsia"/>
          <w:noProof/>
          <w:sz w:val="24"/>
          <w:szCs w:val="24"/>
          <w:lang w:eastAsia="zh-TW"/>
        </w:rPr>
        <mc:AlternateContent>
          <mc:Choice Requires="wps">
            <w:drawing>
              <wp:anchor distT="0" distB="0" distL="114300" distR="114300" simplePos="0" relativeHeight="251660288" behindDoc="0" locked="0" layoutInCell="1" allowOverlap="1" wp14:anchorId="3C873128" wp14:editId="2975A572">
                <wp:simplePos x="0" y="0"/>
                <wp:positionH relativeFrom="column">
                  <wp:posOffset>298450</wp:posOffset>
                </wp:positionH>
                <wp:positionV relativeFrom="paragraph">
                  <wp:posOffset>148590</wp:posOffset>
                </wp:positionV>
                <wp:extent cx="590550" cy="2044700"/>
                <wp:effectExtent l="57150" t="57150" r="76200" b="69850"/>
                <wp:wrapNone/>
                <wp:docPr id="21"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044700"/>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77652" w:rsidRPr="001D6262" w:rsidRDefault="00977652" w:rsidP="00877232">
                            <w:pPr>
                              <w:rPr>
                                <w:b/>
                                <w:lang w:eastAsia="zh-TW"/>
                              </w:rPr>
                            </w:pPr>
                            <w:r w:rsidRPr="001D6262">
                              <w:rPr>
                                <w:rFonts w:hint="eastAsia"/>
                                <w:b/>
                                <w:lang w:eastAsia="zh-TW"/>
                              </w:rPr>
                              <w:t>精進國民中小學教學品質計畫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604" o:spid="_x0000_s1064" style="position:absolute;margin-left:23.5pt;margin-top:11.7pt;width:46.5pt;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" filled="f" fillcolor="#4bacc6" strokecolor="#4bacc6" strokeweight="10pt">
                <v:stroke linestyle="thinThin"/>
                <v:shadow color="#868686"/>
                <v:textbox>
                  <w:txbxContent>
                    <w:p w:rsidR="00977652" w:rsidRPr="001D6262" w:rsidRDefault="00977652" w:rsidP="00877232">
                      <w:pPr>
                        <w:rPr>
                          <w:b/>
                          <w:lang w:eastAsia="zh-TW"/>
                        </w:rPr>
                      </w:pPr>
                      <w:r w:rsidRPr="001D6262">
                        <w:rPr>
                          <w:rFonts w:hint="eastAsia"/>
                          <w:b/>
                          <w:lang w:eastAsia="zh-TW"/>
                        </w:rPr>
                        <w:t>精進國民中小學教學品質計畫</w:t>
                      </w:r>
                    </w:p>
                  </w:txbxContent>
                </v:textbox>
              </v:rect>
            </w:pict>
          </mc:Fallback>
        </mc:AlternateContent>
      </w:r>
      <w:r w:rsidR="003F1BED" w:rsidRPr="002B0372">
        <w:rPr>
          <w:rFonts w:ascii="標楷體" w:hAnsi="標楷體" w:cs="標楷體"/>
          <w:lang w:eastAsia="zh-TW"/>
        </w:rPr>
        <w:br w:type="page"/>
      </w:r>
      <w:r w:rsidR="000C3A44" w:rsidRPr="00435A3D">
        <w:rPr>
          <w:rFonts w:ascii="標楷體" w:eastAsia="標楷體" w:hAnsi="標楷體"/>
          <w:sz w:val="24"/>
          <w:szCs w:val="24"/>
          <w:lang w:eastAsia="zh-TW"/>
        </w:rPr>
        <w:lastRenderedPageBreak/>
        <w:t>伍、輔導團輔導模式及服務（支持或輔導）內涵</w:t>
      </w:r>
      <w:bookmarkEnd w:id="5"/>
    </w:p>
    <w:p w:rsidR="0057191A" w:rsidRPr="0057191A" w:rsidRDefault="0057191A" w:rsidP="008250CC">
      <w:pPr>
        <w:tabs>
          <w:tab w:val="left" w:pos="142"/>
        </w:tabs>
        <w:spacing w:line="400" w:lineRule="exact"/>
        <w:outlineLvl w:val="1"/>
        <w:rPr>
          <w:rFonts w:ascii="標楷體" w:eastAsia="標楷體" w:hAnsi="標楷體" w:cs="標楷體"/>
          <w:sz w:val="24"/>
          <w:szCs w:val="24"/>
          <w:lang w:eastAsia="zh-TW"/>
        </w:rPr>
      </w:pPr>
      <w:bookmarkStart w:id="6" w:name="_Toc477538307"/>
      <w:r>
        <w:rPr>
          <w:rFonts w:ascii="標楷體" w:eastAsia="標楷體" w:hAnsi="標楷體" w:hint="eastAsia"/>
          <w:lang w:eastAsia="zh-TW"/>
        </w:rPr>
        <w:t xml:space="preserve">  </w:t>
      </w:r>
      <w:bookmarkStart w:id="7" w:name="_Toc510152442"/>
      <w:r w:rsidRPr="0057191A">
        <w:rPr>
          <w:rFonts w:ascii="標楷體" w:eastAsia="標楷體" w:hAnsi="標楷體" w:cs="標楷體" w:hint="eastAsia"/>
          <w:sz w:val="24"/>
          <w:szCs w:val="24"/>
          <w:lang w:eastAsia="zh-TW"/>
        </w:rPr>
        <w:t>一、到校輔導</w:t>
      </w:r>
      <w:bookmarkEnd w:id="6"/>
      <w:bookmarkEnd w:id="7"/>
    </w:p>
    <w:p w:rsidR="0057191A" w:rsidRPr="0057191A" w:rsidRDefault="0057191A" w:rsidP="0057191A">
      <w:pPr>
        <w:spacing w:line="400" w:lineRule="exact"/>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1.目標：</w:t>
      </w:r>
    </w:p>
    <w:p w:rsidR="0057191A" w:rsidRPr="0057191A" w:rsidRDefault="0057191A" w:rsidP="0057191A">
      <w:pPr>
        <w:snapToGrid w:val="0"/>
        <w:spacing w:line="400" w:lineRule="exact"/>
        <w:ind w:leftChars="386" w:left="1132" w:hangingChars="118" w:hanging="283"/>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(1)精進教學能力，協助學校解決各領域課程實施及重大議題融入教 學之相關問題。</w:t>
      </w:r>
    </w:p>
    <w:p w:rsidR="0057191A" w:rsidRPr="0057191A" w:rsidRDefault="0057191A" w:rsidP="0057191A">
      <w:pPr>
        <w:snapToGrid w:val="0"/>
        <w:spacing w:line="400" w:lineRule="exact"/>
        <w:ind w:leftChars="386" w:left="1132" w:hangingChars="118" w:hanging="283"/>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(2)透過教學現場實際</w:t>
      </w:r>
      <w:proofErr w:type="gramStart"/>
      <w:r w:rsidRPr="0057191A">
        <w:rPr>
          <w:rFonts w:ascii="標楷體" w:eastAsia="標楷體" w:hAnsi="標楷體" w:cs="標楷體" w:hint="eastAsia"/>
          <w:sz w:val="24"/>
          <w:szCs w:val="24"/>
          <w:lang w:eastAsia="zh-TW"/>
        </w:rPr>
        <w:t>觀課、議課、備課</w:t>
      </w:r>
      <w:proofErr w:type="gramEnd"/>
      <w:r w:rsidRPr="0057191A">
        <w:rPr>
          <w:rFonts w:ascii="標楷體" w:eastAsia="標楷體" w:hAnsi="標楷體" w:cs="標楷體" w:hint="eastAsia"/>
          <w:sz w:val="24"/>
          <w:szCs w:val="24"/>
          <w:lang w:eastAsia="zh-TW"/>
        </w:rPr>
        <w:t>的歷程，</w:t>
      </w:r>
      <w:r w:rsidRPr="0057191A">
        <w:rPr>
          <w:rFonts w:ascii="標楷體" w:eastAsia="標楷體" w:hAnsi="標楷體" w:cs="標楷體"/>
          <w:sz w:val="24"/>
          <w:szCs w:val="24"/>
          <w:lang w:eastAsia="zh-TW"/>
        </w:rPr>
        <w:t>落實教學現場的經驗分享與回饋，改進教學技巧</w:t>
      </w:r>
      <w:r w:rsidRPr="0057191A">
        <w:rPr>
          <w:rFonts w:ascii="標楷體" w:eastAsia="標楷體" w:hAnsi="標楷體" w:cs="標楷體" w:hint="eastAsia"/>
          <w:sz w:val="24"/>
          <w:szCs w:val="24"/>
          <w:lang w:eastAsia="zh-TW"/>
        </w:rPr>
        <w:t>，提升教學品質。</w:t>
      </w:r>
    </w:p>
    <w:p w:rsidR="0057191A" w:rsidRPr="0057191A" w:rsidRDefault="0057191A" w:rsidP="0057191A">
      <w:pPr>
        <w:snapToGrid w:val="0"/>
        <w:spacing w:line="400" w:lineRule="exact"/>
        <w:ind w:leftChars="387" w:left="1132" w:hangingChars="117" w:hanging="281"/>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(3)宣導與溝通重要教育政策訊息(如：十二年國民基本教育精神與內涵)，提供</w:t>
      </w:r>
      <w:r w:rsidRPr="0057191A">
        <w:rPr>
          <w:rFonts w:ascii="標楷體" w:eastAsia="標楷體" w:hAnsi="標楷體" w:cs="標楷體"/>
          <w:sz w:val="24"/>
          <w:szCs w:val="24"/>
          <w:lang w:eastAsia="zh-TW"/>
        </w:rPr>
        <w:t>諮詢輔導及問題座談</w:t>
      </w:r>
      <w:r w:rsidRPr="0057191A">
        <w:rPr>
          <w:rFonts w:ascii="標楷體" w:eastAsia="標楷體" w:hAnsi="標楷體" w:cs="標楷體" w:hint="eastAsia"/>
          <w:sz w:val="24"/>
          <w:szCs w:val="24"/>
          <w:lang w:eastAsia="zh-TW"/>
        </w:rPr>
        <w:t>。</w:t>
      </w:r>
    </w:p>
    <w:p w:rsidR="0057191A" w:rsidRPr="0057191A" w:rsidRDefault="0057191A" w:rsidP="0057191A">
      <w:pPr>
        <w:snapToGrid w:val="0"/>
        <w:spacing w:line="400" w:lineRule="exact"/>
        <w:ind w:leftChars="322" w:left="70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2.實施方式：</w:t>
      </w:r>
    </w:p>
    <w:p w:rsidR="0057191A" w:rsidRPr="0057191A" w:rsidRDefault="0057191A" w:rsidP="0057191A">
      <w:pPr>
        <w:snapToGrid w:val="0"/>
        <w:spacing w:line="400" w:lineRule="exact"/>
        <w:ind w:leftChars="117" w:left="1133" w:hangingChars="365" w:hanging="876"/>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w:t>
      </w: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(1)將各學年度上學期10月~12月及下學期3月~6月訂定為到校輔導月以形成協助各校課程發展、教學經驗與技巧分享（錄影編輯）、       專題研討（學校課程計畫執行諮詢</w:t>
      </w:r>
      <w:r w:rsidRPr="0057191A">
        <w:rPr>
          <w:rFonts w:ascii="標楷體" w:eastAsia="標楷體" w:hAnsi="標楷體" w:cs="標楷體"/>
          <w:sz w:val="24"/>
          <w:szCs w:val="24"/>
          <w:lang w:eastAsia="zh-TW"/>
        </w:rPr>
        <w:t>）</w:t>
      </w:r>
      <w:r w:rsidRPr="0057191A">
        <w:rPr>
          <w:rFonts w:ascii="標楷體" w:eastAsia="標楷體" w:hAnsi="標楷體" w:cs="標楷體" w:hint="eastAsia"/>
          <w:sz w:val="24"/>
          <w:szCs w:val="24"/>
          <w:lang w:eastAsia="zh-TW"/>
        </w:rPr>
        <w:t>、教育政策宣導與配套措施說明等服務模式。</w:t>
      </w:r>
    </w:p>
    <w:p w:rsidR="0057191A" w:rsidRPr="0057191A" w:rsidRDefault="0057191A" w:rsidP="00D60624">
      <w:pPr>
        <w:snapToGrid w:val="0"/>
        <w:spacing w:line="400" w:lineRule="exact"/>
        <w:ind w:leftChars="257" w:left="1129" w:hangingChars="235" w:hanging="564"/>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(2)依據全市各校需求上網填報，本年度上下學期各規劃兩場，共四場次到校輔導。</w:t>
      </w:r>
    </w:p>
    <w:p w:rsidR="0057191A" w:rsidRPr="0057191A" w:rsidRDefault="008250CC" w:rsidP="008250CC">
      <w:pPr>
        <w:tabs>
          <w:tab w:val="left" w:pos="142"/>
        </w:tabs>
        <w:spacing w:line="400" w:lineRule="exact"/>
        <w:outlineLvl w:val="1"/>
        <w:rPr>
          <w:rFonts w:ascii="標楷體" w:eastAsia="標楷體" w:hAnsi="標楷體" w:cs="標楷體"/>
          <w:sz w:val="24"/>
          <w:szCs w:val="24"/>
          <w:lang w:eastAsia="zh-TW"/>
        </w:rPr>
      </w:pPr>
      <w:bookmarkStart w:id="8" w:name="_Toc477538308"/>
      <w:r>
        <w:rPr>
          <w:rFonts w:ascii="標楷體" w:eastAsia="標楷體" w:hAnsi="標楷體" w:cs="標楷體" w:hint="eastAsia"/>
          <w:sz w:val="24"/>
          <w:szCs w:val="24"/>
          <w:lang w:eastAsia="zh-TW"/>
        </w:rPr>
        <w:t xml:space="preserve">   </w:t>
      </w:r>
      <w:bookmarkStart w:id="9" w:name="_Toc510152443"/>
      <w:r w:rsidR="0057191A" w:rsidRPr="0057191A">
        <w:rPr>
          <w:rFonts w:ascii="標楷體" w:eastAsia="標楷體" w:hAnsi="標楷體" w:cs="標楷體" w:hint="eastAsia"/>
          <w:sz w:val="24"/>
          <w:szCs w:val="24"/>
          <w:lang w:eastAsia="zh-TW"/>
        </w:rPr>
        <w:t>二、教學資源分享網絡建置</w:t>
      </w:r>
      <w:bookmarkEnd w:id="8"/>
      <w:bookmarkEnd w:id="9"/>
    </w:p>
    <w:p w:rsidR="0057191A" w:rsidRPr="0057191A" w:rsidRDefault="0057191A" w:rsidP="00566CD3">
      <w:pPr>
        <w:spacing w:line="400" w:lineRule="exact"/>
        <w:ind w:leftChars="235" w:left="517" w:firstLineChars="150" w:firstLine="360"/>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1.目標：</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(1)提供豐富教學資源，提昇教師教學能力。</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(2)分享教學經驗，</w:t>
      </w:r>
      <w:proofErr w:type="gramStart"/>
      <w:r w:rsidR="0057191A" w:rsidRPr="0057191A">
        <w:rPr>
          <w:rFonts w:ascii="標楷體" w:eastAsia="標楷體" w:hAnsi="標楷體" w:cs="標楷體" w:hint="eastAsia"/>
          <w:sz w:val="24"/>
          <w:szCs w:val="24"/>
          <w:lang w:eastAsia="zh-TW"/>
        </w:rPr>
        <w:t>建立線上學習</w:t>
      </w:r>
      <w:proofErr w:type="gramEnd"/>
      <w:r w:rsidR="0057191A" w:rsidRPr="0057191A">
        <w:rPr>
          <w:rFonts w:ascii="標楷體" w:eastAsia="標楷體" w:hAnsi="標楷體" w:cs="標楷體" w:hint="eastAsia"/>
          <w:sz w:val="24"/>
          <w:szCs w:val="24"/>
          <w:lang w:eastAsia="zh-TW"/>
        </w:rPr>
        <w:t>型組織。</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(3)累積教育建設成果，建置豐富教學資料庫。</w:t>
      </w:r>
    </w:p>
    <w:p w:rsidR="0057191A" w:rsidRPr="0057191A" w:rsidRDefault="0057191A" w:rsidP="0057191A">
      <w:pPr>
        <w:spacing w:line="400" w:lineRule="exact"/>
        <w:ind w:leftChars="235" w:left="517" w:firstLineChars="150" w:firstLine="360"/>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2.實施方式：</w:t>
      </w:r>
    </w:p>
    <w:p w:rsidR="0057191A" w:rsidRPr="0057191A" w:rsidRDefault="008250CC" w:rsidP="0057191A">
      <w:pPr>
        <w:spacing w:line="400" w:lineRule="exact"/>
        <w:ind w:leftChars="400" w:left="880"/>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本市目前透過桃園市政府教育局官方網站</w:t>
      </w:r>
      <w:r w:rsidR="0057191A" w:rsidRPr="0057191A">
        <w:rPr>
          <w:rFonts w:ascii="標楷體" w:eastAsia="標楷體" w:hAnsi="標楷體" w:cs="標楷體"/>
          <w:sz w:val="24"/>
          <w:szCs w:val="24"/>
          <w:lang w:eastAsia="zh-TW"/>
        </w:rPr>
        <w:t>http://www.tyc.edu.tw/boe/main.php</w:t>
      </w:r>
      <w:r w:rsidR="0057191A" w:rsidRPr="0057191A">
        <w:rPr>
          <w:rFonts w:ascii="標楷體" w:eastAsia="標楷體" w:hAnsi="標楷體" w:cs="標楷體" w:hint="eastAsia"/>
          <w:sz w:val="24"/>
          <w:szCs w:val="24"/>
          <w:lang w:eastAsia="zh-TW"/>
        </w:rPr>
        <w:t>為主要網絡溝通平台，連結至輔導團網頁，透過網絡做為研習資訊、局</w:t>
      </w:r>
      <w:proofErr w:type="gramStart"/>
      <w:r w:rsidR="0057191A" w:rsidRPr="0057191A">
        <w:rPr>
          <w:rFonts w:ascii="標楷體" w:eastAsia="標楷體" w:hAnsi="標楷體" w:cs="標楷體" w:hint="eastAsia"/>
          <w:sz w:val="24"/>
          <w:szCs w:val="24"/>
          <w:lang w:eastAsia="zh-TW"/>
        </w:rPr>
        <w:t>務</w:t>
      </w:r>
      <w:proofErr w:type="gramEnd"/>
      <w:r w:rsidR="0057191A" w:rsidRPr="0057191A">
        <w:rPr>
          <w:rFonts w:ascii="標楷體" w:eastAsia="標楷體" w:hAnsi="標楷體" w:cs="標楷體" w:hint="eastAsia"/>
          <w:sz w:val="24"/>
          <w:szCs w:val="24"/>
          <w:lang w:eastAsia="zh-TW"/>
        </w:rPr>
        <w:t>事項公告、重大政策宣導以及教學資源的提供。目前教學資料關於藝術與人文學習領域的部分有數位</w:t>
      </w:r>
      <w:r w:rsidR="0057191A" w:rsidRPr="0057191A">
        <w:rPr>
          <w:rFonts w:ascii="標楷體" w:eastAsia="標楷體" w:hAnsi="標楷體" w:cs="標楷體" w:hint="eastAsia"/>
          <w:sz w:val="24"/>
          <w:szCs w:val="24"/>
          <w:lang w:eastAsia="zh-TW"/>
        </w:rPr>
        <w:lastRenderedPageBreak/>
        <w:t>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57191A" w:rsidRPr="0057191A" w:rsidRDefault="008250CC" w:rsidP="008250CC">
      <w:pPr>
        <w:tabs>
          <w:tab w:val="left" w:pos="142"/>
        </w:tabs>
        <w:spacing w:line="240" w:lineRule="auto"/>
        <w:outlineLvl w:val="1"/>
        <w:rPr>
          <w:rFonts w:ascii="標楷體" w:eastAsia="標楷體" w:hAnsi="標楷體" w:cs="標楷體"/>
          <w:sz w:val="24"/>
          <w:szCs w:val="24"/>
          <w:lang w:eastAsia="zh-TW"/>
        </w:rPr>
      </w:pPr>
      <w:bookmarkStart w:id="10" w:name="_Toc477538309"/>
      <w:r>
        <w:rPr>
          <w:rFonts w:ascii="標楷體" w:eastAsia="標楷體" w:hAnsi="標楷體" w:cs="標楷體" w:hint="eastAsia"/>
          <w:sz w:val="24"/>
          <w:szCs w:val="24"/>
          <w:lang w:eastAsia="zh-TW"/>
        </w:rPr>
        <w:t xml:space="preserve">    </w:t>
      </w:r>
      <w:bookmarkStart w:id="11" w:name="_Toc510152444"/>
      <w:r w:rsidR="0057191A" w:rsidRPr="0057191A">
        <w:rPr>
          <w:rFonts w:ascii="標楷體" w:eastAsia="標楷體" w:hAnsi="標楷體" w:cs="標楷體" w:hint="eastAsia"/>
          <w:sz w:val="24"/>
          <w:szCs w:val="24"/>
          <w:lang w:eastAsia="zh-TW"/>
        </w:rPr>
        <w:t>三、其他各項研習及工作坊</w:t>
      </w:r>
      <w:bookmarkEnd w:id="10"/>
      <w:bookmarkEnd w:id="11"/>
    </w:p>
    <w:p w:rsidR="0057191A" w:rsidRPr="0057191A" w:rsidRDefault="008250CC" w:rsidP="0057191A">
      <w:pPr>
        <w:autoSpaceDE w:val="0"/>
        <w:autoSpaceDN w:val="0"/>
        <w:adjustRightInd w:val="0"/>
        <w:spacing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針對現場老師需求辦理生活課程相關研習及工作坊，如12年國教生活</w:t>
      </w:r>
    </w:p>
    <w:p w:rsidR="0057191A" w:rsidRPr="0057191A" w:rsidRDefault="008250CC" w:rsidP="0057191A">
      <w:pPr>
        <w:autoSpaceDE w:val="0"/>
        <w:autoSpaceDN w:val="0"/>
        <w:spacing w:beforeLines="50" w:before="180" w:afterLines="50" w:after="180" w:line="240" w:lineRule="auto"/>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proofErr w:type="gramStart"/>
      <w:r w:rsidR="0057191A" w:rsidRPr="0057191A">
        <w:rPr>
          <w:rFonts w:ascii="標楷體" w:eastAsia="標楷體" w:hAnsi="標楷體" w:cs="標楷體" w:hint="eastAsia"/>
          <w:sz w:val="24"/>
          <w:szCs w:val="24"/>
          <w:lang w:eastAsia="zh-TW"/>
        </w:rPr>
        <w:t>課綱研習</w:t>
      </w:r>
      <w:proofErr w:type="gramEnd"/>
      <w:r w:rsidR="0057191A" w:rsidRPr="0057191A">
        <w:rPr>
          <w:rFonts w:ascii="標楷體" w:eastAsia="標楷體" w:hAnsi="標楷體" w:cs="標楷體" w:hint="eastAsia"/>
          <w:sz w:val="24"/>
          <w:szCs w:val="24"/>
          <w:lang w:eastAsia="zh-TW"/>
        </w:rPr>
        <w:t>、音樂律動遊戲教學工作坊等。</w:t>
      </w:r>
    </w:p>
    <w:p w:rsidR="000C3A44" w:rsidRPr="00435A3D" w:rsidRDefault="000C3A44" w:rsidP="00C10AF3">
      <w:pPr>
        <w:outlineLvl w:val="0"/>
        <w:rPr>
          <w:rFonts w:ascii="標楷體" w:eastAsia="標楷體" w:hAnsi="標楷體"/>
          <w:sz w:val="24"/>
          <w:szCs w:val="24"/>
          <w:lang w:eastAsia="zh-TW"/>
        </w:rPr>
      </w:pPr>
      <w:bookmarkStart w:id="12" w:name="_Toc510152445"/>
      <w:r w:rsidRPr="00435A3D">
        <w:rPr>
          <w:rFonts w:ascii="標楷體" w:eastAsia="標楷體" w:hAnsi="標楷體"/>
          <w:sz w:val="24"/>
          <w:szCs w:val="24"/>
          <w:lang w:eastAsia="zh-TW"/>
        </w:rPr>
        <w:t>陸、10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年度推動重點與</w:t>
      </w:r>
      <w:r w:rsidRPr="00435A3D">
        <w:rPr>
          <w:rFonts w:ascii="標楷體" w:eastAsia="標楷體" w:hAnsi="標楷體" w:hint="eastAsia"/>
          <w:sz w:val="24"/>
          <w:szCs w:val="24"/>
          <w:lang w:eastAsia="zh-TW"/>
        </w:rPr>
        <w:t>行動方案</w:t>
      </w:r>
      <w:bookmarkEnd w:id="12"/>
    </w:p>
    <w:p w:rsidR="007529FC" w:rsidRPr="00A111DC" w:rsidRDefault="000C3A44" w:rsidP="007529FC">
      <w:pPr>
        <w:spacing w:line="400" w:lineRule="exact"/>
        <w:outlineLvl w:val="1"/>
        <w:rPr>
          <w:rFonts w:ascii="標楷體" w:eastAsia="標楷體" w:hAnsi="標楷體"/>
          <w:color w:val="000000" w:themeColor="text1"/>
          <w:sz w:val="24"/>
          <w:szCs w:val="24"/>
          <w:lang w:eastAsia="zh-TW"/>
        </w:rPr>
      </w:pPr>
      <w:r w:rsidRPr="00435A3D">
        <w:rPr>
          <w:rFonts w:ascii="標楷體" w:eastAsia="標楷體" w:hAnsi="標楷體" w:hint="eastAsia"/>
          <w:sz w:val="24"/>
          <w:szCs w:val="24"/>
          <w:lang w:eastAsia="zh-TW"/>
        </w:rPr>
        <w:t xml:space="preserve">    </w:t>
      </w:r>
      <w:bookmarkStart w:id="13" w:name="_Toc477538312"/>
      <w:bookmarkStart w:id="14" w:name="_Toc510152446"/>
      <w:r w:rsidR="007529FC" w:rsidRPr="00A111DC">
        <w:rPr>
          <w:rFonts w:ascii="標楷體" w:eastAsia="標楷體" w:hAnsi="標楷體" w:hint="eastAsia"/>
          <w:color w:val="000000" w:themeColor="text1"/>
          <w:sz w:val="24"/>
          <w:szCs w:val="24"/>
          <w:lang w:eastAsia="zh-TW"/>
        </w:rPr>
        <w:t>一、增能策略--團員專業成長計畫(詳如附件一)</w:t>
      </w:r>
      <w:bookmarkEnd w:id="13"/>
      <w:bookmarkEnd w:id="14"/>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（一）</w:t>
      </w:r>
      <w:r w:rsidRPr="00A111DC">
        <w:rPr>
          <w:rFonts w:ascii="標楷體" w:eastAsia="標楷體" w:hAnsi="標楷體"/>
          <w:color w:val="000000" w:themeColor="text1"/>
          <w:sz w:val="24"/>
          <w:szCs w:val="24"/>
          <w:lang w:eastAsia="zh-TW"/>
        </w:rPr>
        <w:t>目標</w:t>
      </w:r>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leftChars="295" w:left="889"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1.輔導員專業對話、專題討論，</w:t>
      </w:r>
      <w:r w:rsidRPr="00A111DC">
        <w:rPr>
          <w:rFonts w:ascii="標楷體" w:eastAsia="標楷體" w:hAnsi="標楷體"/>
          <w:color w:val="000000" w:themeColor="text1"/>
          <w:sz w:val="24"/>
          <w:szCs w:val="24"/>
          <w:lang w:eastAsia="zh-TW"/>
        </w:rPr>
        <w:t>蒐集各項教學資源，建立共享系統，</w:t>
      </w:r>
      <w:r w:rsidRPr="00A111DC">
        <w:rPr>
          <w:rFonts w:ascii="標楷體" w:eastAsia="標楷體" w:hAnsi="標楷體" w:hint="eastAsia"/>
          <w:color w:val="000000" w:themeColor="text1"/>
          <w:sz w:val="24"/>
          <w:szCs w:val="24"/>
          <w:lang w:eastAsia="zh-TW"/>
        </w:rPr>
        <w:t xml:space="preserve">  </w:t>
      </w:r>
    </w:p>
    <w:p w:rsidR="007529FC" w:rsidRPr="00A111DC" w:rsidRDefault="007529FC" w:rsidP="007529FC">
      <w:pPr>
        <w:spacing w:line="400" w:lineRule="exact"/>
        <w:ind w:leftChars="650" w:left="143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增進團</w:t>
      </w:r>
      <w:proofErr w:type="gramStart"/>
      <w:r w:rsidRPr="00A111DC">
        <w:rPr>
          <w:rFonts w:ascii="標楷體" w:eastAsia="標楷體" w:hAnsi="標楷體" w:hint="eastAsia"/>
          <w:color w:val="000000" w:themeColor="text1"/>
          <w:sz w:val="24"/>
          <w:szCs w:val="24"/>
          <w:lang w:eastAsia="zh-TW"/>
        </w:rPr>
        <w:t>務</w:t>
      </w:r>
      <w:proofErr w:type="gramEnd"/>
      <w:r w:rsidRPr="00A111DC">
        <w:rPr>
          <w:rFonts w:ascii="標楷體" w:eastAsia="標楷體" w:hAnsi="標楷體" w:hint="eastAsia"/>
          <w:color w:val="000000" w:themeColor="text1"/>
          <w:sz w:val="24"/>
          <w:szCs w:val="24"/>
          <w:lang w:eastAsia="zh-TW"/>
        </w:rPr>
        <w:t>推動相關知能</w:t>
      </w:r>
      <w:r w:rsidRPr="00A111DC">
        <w:rPr>
          <w:rFonts w:ascii="標楷體" w:eastAsia="標楷體" w:hAnsi="標楷體"/>
          <w:color w:val="000000" w:themeColor="text1"/>
          <w:sz w:val="24"/>
          <w:szCs w:val="24"/>
          <w:lang w:eastAsia="zh-TW"/>
        </w:rPr>
        <w:t>。</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w:t>
      </w:r>
      <w:proofErr w:type="gramStart"/>
      <w:r w:rsidRPr="00A111DC">
        <w:rPr>
          <w:rFonts w:ascii="標楷體" w:eastAsia="標楷體" w:hAnsi="標楷體"/>
          <w:color w:val="000000" w:themeColor="text1"/>
          <w:sz w:val="24"/>
          <w:szCs w:val="24"/>
          <w:lang w:eastAsia="zh-TW"/>
        </w:rPr>
        <w:t>研討並精進</w:t>
      </w:r>
      <w:proofErr w:type="gramEnd"/>
      <w:r w:rsidRPr="00A111DC">
        <w:rPr>
          <w:rFonts w:ascii="標楷體" w:eastAsia="標楷體" w:hAnsi="標楷體"/>
          <w:color w:val="000000" w:themeColor="text1"/>
          <w:sz w:val="24"/>
          <w:szCs w:val="24"/>
          <w:lang w:eastAsia="zh-TW"/>
        </w:rPr>
        <w:t>所有輔導員之教學研究能力與發展。</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w:t>
      </w:r>
      <w:r w:rsidRPr="00A111DC">
        <w:rPr>
          <w:rFonts w:ascii="標楷體" w:eastAsia="標楷體" w:hAnsi="標楷體"/>
          <w:color w:val="000000" w:themeColor="text1"/>
          <w:sz w:val="24"/>
          <w:szCs w:val="24"/>
          <w:lang w:eastAsia="zh-TW"/>
        </w:rPr>
        <w:t>協同</w:t>
      </w:r>
      <w:proofErr w:type="gramStart"/>
      <w:r w:rsidRPr="00A111DC">
        <w:rPr>
          <w:rFonts w:ascii="標楷體" w:eastAsia="標楷體" w:hAnsi="標楷體"/>
          <w:color w:val="000000" w:themeColor="text1"/>
          <w:sz w:val="24"/>
          <w:szCs w:val="24"/>
          <w:lang w:eastAsia="zh-TW"/>
        </w:rPr>
        <w:t>規</w:t>
      </w:r>
      <w:proofErr w:type="gramEnd"/>
      <w:r w:rsidRPr="00A111DC">
        <w:rPr>
          <w:rFonts w:ascii="標楷體" w:eastAsia="標楷體" w:hAnsi="標楷體"/>
          <w:color w:val="000000" w:themeColor="text1"/>
          <w:sz w:val="24"/>
          <w:szCs w:val="24"/>
          <w:lang w:eastAsia="zh-TW"/>
        </w:rPr>
        <w:t>畫與辦理各項精進教學計畫之經驗與成果。</w:t>
      </w:r>
    </w:p>
    <w:p w:rsidR="007529FC" w:rsidRPr="00A111DC"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r w:rsidRPr="00A111DC">
        <w:rPr>
          <w:rFonts w:ascii="標楷體" w:eastAsia="標楷體" w:hAnsi="標楷體"/>
          <w:color w:val="000000" w:themeColor="text1"/>
          <w:sz w:val="24"/>
          <w:szCs w:val="24"/>
          <w:lang w:eastAsia="zh-TW"/>
        </w:rPr>
        <w:t>分享有關領域課程規劃設計、</w:t>
      </w:r>
      <w:r w:rsidRPr="00A111DC">
        <w:rPr>
          <w:rFonts w:ascii="標楷體" w:eastAsia="標楷體" w:hAnsi="標楷體" w:hint="eastAsia"/>
          <w:color w:val="000000" w:themeColor="text1"/>
          <w:sz w:val="24"/>
          <w:szCs w:val="24"/>
          <w:lang w:eastAsia="zh-TW"/>
        </w:rPr>
        <w:t>有效教學</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多元</w:t>
      </w:r>
      <w:r w:rsidRPr="00A111DC">
        <w:rPr>
          <w:rFonts w:ascii="標楷體" w:eastAsia="標楷體" w:hAnsi="標楷體"/>
          <w:color w:val="000000" w:themeColor="text1"/>
          <w:sz w:val="24"/>
          <w:szCs w:val="24"/>
          <w:lang w:eastAsia="zh-TW"/>
        </w:rPr>
        <w:t>評量等專業知能。</w:t>
      </w:r>
    </w:p>
    <w:p w:rsidR="007529FC" w:rsidRPr="00A111DC"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5.</w:t>
      </w:r>
      <w:r w:rsidRPr="00A111DC">
        <w:rPr>
          <w:rFonts w:ascii="標楷體" w:eastAsia="標楷體" w:hAnsi="標楷體"/>
          <w:color w:val="000000" w:themeColor="text1"/>
          <w:sz w:val="24"/>
          <w:szCs w:val="24"/>
          <w:lang w:eastAsia="zh-TW"/>
        </w:rPr>
        <w:t>經由工作坊專業對話及經驗交流，深化輔導團運作模式與功能。</w:t>
      </w:r>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（二）</w:t>
      </w:r>
      <w:r w:rsidRPr="00A111DC">
        <w:rPr>
          <w:rFonts w:ascii="標楷體" w:eastAsia="標楷體" w:hAnsi="標楷體"/>
          <w:color w:val="000000" w:themeColor="text1"/>
          <w:sz w:val="24"/>
          <w:szCs w:val="24"/>
          <w:lang w:eastAsia="zh-TW"/>
        </w:rPr>
        <w:t>活動內容</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w:t>
      </w:r>
      <w:r w:rsidRPr="00A111DC">
        <w:rPr>
          <w:rFonts w:ascii="標楷體" w:eastAsia="標楷體" w:hAnsi="標楷體"/>
          <w:color w:val="000000" w:themeColor="text1"/>
          <w:sz w:val="24"/>
          <w:szCs w:val="24"/>
          <w:lang w:eastAsia="zh-TW"/>
        </w:rPr>
        <w:t>輔導員專題研討</w:t>
      </w:r>
      <w:r w:rsidRPr="00A111DC">
        <w:rPr>
          <w:rFonts w:ascii="標楷體" w:eastAsia="標楷體" w:hAnsi="標楷體" w:hint="eastAsia"/>
          <w:color w:val="000000" w:themeColor="text1"/>
          <w:sz w:val="24"/>
          <w:szCs w:val="24"/>
          <w:lang w:eastAsia="zh-TW"/>
        </w:rPr>
        <w:t>：</w:t>
      </w:r>
    </w:p>
    <w:p w:rsidR="007529FC" w:rsidRPr="00A111DC" w:rsidRDefault="007529FC" w:rsidP="00A111DC">
      <w:pPr>
        <w:topLinePunct/>
        <w:spacing w:line="400" w:lineRule="exact"/>
        <w:ind w:left="228" w:firstLineChars="300" w:firstLine="72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（1）辦理方式：聘請專家學者</w:t>
      </w:r>
    </w:p>
    <w:p w:rsidR="007529FC" w:rsidRPr="00A111DC" w:rsidRDefault="007529FC" w:rsidP="00A111DC">
      <w:pPr>
        <w:topLinePunct/>
        <w:spacing w:line="400" w:lineRule="exact"/>
        <w:ind w:left="228" w:firstLineChars="300" w:firstLine="72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（2）辦理時間： </w:t>
      </w:r>
    </w:p>
    <w:tbl>
      <w:tblPr>
        <w:tblW w:w="3880" w:type="pct"/>
        <w:tblInd w:w="8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1297"/>
        <w:gridCol w:w="1207"/>
        <w:gridCol w:w="1987"/>
        <w:gridCol w:w="1550"/>
      </w:tblGrid>
      <w:tr w:rsidR="00A111DC" w:rsidRPr="00A111DC" w:rsidTr="00566CD3">
        <w:trPr>
          <w:trHeight w:val="20"/>
          <w:tblHeader/>
        </w:trPr>
        <w:tc>
          <w:tcPr>
            <w:tcW w:w="436"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場次</w:t>
            </w:r>
          </w:p>
        </w:tc>
        <w:tc>
          <w:tcPr>
            <w:tcW w:w="980"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活動日期</w:t>
            </w:r>
          </w:p>
        </w:tc>
        <w:tc>
          <w:tcPr>
            <w:tcW w:w="912"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活動時間</w:t>
            </w:r>
          </w:p>
        </w:tc>
        <w:tc>
          <w:tcPr>
            <w:tcW w:w="1501"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活動主題</w:t>
            </w:r>
          </w:p>
        </w:tc>
        <w:tc>
          <w:tcPr>
            <w:tcW w:w="1171"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講師</w:t>
            </w:r>
          </w:p>
        </w:tc>
      </w:tr>
      <w:tr w:rsidR="00A111D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w:t>
            </w:r>
          </w:p>
        </w:tc>
        <w:tc>
          <w:tcPr>
            <w:tcW w:w="980"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E21BAE" w:rsidRPr="00A111DC">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E21BAE" w:rsidRPr="00A111DC">
              <w:rPr>
                <w:rFonts w:ascii="標楷體" w:eastAsia="標楷體" w:hAnsi="標楷體" w:hint="eastAsia"/>
                <w:color w:val="000000" w:themeColor="text1"/>
                <w:sz w:val="24"/>
                <w:szCs w:val="24"/>
                <w:lang w:eastAsia="zh-TW"/>
              </w:rPr>
              <w:t>9</w:t>
            </w:r>
            <w:r w:rsidRPr="00A111DC">
              <w:rPr>
                <w:rFonts w:ascii="標楷體" w:eastAsia="標楷體" w:hAnsi="標楷體"/>
                <w:color w:val="000000" w:themeColor="text1"/>
                <w:sz w:val="24"/>
                <w:szCs w:val="24"/>
              </w:rPr>
              <w:t>.</w:t>
            </w:r>
            <w:r w:rsidR="00E21BAE" w:rsidRPr="00A111DC">
              <w:rPr>
                <w:rFonts w:ascii="標楷體" w:eastAsia="標楷體" w:hAnsi="標楷體" w:hint="eastAsia"/>
                <w:color w:val="000000" w:themeColor="text1"/>
                <w:sz w:val="24"/>
                <w:szCs w:val="24"/>
                <w:lang w:eastAsia="zh-TW"/>
              </w:rPr>
              <w:t>6</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lastRenderedPageBreak/>
              <w:t>13:0</w:t>
            </w:r>
            <w:r w:rsidRPr="00A111DC">
              <w:rPr>
                <w:rFonts w:ascii="標楷體" w:eastAsia="標楷體" w:hAnsi="標楷體"/>
                <w:color w:val="000000" w:themeColor="text1"/>
                <w:sz w:val="24"/>
                <w:szCs w:val="24"/>
              </w:rPr>
              <w:t>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lastRenderedPageBreak/>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bCs/>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新</w:t>
            </w:r>
            <w:proofErr w:type="gramStart"/>
            <w:r w:rsidRPr="00A111DC">
              <w:rPr>
                <w:rFonts w:ascii="標楷體" w:eastAsia="標楷體" w:hAnsi="標楷體" w:hint="eastAsia"/>
                <w:color w:val="000000" w:themeColor="text1"/>
                <w:sz w:val="24"/>
                <w:szCs w:val="24"/>
                <w:lang w:eastAsia="zh-TW"/>
              </w:rPr>
              <w:t>舊課綱</w:t>
            </w:r>
            <w:proofErr w:type="gramEnd"/>
            <w:r w:rsidRPr="00A111DC">
              <w:rPr>
                <w:rFonts w:ascii="標楷體" w:eastAsia="標楷體" w:hAnsi="標楷體" w:hint="eastAsia"/>
                <w:color w:val="000000" w:themeColor="text1"/>
                <w:sz w:val="24"/>
                <w:szCs w:val="24"/>
                <w:lang w:eastAsia="zh-TW"/>
              </w:rPr>
              <w:t>之差異與說明案例</w:t>
            </w:r>
          </w:p>
        </w:tc>
        <w:tc>
          <w:tcPr>
            <w:tcW w:w="1171" w:type="pct"/>
            <w:tcBorders>
              <w:top w:val="single" w:sz="4" w:space="0" w:color="auto"/>
              <w:left w:val="nil"/>
              <w:right w:val="nil"/>
            </w:tcBorders>
            <w:shd w:val="clear" w:color="auto" w:fill="auto"/>
            <w:vAlign w:val="center"/>
          </w:tcPr>
          <w:p w:rsidR="001E3245" w:rsidRPr="00A111DC" w:rsidRDefault="00566CD3" w:rsidP="001E3245">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台北大學</w:t>
            </w:r>
          </w:p>
          <w:p w:rsidR="007529FC" w:rsidRPr="00A111DC" w:rsidRDefault="001E3245" w:rsidP="001E3245">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吳璧純教授</w:t>
            </w:r>
          </w:p>
        </w:tc>
      </w:tr>
      <w:tr w:rsidR="00A111D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lastRenderedPageBreak/>
              <w:t>2.</w:t>
            </w:r>
          </w:p>
        </w:tc>
        <w:tc>
          <w:tcPr>
            <w:tcW w:w="980" w:type="pct"/>
            <w:tcBorders>
              <w:top w:val="single" w:sz="4" w:space="0" w:color="auto"/>
              <w:left w:val="nil"/>
              <w:right w:val="nil"/>
            </w:tcBorders>
            <w:shd w:val="clear" w:color="auto" w:fill="auto"/>
            <w:vAlign w:val="center"/>
          </w:tcPr>
          <w:p w:rsidR="007529FC" w:rsidRPr="00A111DC" w:rsidRDefault="007529FC" w:rsidP="00EA57A2">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E21BAE"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EA57A2">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.2</w:t>
            </w:r>
            <w:r w:rsidR="00EA57A2">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十二年國</w:t>
            </w:r>
            <w:proofErr w:type="gramStart"/>
            <w:r w:rsidRPr="00A111DC">
              <w:rPr>
                <w:rFonts w:ascii="標楷體" w:eastAsia="標楷體" w:hAnsi="標楷體" w:hint="eastAsia"/>
                <w:color w:val="000000" w:themeColor="text1"/>
                <w:sz w:val="24"/>
                <w:szCs w:val="24"/>
                <w:lang w:eastAsia="zh-TW"/>
              </w:rPr>
              <w:t>教課綱</w:t>
            </w:r>
            <w:proofErr w:type="gramEnd"/>
            <w:r w:rsidRPr="00A111DC">
              <w:rPr>
                <w:rFonts w:ascii="標楷體" w:eastAsia="標楷體" w:hAnsi="標楷體" w:hint="eastAsia"/>
                <w:color w:val="000000" w:themeColor="text1"/>
                <w:sz w:val="24"/>
                <w:szCs w:val="24"/>
                <w:lang w:eastAsia="zh-TW"/>
              </w:rPr>
              <w:t>與生活課程綱要的精神與特色</w:t>
            </w:r>
          </w:p>
        </w:tc>
        <w:tc>
          <w:tcPr>
            <w:tcW w:w="1171" w:type="pct"/>
            <w:tcBorders>
              <w:top w:val="single" w:sz="4" w:space="0" w:color="auto"/>
              <w:left w:val="nil"/>
              <w:right w:val="nil"/>
            </w:tcBorders>
            <w:shd w:val="clear" w:color="auto" w:fill="auto"/>
            <w:vAlign w:val="center"/>
          </w:tcPr>
          <w:p w:rsidR="007529FC" w:rsidRPr="00A111DC" w:rsidRDefault="00220CA4" w:rsidP="00E21BAE">
            <w:pPr>
              <w:kinsoku w:val="0"/>
              <w:spacing w:line="400" w:lineRule="exact"/>
              <w:jc w:val="center"/>
              <w:rPr>
                <w:rFonts w:ascii="標楷體" w:eastAsia="標楷體" w:hAnsi="標楷體"/>
                <w:color w:val="000000" w:themeColor="text1"/>
                <w:lang w:eastAsia="zh-TW"/>
              </w:rPr>
            </w:pPr>
            <w:r w:rsidRPr="00A111DC">
              <w:rPr>
                <w:rFonts w:ascii="標楷體" w:eastAsia="標楷體" w:hAnsi="標楷體" w:hint="eastAsia"/>
                <w:color w:val="000000" w:themeColor="text1"/>
                <w:lang w:eastAsia="zh-TW"/>
              </w:rPr>
              <w:t>竹市龍山國小</w:t>
            </w:r>
          </w:p>
          <w:p w:rsidR="007529FC" w:rsidRPr="00A111DC" w:rsidRDefault="00220CA4"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陳思玎校長</w:t>
            </w:r>
          </w:p>
        </w:tc>
      </w:tr>
      <w:tr w:rsidR="00A111DC" w:rsidRPr="00A111DC" w:rsidTr="00E21BAE">
        <w:trPr>
          <w:trHeight w:val="20"/>
        </w:trPr>
        <w:tc>
          <w:tcPr>
            <w:tcW w:w="436"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980"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EA57A2">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21</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s="Arial"/>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生活課程的素養導向教學與實作評量</w:t>
            </w:r>
          </w:p>
        </w:tc>
        <w:tc>
          <w:tcPr>
            <w:tcW w:w="1171" w:type="pct"/>
            <w:tcBorders>
              <w:top w:val="single" w:sz="4" w:space="0" w:color="auto"/>
              <w:left w:val="nil"/>
              <w:bottom w:val="single" w:sz="4" w:space="0" w:color="auto"/>
              <w:right w:val="nil"/>
            </w:tcBorders>
            <w:shd w:val="clear" w:color="auto" w:fill="auto"/>
            <w:vAlign w:val="center"/>
          </w:tcPr>
          <w:p w:rsidR="007529FC" w:rsidRPr="00A111DC" w:rsidRDefault="00566CD3"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台北大學</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吳璧純教授</w:t>
            </w:r>
          </w:p>
        </w:tc>
      </w:tr>
      <w:tr w:rsidR="007529F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980"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4B0249">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sidR="00220CA4" w:rsidRPr="00A111DC">
              <w:rPr>
                <w:rFonts w:ascii="標楷體" w:eastAsia="標楷體" w:hAnsi="標楷體" w:hint="eastAsia"/>
                <w:color w:val="000000" w:themeColor="text1"/>
                <w:sz w:val="24"/>
                <w:szCs w:val="24"/>
                <w:lang w:eastAsia="zh-TW"/>
              </w:rPr>
              <w:t>9</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16:0</w:t>
            </w:r>
            <w:r w:rsidRPr="00A111DC">
              <w:rPr>
                <w:rFonts w:ascii="標楷體" w:eastAsia="標楷體" w:hAnsi="標楷體"/>
                <w:color w:val="000000" w:themeColor="text1"/>
                <w:sz w:val="24"/>
                <w:szCs w:val="24"/>
                <w:lang w:eastAsia="zh-TW"/>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kinsoku w:val="0"/>
              <w:wordWrap w:val="0"/>
              <w:spacing w:line="40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生活課程多元發展與應用實例</w:t>
            </w:r>
          </w:p>
        </w:tc>
        <w:tc>
          <w:tcPr>
            <w:tcW w:w="1171" w:type="pct"/>
            <w:tcBorders>
              <w:top w:val="single" w:sz="4" w:space="0" w:color="auto"/>
              <w:left w:val="nil"/>
              <w:right w:val="nil"/>
            </w:tcBorders>
            <w:shd w:val="clear" w:color="auto" w:fill="auto"/>
            <w:vAlign w:val="center"/>
          </w:tcPr>
          <w:p w:rsidR="007529FC" w:rsidRPr="00A111DC" w:rsidRDefault="00566CD3" w:rsidP="00E21BAE">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台北大學</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吳璧純教授</w:t>
            </w:r>
          </w:p>
        </w:tc>
      </w:tr>
    </w:tbl>
    <w:p w:rsidR="007529FC" w:rsidRPr="00A111DC" w:rsidRDefault="007529FC" w:rsidP="007529FC">
      <w:pPr>
        <w:spacing w:line="400" w:lineRule="exact"/>
        <w:rPr>
          <w:rFonts w:ascii="標楷體" w:eastAsia="標楷體" w:hAnsi="標楷體"/>
          <w:color w:val="000000" w:themeColor="text1"/>
          <w:sz w:val="24"/>
          <w:szCs w:val="24"/>
          <w:lang w:eastAsia="zh-TW"/>
        </w:rPr>
      </w:pPr>
    </w:p>
    <w:p w:rsidR="007529FC" w:rsidRPr="00A111DC" w:rsidRDefault="007529FC" w:rsidP="007529FC">
      <w:pPr>
        <w:topLinePunct/>
        <w:spacing w:line="400" w:lineRule="exact"/>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w:t>
      </w:r>
      <w:r w:rsidRPr="00A111DC">
        <w:rPr>
          <w:rFonts w:ascii="標楷體" w:eastAsia="標楷體" w:hAnsi="標楷體"/>
          <w:color w:val="000000" w:themeColor="text1"/>
          <w:sz w:val="24"/>
          <w:szCs w:val="24"/>
          <w:lang w:eastAsia="zh-TW"/>
        </w:rPr>
        <w:t>推展</w:t>
      </w:r>
      <w:r w:rsidRPr="00A111DC">
        <w:rPr>
          <w:rFonts w:ascii="標楷體" w:eastAsia="標楷體" w:hAnsi="標楷體" w:hint="eastAsia"/>
          <w:color w:val="000000" w:themeColor="text1"/>
          <w:sz w:val="24"/>
          <w:szCs w:val="24"/>
          <w:lang w:eastAsia="zh-TW"/>
        </w:rPr>
        <w:t>小組運作</w:t>
      </w:r>
      <w:r w:rsidRPr="00A111DC">
        <w:rPr>
          <w:rFonts w:ascii="標楷體" w:eastAsia="標楷體" w:hAnsi="標楷體"/>
          <w:color w:val="000000" w:themeColor="text1"/>
          <w:sz w:val="24"/>
          <w:szCs w:val="24"/>
          <w:lang w:eastAsia="zh-TW"/>
        </w:rPr>
        <w:t>工作會議</w:t>
      </w:r>
      <w:r w:rsidRPr="00A111DC">
        <w:rPr>
          <w:rFonts w:ascii="標楷體" w:eastAsia="標楷體" w:hAnsi="標楷體" w:hint="eastAsia"/>
          <w:color w:val="000000" w:themeColor="text1"/>
          <w:sz w:val="24"/>
          <w:szCs w:val="24"/>
          <w:lang w:eastAsia="zh-TW"/>
        </w:rPr>
        <w:t>、專業對話：</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（1）辦理方式：透過小組成員對話與討論，</w:t>
      </w:r>
      <w:r w:rsidRPr="00A111DC">
        <w:rPr>
          <w:rFonts w:ascii="標楷體" w:eastAsia="標楷體" w:hAnsi="標楷體"/>
          <w:color w:val="000000" w:themeColor="text1"/>
          <w:sz w:val="24"/>
          <w:szCs w:val="24"/>
          <w:lang w:eastAsia="zh-TW"/>
        </w:rPr>
        <w:t>辦理各項精進教學計畫</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（2）辦理時間： </w:t>
      </w:r>
    </w:p>
    <w:tbl>
      <w:tblPr>
        <w:tblW w:w="6593" w:type="dxa"/>
        <w:tblInd w:w="865"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94"/>
        <w:gridCol w:w="1616"/>
        <w:gridCol w:w="1494"/>
        <w:gridCol w:w="2789"/>
      </w:tblGrid>
      <w:tr w:rsidR="00A111DC" w:rsidRPr="00A111DC" w:rsidTr="00E21BAE">
        <w:trPr>
          <w:trHeight w:val="20"/>
          <w:tblHeader/>
        </w:trPr>
        <w:tc>
          <w:tcPr>
            <w:tcW w:w="694"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項次</w:t>
            </w:r>
          </w:p>
        </w:tc>
        <w:tc>
          <w:tcPr>
            <w:tcW w:w="1616"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日期</w:t>
            </w:r>
          </w:p>
        </w:tc>
        <w:tc>
          <w:tcPr>
            <w:tcW w:w="1494"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項目</w:t>
            </w:r>
          </w:p>
        </w:tc>
        <w:tc>
          <w:tcPr>
            <w:tcW w:w="2789"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工作內容</w:t>
            </w:r>
          </w:p>
        </w:tc>
      </w:tr>
      <w:tr w:rsidR="00A111DC" w:rsidRPr="00A111DC" w:rsidTr="009E4EC9">
        <w:trPr>
          <w:trHeight w:val="20"/>
        </w:trPr>
        <w:tc>
          <w:tcPr>
            <w:tcW w:w="694" w:type="dxa"/>
            <w:tcBorders>
              <w:top w:val="single" w:sz="12"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w:t>
            </w:r>
          </w:p>
        </w:tc>
        <w:tc>
          <w:tcPr>
            <w:tcW w:w="1616" w:type="dxa"/>
            <w:tcBorders>
              <w:top w:val="single" w:sz="12" w:space="0" w:color="auto"/>
              <w:left w:val="nil"/>
              <w:bottom w:val="single" w:sz="4" w:space="0" w:color="auto"/>
              <w:right w:val="nil"/>
            </w:tcBorders>
            <w:vAlign w:val="center"/>
          </w:tcPr>
          <w:p w:rsidR="007529FC" w:rsidRPr="00A111DC" w:rsidRDefault="007529FC" w:rsidP="00202CD9">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477528"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477528" w:rsidRPr="00A111DC">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F6370D" w:rsidRPr="00A111DC">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(四)</w:t>
            </w:r>
          </w:p>
        </w:tc>
        <w:tc>
          <w:tcPr>
            <w:tcW w:w="1494" w:type="dxa"/>
            <w:tcBorders>
              <w:top w:val="single" w:sz="12"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實作</w:t>
            </w:r>
          </w:p>
          <w:p w:rsidR="007529FC" w:rsidRPr="00A111DC" w:rsidRDefault="007529FC" w:rsidP="00E21BAE">
            <w:pPr>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12"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olor w:val="000000" w:themeColor="text1"/>
                <w:sz w:val="24"/>
                <w:szCs w:val="24"/>
                <w:lang w:eastAsia="zh-TW"/>
              </w:rPr>
              <w:t>10</w:t>
            </w:r>
            <w:r w:rsidR="00F6370D" w:rsidRPr="00A111DC">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年度工作檢討說明</w:t>
            </w:r>
          </w:p>
          <w:p w:rsidR="007529FC" w:rsidRPr="00A111DC" w:rsidRDefault="007529FC" w:rsidP="009E4EC9">
            <w:pPr>
              <w:spacing w:line="240" w:lineRule="exact"/>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10</w:t>
            </w:r>
            <w:r w:rsidR="00F6370D"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年度工作說明</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
        </w:tc>
        <w:tc>
          <w:tcPr>
            <w:tcW w:w="1616" w:type="dxa"/>
            <w:tcBorders>
              <w:top w:val="single" w:sz="4" w:space="0" w:color="auto"/>
              <w:left w:val="nil"/>
              <w:bottom w:val="single" w:sz="4" w:space="0" w:color="auto"/>
              <w:right w:val="nil"/>
            </w:tcBorders>
            <w:vAlign w:val="center"/>
          </w:tcPr>
          <w:p w:rsidR="007529FC" w:rsidRPr="00A111DC" w:rsidRDefault="007529FC" w:rsidP="00202CD9">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202CD9"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F6370D" w:rsidRPr="00A111DC">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202CD9" w:rsidRPr="00A111DC">
              <w:rPr>
                <w:rFonts w:ascii="標楷體" w:eastAsia="標楷體" w:hAnsi="標楷體" w:hint="eastAsia"/>
                <w:color w:val="000000" w:themeColor="text1"/>
                <w:sz w:val="24"/>
                <w:szCs w:val="24"/>
                <w:lang w:eastAsia="zh-TW"/>
              </w:rPr>
              <w:t>20</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9D33AC" w:rsidRDefault="007529FC" w:rsidP="009E4EC9">
            <w:pPr>
              <w:tabs>
                <w:tab w:val="left" w:pos="5644"/>
              </w:tabs>
              <w:snapToGrid w:val="0"/>
              <w:spacing w:line="240" w:lineRule="exact"/>
              <w:ind w:leftChars="4" w:left="290" w:hangingChars="117" w:hanging="281"/>
              <w:jc w:val="both"/>
              <w:rPr>
                <w:rFonts w:ascii="標楷體" w:eastAsia="標楷體" w:hAnsi="標楷體" w:cs="Arial Unicode MS"/>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1.</w:t>
            </w:r>
            <w:r w:rsidR="009D33AC" w:rsidRPr="00A111DC">
              <w:rPr>
                <w:rFonts w:ascii="標楷體" w:eastAsia="標楷體" w:hAnsi="標楷體" w:cs="Arial Unicode MS" w:hint="eastAsia"/>
                <w:color w:val="000000" w:themeColor="text1"/>
                <w:sz w:val="24"/>
                <w:szCs w:val="24"/>
                <w:lang w:eastAsia="zh-TW"/>
              </w:rPr>
              <w:t xml:space="preserve"> 領域工作研討</w:t>
            </w:r>
          </w:p>
          <w:p w:rsidR="007529FC" w:rsidRPr="00A111DC" w:rsidRDefault="007529FC" w:rsidP="009E4EC9">
            <w:pPr>
              <w:tabs>
                <w:tab w:val="left" w:pos="5644"/>
              </w:tabs>
              <w:snapToGrid w:val="0"/>
              <w:spacing w:line="240" w:lineRule="exact"/>
              <w:ind w:leftChars="4" w:left="290" w:hangingChars="117" w:hanging="281"/>
              <w:jc w:val="both"/>
              <w:rPr>
                <w:rFonts w:ascii="標楷體" w:eastAsia="標楷體" w:hAnsi="標楷體" w:cs="Arial Unicode MS"/>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十二年國</w:t>
            </w:r>
            <w:proofErr w:type="gramStart"/>
            <w:r w:rsidRPr="00A111DC">
              <w:rPr>
                <w:rFonts w:ascii="標楷體" w:eastAsia="標楷體" w:hAnsi="標楷體" w:hint="eastAsia"/>
                <w:color w:val="000000" w:themeColor="text1"/>
                <w:sz w:val="24"/>
                <w:szCs w:val="24"/>
                <w:lang w:eastAsia="zh-TW"/>
              </w:rPr>
              <w:t>教課綱</w:t>
            </w:r>
            <w:proofErr w:type="gramEnd"/>
            <w:r w:rsidRPr="00A111DC">
              <w:rPr>
                <w:rFonts w:ascii="標楷體" w:eastAsia="標楷體" w:hAnsi="標楷體" w:hint="eastAsia"/>
                <w:color w:val="000000" w:themeColor="text1"/>
                <w:sz w:val="24"/>
                <w:szCs w:val="24"/>
                <w:lang w:eastAsia="zh-TW"/>
              </w:rPr>
              <w:t>與生活課程綱要的精神與特色</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1616" w:type="dxa"/>
            <w:tcBorders>
              <w:top w:val="single" w:sz="4" w:space="0" w:color="auto"/>
              <w:left w:val="nil"/>
              <w:bottom w:val="single" w:sz="4" w:space="0" w:color="auto"/>
              <w:right w:val="nil"/>
            </w:tcBorders>
            <w:vAlign w:val="center"/>
          </w:tcPr>
          <w:p w:rsidR="007529FC" w:rsidRPr="00A111DC" w:rsidRDefault="007529FC" w:rsidP="00534B13">
            <w:pPr>
              <w:spacing w:line="24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00202CD9"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202CD9" w:rsidRPr="00A111DC">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訪視</w:t>
            </w:r>
          </w:p>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9434E0">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roofErr w:type="gramStart"/>
            <w:r w:rsidR="00722684" w:rsidRPr="00A111DC">
              <w:rPr>
                <w:rFonts w:ascii="標楷體" w:eastAsia="標楷體" w:hAnsi="標楷體" w:cs="Arial Unicode MS" w:hint="eastAsia"/>
                <w:color w:val="000000" w:themeColor="text1"/>
                <w:sz w:val="24"/>
                <w:szCs w:val="24"/>
                <w:lang w:eastAsia="zh-TW"/>
              </w:rPr>
              <w:t>領召工作</w:t>
            </w:r>
            <w:proofErr w:type="gramEnd"/>
            <w:r w:rsidR="00722684" w:rsidRPr="00A111DC">
              <w:rPr>
                <w:rFonts w:ascii="標楷體" w:eastAsia="標楷體" w:hAnsi="標楷體" w:cs="Arial Unicode MS" w:hint="eastAsia"/>
                <w:color w:val="000000" w:themeColor="text1"/>
                <w:sz w:val="24"/>
                <w:szCs w:val="24"/>
                <w:lang w:eastAsia="zh-TW"/>
              </w:rPr>
              <w:t>坊課程討論</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1616" w:type="dxa"/>
            <w:tcBorders>
              <w:top w:val="single" w:sz="4" w:space="0" w:color="auto"/>
              <w:left w:val="nil"/>
              <w:bottom w:val="single" w:sz="4" w:space="0" w:color="auto"/>
              <w:right w:val="nil"/>
            </w:tcBorders>
            <w:vAlign w:val="center"/>
          </w:tcPr>
          <w:p w:rsidR="007529FC" w:rsidRPr="00A111DC" w:rsidRDefault="007529FC" w:rsidP="00534B13">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534B13"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18</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專業</w:t>
            </w:r>
          </w:p>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9E4EC9">
            <w:pPr>
              <w:spacing w:line="240" w:lineRule="exact"/>
              <w:ind w:left="240"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十二年國</w:t>
            </w:r>
            <w:proofErr w:type="gramStart"/>
            <w:r w:rsidRPr="00A111DC">
              <w:rPr>
                <w:rFonts w:ascii="標楷體" w:eastAsia="標楷體" w:hAnsi="標楷體" w:hint="eastAsia"/>
                <w:color w:val="000000" w:themeColor="text1"/>
                <w:sz w:val="24"/>
                <w:szCs w:val="24"/>
                <w:lang w:eastAsia="zh-TW"/>
              </w:rPr>
              <w:t>教課綱</w:t>
            </w:r>
            <w:proofErr w:type="gramEnd"/>
            <w:r w:rsidRPr="00A111DC">
              <w:rPr>
                <w:rFonts w:ascii="標楷體" w:eastAsia="標楷體" w:hAnsi="標楷體" w:hint="eastAsia"/>
                <w:color w:val="000000" w:themeColor="text1"/>
                <w:sz w:val="24"/>
                <w:szCs w:val="24"/>
                <w:lang w:eastAsia="zh-TW"/>
              </w:rPr>
              <w:t>與生活</w:t>
            </w:r>
            <w:r w:rsidRPr="00A111DC">
              <w:rPr>
                <w:rFonts w:ascii="標楷體" w:eastAsia="標楷體" w:hAnsi="標楷體" w:hint="eastAsia"/>
                <w:color w:val="000000" w:themeColor="text1"/>
                <w:sz w:val="24"/>
                <w:szCs w:val="24"/>
                <w:lang w:eastAsia="zh-TW"/>
              </w:rPr>
              <w:lastRenderedPageBreak/>
              <w:t>課程綱要的精神與特色</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5.</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534B13" w:rsidRPr="00A111DC">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534B13" w:rsidRPr="00A111DC">
              <w:rPr>
                <w:rFonts w:ascii="標楷體" w:eastAsia="標楷體" w:hAnsi="標楷體" w:hint="eastAsia"/>
                <w:color w:val="000000" w:themeColor="text1"/>
                <w:sz w:val="24"/>
                <w:szCs w:val="24"/>
                <w:lang w:eastAsia="zh-TW"/>
              </w:rPr>
              <w:t>11</w:t>
            </w:r>
            <w:r w:rsidRPr="00A111DC">
              <w:rPr>
                <w:rFonts w:ascii="標楷體" w:eastAsia="標楷體" w:hAnsi="標楷體"/>
                <w:color w:val="000000" w:themeColor="text1"/>
                <w:sz w:val="24"/>
                <w:szCs w:val="24"/>
              </w:rPr>
              <w:t>.</w:t>
            </w:r>
            <w:r w:rsidR="00534B13" w:rsidRPr="00A111DC">
              <w:rPr>
                <w:rFonts w:ascii="標楷體" w:eastAsia="標楷體" w:hAnsi="標楷體" w:hint="eastAsia"/>
                <w:color w:val="000000" w:themeColor="text1"/>
                <w:sz w:val="24"/>
                <w:szCs w:val="24"/>
                <w:lang w:eastAsia="zh-TW"/>
              </w:rPr>
              <w:t xml:space="preserve"> </w:t>
            </w:r>
            <w:r w:rsidR="009E4EC9">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(五)</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專業</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.北區策略聯盟研討</w:t>
            </w:r>
          </w:p>
          <w:p w:rsidR="007529FC" w:rsidRPr="00A111DC" w:rsidRDefault="007529FC" w:rsidP="009E4EC9">
            <w:pPr>
              <w:kinsoku w:val="0"/>
              <w:spacing w:line="240" w:lineRule="exact"/>
              <w:ind w:left="240"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6.</w:t>
            </w:r>
          </w:p>
        </w:tc>
        <w:tc>
          <w:tcPr>
            <w:tcW w:w="1616" w:type="dxa"/>
            <w:tcBorders>
              <w:top w:val="single" w:sz="4" w:space="0" w:color="auto"/>
              <w:left w:val="nil"/>
              <w:bottom w:val="single" w:sz="4" w:space="0" w:color="auto"/>
              <w:right w:val="nil"/>
            </w:tcBorders>
            <w:vAlign w:val="center"/>
          </w:tcPr>
          <w:p w:rsidR="007529FC" w:rsidRPr="00A111DC" w:rsidRDefault="007529FC" w:rsidP="00097204">
            <w:pPr>
              <w:spacing w:line="24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00097204"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097204" w:rsidRPr="00A111DC">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097204" w:rsidRPr="00A111DC">
              <w:rPr>
                <w:rFonts w:ascii="標楷體" w:eastAsia="標楷體" w:hAnsi="標楷體" w:hint="eastAsia"/>
                <w:color w:val="000000" w:themeColor="text1"/>
                <w:sz w:val="24"/>
                <w:szCs w:val="24"/>
                <w:lang w:eastAsia="zh-TW"/>
              </w:rPr>
              <w:t>15</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A111DC">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2.生活課程美學發展與應用實例(十興國小邱曉詩老師) </w:t>
            </w:r>
          </w:p>
          <w:p w:rsidR="007529FC" w:rsidRPr="00A111DC" w:rsidRDefault="007529FC" w:rsidP="00A111DC">
            <w:pPr>
              <w:kinsoku w:val="0"/>
              <w:wordWrap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3.課程設計與評量方式的研討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7.</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9E4EC9">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9E4EC9">
              <w:rPr>
                <w:rFonts w:ascii="標楷體" w:eastAsia="標楷體" w:hAnsi="標楷體" w:hint="eastAsia"/>
                <w:color w:val="000000" w:themeColor="text1"/>
                <w:sz w:val="24"/>
                <w:szCs w:val="24"/>
                <w:lang w:eastAsia="zh-TW"/>
              </w:rPr>
              <w:t>29</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7529FC" w:rsidRPr="00A111DC" w:rsidRDefault="007529FC"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8.</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9E4EC9">
              <w:rPr>
                <w:rFonts w:ascii="標楷體" w:eastAsia="標楷體" w:hAnsi="標楷體" w:hint="eastAsia"/>
                <w:color w:val="000000" w:themeColor="text1"/>
                <w:sz w:val="24"/>
                <w:szCs w:val="24"/>
                <w:lang w:eastAsia="zh-TW"/>
              </w:rPr>
              <w:t>12</w:t>
            </w:r>
            <w:r w:rsidRPr="00A111DC">
              <w:rPr>
                <w:rFonts w:ascii="標楷體" w:eastAsia="標楷體" w:hAnsi="標楷體"/>
                <w:color w:val="000000" w:themeColor="text1"/>
                <w:sz w:val="24"/>
                <w:szCs w:val="24"/>
              </w:rPr>
              <w:t>.</w:t>
            </w:r>
            <w:r w:rsidR="009E4EC9">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研討</w:t>
            </w:r>
          </w:p>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vAlign w:val="center"/>
          </w:tcPr>
          <w:p w:rsidR="009E4EC9"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9E4EC9" w:rsidRPr="00A111DC">
              <w:rPr>
                <w:rFonts w:ascii="標楷體" w:eastAsia="標楷體" w:hAnsi="標楷體" w:hint="eastAsia"/>
                <w:color w:val="000000" w:themeColor="text1"/>
                <w:sz w:val="24"/>
                <w:szCs w:val="24"/>
                <w:lang w:eastAsia="zh-TW"/>
              </w:rPr>
              <w:t xml:space="preserve"> 課程設計與評量方式的研討</w:t>
            </w:r>
          </w:p>
          <w:p w:rsidR="007529FC" w:rsidRPr="00A111DC"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9.</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9E4EC9">
              <w:rPr>
                <w:rFonts w:ascii="標楷體" w:eastAsia="標楷體" w:hAnsi="標楷體" w:hint="eastAsia"/>
                <w:color w:val="000000" w:themeColor="text1"/>
                <w:sz w:val="24"/>
                <w:szCs w:val="24"/>
                <w:lang w:eastAsia="zh-TW"/>
              </w:rPr>
              <w:t>12</w:t>
            </w:r>
            <w:r w:rsidRPr="00A111DC">
              <w:rPr>
                <w:rFonts w:ascii="標楷體" w:eastAsia="標楷體" w:hAnsi="標楷體" w:hint="eastAsia"/>
                <w:color w:val="000000" w:themeColor="text1"/>
                <w:sz w:val="24"/>
                <w:szCs w:val="24"/>
              </w:rPr>
              <w:t>.</w:t>
            </w:r>
            <w:r w:rsidR="009E4EC9">
              <w:rPr>
                <w:rFonts w:ascii="標楷體" w:eastAsia="標楷體" w:hAnsi="標楷體" w:hint="eastAsia"/>
                <w:color w:val="000000" w:themeColor="text1"/>
                <w:sz w:val="24"/>
                <w:szCs w:val="24"/>
                <w:lang w:eastAsia="zh-TW"/>
              </w:rPr>
              <w:t>27</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研討</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p>
        </w:tc>
        <w:tc>
          <w:tcPr>
            <w:tcW w:w="2789" w:type="dxa"/>
            <w:tcBorders>
              <w:top w:val="single" w:sz="4" w:space="0" w:color="auto"/>
              <w:left w:val="nil"/>
              <w:bottom w:val="single" w:sz="4" w:space="0" w:color="auto"/>
              <w:right w:val="nil"/>
            </w:tcBorders>
            <w:vAlign w:val="center"/>
          </w:tcPr>
          <w:p w:rsidR="009E4EC9"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9E4EC9" w:rsidRPr="00A111DC">
              <w:rPr>
                <w:rFonts w:ascii="標楷體" w:eastAsia="標楷體" w:hAnsi="標楷體" w:hint="eastAsia"/>
                <w:color w:val="000000" w:themeColor="text1"/>
                <w:sz w:val="24"/>
                <w:szCs w:val="24"/>
                <w:lang w:eastAsia="zh-TW"/>
              </w:rPr>
              <w:t xml:space="preserve"> 課程設計與評量方式的研討</w:t>
            </w:r>
          </w:p>
          <w:p w:rsidR="007529FC" w:rsidRPr="00A111DC"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p>
        </w:tc>
        <w:tc>
          <w:tcPr>
            <w:tcW w:w="1616" w:type="dxa"/>
            <w:tcBorders>
              <w:top w:val="single" w:sz="4" w:space="0" w:color="auto"/>
              <w:left w:val="nil"/>
              <w:bottom w:val="single" w:sz="4" w:space="0" w:color="auto"/>
              <w:right w:val="nil"/>
            </w:tcBorders>
            <w:vAlign w:val="center"/>
          </w:tcPr>
          <w:p w:rsidR="007529FC" w:rsidRPr="00A111DC" w:rsidRDefault="007529FC" w:rsidP="00140B85">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140B85">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sidR="00140B85">
              <w:rPr>
                <w:rFonts w:ascii="標楷體" w:eastAsia="標楷體" w:hAnsi="標楷體" w:hint="eastAsia"/>
                <w:color w:val="000000" w:themeColor="text1"/>
                <w:sz w:val="24"/>
                <w:szCs w:val="24"/>
                <w:lang w:eastAsia="zh-TW"/>
              </w:rPr>
              <w:t>1</w:t>
            </w:r>
            <w:r w:rsidRPr="00A111DC">
              <w:rPr>
                <w:rFonts w:ascii="標楷體" w:eastAsia="標楷體" w:hAnsi="標楷體"/>
                <w:color w:val="000000" w:themeColor="text1"/>
                <w:sz w:val="24"/>
                <w:szCs w:val="24"/>
              </w:rPr>
              <w:t>.</w:t>
            </w:r>
            <w:r w:rsidR="00140B85">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A111DC">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2.生活課程多元發展與應用實例(自然學科) </w:t>
            </w:r>
          </w:p>
          <w:p w:rsidR="007529FC" w:rsidRPr="00A111DC" w:rsidRDefault="007529FC" w:rsidP="00A111DC">
            <w:pPr>
              <w:kinsoku w:val="0"/>
              <w:wordWrap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3.課程設計與評量方式的研討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11.</w:t>
            </w:r>
          </w:p>
        </w:tc>
        <w:tc>
          <w:tcPr>
            <w:tcW w:w="1616" w:type="dxa"/>
            <w:tcBorders>
              <w:top w:val="single" w:sz="4" w:space="0" w:color="auto"/>
              <w:left w:val="nil"/>
              <w:bottom w:val="single" w:sz="4" w:space="0" w:color="auto"/>
              <w:right w:val="nil"/>
            </w:tcBorders>
            <w:vAlign w:val="center"/>
          </w:tcPr>
          <w:p w:rsidR="007529FC" w:rsidRPr="00A111DC" w:rsidRDefault="007529FC" w:rsidP="00722684">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722684">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21</w:t>
            </w:r>
            <w:r w:rsidRPr="00A111DC">
              <w:rPr>
                <w:rFonts w:ascii="標楷體" w:eastAsia="標楷體" w:hAnsi="標楷體" w:hint="eastAsia"/>
                <w:color w:val="000000" w:themeColor="text1"/>
                <w:sz w:val="24"/>
                <w:szCs w:val="24"/>
                <w:lang w:eastAsia="zh-TW"/>
              </w:rPr>
              <w:t>(五)</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成果</w:t>
            </w:r>
          </w:p>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1.下半年工作計畫</w:t>
            </w:r>
          </w:p>
          <w:p w:rsidR="007529FC"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2.上半年工作檢討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12.</w:t>
            </w:r>
          </w:p>
        </w:tc>
        <w:tc>
          <w:tcPr>
            <w:tcW w:w="1616" w:type="dxa"/>
            <w:tcBorders>
              <w:top w:val="single" w:sz="4" w:space="0" w:color="auto"/>
              <w:left w:val="nil"/>
              <w:bottom w:val="single" w:sz="4" w:space="0" w:color="auto"/>
              <w:right w:val="nil"/>
            </w:tcBorders>
            <w:vAlign w:val="center"/>
          </w:tcPr>
          <w:p w:rsidR="007529FC" w:rsidRPr="00A111DC" w:rsidRDefault="007529FC" w:rsidP="00722684">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722684">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領域工作研討</w:t>
            </w:r>
          </w:p>
          <w:p w:rsidR="007529FC" w:rsidRPr="009434E0"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Arial Unicode MS"/>
                <w:color w:val="000000" w:themeColor="text1"/>
                <w:sz w:val="24"/>
                <w:szCs w:val="24"/>
                <w:lang w:eastAsia="zh-TW"/>
              </w:rPr>
              <w:t>.</w:t>
            </w:r>
            <w:r w:rsidR="009434E0" w:rsidRPr="00A111DC">
              <w:rPr>
                <w:rFonts w:ascii="標楷體" w:eastAsia="標楷體" w:hAnsi="標楷體" w:hint="eastAsia"/>
                <w:color w:val="000000" w:themeColor="text1"/>
                <w:sz w:val="24"/>
                <w:szCs w:val="24"/>
                <w:lang w:eastAsia="zh-TW"/>
              </w:rPr>
              <w:t>下半年工作計畫說明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13.</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A111DC" w:rsidRDefault="009434E0" w:rsidP="00AD5DF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cs="Arial Unicode MS" w:hint="eastAsia"/>
                <w:color w:val="000000" w:themeColor="text1"/>
                <w:sz w:val="24"/>
                <w:szCs w:val="24"/>
                <w:lang w:eastAsia="zh-TW"/>
              </w:rPr>
              <w:t>分區研討會</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Arial Unicode MS"/>
                <w:color w:val="000000" w:themeColor="text1"/>
                <w:sz w:val="24"/>
                <w:szCs w:val="24"/>
                <w:lang w:eastAsia="zh-TW"/>
              </w:rPr>
              <w:t>.</w:t>
            </w:r>
            <w:r w:rsidRPr="00A111DC">
              <w:rPr>
                <w:rFonts w:ascii="標楷體" w:eastAsia="標楷體" w:hAnsi="標楷體" w:hint="eastAsia"/>
                <w:color w:val="000000" w:themeColor="text1"/>
                <w:sz w:val="24"/>
                <w:szCs w:val="24"/>
                <w:lang w:eastAsia="zh-TW"/>
              </w:rPr>
              <w:t>教師學習社群主題討論</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21</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檢討</w:t>
            </w:r>
          </w:p>
        </w:tc>
        <w:tc>
          <w:tcPr>
            <w:tcW w:w="2789" w:type="dxa"/>
            <w:tcBorders>
              <w:top w:val="single" w:sz="4" w:space="0" w:color="auto"/>
              <w:left w:val="nil"/>
              <w:bottom w:val="single" w:sz="4" w:space="0" w:color="auto"/>
              <w:right w:val="nil"/>
            </w:tcBorders>
          </w:tcPr>
          <w:p w:rsidR="009434E0" w:rsidRPr="00A111DC" w:rsidRDefault="009434E0" w:rsidP="009434E0">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Pr="00A111DC">
              <w:rPr>
                <w:rFonts w:ascii="標楷體" w:eastAsia="標楷體" w:hAnsi="標楷體" w:cs="Arial Unicode MS" w:hint="eastAsia"/>
                <w:color w:val="000000" w:themeColor="text1"/>
                <w:sz w:val="24"/>
                <w:szCs w:val="24"/>
                <w:lang w:eastAsia="zh-TW"/>
              </w:rPr>
              <w:t>領域工作研討</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  分享(含多元評量)</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1</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108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審查</w:t>
            </w:r>
          </w:p>
        </w:tc>
        <w:tc>
          <w:tcPr>
            <w:tcW w:w="2789" w:type="dxa"/>
            <w:tcBorders>
              <w:top w:val="single" w:sz="4" w:space="0" w:color="auto"/>
              <w:left w:val="nil"/>
              <w:bottom w:val="single" w:sz="4" w:space="0" w:color="auto"/>
              <w:right w:val="nil"/>
            </w:tcBorders>
          </w:tcPr>
          <w:p w:rsidR="009434E0"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r w:rsidRPr="00A111DC">
              <w:rPr>
                <w:rFonts w:ascii="標楷體" w:eastAsia="標楷體" w:hAnsi="標楷體"/>
                <w:color w:val="000000" w:themeColor="text1"/>
                <w:sz w:val="24"/>
                <w:szCs w:val="24"/>
                <w:lang w:eastAsia="zh-TW"/>
              </w:rPr>
              <w:t xml:space="preserve"> </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.2</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r w:rsidRPr="00A111DC">
              <w:rPr>
                <w:rFonts w:ascii="標楷體" w:eastAsia="標楷體" w:hAnsi="標楷體" w:cs="Arial Unicode MS" w:hint="eastAsia"/>
                <w:color w:val="000000" w:themeColor="text1"/>
                <w:sz w:val="24"/>
                <w:szCs w:val="24"/>
                <w:lang w:eastAsia="zh-TW"/>
              </w:rPr>
              <w:t xml:space="preserve"> </w:t>
            </w:r>
          </w:p>
          <w:p w:rsidR="009434E0" w:rsidRPr="00A111DC" w:rsidRDefault="009434E0" w:rsidP="00A111DC">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2.課程設計與多元評量方式的研討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5</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訪視</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p w:rsidR="009434E0" w:rsidRPr="00A111DC" w:rsidRDefault="009434E0" w:rsidP="00A111DC">
            <w:pPr>
              <w:tabs>
                <w:tab w:val="left" w:pos="5644"/>
              </w:tabs>
              <w:snapToGrid w:val="0"/>
              <w:spacing w:line="240" w:lineRule="exact"/>
              <w:ind w:left="240" w:hangingChars="100" w:hanging="240"/>
              <w:rPr>
                <w:rFonts w:ascii="標楷體" w:eastAsia="標楷體" w:hAnsi="標楷體" w:cs="標楷體"/>
                <w:color w:val="000000" w:themeColor="text1"/>
                <w:sz w:val="24"/>
                <w:szCs w:val="24"/>
                <w:lang w:val="zh-TW" w:eastAsia="zh-TW"/>
              </w:rPr>
            </w:pPr>
            <w:r w:rsidRPr="00A111DC">
              <w:rPr>
                <w:rFonts w:ascii="標楷體" w:eastAsia="標楷體" w:hAnsi="標楷體" w:cs="Arial Unicode MS" w:hint="eastAsia"/>
                <w:color w:val="000000" w:themeColor="text1"/>
                <w:sz w:val="24"/>
                <w:szCs w:val="24"/>
                <w:lang w:eastAsia="zh-TW"/>
              </w:rPr>
              <w:t>3.</w:t>
            </w:r>
            <w:r w:rsidRPr="00A111DC">
              <w:rPr>
                <w:rFonts w:ascii="標楷體" w:eastAsia="標楷體" w:hAnsi="標楷體" w:cs="標楷體" w:hint="eastAsia"/>
                <w:color w:val="000000" w:themeColor="text1"/>
                <w:sz w:val="24"/>
                <w:szCs w:val="24"/>
                <w:lang w:val="zh-TW" w:eastAsia="zh-TW"/>
              </w:rPr>
              <w:t>生活課程教學方案改寫與研討</w:t>
            </w:r>
            <w:r w:rsidRPr="00A111DC">
              <w:rPr>
                <w:rFonts w:ascii="標楷體" w:eastAsia="標楷體" w:hAnsi="標楷體" w:hint="eastAsia"/>
                <w:color w:val="000000" w:themeColor="text1"/>
                <w:sz w:val="24"/>
                <w:szCs w:val="24"/>
                <w:lang w:eastAsia="zh-TW"/>
              </w:rPr>
              <w:t xml:space="preserve"> </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5</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23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專業</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tcPr>
          <w:p w:rsidR="009434E0" w:rsidRPr="00A111DC" w:rsidRDefault="009434E0"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標楷體" w:hint="eastAsia"/>
                <w:color w:val="000000" w:themeColor="text1"/>
                <w:sz w:val="24"/>
                <w:szCs w:val="24"/>
                <w:lang w:val="zh-TW" w:eastAsia="zh-TW"/>
              </w:rPr>
              <w:t>生活課程教學方案改寫與研討</w:t>
            </w:r>
          </w:p>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31</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規劃</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cs="Arial Unicode MS" w:hint="eastAsia"/>
                <w:color w:val="000000" w:themeColor="text1"/>
                <w:sz w:val="24"/>
                <w:szCs w:val="24"/>
                <w:lang w:eastAsia="zh-TW"/>
              </w:rPr>
              <w:t>年度研討會</w:t>
            </w:r>
          </w:p>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2.有效教學與多元評量實   </w:t>
            </w:r>
          </w:p>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例分享</w:t>
            </w:r>
          </w:p>
        </w:tc>
      </w:tr>
      <w:tr w:rsidR="004B585D" w:rsidRPr="00A111DC" w:rsidTr="00E21BAE">
        <w:trPr>
          <w:trHeight w:val="20"/>
        </w:trPr>
        <w:tc>
          <w:tcPr>
            <w:tcW w:w="694"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20</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lang w:eastAsia="zh-TW"/>
              </w:rPr>
              <w:t>.</w:t>
            </w:r>
            <w:r>
              <w:rPr>
                <w:rFonts w:ascii="標楷體" w:eastAsia="標楷體" w:hAnsi="標楷體" w:hint="eastAsia"/>
                <w:color w:val="000000" w:themeColor="text1"/>
                <w:sz w:val="24"/>
                <w:szCs w:val="24"/>
                <w:lang w:eastAsia="zh-TW"/>
              </w:rPr>
              <w:t>6</w:t>
            </w:r>
            <w:r w:rsidRPr="00A111DC">
              <w:rPr>
                <w:rFonts w:ascii="標楷體" w:eastAsia="標楷體" w:hAnsi="標楷體"/>
                <w:color w:val="000000" w:themeColor="text1"/>
                <w:sz w:val="24"/>
                <w:szCs w:val="24"/>
                <w:lang w:eastAsia="zh-TW"/>
              </w:rPr>
              <w:t>.</w:t>
            </w:r>
            <w:r>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ind w:left="120" w:hangingChars="50" w:hanging="120"/>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12" w:space="0" w:color="auto"/>
              <w:right w:val="nil"/>
            </w:tcBorders>
          </w:tcPr>
          <w:p w:rsidR="004B585D" w:rsidRDefault="004B585D" w:rsidP="00AD5DF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到校輔導執行檢討</w:t>
            </w:r>
          </w:p>
          <w:p w:rsidR="004B585D" w:rsidRPr="00A111DC" w:rsidRDefault="004B585D" w:rsidP="00AD5DF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2.生活課程多元發展與應用實例(表演藝術) </w:t>
            </w:r>
          </w:p>
          <w:p w:rsidR="004B585D" w:rsidRPr="00A111DC" w:rsidRDefault="004B585D"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3.成果分享</w:t>
            </w:r>
          </w:p>
          <w:p w:rsidR="004B585D" w:rsidRPr="00A111DC" w:rsidRDefault="004B585D"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r w:rsidRPr="00A111DC">
              <w:rPr>
                <w:rFonts w:ascii="標楷體" w:eastAsia="標楷體" w:hAnsi="標楷體"/>
                <w:color w:val="000000" w:themeColor="text1"/>
                <w:sz w:val="24"/>
                <w:szCs w:val="24"/>
                <w:lang w:eastAsia="zh-TW"/>
              </w:rPr>
              <w:t>年度各項憑證彙整</w:t>
            </w:r>
          </w:p>
        </w:tc>
      </w:tr>
    </w:tbl>
    <w:p w:rsidR="007529FC" w:rsidRPr="00A111DC" w:rsidRDefault="007529FC" w:rsidP="007529FC">
      <w:pPr>
        <w:pStyle w:val="af"/>
        <w:spacing w:line="400" w:lineRule="exact"/>
        <w:ind w:leftChars="700" w:left="1780" w:hangingChars="100" w:hanging="240"/>
        <w:rPr>
          <w:rFonts w:ascii="標楷體" w:hAnsi="標楷體"/>
          <w:color w:val="000000" w:themeColor="text1"/>
          <w:sz w:val="24"/>
        </w:rPr>
      </w:pPr>
    </w:p>
    <w:p w:rsidR="007529FC" w:rsidRPr="00A111DC" w:rsidRDefault="007529FC" w:rsidP="00A111DC">
      <w:pPr>
        <w:topLinePunct/>
        <w:spacing w:line="400" w:lineRule="exact"/>
        <w:ind w:left="1560" w:hangingChars="650" w:hanging="156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3.種子教師</w:t>
      </w:r>
      <w:r w:rsidRPr="00A111DC">
        <w:rPr>
          <w:rFonts w:ascii="標楷體" w:eastAsia="標楷體" w:hAnsi="標楷體"/>
          <w:color w:val="000000" w:themeColor="text1"/>
          <w:sz w:val="24"/>
          <w:szCs w:val="24"/>
          <w:lang w:eastAsia="zh-TW"/>
        </w:rPr>
        <w:t>與輔導團員，能參與中央與地方各項專業發展活動或專</w:t>
      </w:r>
      <w:r w:rsidRPr="00A111DC">
        <w:rPr>
          <w:rFonts w:ascii="標楷體" w:eastAsia="標楷體" w:hAnsi="標楷體" w:hint="eastAsia"/>
          <w:color w:val="000000" w:themeColor="text1"/>
          <w:sz w:val="24"/>
          <w:szCs w:val="24"/>
          <w:lang w:eastAsia="zh-TW"/>
        </w:rPr>
        <w:t xml:space="preserve">   </w:t>
      </w:r>
      <w:r w:rsidRPr="00A111DC">
        <w:rPr>
          <w:rFonts w:ascii="標楷體" w:eastAsia="標楷體" w:hAnsi="標楷體"/>
          <w:color w:val="000000" w:themeColor="text1"/>
          <w:sz w:val="24"/>
          <w:szCs w:val="24"/>
          <w:lang w:eastAsia="zh-TW"/>
        </w:rPr>
        <w:t>案研究</w:t>
      </w:r>
      <w:r w:rsidRPr="00A111DC">
        <w:rPr>
          <w:rFonts w:ascii="標楷體" w:eastAsia="標楷體" w:hAnsi="標楷體" w:hint="eastAsia"/>
          <w:color w:val="000000" w:themeColor="text1"/>
          <w:sz w:val="24"/>
          <w:szCs w:val="24"/>
          <w:lang w:eastAsia="zh-TW"/>
        </w:rPr>
        <w:t>。</w:t>
      </w:r>
    </w:p>
    <w:p w:rsidR="007529FC" w:rsidRPr="00A111DC" w:rsidRDefault="007529FC" w:rsidP="00A111DC">
      <w:pPr>
        <w:topLinePunct/>
        <w:spacing w:line="400" w:lineRule="exac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4.經費概算</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bookmarkStart w:id="15" w:name="_Toc324452812"/>
            <w:r w:rsidRPr="00A111DC">
              <w:rPr>
                <w:rFonts w:ascii="標楷體" w:eastAsia="標楷體" w:hAnsi="標楷體" w:cs="新細明體" w:hint="eastAsia"/>
                <w:color w:val="000000" w:themeColor="text1"/>
                <w:sz w:val="24"/>
                <w:szCs w:val="24"/>
              </w:rPr>
              <w:t>項次</w:t>
            </w:r>
          </w:p>
        </w:tc>
        <w:tc>
          <w:tcPr>
            <w:tcW w:w="1836"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999" w:type="dxa"/>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1134"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1417"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177"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color w:val="000000" w:themeColor="text1"/>
                <w:sz w:val="24"/>
                <w:szCs w:val="24"/>
              </w:rPr>
              <w:t>講師鐘點費</w:t>
            </w:r>
          </w:p>
        </w:tc>
        <w:tc>
          <w:tcPr>
            <w:tcW w:w="999" w:type="dxa"/>
            <w:vAlign w:val="center"/>
          </w:tcPr>
          <w:p w:rsidR="007529FC" w:rsidRPr="00A111DC" w:rsidRDefault="00063C59" w:rsidP="00063C59">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1134" w:type="dxa"/>
            <w:vAlign w:val="center"/>
          </w:tcPr>
          <w:p w:rsidR="007529FC" w:rsidRPr="00A111DC" w:rsidRDefault="005757F1"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12</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小時</w:t>
            </w:r>
          </w:p>
        </w:tc>
        <w:tc>
          <w:tcPr>
            <w:tcW w:w="1417" w:type="dxa"/>
            <w:vAlign w:val="center"/>
          </w:tcPr>
          <w:p w:rsidR="007529FC" w:rsidRPr="00A111DC" w:rsidRDefault="005757F1" w:rsidP="00063C59">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24</w:t>
            </w:r>
            <w:r w:rsidR="007529FC" w:rsidRPr="00A111DC">
              <w:rPr>
                <w:rFonts w:ascii="標楷體" w:eastAsia="標楷體" w:hAnsi="標楷體" w:hint="eastAsia"/>
                <w:color w:val="000000" w:themeColor="text1"/>
                <w:sz w:val="24"/>
                <w:szCs w:val="24"/>
              </w:rPr>
              <w:t>,</w:t>
            </w:r>
            <w:r w:rsidR="00063C59">
              <w:rPr>
                <w:rFonts w:ascii="標楷體" w:eastAsia="標楷體" w:hAnsi="標楷體" w:hint="eastAsia"/>
                <w:color w:val="000000" w:themeColor="text1"/>
                <w:sz w:val="24"/>
                <w:szCs w:val="24"/>
                <w:lang w:eastAsia="zh-TW"/>
              </w:rPr>
              <w:t>0</w:t>
            </w:r>
            <w:r w:rsidR="007529FC" w:rsidRPr="00A111DC">
              <w:rPr>
                <w:rFonts w:ascii="標楷體" w:eastAsia="標楷體" w:hAnsi="標楷體"/>
                <w:color w:val="000000" w:themeColor="text1"/>
                <w:sz w:val="24"/>
                <w:szCs w:val="24"/>
              </w:rPr>
              <w:t>00</w:t>
            </w:r>
          </w:p>
        </w:tc>
        <w:tc>
          <w:tcPr>
            <w:tcW w:w="1177"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外聘</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差旅費</w:t>
            </w:r>
          </w:p>
        </w:tc>
        <w:tc>
          <w:tcPr>
            <w:tcW w:w="999" w:type="dxa"/>
            <w:vAlign w:val="center"/>
          </w:tcPr>
          <w:p w:rsidR="007529FC" w:rsidRPr="00A111DC" w:rsidRDefault="007529FC" w:rsidP="007D487F">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sidR="007D487F">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34"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7529FC" w:rsidRPr="00A111DC" w:rsidRDefault="007529FC" w:rsidP="007D487F">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sidR="007D487F">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77"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核實支付</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t>3</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印刷費</w:t>
            </w:r>
          </w:p>
        </w:tc>
        <w:tc>
          <w:tcPr>
            <w:tcW w:w="999" w:type="dxa"/>
            <w:vAlign w:val="center"/>
          </w:tcPr>
          <w:p w:rsidR="007529FC" w:rsidRPr="00A111DC" w:rsidRDefault="007529FC" w:rsidP="00E21BAE">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100</w:t>
            </w:r>
          </w:p>
        </w:tc>
        <w:tc>
          <w:tcPr>
            <w:tcW w:w="1134" w:type="dxa"/>
            <w:vAlign w:val="center"/>
          </w:tcPr>
          <w:p w:rsidR="007529FC" w:rsidRPr="00A111DC" w:rsidRDefault="007D487F"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hint="eastAsia"/>
                <w:color w:val="000000" w:themeColor="text1"/>
                <w:sz w:val="24"/>
                <w:szCs w:val="24"/>
                <w:lang w:eastAsia="zh-TW"/>
              </w:rPr>
              <w:t>4</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1417" w:type="dxa"/>
            <w:vAlign w:val="center"/>
          </w:tcPr>
          <w:p w:rsidR="007529FC" w:rsidRPr="00A111DC" w:rsidRDefault="007D487F" w:rsidP="00E21BAE">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4</w:t>
            </w:r>
            <w:r w:rsidR="007529FC" w:rsidRPr="00A111DC">
              <w:rPr>
                <w:rFonts w:ascii="標楷體" w:eastAsia="標楷體" w:hAnsi="標楷體" w:hint="eastAsia"/>
                <w:color w:val="000000" w:themeColor="text1"/>
                <w:sz w:val="24"/>
                <w:szCs w:val="24"/>
              </w:rPr>
              <w:t>00</w:t>
            </w:r>
          </w:p>
        </w:tc>
        <w:tc>
          <w:tcPr>
            <w:tcW w:w="1177" w:type="dxa"/>
            <w:vAlign w:val="center"/>
          </w:tcPr>
          <w:p w:rsidR="007529FC" w:rsidRPr="00A111DC" w:rsidRDefault="007529FC" w:rsidP="00E21BAE">
            <w:pPr>
              <w:kinsoku w:val="0"/>
              <w:spacing w:line="40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w:t>
            </w:r>
            <w:r w:rsidRPr="00A111DC">
              <w:rPr>
                <w:rFonts w:ascii="標楷體" w:eastAsia="標楷體" w:hAnsi="標楷體" w:hint="eastAsia"/>
                <w:color w:val="000000" w:themeColor="text1"/>
                <w:sz w:val="24"/>
                <w:szCs w:val="24"/>
              </w:rPr>
              <w:lastRenderedPageBreak/>
              <w:t>成果等</w:t>
            </w:r>
          </w:p>
        </w:tc>
      </w:tr>
      <w:tr w:rsidR="0018168F" w:rsidRPr="00A111DC" w:rsidTr="00E21BAE">
        <w:trPr>
          <w:jc w:val="center"/>
        </w:trPr>
        <w:tc>
          <w:tcPr>
            <w:tcW w:w="818" w:type="dxa"/>
            <w:vAlign w:val="center"/>
          </w:tcPr>
          <w:p w:rsidR="0018168F" w:rsidRPr="00A111DC" w:rsidRDefault="0018168F"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lastRenderedPageBreak/>
              <w:t>4</w:t>
            </w:r>
          </w:p>
        </w:tc>
        <w:tc>
          <w:tcPr>
            <w:tcW w:w="1836" w:type="dxa"/>
            <w:vAlign w:val="center"/>
          </w:tcPr>
          <w:p w:rsidR="0018168F" w:rsidRPr="00A111DC" w:rsidRDefault="0018168F" w:rsidP="00EC6905">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教材教具費</w:t>
            </w:r>
          </w:p>
        </w:tc>
        <w:tc>
          <w:tcPr>
            <w:tcW w:w="999" w:type="dxa"/>
            <w:vAlign w:val="center"/>
          </w:tcPr>
          <w:p w:rsidR="0018168F" w:rsidRPr="00A111DC" w:rsidRDefault="0018168F" w:rsidP="00EC6905">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8,000</w:t>
            </w:r>
          </w:p>
        </w:tc>
        <w:tc>
          <w:tcPr>
            <w:tcW w:w="1134" w:type="dxa"/>
            <w:vAlign w:val="center"/>
          </w:tcPr>
          <w:p w:rsidR="0018168F" w:rsidRPr="00A111DC" w:rsidRDefault="0018168F" w:rsidP="00EC6905">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p>
        </w:tc>
        <w:tc>
          <w:tcPr>
            <w:tcW w:w="851" w:type="dxa"/>
            <w:vAlign w:val="center"/>
          </w:tcPr>
          <w:p w:rsidR="0018168F" w:rsidRPr="00A111DC" w:rsidRDefault="0018168F" w:rsidP="00EC6905">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18168F" w:rsidRPr="00A111DC" w:rsidRDefault="0018168F" w:rsidP="00EC6905">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,000</w:t>
            </w:r>
          </w:p>
        </w:tc>
        <w:tc>
          <w:tcPr>
            <w:tcW w:w="1177" w:type="dxa"/>
            <w:vAlign w:val="center"/>
          </w:tcPr>
          <w:p w:rsidR="0018168F" w:rsidRPr="00A111DC" w:rsidRDefault="0018168F" w:rsidP="00EC6905">
            <w:pPr>
              <w:kinsoku w:val="0"/>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研習所需要的教材、教具</w:t>
            </w:r>
          </w:p>
        </w:tc>
      </w:tr>
      <w:tr w:rsidR="0018168F" w:rsidRPr="00A111DC" w:rsidTr="00E21BAE">
        <w:trPr>
          <w:jc w:val="center"/>
        </w:trPr>
        <w:tc>
          <w:tcPr>
            <w:tcW w:w="818" w:type="dxa"/>
            <w:vAlign w:val="center"/>
          </w:tcPr>
          <w:p w:rsidR="0018168F" w:rsidRPr="00A111DC" w:rsidRDefault="0018168F"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5</w:t>
            </w:r>
          </w:p>
        </w:tc>
        <w:tc>
          <w:tcPr>
            <w:tcW w:w="1836" w:type="dxa"/>
            <w:vAlign w:val="center"/>
          </w:tcPr>
          <w:p w:rsidR="0018168F" w:rsidRPr="0018168F" w:rsidRDefault="0018168F" w:rsidP="00EC6905">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雜支</w:t>
            </w:r>
          </w:p>
        </w:tc>
        <w:tc>
          <w:tcPr>
            <w:tcW w:w="999" w:type="dxa"/>
            <w:vAlign w:val="center"/>
          </w:tcPr>
          <w:p w:rsidR="0018168F" w:rsidRPr="0018168F" w:rsidRDefault="0018168F" w:rsidP="006D2ECD">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sidR="006D2ECD">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34" w:type="dxa"/>
            <w:vAlign w:val="center"/>
          </w:tcPr>
          <w:p w:rsidR="0018168F" w:rsidRPr="0018168F" w:rsidRDefault="0018168F" w:rsidP="00EC6905">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1</w:t>
            </w:r>
          </w:p>
        </w:tc>
        <w:tc>
          <w:tcPr>
            <w:tcW w:w="851" w:type="dxa"/>
            <w:vAlign w:val="center"/>
          </w:tcPr>
          <w:p w:rsidR="0018168F" w:rsidRPr="0018168F" w:rsidRDefault="0018168F" w:rsidP="00EC6905">
            <w:pPr>
              <w:kinsoku w:val="0"/>
              <w:spacing w:line="400" w:lineRule="exact"/>
              <w:jc w:val="center"/>
              <w:rPr>
                <w:rFonts w:ascii="標楷體" w:eastAsia="標楷體" w:hAnsi="標楷體" w:cs="新細明體"/>
                <w:sz w:val="24"/>
                <w:szCs w:val="24"/>
              </w:rPr>
            </w:pPr>
            <w:r w:rsidRPr="0018168F">
              <w:rPr>
                <w:rFonts w:ascii="標楷體" w:eastAsia="標楷體" w:hAnsi="標楷體" w:cs="新細明體" w:hint="eastAsia"/>
                <w:sz w:val="24"/>
                <w:szCs w:val="24"/>
              </w:rPr>
              <w:t>式</w:t>
            </w:r>
          </w:p>
        </w:tc>
        <w:tc>
          <w:tcPr>
            <w:tcW w:w="1417" w:type="dxa"/>
            <w:vAlign w:val="center"/>
          </w:tcPr>
          <w:p w:rsidR="0018168F" w:rsidRPr="0018168F" w:rsidRDefault="0018168F" w:rsidP="006D2ECD">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sidR="006D2ECD">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77" w:type="dxa"/>
            <w:vAlign w:val="center"/>
          </w:tcPr>
          <w:p w:rsidR="0018168F" w:rsidRPr="0018168F" w:rsidRDefault="0018168F" w:rsidP="00EC6905">
            <w:pPr>
              <w:kinsoku w:val="0"/>
              <w:spacing w:line="400" w:lineRule="exact"/>
              <w:rPr>
                <w:rFonts w:ascii="標楷體" w:eastAsia="標楷體" w:hAnsi="標楷體"/>
                <w:sz w:val="24"/>
                <w:szCs w:val="24"/>
                <w:lang w:eastAsia="zh-TW"/>
              </w:rPr>
            </w:pPr>
            <w:r w:rsidRPr="0018168F">
              <w:rPr>
                <w:rFonts w:ascii="標楷體" w:eastAsia="標楷體" w:hAnsi="標楷體" w:hint="eastAsia"/>
                <w:sz w:val="24"/>
                <w:szCs w:val="24"/>
                <w:lang w:eastAsia="zh-TW"/>
              </w:rPr>
              <w:t>前項未編列之費用業務費之5%</w:t>
            </w: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教育部國民及學前教育署補助總價合計</w:t>
            </w:r>
          </w:p>
        </w:tc>
        <w:tc>
          <w:tcPr>
            <w:tcW w:w="1417" w:type="dxa"/>
            <w:shd w:val="clear" w:color="auto" w:fill="FFFF99"/>
            <w:vAlign w:val="center"/>
          </w:tcPr>
          <w:p w:rsidR="0018168F" w:rsidRPr="00A111DC" w:rsidRDefault="00900A92" w:rsidP="006D2ECD">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0018168F" w:rsidRPr="00A111DC">
              <w:rPr>
                <w:rFonts w:ascii="標楷體" w:eastAsia="標楷體" w:hAnsi="標楷體" w:hint="eastAsia"/>
                <w:color w:val="000000" w:themeColor="text1"/>
                <w:sz w:val="24"/>
                <w:szCs w:val="24"/>
                <w:lang w:eastAsia="zh-TW"/>
              </w:rPr>
              <w:t>,</w:t>
            </w:r>
            <w:r w:rsidR="006D2ECD">
              <w:rPr>
                <w:rFonts w:ascii="標楷體" w:eastAsia="標楷體" w:hAnsi="標楷體" w:hint="eastAsia"/>
                <w:color w:val="000000" w:themeColor="text1"/>
                <w:sz w:val="24"/>
                <w:szCs w:val="24"/>
                <w:lang w:eastAsia="zh-TW"/>
              </w:rPr>
              <w:t>6</w:t>
            </w:r>
            <w:r w:rsidR="0018168F"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市府補助總價合計</w:t>
            </w:r>
          </w:p>
        </w:tc>
        <w:tc>
          <w:tcPr>
            <w:tcW w:w="1417" w:type="dxa"/>
            <w:shd w:val="clear" w:color="auto" w:fill="FFFF99"/>
            <w:vAlign w:val="center"/>
          </w:tcPr>
          <w:p w:rsidR="0018168F" w:rsidRPr="00A111DC" w:rsidRDefault="003E17CA" w:rsidP="005757F1">
            <w:pPr>
              <w:kinsoku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合計</w:t>
            </w:r>
          </w:p>
        </w:tc>
        <w:tc>
          <w:tcPr>
            <w:tcW w:w="1417" w:type="dxa"/>
            <w:shd w:val="clear" w:color="auto" w:fill="FFFF99"/>
            <w:vAlign w:val="center"/>
          </w:tcPr>
          <w:p w:rsidR="0018168F" w:rsidRPr="00A111DC" w:rsidRDefault="00900A92" w:rsidP="006D2ECD">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0018168F" w:rsidRPr="00A111DC">
              <w:rPr>
                <w:rFonts w:ascii="標楷體" w:eastAsia="標楷體" w:hAnsi="標楷體" w:hint="eastAsia"/>
                <w:color w:val="000000" w:themeColor="text1"/>
                <w:sz w:val="24"/>
                <w:szCs w:val="24"/>
                <w:lang w:eastAsia="zh-TW"/>
              </w:rPr>
              <w:t>,</w:t>
            </w:r>
            <w:r w:rsidR="006D2ECD">
              <w:rPr>
                <w:rFonts w:ascii="標楷體" w:eastAsia="標楷體" w:hAnsi="標楷體" w:hint="eastAsia"/>
                <w:color w:val="000000" w:themeColor="text1"/>
                <w:sz w:val="24"/>
                <w:szCs w:val="24"/>
                <w:lang w:eastAsia="zh-TW"/>
              </w:rPr>
              <w:t>6</w:t>
            </w:r>
            <w:r w:rsidR="0018168F"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bl>
    <w:p w:rsidR="007529FC" w:rsidRPr="00A111DC" w:rsidRDefault="007529FC" w:rsidP="00A111DC">
      <w:pPr>
        <w:spacing w:line="400" w:lineRule="exact"/>
        <w:ind w:firstLineChars="150" w:firstLine="360"/>
        <w:outlineLvl w:val="1"/>
        <w:rPr>
          <w:rFonts w:ascii="標楷體" w:eastAsia="標楷體" w:hAnsi="標楷體"/>
          <w:color w:val="000000" w:themeColor="text1"/>
          <w:sz w:val="24"/>
          <w:szCs w:val="24"/>
          <w:lang w:eastAsia="zh-TW"/>
        </w:rPr>
      </w:pPr>
      <w:bookmarkStart w:id="16" w:name="_Toc477538313"/>
      <w:bookmarkStart w:id="17" w:name="_Toc510152447"/>
      <w:r w:rsidRPr="00A111DC">
        <w:rPr>
          <w:rFonts w:ascii="標楷體" w:eastAsia="標楷體" w:hAnsi="標楷體" w:hint="eastAsia"/>
          <w:color w:val="000000" w:themeColor="text1"/>
          <w:sz w:val="24"/>
          <w:szCs w:val="24"/>
          <w:lang w:eastAsia="zh-TW"/>
        </w:rPr>
        <w:t>二、中央政策轉化與地方政策協作</w:t>
      </w:r>
      <w:bookmarkEnd w:id="15"/>
      <w:bookmarkEnd w:id="16"/>
      <w:bookmarkEnd w:id="17"/>
    </w:p>
    <w:p w:rsidR="007529FC" w:rsidRPr="00A111DC" w:rsidRDefault="007529FC" w:rsidP="007529FC">
      <w:pPr>
        <w:pStyle w:val="af"/>
        <w:spacing w:line="400" w:lineRule="exact"/>
        <w:ind w:leftChars="205" w:left="1171" w:firstLineChars="0"/>
        <w:rPr>
          <w:rFonts w:ascii="標楷體" w:hAnsi="標楷體"/>
          <w:color w:val="000000" w:themeColor="text1"/>
          <w:sz w:val="24"/>
        </w:rPr>
      </w:pPr>
      <w:bookmarkStart w:id="18" w:name="_Toc339614532"/>
      <w:bookmarkStart w:id="19" w:name="_Toc339615143"/>
      <w:bookmarkStart w:id="20" w:name="_Toc339886125"/>
      <w:r w:rsidRPr="00A111DC">
        <w:rPr>
          <w:rFonts w:ascii="標楷體" w:hAnsi="標楷體" w:hint="eastAsia"/>
          <w:color w:val="000000" w:themeColor="text1"/>
          <w:sz w:val="24"/>
        </w:rPr>
        <w:t>(</w:t>
      </w:r>
      <w:proofErr w:type="gramStart"/>
      <w:r w:rsidRPr="00A111DC">
        <w:rPr>
          <w:rFonts w:ascii="標楷體" w:hAnsi="標楷體" w:hint="eastAsia"/>
          <w:color w:val="000000" w:themeColor="text1"/>
          <w:sz w:val="24"/>
        </w:rPr>
        <w:t>一</w:t>
      </w:r>
      <w:proofErr w:type="gramEnd"/>
      <w:r w:rsidRPr="00A111DC">
        <w:rPr>
          <w:rFonts w:ascii="標楷體" w:hAnsi="標楷體" w:hint="eastAsia"/>
          <w:color w:val="000000" w:themeColor="text1"/>
          <w:sz w:val="24"/>
        </w:rPr>
        <w:t>) 能轉化及宣達學習領域課程精神與內涵</w:t>
      </w:r>
      <w:bookmarkEnd w:id="18"/>
      <w:bookmarkEnd w:id="19"/>
      <w:bookmarkEnd w:id="20"/>
    </w:p>
    <w:p w:rsidR="007529FC" w:rsidRPr="00A111DC" w:rsidRDefault="007529FC" w:rsidP="007529FC">
      <w:pPr>
        <w:snapToGrid w:val="0"/>
        <w:spacing w:line="400" w:lineRule="exact"/>
        <w:ind w:leftChars="472" w:left="1038" w:firstLine="1"/>
        <w:rPr>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整合生活課程教育政策、人才庫等及有關各類之訊息，建置各學習領域豐富且具特色之教學資源，適時融入人權議題，讓有需要者或學校教師查閱，以便安排教學或運用。</w:t>
      </w:r>
    </w:p>
    <w:p w:rsidR="007529FC" w:rsidRPr="00A111DC" w:rsidRDefault="007529FC" w:rsidP="007529FC">
      <w:pPr>
        <w:pStyle w:val="af"/>
        <w:spacing w:line="400" w:lineRule="exact"/>
        <w:ind w:leftChars="205" w:left="1171" w:firstLineChars="0"/>
        <w:rPr>
          <w:rFonts w:ascii="標楷體" w:hAnsi="標楷體"/>
          <w:color w:val="000000" w:themeColor="text1"/>
          <w:sz w:val="24"/>
        </w:rPr>
      </w:pPr>
      <w:bookmarkStart w:id="21" w:name="_Toc339614533"/>
      <w:bookmarkStart w:id="22" w:name="_Toc339615144"/>
      <w:bookmarkStart w:id="23" w:name="_Toc339886126"/>
      <w:r w:rsidRPr="00A111DC">
        <w:rPr>
          <w:rFonts w:ascii="標楷體" w:hAnsi="標楷體" w:hint="eastAsia"/>
          <w:color w:val="000000" w:themeColor="text1"/>
          <w:sz w:val="24"/>
        </w:rPr>
        <w:t>(二) 能協助教育局推動課程發展與教學品質提升相關政策</w:t>
      </w:r>
      <w:bookmarkEnd w:id="21"/>
      <w:bookmarkEnd w:id="22"/>
      <w:bookmarkEnd w:id="23"/>
    </w:p>
    <w:p w:rsidR="007529FC" w:rsidRPr="00A111DC" w:rsidRDefault="007529FC" w:rsidP="00A111DC">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1.培訓各校領域召集教師的課程計畫編撰能力，開拓領域發展願景以達到教學培訓和教學經驗傳承。</w:t>
      </w:r>
    </w:p>
    <w:p w:rsidR="007529FC" w:rsidRPr="00A111DC" w:rsidRDefault="007529FC" w:rsidP="00A111DC">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2.整理</w:t>
      </w:r>
      <w:proofErr w:type="gramStart"/>
      <w:r w:rsidRPr="00A111DC">
        <w:rPr>
          <w:rStyle w:val="apple-style-span"/>
          <w:rFonts w:ascii="標楷體" w:eastAsia="標楷體" w:hAnsi="標楷體" w:hint="eastAsia"/>
          <w:color w:val="000000" w:themeColor="text1"/>
          <w:sz w:val="24"/>
          <w:szCs w:val="24"/>
          <w:lang w:eastAsia="zh-TW"/>
        </w:rPr>
        <w:t>釐</w:t>
      </w:r>
      <w:proofErr w:type="gramEnd"/>
      <w:r w:rsidRPr="00A111DC">
        <w:rPr>
          <w:rStyle w:val="apple-style-span"/>
          <w:rFonts w:ascii="標楷體" w:eastAsia="標楷體" w:hAnsi="標楷體" w:hint="eastAsia"/>
          <w:color w:val="000000" w:themeColor="text1"/>
          <w:sz w:val="24"/>
          <w:szCs w:val="24"/>
          <w:lang w:eastAsia="zh-TW"/>
        </w:rPr>
        <w:t>清新</w:t>
      </w:r>
      <w:proofErr w:type="gramStart"/>
      <w:r w:rsidRPr="00A111DC">
        <w:rPr>
          <w:rStyle w:val="apple-style-span"/>
          <w:rFonts w:ascii="標楷體" w:eastAsia="標楷體" w:hAnsi="標楷體" w:hint="eastAsia"/>
          <w:color w:val="000000" w:themeColor="text1"/>
          <w:sz w:val="24"/>
          <w:szCs w:val="24"/>
          <w:lang w:eastAsia="zh-TW"/>
        </w:rPr>
        <w:t>舊課綱</w:t>
      </w:r>
      <w:proofErr w:type="gramEnd"/>
      <w:r w:rsidRPr="00A111DC">
        <w:rPr>
          <w:rStyle w:val="apple-style-span"/>
          <w:rFonts w:ascii="標楷體" w:eastAsia="標楷體" w:hAnsi="標楷體" w:hint="eastAsia"/>
          <w:color w:val="000000" w:themeColor="text1"/>
          <w:sz w:val="24"/>
          <w:szCs w:val="24"/>
          <w:lang w:eastAsia="zh-TW"/>
        </w:rPr>
        <w:t>之差異，轉化為說明案例透過實地到校輔導服務，作為對現職教師宣導十二年國</w:t>
      </w:r>
      <w:proofErr w:type="gramStart"/>
      <w:r w:rsidRPr="00A111DC">
        <w:rPr>
          <w:rStyle w:val="apple-style-span"/>
          <w:rFonts w:ascii="標楷體" w:eastAsia="標楷體" w:hAnsi="標楷體" w:hint="eastAsia"/>
          <w:color w:val="000000" w:themeColor="text1"/>
          <w:sz w:val="24"/>
          <w:szCs w:val="24"/>
          <w:lang w:eastAsia="zh-TW"/>
        </w:rPr>
        <w:t>教課綱</w:t>
      </w:r>
      <w:proofErr w:type="gramEnd"/>
      <w:r w:rsidRPr="00A111DC">
        <w:rPr>
          <w:rStyle w:val="apple-style-span"/>
          <w:rFonts w:ascii="標楷體" w:eastAsia="標楷體" w:hAnsi="標楷體" w:hint="eastAsia"/>
          <w:color w:val="000000" w:themeColor="text1"/>
          <w:sz w:val="24"/>
          <w:szCs w:val="24"/>
          <w:lang w:eastAsia="zh-TW"/>
        </w:rPr>
        <w:t>的重要材料，並針對各校教學策略及相關課程，以專題演講、教學示範與疑難問題解答進行探討，增進教師教學知能。</w:t>
      </w:r>
      <w:bookmarkStart w:id="24" w:name="_Toc334623665"/>
    </w:p>
    <w:bookmarkEnd w:id="24"/>
    <w:p w:rsidR="007529FC" w:rsidRPr="00A111DC" w:rsidRDefault="007529FC" w:rsidP="007529FC">
      <w:pPr>
        <w:spacing w:line="400" w:lineRule="exact"/>
        <w:outlineLvl w:val="1"/>
        <w:rPr>
          <w:rFonts w:ascii="標楷體" w:eastAsia="標楷體" w:hAnsi="標楷體"/>
          <w:color w:val="000000" w:themeColor="text1"/>
          <w:sz w:val="24"/>
          <w:szCs w:val="24"/>
          <w:lang w:eastAsia="zh-TW"/>
        </w:rPr>
      </w:pPr>
      <w:r w:rsidRPr="00A111DC">
        <w:rPr>
          <w:rFonts w:ascii="標楷體" w:eastAsia="標楷體" w:hAnsi="標楷體" w:hint="eastAsia"/>
          <w:b/>
          <w:color w:val="000000" w:themeColor="text1"/>
          <w:sz w:val="24"/>
          <w:szCs w:val="24"/>
          <w:lang w:eastAsia="zh-TW"/>
        </w:rPr>
        <w:t xml:space="preserve">   </w:t>
      </w:r>
      <w:bookmarkStart w:id="25" w:name="_Toc477538314"/>
      <w:bookmarkStart w:id="26" w:name="_Toc510152448"/>
      <w:r w:rsidRPr="00A111DC">
        <w:rPr>
          <w:rFonts w:ascii="標楷體" w:eastAsia="標楷體" w:hAnsi="標楷體" w:hint="eastAsia"/>
          <w:color w:val="000000" w:themeColor="text1"/>
          <w:sz w:val="24"/>
          <w:szCs w:val="24"/>
          <w:lang w:eastAsia="zh-TW"/>
        </w:rPr>
        <w:t>三、課程與教學策略轉化與推廣</w:t>
      </w:r>
      <w:bookmarkEnd w:id="25"/>
      <w:bookmarkEnd w:id="26"/>
    </w:p>
    <w:p w:rsidR="007529FC" w:rsidRPr="00A111DC" w:rsidRDefault="007529FC" w:rsidP="00A111DC">
      <w:pPr>
        <w:spacing w:line="400" w:lineRule="exact"/>
        <w:ind w:leftChars="236" w:left="1359" w:hangingChars="350" w:hanging="840"/>
        <w:outlineLvl w:val="2"/>
        <w:rPr>
          <w:rFonts w:ascii="標楷體" w:eastAsia="標楷體" w:hAnsi="標楷體"/>
          <w:color w:val="000000" w:themeColor="text1"/>
          <w:sz w:val="24"/>
          <w:szCs w:val="24"/>
          <w:lang w:eastAsia="zh-TW"/>
        </w:rPr>
      </w:pPr>
      <w:bookmarkStart w:id="27" w:name="_Toc477538315"/>
      <w:bookmarkStart w:id="28" w:name="_Toc510152449"/>
      <w:r w:rsidRPr="00A111DC">
        <w:rPr>
          <w:rFonts w:ascii="標楷體" w:eastAsia="標楷體" w:hAnsi="標楷體" w:hint="eastAsia"/>
          <w:color w:val="000000" w:themeColor="text1"/>
          <w:sz w:val="24"/>
          <w:szCs w:val="24"/>
          <w:lang w:eastAsia="zh-TW"/>
        </w:rPr>
        <w:t>（一）生活課程領域召集人專業增能與學習社群召集人</w:t>
      </w:r>
      <w:r w:rsidRPr="00A111DC">
        <w:rPr>
          <w:rFonts w:ascii="標楷體" w:eastAsia="標楷體" w:hAnsi="標楷體"/>
          <w:color w:val="000000" w:themeColor="text1"/>
          <w:sz w:val="24"/>
          <w:szCs w:val="24"/>
          <w:lang w:eastAsia="zh-TW"/>
        </w:rPr>
        <w:t>增能</w:t>
      </w:r>
      <w:r w:rsidR="004F3BAF">
        <w:rPr>
          <w:rFonts w:ascii="標楷體" w:eastAsia="標楷體" w:hAnsi="標楷體" w:hint="eastAsia"/>
          <w:color w:val="000000" w:themeColor="text1"/>
          <w:sz w:val="24"/>
          <w:szCs w:val="24"/>
          <w:lang w:eastAsia="zh-TW"/>
        </w:rPr>
        <w:t>工作坊</w:t>
      </w:r>
      <w:r w:rsidRPr="00A111DC">
        <w:rPr>
          <w:rFonts w:ascii="標楷體" w:eastAsia="標楷體" w:hAnsi="標楷體" w:hint="eastAsia"/>
          <w:color w:val="000000" w:themeColor="text1"/>
          <w:sz w:val="24"/>
          <w:szCs w:val="24"/>
          <w:lang w:eastAsia="zh-TW"/>
        </w:rPr>
        <w:t>(附件二)</w:t>
      </w:r>
      <w:bookmarkEnd w:id="27"/>
      <w:bookmarkEnd w:id="28"/>
    </w:p>
    <w:p w:rsidR="00A3627D" w:rsidRDefault="00A3627D"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000000" w:themeColor="text1"/>
          <w:szCs w:val="24"/>
        </w:rPr>
      </w:pPr>
    </w:p>
    <w:p w:rsidR="007529FC" w:rsidRPr="00A111DC" w:rsidRDefault="007529FC"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000000" w:themeColor="text1"/>
          <w:szCs w:val="24"/>
        </w:rPr>
      </w:pPr>
      <w:r w:rsidRPr="00A111DC">
        <w:rPr>
          <w:rFonts w:ascii="標楷體" w:eastAsia="標楷體" w:hAnsi="標楷體" w:hint="eastAsia"/>
          <w:color w:val="000000" w:themeColor="text1"/>
          <w:szCs w:val="24"/>
        </w:rPr>
        <w:lastRenderedPageBreak/>
        <w:t>1.</w:t>
      </w:r>
      <w:r w:rsidRPr="00A111DC">
        <w:rPr>
          <w:rFonts w:ascii="標楷體" w:eastAsia="標楷體" w:hAnsi="標楷體"/>
          <w:color w:val="000000" w:themeColor="text1"/>
          <w:szCs w:val="24"/>
        </w:rPr>
        <w:t>目標</w:t>
      </w:r>
      <w:r w:rsidRPr="00A111DC">
        <w:rPr>
          <w:rFonts w:ascii="標楷體" w:eastAsia="標楷體" w:hAnsi="標楷體" w:hint="eastAsia"/>
          <w:color w:val="000000" w:themeColor="text1"/>
          <w:szCs w:val="24"/>
        </w:rPr>
        <w:t>：</w:t>
      </w:r>
    </w:p>
    <w:p w:rsidR="007529FC" w:rsidRPr="00A111DC" w:rsidRDefault="007529FC" w:rsidP="00A111DC">
      <w:pPr>
        <w:kinsoku w:val="0"/>
        <w:wordWrap w:val="0"/>
        <w:adjustRightInd w:val="0"/>
        <w:snapToGrid w:val="0"/>
        <w:spacing w:line="400" w:lineRule="exact"/>
        <w:ind w:firstLineChars="450" w:firstLine="10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(1)建構學校課程發展之機制，落實學校本位課程發展及課程評鑑。</w:t>
      </w:r>
    </w:p>
    <w:p w:rsidR="007529FC" w:rsidRPr="00A111DC" w:rsidRDefault="007529FC" w:rsidP="00A111DC">
      <w:pPr>
        <w:topLinePunct/>
        <w:spacing w:line="400" w:lineRule="exact"/>
        <w:ind w:firstLineChars="450" w:firstLine="10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olor w:val="000000" w:themeColor="text1"/>
          <w:sz w:val="24"/>
          <w:szCs w:val="24"/>
          <w:lang w:eastAsia="zh-TW"/>
        </w:rPr>
        <w:t>加強宣導</w:t>
      </w:r>
      <w:r w:rsidRPr="00A111DC">
        <w:rPr>
          <w:rFonts w:ascii="標楷體" w:eastAsia="標楷體" w:hAnsi="標楷體" w:hint="eastAsia"/>
          <w:color w:val="000000" w:themeColor="text1"/>
          <w:sz w:val="24"/>
          <w:szCs w:val="24"/>
          <w:lang w:eastAsia="zh-TW"/>
        </w:rPr>
        <w:t>十二年</w:t>
      </w:r>
      <w:proofErr w:type="gramStart"/>
      <w:r w:rsidRPr="00A111DC">
        <w:rPr>
          <w:rFonts w:ascii="標楷體" w:eastAsia="標楷體" w:hAnsi="標楷體" w:hint="eastAsia"/>
          <w:color w:val="000000" w:themeColor="text1"/>
          <w:sz w:val="24"/>
          <w:szCs w:val="24"/>
          <w:lang w:eastAsia="zh-TW"/>
        </w:rPr>
        <w:t>國教</w:t>
      </w:r>
      <w:r w:rsidR="004F3BAF">
        <w:rPr>
          <w:rFonts w:ascii="標楷體" w:eastAsia="標楷體" w:hAnsi="標楷體" w:hint="eastAsia"/>
          <w:color w:val="000000" w:themeColor="text1"/>
          <w:sz w:val="24"/>
          <w:szCs w:val="24"/>
          <w:lang w:eastAsia="zh-TW"/>
        </w:rPr>
        <w:t>領綱及</w:t>
      </w:r>
      <w:proofErr w:type="gramEnd"/>
      <w:r w:rsidRPr="00A111DC">
        <w:rPr>
          <w:rFonts w:ascii="標楷體" w:eastAsia="標楷體" w:hAnsi="標楷體"/>
          <w:color w:val="000000" w:themeColor="text1"/>
          <w:sz w:val="24"/>
          <w:szCs w:val="24"/>
          <w:lang w:eastAsia="zh-TW"/>
        </w:rPr>
        <w:t>相關政策，提昇</w:t>
      </w:r>
      <w:r w:rsidRPr="00A111DC">
        <w:rPr>
          <w:rFonts w:ascii="標楷體" w:eastAsia="標楷體" w:hAnsi="標楷體" w:hint="eastAsia"/>
          <w:color w:val="000000" w:themeColor="text1"/>
          <w:sz w:val="24"/>
          <w:szCs w:val="24"/>
          <w:lang w:eastAsia="zh-TW"/>
        </w:rPr>
        <w:t>生活課程</w:t>
      </w:r>
      <w:r w:rsidRPr="00A111DC">
        <w:rPr>
          <w:rFonts w:ascii="標楷體" w:eastAsia="標楷體" w:hAnsi="標楷體"/>
          <w:color w:val="000000" w:themeColor="text1"/>
          <w:sz w:val="24"/>
          <w:szCs w:val="24"/>
          <w:lang w:eastAsia="zh-TW"/>
        </w:rPr>
        <w:t>教育成效。</w:t>
      </w:r>
    </w:p>
    <w:p w:rsidR="007529FC" w:rsidRPr="00A111DC" w:rsidRDefault="007529FC" w:rsidP="00A111DC">
      <w:pPr>
        <w:topLinePunct/>
        <w:spacing w:line="400" w:lineRule="exact"/>
        <w:ind w:leftChars="449" w:left="1281" w:hangingChars="122" w:hanging="293"/>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r w:rsidRPr="00A111DC">
        <w:rPr>
          <w:rFonts w:ascii="標楷體" w:eastAsia="標楷體" w:hAnsi="標楷體"/>
          <w:color w:val="000000" w:themeColor="text1"/>
          <w:sz w:val="24"/>
          <w:szCs w:val="24"/>
          <w:lang w:eastAsia="zh-TW"/>
        </w:rPr>
        <w:t>充實</w:t>
      </w:r>
      <w:r w:rsidRPr="00A111DC">
        <w:rPr>
          <w:rFonts w:ascii="標楷體" w:eastAsia="標楷體" w:hAnsi="標楷體" w:hint="eastAsia"/>
          <w:color w:val="000000" w:themeColor="text1"/>
          <w:sz w:val="24"/>
          <w:szCs w:val="24"/>
          <w:lang w:eastAsia="zh-TW"/>
        </w:rPr>
        <w:t>課程領域</w:t>
      </w:r>
      <w:r w:rsidRPr="00A111DC">
        <w:rPr>
          <w:rFonts w:ascii="標楷體" w:eastAsia="標楷體" w:hAnsi="標楷體"/>
          <w:color w:val="000000" w:themeColor="text1"/>
          <w:sz w:val="24"/>
          <w:szCs w:val="24"/>
          <w:lang w:eastAsia="zh-TW"/>
        </w:rPr>
        <w:t>召集人有關領域課程規劃設計、</w:t>
      </w:r>
      <w:r w:rsidRPr="00A111DC">
        <w:rPr>
          <w:rFonts w:ascii="標楷體" w:eastAsia="標楷體" w:hAnsi="標楷體" w:hint="eastAsia"/>
          <w:color w:val="000000" w:themeColor="text1"/>
          <w:sz w:val="24"/>
          <w:szCs w:val="24"/>
          <w:lang w:eastAsia="zh-TW"/>
        </w:rPr>
        <w:t>有效教學</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多元</w:t>
      </w:r>
      <w:r w:rsidRPr="00A111DC">
        <w:rPr>
          <w:rFonts w:ascii="標楷體" w:eastAsia="標楷體" w:hAnsi="標楷體"/>
          <w:color w:val="000000" w:themeColor="text1"/>
          <w:sz w:val="24"/>
          <w:szCs w:val="24"/>
          <w:lang w:eastAsia="zh-TW"/>
        </w:rPr>
        <w:t>評量等專業知能。</w:t>
      </w:r>
    </w:p>
    <w:p w:rsidR="007529FC" w:rsidRPr="00A111DC" w:rsidRDefault="007529FC" w:rsidP="00A111DC">
      <w:pPr>
        <w:topLinePunct/>
        <w:spacing w:line="400" w:lineRule="exact"/>
        <w:ind w:leftChars="450" w:left="1350" w:hangingChars="150" w:hanging="36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r w:rsidRPr="00A111DC">
        <w:rPr>
          <w:rFonts w:ascii="標楷體" w:eastAsia="標楷體" w:hAnsi="標楷體"/>
          <w:color w:val="000000" w:themeColor="text1"/>
          <w:sz w:val="24"/>
          <w:szCs w:val="24"/>
          <w:lang w:eastAsia="zh-TW"/>
        </w:rPr>
        <w:t>經由工作坊專業對話及經驗交流，協助各校解決</w:t>
      </w:r>
      <w:r w:rsidRPr="00A111DC">
        <w:rPr>
          <w:rFonts w:ascii="標楷體" w:eastAsia="標楷體" w:hAnsi="標楷體" w:hint="eastAsia"/>
          <w:color w:val="000000" w:themeColor="text1"/>
          <w:sz w:val="24"/>
          <w:szCs w:val="24"/>
          <w:lang w:eastAsia="zh-TW"/>
        </w:rPr>
        <w:t>生活</w:t>
      </w:r>
      <w:r w:rsidRPr="00A111DC">
        <w:rPr>
          <w:rFonts w:ascii="標楷體" w:eastAsia="標楷體" w:hAnsi="標楷體"/>
          <w:color w:val="000000" w:themeColor="text1"/>
          <w:sz w:val="24"/>
          <w:szCs w:val="24"/>
          <w:lang w:eastAsia="zh-TW"/>
        </w:rPr>
        <w:t>課程相關問題</w:t>
      </w:r>
      <w:r w:rsidRPr="00A111DC">
        <w:rPr>
          <w:rFonts w:ascii="標楷體" w:eastAsia="標楷體" w:hAnsi="標楷體" w:hint="eastAsia"/>
          <w:color w:val="000000" w:themeColor="text1"/>
          <w:sz w:val="24"/>
          <w:szCs w:val="24"/>
          <w:lang w:eastAsia="zh-TW"/>
        </w:rPr>
        <w:t>。</w:t>
      </w:r>
    </w:p>
    <w:p w:rsidR="007529FC" w:rsidRPr="00A111DC" w:rsidRDefault="007529FC" w:rsidP="007529FC">
      <w:pPr>
        <w:pStyle w:val="Aa"/>
        <w:tabs>
          <w:tab w:val="left" w:pos="48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99" w:left="2328" w:hangingChars="604" w:hanging="145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2.</w:t>
      </w:r>
      <w:r w:rsidRPr="00A111DC">
        <w:rPr>
          <w:rFonts w:ascii="標楷體" w:eastAsia="標楷體" w:hAnsi="標楷體" w:hint="eastAsia"/>
          <w:color w:val="000000" w:themeColor="text1"/>
          <w:kern w:val="0"/>
          <w:szCs w:val="24"/>
        </w:rPr>
        <w:t>實施方式</w:t>
      </w:r>
      <w:r w:rsidRPr="00A111DC">
        <w:rPr>
          <w:rFonts w:ascii="標楷體" w:eastAsia="標楷體" w:hAnsi="標楷體" w:hint="eastAsia"/>
          <w:color w:val="000000" w:themeColor="text1"/>
          <w:szCs w:val="24"/>
        </w:rPr>
        <w:t>：聘請專家、學者及團員進行授課，並讓參與教師實際產出學習成果。</w:t>
      </w:r>
    </w:p>
    <w:p w:rsidR="007529FC" w:rsidRPr="00A111DC" w:rsidRDefault="007529FC" w:rsidP="007529FC">
      <w:pPr>
        <w:pStyle w:val="Aa"/>
        <w:tabs>
          <w:tab w:val="left" w:pos="480"/>
          <w:tab w:val="left" w:pos="960"/>
          <w:tab w:val="left" w:pos="1440"/>
          <w:tab w:val="left" w:pos="1920"/>
          <w:tab w:val="left" w:pos="2400"/>
        </w:tabs>
        <w:spacing w:line="400" w:lineRule="exact"/>
        <w:ind w:leftChars="400" w:left="880"/>
        <w:jc w:val="both"/>
        <w:rPr>
          <w:rFonts w:ascii="標楷體" w:eastAsia="標楷體" w:hAnsi="標楷體"/>
          <w:color w:val="000000" w:themeColor="text1"/>
          <w:kern w:val="0"/>
          <w:szCs w:val="24"/>
        </w:rPr>
      </w:pPr>
      <w:r w:rsidRPr="00A111DC">
        <w:rPr>
          <w:rFonts w:ascii="標楷體" w:eastAsia="標楷體" w:hAnsi="標楷體" w:hint="eastAsia"/>
          <w:color w:val="000000" w:themeColor="text1"/>
          <w:szCs w:val="24"/>
        </w:rPr>
        <w:t>3.活動課程：</w:t>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p>
    <w:tbl>
      <w:tblPr>
        <w:tblW w:w="4354"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30"/>
        <w:gridCol w:w="1300"/>
        <w:gridCol w:w="1424"/>
        <w:gridCol w:w="1805"/>
        <w:gridCol w:w="1767"/>
      </w:tblGrid>
      <w:tr w:rsidR="00A111DC" w:rsidRPr="00222185" w:rsidTr="00E21BAE">
        <w:trPr>
          <w:trHeight w:val="20"/>
          <w:tblHeader/>
          <w:jc w:val="right"/>
        </w:trPr>
        <w:tc>
          <w:tcPr>
            <w:tcW w:w="761" w:type="pct"/>
            <w:tcBorders>
              <w:left w:val="nil"/>
              <w:bottom w:val="single" w:sz="12" w:space="0" w:color="auto"/>
              <w:right w:val="nil"/>
            </w:tcBorders>
            <w:shd w:val="clear" w:color="auto" w:fill="auto"/>
          </w:tcPr>
          <w:p w:rsidR="007529FC" w:rsidRPr="00222185" w:rsidRDefault="007529FC" w:rsidP="00E21BAE">
            <w:pPr>
              <w:spacing w:line="0" w:lineRule="atLeast"/>
              <w:jc w:val="center"/>
              <w:rPr>
                <w:rFonts w:ascii="標楷體" w:eastAsia="標楷體" w:hAnsi="標楷體"/>
                <w:b/>
                <w:color w:val="FF0000"/>
                <w:sz w:val="24"/>
                <w:szCs w:val="24"/>
              </w:rPr>
            </w:pPr>
            <w:r w:rsidRPr="00222185">
              <w:rPr>
                <w:rFonts w:ascii="標楷體" w:eastAsia="標楷體" w:hAnsi="標楷體" w:hint="eastAsia"/>
                <w:b/>
                <w:color w:val="FF0000"/>
                <w:sz w:val="24"/>
                <w:szCs w:val="24"/>
              </w:rPr>
              <w:t>場次</w:t>
            </w:r>
          </w:p>
        </w:tc>
        <w:tc>
          <w:tcPr>
            <w:tcW w:w="875" w:type="pct"/>
            <w:tcBorders>
              <w:left w:val="nil"/>
              <w:bottom w:val="single" w:sz="12" w:space="0" w:color="auto"/>
              <w:right w:val="nil"/>
            </w:tcBorders>
            <w:shd w:val="clear" w:color="auto" w:fill="auto"/>
            <w:vAlign w:val="center"/>
          </w:tcPr>
          <w:p w:rsidR="007529FC" w:rsidRPr="00222185" w:rsidRDefault="007529FC" w:rsidP="00E21BAE">
            <w:pPr>
              <w:spacing w:line="0" w:lineRule="atLeast"/>
              <w:jc w:val="center"/>
              <w:rPr>
                <w:rFonts w:ascii="標楷體" w:eastAsia="標楷體" w:hAnsi="標楷體"/>
                <w:b/>
                <w:color w:val="FF0000"/>
                <w:sz w:val="24"/>
                <w:szCs w:val="24"/>
              </w:rPr>
            </w:pPr>
            <w:r w:rsidRPr="00222185">
              <w:rPr>
                <w:rFonts w:ascii="標楷體" w:eastAsia="標楷體" w:hAnsi="標楷體" w:hint="eastAsia"/>
                <w:b/>
                <w:color w:val="FF0000"/>
                <w:sz w:val="24"/>
                <w:szCs w:val="24"/>
              </w:rPr>
              <w:t>活動日期</w:t>
            </w:r>
          </w:p>
        </w:tc>
        <w:tc>
          <w:tcPr>
            <w:tcW w:w="959" w:type="pct"/>
            <w:tcBorders>
              <w:left w:val="nil"/>
              <w:bottom w:val="single" w:sz="12" w:space="0" w:color="auto"/>
              <w:right w:val="nil"/>
            </w:tcBorders>
            <w:shd w:val="clear" w:color="auto" w:fill="auto"/>
            <w:vAlign w:val="center"/>
          </w:tcPr>
          <w:p w:rsidR="007529FC" w:rsidRPr="00222185" w:rsidRDefault="007529FC" w:rsidP="00E21BAE">
            <w:pPr>
              <w:spacing w:line="0" w:lineRule="atLeast"/>
              <w:jc w:val="center"/>
              <w:rPr>
                <w:rFonts w:ascii="標楷體" w:eastAsia="標楷體" w:hAnsi="標楷體"/>
                <w:b/>
                <w:color w:val="FF0000"/>
                <w:sz w:val="24"/>
                <w:szCs w:val="24"/>
              </w:rPr>
            </w:pPr>
            <w:r w:rsidRPr="00222185">
              <w:rPr>
                <w:rFonts w:ascii="標楷體" w:eastAsia="標楷體" w:hAnsi="標楷體" w:hint="eastAsia"/>
                <w:b/>
                <w:color w:val="FF0000"/>
                <w:sz w:val="24"/>
                <w:szCs w:val="24"/>
              </w:rPr>
              <w:t>活動時間</w:t>
            </w:r>
          </w:p>
        </w:tc>
        <w:tc>
          <w:tcPr>
            <w:tcW w:w="1215" w:type="pct"/>
            <w:tcBorders>
              <w:left w:val="nil"/>
              <w:bottom w:val="single" w:sz="12" w:space="0" w:color="auto"/>
              <w:right w:val="nil"/>
            </w:tcBorders>
            <w:shd w:val="clear" w:color="auto" w:fill="auto"/>
          </w:tcPr>
          <w:p w:rsidR="007529FC" w:rsidRPr="00222185" w:rsidRDefault="007529FC" w:rsidP="00E21BAE">
            <w:pPr>
              <w:spacing w:line="0" w:lineRule="atLeast"/>
              <w:jc w:val="center"/>
              <w:rPr>
                <w:rFonts w:ascii="標楷體" w:eastAsia="標楷體" w:hAnsi="標楷體"/>
                <w:b/>
                <w:color w:val="FF0000"/>
                <w:sz w:val="24"/>
                <w:szCs w:val="24"/>
              </w:rPr>
            </w:pPr>
            <w:r w:rsidRPr="00222185">
              <w:rPr>
                <w:rFonts w:ascii="標楷體" w:eastAsia="標楷體" w:hAnsi="標楷體" w:hint="eastAsia"/>
                <w:b/>
                <w:color w:val="FF0000"/>
                <w:sz w:val="24"/>
                <w:szCs w:val="24"/>
              </w:rPr>
              <w:t>活動主題</w:t>
            </w:r>
          </w:p>
        </w:tc>
        <w:tc>
          <w:tcPr>
            <w:tcW w:w="1190" w:type="pct"/>
            <w:tcBorders>
              <w:left w:val="nil"/>
              <w:bottom w:val="single" w:sz="12" w:space="0" w:color="auto"/>
              <w:right w:val="nil"/>
            </w:tcBorders>
            <w:shd w:val="clear" w:color="auto" w:fill="auto"/>
          </w:tcPr>
          <w:p w:rsidR="007529FC" w:rsidRPr="00222185" w:rsidRDefault="007529FC" w:rsidP="00E21BAE">
            <w:pPr>
              <w:spacing w:line="0" w:lineRule="atLeast"/>
              <w:jc w:val="center"/>
              <w:rPr>
                <w:rFonts w:ascii="標楷體" w:eastAsia="標楷體" w:hAnsi="標楷體"/>
                <w:b/>
                <w:color w:val="FF0000"/>
                <w:sz w:val="24"/>
                <w:szCs w:val="24"/>
              </w:rPr>
            </w:pPr>
            <w:r w:rsidRPr="00222185">
              <w:rPr>
                <w:rFonts w:ascii="標楷體" w:eastAsia="標楷體" w:hAnsi="標楷體" w:hint="eastAsia"/>
                <w:b/>
                <w:color w:val="FF0000"/>
                <w:sz w:val="24"/>
                <w:szCs w:val="24"/>
              </w:rPr>
              <w:t>講師</w:t>
            </w:r>
          </w:p>
        </w:tc>
      </w:tr>
      <w:tr w:rsidR="00A111DC" w:rsidRPr="00222185" w:rsidTr="00A111DC">
        <w:trPr>
          <w:trHeight w:val="20"/>
          <w:jc w:val="right"/>
        </w:trPr>
        <w:tc>
          <w:tcPr>
            <w:tcW w:w="761" w:type="pct"/>
            <w:tcBorders>
              <w:top w:val="single" w:sz="12" w:space="0" w:color="auto"/>
              <w:left w:val="nil"/>
              <w:bottom w:val="single" w:sz="18" w:space="0" w:color="auto"/>
              <w:right w:val="nil"/>
            </w:tcBorders>
            <w:shd w:val="clear" w:color="auto" w:fill="auto"/>
            <w:vAlign w:val="center"/>
          </w:tcPr>
          <w:p w:rsidR="007529FC" w:rsidRPr="00222185" w:rsidRDefault="007529FC" w:rsidP="00E21BAE">
            <w:pPr>
              <w:spacing w:line="0" w:lineRule="atLeast"/>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rPr>
              <w:t>1</w:t>
            </w:r>
            <w:r w:rsidRPr="00222185">
              <w:rPr>
                <w:rFonts w:ascii="標楷體" w:eastAsia="標楷體" w:hAnsi="標楷體" w:hint="eastAsia"/>
                <w:color w:val="FF0000"/>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7529FC" w:rsidRPr="00222185" w:rsidRDefault="007529FC" w:rsidP="00E21BAE">
            <w:pPr>
              <w:spacing w:line="240" w:lineRule="exact"/>
              <w:rPr>
                <w:rFonts w:ascii="標楷體" w:eastAsia="標楷體" w:hAnsi="標楷體"/>
                <w:color w:val="FF0000"/>
                <w:sz w:val="24"/>
                <w:szCs w:val="24"/>
                <w:lang w:eastAsia="zh-TW"/>
              </w:rPr>
            </w:pPr>
            <w:r w:rsidRPr="00222185">
              <w:rPr>
                <w:rFonts w:ascii="標楷體" w:eastAsia="標楷體" w:hAnsi="標楷體" w:hint="eastAsia"/>
                <w:color w:val="FF0000"/>
                <w:sz w:val="24"/>
                <w:szCs w:val="24"/>
              </w:rPr>
              <w:t>10</w:t>
            </w:r>
            <w:r w:rsidR="008637D0" w:rsidRPr="00222185">
              <w:rPr>
                <w:rFonts w:ascii="標楷體" w:eastAsia="標楷體" w:hAnsi="標楷體" w:hint="eastAsia"/>
                <w:color w:val="FF0000"/>
                <w:sz w:val="24"/>
                <w:szCs w:val="24"/>
                <w:lang w:eastAsia="zh-TW"/>
              </w:rPr>
              <w:t>7</w:t>
            </w:r>
            <w:r w:rsidRPr="00222185">
              <w:rPr>
                <w:rFonts w:ascii="標楷體" w:eastAsia="標楷體" w:hAnsi="標楷體" w:hint="eastAsia"/>
                <w:color w:val="FF0000"/>
                <w:sz w:val="24"/>
                <w:szCs w:val="24"/>
              </w:rPr>
              <w:t>.</w:t>
            </w:r>
            <w:r w:rsidR="008637D0" w:rsidRPr="00222185">
              <w:rPr>
                <w:rFonts w:ascii="標楷體" w:eastAsia="標楷體" w:hAnsi="標楷體" w:hint="eastAsia"/>
                <w:color w:val="FF0000"/>
                <w:sz w:val="24"/>
                <w:szCs w:val="24"/>
                <w:lang w:eastAsia="zh-TW"/>
              </w:rPr>
              <w:t>9</w:t>
            </w:r>
            <w:r w:rsidRPr="00222185">
              <w:rPr>
                <w:rFonts w:ascii="標楷體" w:eastAsia="標楷體" w:hAnsi="標楷體" w:hint="eastAsia"/>
                <w:color w:val="FF0000"/>
                <w:sz w:val="24"/>
                <w:szCs w:val="24"/>
              </w:rPr>
              <w:t>.</w:t>
            </w:r>
            <w:r w:rsidR="00222185" w:rsidRPr="00222185">
              <w:rPr>
                <w:rFonts w:ascii="標楷體" w:eastAsia="標楷體" w:hAnsi="標楷體" w:hint="eastAsia"/>
                <w:color w:val="FF0000"/>
                <w:sz w:val="24"/>
                <w:szCs w:val="24"/>
                <w:lang w:eastAsia="zh-TW"/>
              </w:rPr>
              <w:t>29</w:t>
            </w:r>
          </w:p>
          <w:p w:rsidR="007529FC" w:rsidRPr="00222185" w:rsidRDefault="007529FC" w:rsidP="00A111DC">
            <w:pPr>
              <w:spacing w:line="240" w:lineRule="exact"/>
              <w:ind w:firstLineChars="50" w:firstLine="120"/>
              <w:rPr>
                <w:rFonts w:ascii="標楷體" w:eastAsia="標楷體" w:hAnsi="標楷體"/>
                <w:color w:val="FF0000"/>
                <w:sz w:val="24"/>
                <w:szCs w:val="24"/>
                <w:lang w:eastAsia="zh-TW"/>
              </w:rPr>
            </w:pPr>
            <w:r w:rsidRPr="00222185">
              <w:rPr>
                <w:rFonts w:ascii="標楷體" w:eastAsia="標楷體" w:hAnsi="標楷體" w:hint="eastAsia"/>
                <w:color w:val="FF0000"/>
                <w:sz w:val="24"/>
                <w:szCs w:val="24"/>
              </w:rPr>
              <w:t>（</w:t>
            </w:r>
            <w:r w:rsidR="008637D0" w:rsidRPr="00222185">
              <w:rPr>
                <w:rFonts w:ascii="標楷體" w:eastAsia="標楷體" w:hAnsi="標楷體" w:hint="eastAsia"/>
                <w:color w:val="FF0000"/>
                <w:sz w:val="24"/>
                <w:szCs w:val="24"/>
                <w:lang w:eastAsia="zh-TW"/>
              </w:rPr>
              <w:t>六</w:t>
            </w:r>
            <w:r w:rsidRPr="00222185">
              <w:rPr>
                <w:rFonts w:ascii="標楷體" w:eastAsia="標楷體" w:hAnsi="標楷體" w:hint="eastAsia"/>
                <w:color w:val="FF0000"/>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7529FC" w:rsidRPr="00222185" w:rsidRDefault="007529FC" w:rsidP="00A111DC">
            <w:pPr>
              <w:spacing w:line="240" w:lineRule="exact"/>
              <w:jc w:val="center"/>
              <w:rPr>
                <w:rFonts w:ascii="標楷體" w:eastAsia="標楷體" w:hAnsi="標楷體"/>
                <w:color w:val="FF0000"/>
                <w:sz w:val="24"/>
                <w:szCs w:val="24"/>
              </w:rPr>
            </w:pPr>
            <w:r w:rsidRPr="00222185">
              <w:rPr>
                <w:rFonts w:ascii="標楷體" w:eastAsia="標楷體" w:hAnsi="標楷體"/>
                <w:color w:val="FF0000"/>
                <w:sz w:val="24"/>
                <w:szCs w:val="24"/>
              </w:rPr>
              <w:t>0</w:t>
            </w:r>
            <w:r w:rsidRPr="00222185">
              <w:rPr>
                <w:rFonts w:ascii="標楷體" w:eastAsia="標楷體" w:hAnsi="標楷體" w:hint="eastAsia"/>
                <w:color w:val="FF0000"/>
                <w:sz w:val="24"/>
                <w:szCs w:val="24"/>
              </w:rPr>
              <w:t>9</w:t>
            </w:r>
            <w:r w:rsidRPr="00222185">
              <w:rPr>
                <w:rFonts w:ascii="標楷體" w:eastAsia="標楷體" w:hAnsi="標楷體" w:hint="eastAsia"/>
                <w:color w:val="FF0000"/>
                <w:sz w:val="24"/>
                <w:szCs w:val="24"/>
                <w:lang w:eastAsia="zh-TW"/>
              </w:rPr>
              <w:t>:</w:t>
            </w:r>
            <w:r w:rsidRPr="00222185">
              <w:rPr>
                <w:rFonts w:ascii="標楷體" w:eastAsia="標楷體" w:hAnsi="標楷體" w:hint="eastAsia"/>
                <w:color w:val="FF0000"/>
                <w:sz w:val="24"/>
                <w:szCs w:val="24"/>
              </w:rPr>
              <w:t>0</w:t>
            </w:r>
            <w:r w:rsidRPr="00222185">
              <w:rPr>
                <w:rFonts w:ascii="標楷體" w:eastAsia="標楷體" w:hAnsi="標楷體"/>
                <w:color w:val="FF0000"/>
                <w:sz w:val="24"/>
                <w:szCs w:val="24"/>
              </w:rPr>
              <w:t>0</w:t>
            </w:r>
          </w:p>
          <w:p w:rsidR="007529FC" w:rsidRPr="00222185" w:rsidRDefault="007529FC" w:rsidP="00A111DC">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w:t>
            </w:r>
          </w:p>
          <w:p w:rsidR="007529FC" w:rsidRPr="00222185" w:rsidRDefault="007529FC" w:rsidP="00A111DC">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12</w:t>
            </w:r>
            <w:r w:rsidRPr="00222185">
              <w:rPr>
                <w:rFonts w:ascii="標楷體" w:eastAsia="標楷體" w:hAnsi="標楷體" w:hint="eastAsia"/>
                <w:color w:val="FF0000"/>
                <w:sz w:val="24"/>
                <w:szCs w:val="24"/>
                <w:lang w:eastAsia="zh-TW"/>
              </w:rPr>
              <w:t>:</w:t>
            </w:r>
            <w:r w:rsidRPr="00222185">
              <w:rPr>
                <w:rFonts w:ascii="標楷體" w:eastAsia="標楷體" w:hAnsi="標楷體" w:hint="eastAsia"/>
                <w:color w:val="FF0000"/>
                <w:sz w:val="24"/>
                <w:szCs w:val="24"/>
              </w:rPr>
              <w:t>0</w:t>
            </w:r>
            <w:r w:rsidRPr="00222185">
              <w:rPr>
                <w:rFonts w:ascii="標楷體" w:eastAsia="標楷體" w:hAnsi="標楷體"/>
                <w:color w:val="FF0000"/>
                <w:sz w:val="24"/>
                <w:szCs w:val="24"/>
              </w:rPr>
              <w:t>0</w:t>
            </w:r>
          </w:p>
          <w:p w:rsidR="007529FC" w:rsidRPr="00222185" w:rsidRDefault="007529FC" w:rsidP="00A111DC">
            <w:pPr>
              <w:spacing w:line="240" w:lineRule="exact"/>
              <w:jc w:val="center"/>
              <w:rPr>
                <w:rFonts w:ascii="標楷體" w:eastAsia="標楷體" w:hAnsi="標楷體"/>
                <w:color w:val="FF0000"/>
                <w:sz w:val="24"/>
                <w:szCs w:val="24"/>
              </w:rPr>
            </w:pPr>
          </w:p>
          <w:p w:rsidR="007529FC" w:rsidRPr="00222185" w:rsidRDefault="007529FC" w:rsidP="00A111DC">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13:00</w:t>
            </w:r>
          </w:p>
          <w:p w:rsidR="007529FC" w:rsidRPr="00222185" w:rsidRDefault="007529FC" w:rsidP="00A111DC">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w:t>
            </w:r>
          </w:p>
          <w:p w:rsidR="007529FC" w:rsidRPr="00222185" w:rsidRDefault="007529FC" w:rsidP="00A111DC">
            <w:pPr>
              <w:spacing w:line="240" w:lineRule="exact"/>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rPr>
              <w:t>16:00</w:t>
            </w:r>
          </w:p>
        </w:tc>
        <w:tc>
          <w:tcPr>
            <w:tcW w:w="1215" w:type="pct"/>
            <w:tcBorders>
              <w:top w:val="single" w:sz="12" w:space="0" w:color="auto"/>
              <w:left w:val="nil"/>
              <w:bottom w:val="single" w:sz="18" w:space="0" w:color="auto"/>
              <w:right w:val="nil"/>
            </w:tcBorders>
            <w:shd w:val="clear" w:color="auto" w:fill="auto"/>
            <w:vAlign w:val="center"/>
          </w:tcPr>
          <w:p w:rsidR="00222185" w:rsidRPr="00222185" w:rsidRDefault="00222185" w:rsidP="00222185">
            <w:pPr>
              <w:kinsoku w:val="0"/>
              <w:spacing w:line="240" w:lineRule="exact"/>
              <w:jc w:val="center"/>
              <w:rPr>
                <w:rFonts w:ascii="標楷體" w:eastAsia="標楷體" w:hAnsi="標楷體"/>
                <w:color w:val="FF0000"/>
                <w:sz w:val="24"/>
                <w:szCs w:val="24"/>
                <w:lang w:eastAsia="zh-TW"/>
              </w:rPr>
            </w:pPr>
            <w:r w:rsidRPr="00222185">
              <w:rPr>
                <w:rFonts w:ascii="標楷體" w:eastAsia="標楷體" w:hAnsi="標楷體" w:cs="Arial" w:hint="eastAsia"/>
                <w:color w:val="FF0000"/>
                <w:sz w:val="24"/>
                <w:szCs w:val="24"/>
                <w:lang w:eastAsia="zh-TW"/>
              </w:rPr>
              <w:t>生活課程主題教學之案例分享</w:t>
            </w:r>
          </w:p>
          <w:p w:rsidR="007529FC" w:rsidRPr="00222185" w:rsidRDefault="007529FC" w:rsidP="00E21BAE">
            <w:pPr>
              <w:shd w:val="clear" w:color="auto" w:fill="FFFFFF"/>
              <w:kinsoku w:val="0"/>
              <w:spacing w:line="240" w:lineRule="exact"/>
              <w:jc w:val="center"/>
              <w:rPr>
                <w:rFonts w:ascii="標楷體" w:eastAsia="標楷體" w:hAnsi="標楷體"/>
                <w:bCs/>
                <w:color w:val="FF0000"/>
                <w:sz w:val="24"/>
                <w:szCs w:val="24"/>
                <w:lang w:eastAsia="zh-TW"/>
              </w:rPr>
            </w:pPr>
          </w:p>
          <w:p w:rsidR="007529FC" w:rsidRPr="00222185" w:rsidRDefault="00222185" w:rsidP="00222185">
            <w:pPr>
              <w:shd w:val="clear" w:color="auto" w:fill="FFFFFF"/>
              <w:kinsoku w:val="0"/>
              <w:spacing w:line="240" w:lineRule="exact"/>
              <w:jc w:val="center"/>
              <w:rPr>
                <w:rFonts w:ascii="標楷體" w:eastAsia="標楷體" w:hAnsi="標楷體"/>
                <w:bCs/>
                <w:color w:val="FF0000"/>
                <w:sz w:val="24"/>
                <w:szCs w:val="24"/>
                <w:lang w:eastAsia="zh-TW"/>
              </w:rPr>
            </w:pPr>
            <w:r w:rsidRPr="00222185">
              <w:rPr>
                <w:rFonts w:ascii="標楷體" w:eastAsia="標楷體" w:hAnsi="標楷體" w:cs="Arial" w:hint="eastAsia"/>
                <w:color w:val="FF0000"/>
                <w:sz w:val="24"/>
                <w:szCs w:val="24"/>
                <w:lang w:eastAsia="zh-TW"/>
              </w:rPr>
              <w:t>生活課程主題教學之案例分享</w:t>
            </w:r>
          </w:p>
        </w:tc>
        <w:tc>
          <w:tcPr>
            <w:tcW w:w="1190" w:type="pct"/>
            <w:tcBorders>
              <w:top w:val="single" w:sz="12" w:space="0" w:color="auto"/>
              <w:left w:val="nil"/>
              <w:bottom w:val="single" w:sz="18" w:space="0" w:color="auto"/>
              <w:right w:val="nil"/>
            </w:tcBorders>
            <w:shd w:val="clear" w:color="auto" w:fill="auto"/>
            <w:vAlign w:val="center"/>
          </w:tcPr>
          <w:p w:rsidR="007529FC" w:rsidRPr="00222185" w:rsidRDefault="00222185" w:rsidP="00A111DC">
            <w:pPr>
              <w:shd w:val="clear" w:color="auto" w:fill="FFFFFF"/>
              <w:kinsoku w:val="0"/>
              <w:spacing w:line="240" w:lineRule="exact"/>
              <w:jc w:val="center"/>
              <w:rPr>
                <w:rFonts w:ascii="標楷體" w:eastAsia="標楷體" w:hAnsi="標楷體"/>
                <w:bCs/>
                <w:color w:val="FF0000"/>
                <w:sz w:val="24"/>
                <w:szCs w:val="24"/>
                <w:lang w:eastAsia="zh-TW"/>
              </w:rPr>
            </w:pPr>
            <w:r w:rsidRPr="00222185">
              <w:rPr>
                <w:rFonts w:ascii="標楷體" w:eastAsia="標楷體" w:hAnsi="標楷體" w:hint="eastAsia"/>
                <w:bCs/>
                <w:color w:val="FF0000"/>
                <w:sz w:val="24"/>
                <w:szCs w:val="24"/>
                <w:lang w:eastAsia="zh-TW"/>
              </w:rPr>
              <w:t>台東大學附小</w:t>
            </w:r>
          </w:p>
          <w:p w:rsidR="007529FC" w:rsidRPr="00222185" w:rsidRDefault="00222185" w:rsidP="00A111DC">
            <w:pPr>
              <w:shd w:val="clear" w:color="auto" w:fill="FFFFFF"/>
              <w:kinsoku w:val="0"/>
              <w:spacing w:line="240" w:lineRule="exact"/>
              <w:jc w:val="center"/>
              <w:rPr>
                <w:rFonts w:ascii="標楷體" w:eastAsia="標楷體" w:hAnsi="標楷體"/>
                <w:bCs/>
                <w:color w:val="FF0000"/>
                <w:sz w:val="24"/>
                <w:szCs w:val="24"/>
                <w:lang w:eastAsia="zh-TW"/>
              </w:rPr>
            </w:pPr>
            <w:r w:rsidRPr="00222185">
              <w:rPr>
                <w:rFonts w:ascii="標楷體" w:eastAsia="標楷體" w:hAnsi="標楷體" w:hint="eastAsia"/>
                <w:bCs/>
                <w:color w:val="FF0000"/>
                <w:sz w:val="24"/>
                <w:szCs w:val="24"/>
                <w:lang w:eastAsia="zh-TW"/>
              </w:rPr>
              <w:t>林正文主任</w:t>
            </w: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529FC" w:rsidRPr="00222185" w:rsidRDefault="00222185" w:rsidP="00222185">
            <w:pPr>
              <w:shd w:val="clear" w:color="auto" w:fill="FFFFFF"/>
              <w:kinsoku w:val="0"/>
              <w:spacing w:line="240" w:lineRule="exact"/>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台東大學附小</w:t>
            </w:r>
          </w:p>
          <w:p w:rsidR="007529FC" w:rsidRPr="00222185" w:rsidRDefault="00222185" w:rsidP="00A111DC">
            <w:pPr>
              <w:shd w:val="clear" w:color="auto" w:fill="FFFFFF"/>
              <w:kinsoku w:val="0"/>
              <w:spacing w:line="240" w:lineRule="exact"/>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林正文主任</w:t>
            </w:r>
          </w:p>
        </w:tc>
      </w:tr>
      <w:tr w:rsidR="00222185" w:rsidRPr="00222185" w:rsidTr="00A111DC">
        <w:trPr>
          <w:trHeight w:val="20"/>
          <w:jc w:val="right"/>
        </w:trPr>
        <w:tc>
          <w:tcPr>
            <w:tcW w:w="761" w:type="pct"/>
            <w:tcBorders>
              <w:top w:val="single" w:sz="18" w:space="0" w:color="auto"/>
              <w:left w:val="nil"/>
              <w:right w:val="nil"/>
            </w:tcBorders>
            <w:shd w:val="clear" w:color="auto" w:fill="auto"/>
            <w:vAlign w:val="center"/>
          </w:tcPr>
          <w:p w:rsidR="007529FC" w:rsidRPr="00222185" w:rsidRDefault="007529FC" w:rsidP="00E21BAE">
            <w:pPr>
              <w:spacing w:line="0" w:lineRule="atLeas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2</w:t>
            </w:r>
            <w:r w:rsidRPr="00222185">
              <w:rPr>
                <w:rFonts w:ascii="標楷體" w:eastAsia="標楷體" w:hAnsi="標楷體" w:hint="eastAsia"/>
                <w:color w:val="FF0000"/>
                <w:sz w:val="24"/>
                <w:szCs w:val="24"/>
                <w:lang w:eastAsia="zh-TW"/>
              </w:rPr>
              <w:t>.</w:t>
            </w:r>
          </w:p>
        </w:tc>
        <w:tc>
          <w:tcPr>
            <w:tcW w:w="875" w:type="pct"/>
            <w:tcBorders>
              <w:top w:val="single" w:sz="18" w:space="0" w:color="auto"/>
              <w:left w:val="nil"/>
              <w:right w:val="nil"/>
            </w:tcBorders>
            <w:shd w:val="clear" w:color="auto" w:fill="auto"/>
            <w:vAlign w:val="center"/>
          </w:tcPr>
          <w:p w:rsidR="007529FC" w:rsidRPr="00222185" w:rsidRDefault="007529FC" w:rsidP="00E21BAE">
            <w:pPr>
              <w:shd w:val="clear" w:color="auto" w:fill="FFFFFF"/>
              <w:kinsoku w:val="0"/>
              <w:spacing w:line="240" w:lineRule="exact"/>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rPr>
              <w:t>10</w:t>
            </w:r>
            <w:r w:rsidR="008637D0" w:rsidRPr="00222185">
              <w:rPr>
                <w:rFonts w:ascii="標楷體" w:eastAsia="標楷體" w:hAnsi="標楷體" w:hint="eastAsia"/>
                <w:color w:val="FF0000"/>
                <w:sz w:val="24"/>
                <w:szCs w:val="24"/>
                <w:lang w:eastAsia="zh-TW"/>
              </w:rPr>
              <w:t>7</w:t>
            </w:r>
            <w:r w:rsidRPr="00222185">
              <w:rPr>
                <w:rFonts w:ascii="標楷體" w:eastAsia="標楷體" w:hAnsi="標楷體" w:hint="eastAsia"/>
                <w:color w:val="FF0000"/>
                <w:sz w:val="24"/>
                <w:szCs w:val="24"/>
              </w:rPr>
              <w:t>.</w:t>
            </w:r>
            <w:r w:rsidR="00222185" w:rsidRPr="00222185">
              <w:rPr>
                <w:rFonts w:ascii="標楷體" w:eastAsia="標楷體" w:hAnsi="標楷體" w:hint="eastAsia"/>
                <w:color w:val="FF0000"/>
                <w:sz w:val="24"/>
                <w:szCs w:val="24"/>
                <w:lang w:eastAsia="zh-TW"/>
              </w:rPr>
              <w:t>10</w:t>
            </w:r>
            <w:r w:rsidRPr="00222185">
              <w:rPr>
                <w:rFonts w:ascii="標楷體" w:eastAsia="標楷體" w:hAnsi="標楷體" w:hint="eastAsia"/>
                <w:color w:val="FF0000"/>
                <w:sz w:val="24"/>
                <w:szCs w:val="24"/>
              </w:rPr>
              <w:t>.</w:t>
            </w:r>
            <w:r w:rsidR="00222185" w:rsidRPr="00222185">
              <w:rPr>
                <w:rFonts w:ascii="標楷體" w:eastAsia="標楷體" w:hAnsi="標楷體" w:hint="eastAsia"/>
                <w:color w:val="FF0000"/>
                <w:sz w:val="24"/>
                <w:szCs w:val="24"/>
                <w:lang w:eastAsia="zh-TW"/>
              </w:rPr>
              <w:t>6</w:t>
            </w:r>
          </w:p>
          <w:p w:rsidR="007529FC" w:rsidRPr="00222185" w:rsidRDefault="007529FC" w:rsidP="008637D0">
            <w:pPr>
              <w:shd w:val="clear" w:color="auto" w:fill="FFFFFF"/>
              <w:kinsoku w:val="0"/>
              <w:spacing w:line="240" w:lineRule="exact"/>
              <w:ind w:firstLineChars="100" w:firstLine="240"/>
              <w:rPr>
                <w:rFonts w:ascii="標楷體" w:eastAsia="標楷體" w:hAnsi="標楷體"/>
                <w:color w:val="FF0000"/>
                <w:sz w:val="24"/>
                <w:szCs w:val="24"/>
                <w:lang w:eastAsia="zh-TW"/>
              </w:rPr>
            </w:pPr>
            <w:r w:rsidRPr="00222185">
              <w:rPr>
                <w:rFonts w:ascii="標楷體" w:eastAsia="標楷體" w:hAnsi="標楷體" w:hint="eastAsia"/>
                <w:color w:val="FF0000"/>
                <w:sz w:val="24"/>
                <w:szCs w:val="24"/>
              </w:rPr>
              <w:t>(</w:t>
            </w:r>
            <w:r w:rsidR="008637D0" w:rsidRPr="00222185">
              <w:rPr>
                <w:rFonts w:ascii="標楷體" w:eastAsia="標楷體" w:hAnsi="標楷體" w:hint="eastAsia"/>
                <w:color w:val="FF0000"/>
                <w:sz w:val="24"/>
                <w:szCs w:val="24"/>
                <w:lang w:eastAsia="zh-TW"/>
              </w:rPr>
              <w:t>六</w:t>
            </w:r>
            <w:r w:rsidRPr="00222185">
              <w:rPr>
                <w:rFonts w:ascii="標楷體" w:eastAsia="標楷體" w:hAnsi="標楷體" w:hint="eastAsia"/>
                <w:color w:val="FF0000"/>
                <w:sz w:val="24"/>
                <w:szCs w:val="24"/>
              </w:rPr>
              <w:t>)</w:t>
            </w:r>
          </w:p>
        </w:tc>
        <w:tc>
          <w:tcPr>
            <w:tcW w:w="959" w:type="pct"/>
            <w:tcBorders>
              <w:top w:val="single" w:sz="18" w:space="0" w:color="auto"/>
              <w:left w:val="nil"/>
              <w:right w:val="nil"/>
            </w:tcBorders>
            <w:shd w:val="clear" w:color="auto" w:fill="auto"/>
            <w:vAlign w:val="center"/>
          </w:tcPr>
          <w:p w:rsidR="007529FC" w:rsidRPr="00222185" w:rsidRDefault="007529FC" w:rsidP="008637D0">
            <w:pPr>
              <w:spacing w:line="240" w:lineRule="exact"/>
              <w:jc w:val="center"/>
              <w:rPr>
                <w:rFonts w:ascii="標楷體" w:eastAsia="標楷體" w:hAnsi="標楷體"/>
                <w:color w:val="FF0000"/>
                <w:sz w:val="24"/>
                <w:szCs w:val="24"/>
              </w:rPr>
            </w:pPr>
            <w:r w:rsidRPr="00222185">
              <w:rPr>
                <w:rFonts w:ascii="標楷體" w:eastAsia="標楷體" w:hAnsi="標楷體"/>
                <w:color w:val="FF0000"/>
                <w:sz w:val="24"/>
                <w:szCs w:val="24"/>
              </w:rPr>
              <w:t>0</w:t>
            </w:r>
            <w:r w:rsidRPr="00222185">
              <w:rPr>
                <w:rFonts w:ascii="標楷體" w:eastAsia="標楷體" w:hAnsi="標楷體" w:hint="eastAsia"/>
                <w:color w:val="FF0000"/>
                <w:sz w:val="24"/>
                <w:szCs w:val="24"/>
              </w:rPr>
              <w:t>9:0</w:t>
            </w:r>
            <w:r w:rsidRPr="00222185">
              <w:rPr>
                <w:rFonts w:ascii="標楷體" w:eastAsia="標楷體" w:hAnsi="標楷體"/>
                <w:color w:val="FF0000"/>
                <w:sz w:val="24"/>
                <w:szCs w:val="24"/>
              </w:rPr>
              <w:t>0</w:t>
            </w:r>
          </w:p>
          <w:p w:rsidR="007529FC" w:rsidRPr="00222185" w:rsidRDefault="007529FC" w:rsidP="008637D0">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w:t>
            </w:r>
          </w:p>
          <w:p w:rsidR="007529FC" w:rsidRPr="00222185" w:rsidRDefault="007529FC" w:rsidP="008637D0">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12:0</w:t>
            </w:r>
            <w:r w:rsidRPr="00222185">
              <w:rPr>
                <w:rFonts w:ascii="標楷體" w:eastAsia="標楷體" w:hAnsi="標楷體"/>
                <w:color w:val="FF0000"/>
                <w:sz w:val="24"/>
                <w:szCs w:val="24"/>
              </w:rPr>
              <w:t>0</w:t>
            </w: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529FC" w:rsidRPr="00222185" w:rsidRDefault="007529FC" w:rsidP="008637D0">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13:00</w:t>
            </w:r>
          </w:p>
          <w:p w:rsidR="007529FC" w:rsidRPr="00222185" w:rsidRDefault="007529FC" w:rsidP="008637D0">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w:t>
            </w:r>
          </w:p>
          <w:p w:rsidR="007529FC" w:rsidRPr="00222185" w:rsidRDefault="007529FC" w:rsidP="008637D0">
            <w:pPr>
              <w:spacing w:line="240" w:lineRule="exact"/>
              <w:jc w:val="center"/>
              <w:rPr>
                <w:rFonts w:ascii="標楷體" w:eastAsia="標楷體" w:hAnsi="標楷體"/>
                <w:color w:val="FF0000"/>
                <w:sz w:val="24"/>
                <w:szCs w:val="24"/>
              </w:rPr>
            </w:pPr>
            <w:r w:rsidRPr="00222185">
              <w:rPr>
                <w:rFonts w:ascii="標楷體" w:eastAsia="標楷體" w:hAnsi="標楷體" w:hint="eastAsia"/>
                <w:color w:val="FF0000"/>
                <w:sz w:val="24"/>
                <w:szCs w:val="24"/>
              </w:rPr>
              <w:t>16:00</w:t>
            </w: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16:00</w:t>
            </w: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w:t>
            </w: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16:30</w:t>
            </w:r>
          </w:p>
        </w:tc>
        <w:tc>
          <w:tcPr>
            <w:tcW w:w="1215" w:type="pct"/>
            <w:tcBorders>
              <w:top w:val="single" w:sz="18" w:space="0" w:color="auto"/>
              <w:left w:val="nil"/>
              <w:right w:val="nil"/>
            </w:tcBorders>
            <w:shd w:val="clear" w:color="auto" w:fill="auto"/>
            <w:vAlign w:val="center"/>
          </w:tcPr>
          <w:p w:rsidR="00222185" w:rsidRPr="00222185" w:rsidRDefault="00222185" w:rsidP="00222185">
            <w:pPr>
              <w:kinsoku w:val="0"/>
              <w:spacing w:line="240" w:lineRule="exact"/>
              <w:jc w:val="center"/>
              <w:rPr>
                <w:rFonts w:ascii="標楷體" w:eastAsia="標楷體" w:hAnsi="標楷體" w:cs="Arial"/>
                <w:color w:val="FF0000"/>
                <w:sz w:val="24"/>
                <w:szCs w:val="24"/>
                <w:lang w:eastAsia="zh-TW"/>
              </w:rPr>
            </w:pPr>
            <w:r w:rsidRPr="00222185">
              <w:rPr>
                <w:rFonts w:ascii="標楷體" w:eastAsia="標楷體" w:hAnsi="標楷體" w:cs="Arial" w:hint="eastAsia"/>
                <w:color w:val="FF0000"/>
                <w:sz w:val="24"/>
                <w:szCs w:val="24"/>
                <w:lang w:eastAsia="zh-TW"/>
              </w:rPr>
              <w:t>新</w:t>
            </w:r>
            <w:proofErr w:type="gramStart"/>
            <w:r w:rsidRPr="00222185">
              <w:rPr>
                <w:rFonts w:ascii="標楷體" w:eastAsia="標楷體" w:hAnsi="標楷體" w:cs="Arial" w:hint="eastAsia"/>
                <w:color w:val="FF0000"/>
                <w:sz w:val="24"/>
                <w:szCs w:val="24"/>
                <w:lang w:eastAsia="zh-TW"/>
              </w:rPr>
              <w:t>舊課綱</w:t>
            </w:r>
            <w:proofErr w:type="gramEnd"/>
            <w:r w:rsidRPr="00222185">
              <w:rPr>
                <w:rFonts w:ascii="標楷體" w:eastAsia="標楷體" w:hAnsi="標楷體" w:cs="Arial" w:hint="eastAsia"/>
                <w:color w:val="FF0000"/>
                <w:sz w:val="24"/>
                <w:szCs w:val="24"/>
                <w:lang w:eastAsia="zh-TW"/>
              </w:rPr>
              <w:t>之差異與說明案例</w:t>
            </w:r>
          </w:p>
          <w:p w:rsidR="007529FC" w:rsidRPr="00222185" w:rsidRDefault="007529FC" w:rsidP="00A111DC">
            <w:pPr>
              <w:kinsoku w:val="0"/>
              <w:spacing w:line="240" w:lineRule="exact"/>
              <w:jc w:val="center"/>
              <w:rPr>
                <w:rFonts w:ascii="標楷體" w:eastAsia="標楷體" w:hAnsi="標楷體" w:cs="Arial"/>
                <w:color w:val="FF0000"/>
                <w:sz w:val="24"/>
                <w:szCs w:val="24"/>
                <w:lang w:eastAsia="zh-TW"/>
              </w:rPr>
            </w:pPr>
          </w:p>
          <w:p w:rsidR="007529FC" w:rsidRPr="00222185" w:rsidRDefault="007529FC" w:rsidP="00A111DC">
            <w:pPr>
              <w:kinsoku w:val="0"/>
              <w:spacing w:line="240" w:lineRule="exact"/>
              <w:jc w:val="center"/>
              <w:rPr>
                <w:rFonts w:ascii="標楷體" w:eastAsia="標楷體" w:hAnsi="標楷體" w:cs="Arial"/>
                <w:color w:val="FF0000"/>
                <w:sz w:val="24"/>
                <w:szCs w:val="24"/>
                <w:lang w:eastAsia="zh-TW"/>
              </w:rPr>
            </w:pPr>
          </w:p>
          <w:p w:rsidR="007529FC" w:rsidRPr="00222185" w:rsidRDefault="007529FC" w:rsidP="00A111DC">
            <w:pPr>
              <w:kinsoku w:val="0"/>
              <w:spacing w:line="240" w:lineRule="exact"/>
              <w:jc w:val="center"/>
              <w:rPr>
                <w:rFonts w:ascii="標楷體" w:eastAsia="標楷體" w:hAnsi="標楷體"/>
                <w:color w:val="FF0000"/>
                <w:sz w:val="24"/>
                <w:szCs w:val="24"/>
                <w:lang w:eastAsia="zh-TW"/>
              </w:rPr>
            </w:pPr>
            <w:r w:rsidRPr="00222185">
              <w:rPr>
                <w:rFonts w:ascii="標楷體" w:eastAsia="標楷體" w:hAnsi="標楷體" w:cs="Arial" w:hint="eastAsia"/>
                <w:color w:val="FF0000"/>
                <w:sz w:val="24"/>
                <w:szCs w:val="24"/>
                <w:lang w:eastAsia="zh-TW"/>
              </w:rPr>
              <w:t>生活課程主題教學之案例分享</w:t>
            </w:r>
          </w:p>
          <w:p w:rsidR="007529FC" w:rsidRPr="00222185" w:rsidRDefault="007529FC" w:rsidP="00A111DC">
            <w:pPr>
              <w:shd w:val="clear" w:color="auto" w:fill="FFFFFF"/>
              <w:kinsoku w:val="0"/>
              <w:spacing w:line="240" w:lineRule="exact"/>
              <w:jc w:val="center"/>
              <w:rPr>
                <w:rFonts w:ascii="標楷體" w:eastAsia="標楷體" w:hAnsi="標楷體"/>
                <w:color w:val="FF0000"/>
                <w:sz w:val="24"/>
                <w:szCs w:val="24"/>
                <w:lang w:eastAsia="zh-TW"/>
              </w:rPr>
            </w:pP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529FC" w:rsidRPr="00222185" w:rsidRDefault="007529FC" w:rsidP="00A111DC">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綜合座談</w:t>
            </w:r>
          </w:p>
        </w:tc>
        <w:tc>
          <w:tcPr>
            <w:tcW w:w="1190" w:type="pct"/>
            <w:tcBorders>
              <w:top w:val="single" w:sz="18" w:space="0" w:color="auto"/>
              <w:left w:val="nil"/>
              <w:right w:val="nil"/>
            </w:tcBorders>
            <w:shd w:val="clear" w:color="auto" w:fill="auto"/>
            <w:vAlign w:val="center"/>
          </w:tcPr>
          <w:p w:rsidR="007529FC" w:rsidRPr="00222185" w:rsidRDefault="00222185" w:rsidP="00A111DC">
            <w:pPr>
              <w:shd w:val="clear" w:color="auto" w:fill="FFFFFF"/>
              <w:kinsoku w:val="0"/>
              <w:snapToGrid w:val="0"/>
              <w:spacing w:line="240" w:lineRule="exact"/>
              <w:ind w:firstLineChars="100" w:firstLine="240"/>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台北大學</w:t>
            </w:r>
          </w:p>
          <w:p w:rsidR="007529FC" w:rsidRPr="00222185" w:rsidRDefault="00222185" w:rsidP="00A111DC">
            <w:pPr>
              <w:shd w:val="clear" w:color="auto" w:fill="FFFFFF"/>
              <w:kinsoku w:val="0"/>
              <w:snapToGrid w:val="0"/>
              <w:spacing w:line="240" w:lineRule="exact"/>
              <w:ind w:firstLineChars="100" w:firstLine="240"/>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吳璧純</w:t>
            </w:r>
            <w:r w:rsidR="007529FC" w:rsidRPr="00222185">
              <w:rPr>
                <w:rFonts w:ascii="標楷體" w:eastAsia="標楷體" w:hAnsi="標楷體" w:hint="eastAsia"/>
                <w:color w:val="FF0000"/>
                <w:sz w:val="24"/>
                <w:szCs w:val="24"/>
                <w:lang w:eastAsia="zh-TW"/>
              </w:rPr>
              <w:t>教授</w:t>
            </w:r>
          </w:p>
          <w:p w:rsidR="007529FC" w:rsidRPr="00222185" w:rsidRDefault="007529FC" w:rsidP="00A111DC">
            <w:pPr>
              <w:spacing w:line="240" w:lineRule="exact"/>
              <w:jc w:val="center"/>
              <w:rPr>
                <w:rFonts w:ascii="標楷體" w:eastAsia="標楷體" w:hAnsi="標楷體"/>
                <w:color w:val="FF0000"/>
                <w:sz w:val="24"/>
                <w:szCs w:val="24"/>
                <w:lang w:eastAsia="zh-TW"/>
              </w:rPr>
            </w:pPr>
          </w:p>
          <w:p w:rsidR="007529FC" w:rsidRPr="00222185" w:rsidRDefault="007529FC" w:rsidP="00222185">
            <w:pPr>
              <w:spacing w:line="240" w:lineRule="exact"/>
              <w:rPr>
                <w:rFonts w:ascii="標楷體" w:eastAsia="標楷體" w:hAnsi="標楷體"/>
                <w:color w:val="FF0000"/>
                <w:sz w:val="24"/>
                <w:szCs w:val="24"/>
                <w:lang w:eastAsia="zh-TW"/>
              </w:rPr>
            </w:pPr>
          </w:p>
          <w:p w:rsidR="007529FC" w:rsidRPr="00222185" w:rsidRDefault="007529FC" w:rsidP="00A111DC">
            <w:pPr>
              <w:spacing w:line="240" w:lineRule="exact"/>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輔導團團員</w:t>
            </w:r>
          </w:p>
          <w:p w:rsidR="007529FC" w:rsidRPr="00222185" w:rsidRDefault="007529FC" w:rsidP="00A111DC">
            <w:pPr>
              <w:spacing w:line="240" w:lineRule="exact"/>
              <w:jc w:val="center"/>
              <w:rPr>
                <w:rFonts w:ascii="標楷體" w:eastAsia="標楷體" w:hAnsi="標楷體"/>
                <w:color w:val="FF0000"/>
                <w:sz w:val="24"/>
                <w:szCs w:val="24"/>
                <w:lang w:eastAsia="zh-TW"/>
              </w:rPr>
            </w:pPr>
          </w:p>
          <w:p w:rsidR="007529FC" w:rsidRPr="00222185" w:rsidRDefault="007529FC" w:rsidP="00A111DC">
            <w:pPr>
              <w:spacing w:line="240" w:lineRule="exact"/>
              <w:jc w:val="center"/>
              <w:rPr>
                <w:rFonts w:ascii="標楷體" w:eastAsia="標楷體" w:hAnsi="標楷體"/>
                <w:color w:val="FF0000"/>
                <w:sz w:val="24"/>
                <w:szCs w:val="24"/>
                <w:lang w:eastAsia="zh-TW"/>
              </w:rPr>
            </w:pPr>
          </w:p>
          <w:p w:rsidR="007529FC" w:rsidRPr="00222185" w:rsidRDefault="007529FC" w:rsidP="00222185">
            <w:pPr>
              <w:spacing w:line="240" w:lineRule="exact"/>
              <w:rPr>
                <w:rFonts w:ascii="標楷體" w:eastAsia="標楷體" w:hAnsi="標楷體"/>
                <w:color w:val="FF0000"/>
                <w:sz w:val="24"/>
                <w:szCs w:val="24"/>
                <w:lang w:eastAsia="zh-TW"/>
              </w:rPr>
            </w:pPr>
          </w:p>
          <w:p w:rsidR="007529FC" w:rsidRPr="00222185" w:rsidRDefault="007529FC" w:rsidP="00A111DC">
            <w:pPr>
              <w:spacing w:line="240" w:lineRule="exact"/>
              <w:jc w:val="center"/>
              <w:rPr>
                <w:rFonts w:ascii="標楷體" w:eastAsia="標楷體" w:hAnsi="標楷體"/>
                <w:color w:val="FF0000"/>
                <w:sz w:val="24"/>
                <w:szCs w:val="24"/>
                <w:lang w:eastAsia="zh-TW"/>
              </w:rPr>
            </w:pPr>
            <w:r w:rsidRPr="00222185">
              <w:rPr>
                <w:rFonts w:ascii="標楷體" w:eastAsia="標楷體" w:hAnsi="標楷體" w:hint="eastAsia"/>
                <w:color w:val="FF0000"/>
                <w:sz w:val="24"/>
                <w:szCs w:val="24"/>
                <w:lang w:eastAsia="zh-TW"/>
              </w:rPr>
              <w:t>輔導團團員</w:t>
            </w:r>
          </w:p>
        </w:tc>
      </w:tr>
    </w:tbl>
    <w:p w:rsidR="007529FC" w:rsidRPr="00A111DC" w:rsidRDefault="007529FC"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880"/>
        <w:jc w:val="both"/>
        <w:rPr>
          <w:rFonts w:ascii="標楷體" w:eastAsia="標楷體" w:hAnsi="標楷體"/>
          <w:color w:val="000000" w:themeColor="text1"/>
          <w:kern w:val="0"/>
          <w:szCs w:val="24"/>
        </w:rPr>
      </w:pPr>
      <w:r w:rsidRPr="00A111DC">
        <w:rPr>
          <w:rFonts w:ascii="標楷體" w:eastAsia="標楷體" w:hAnsi="標楷體" w:hint="eastAsia"/>
          <w:color w:val="000000" w:themeColor="text1"/>
          <w:szCs w:val="24"/>
        </w:rPr>
        <w:lastRenderedPageBreak/>
        <w:t>4.預期效益：</w:t>
      </w:r>
    </w:p>
    <w:p w:rsidR="007529FC" w:rsidRPr="00A111DC" w:rsidRDefault="007529FC" w:rsidP="00A111DC">
      <w:pPr>
        <w:kinsoku w:val="0"/>
        <w:wordWrap w:val="0"/>
        <w:spacing w:line="400" w:lineRule="exact"/>
        <w:ind w:leftChars="600" w:left="156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bCs/>
          <w:color w:val="000000" w:themeColor="text1"/>
          <w:sz w:val="24"/>
          <w:szCs w:val="24"/>
          <w:lang w:eastAsia="zh-TW"/>
        </w:rPr>
        <w:t>(1)</w:t>
      </w:r>
      <w:r w:rsidRPr="00A111DC">
        <w:rPr>
          <w:rFonts w:ascii="標楷體" w:eastAsia="標楷體" w:hAnsi="標楷體" w:hint="eastAsia"/>
          <w:color w:val="000000" w:themeColor="text1"/>
          <w:sz w:val="24"/>
          <w:szCs w:val="24"/>
          <w:lang w:eastAsia="zh-TW"/>
        </w:rPr>
        <w:t>提供各校生活課程召集人有關生活課程10</w:t>
      </w:r>
      <w:r w:rsidR="00D6053B">
        <w:rPr>
          <w:rFonts w:ascii="標楷體" w:eastAsia="標楷體" w:hAnsi="標楷體" w:hint="eastAsia"/>
          <w:color w:val="000000" w:themeColor="text1"/>
          <w:sz w:val="24"/>
          <w:szCs w:val="24"/>
          <w:lang w:eastAsia="zh-TW"/>
        </w:rPr>
        <w:t>8</w:t>
      </w:r>
      <w:proofErr w:type="gramStart"/>
      <w:r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主要精神與內涵、教科書轉化</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等教學諮詢服務。</w:t>
      </w:r>
    </w:p>
    <w:p w:rsidR="007529FC" w:rsidRPr="00A111DC" w:rsidRDefault="007529FC" w:rsidP="00A111DC">
      <w:pPr>
        <w:kinsoku w:val="0"/>
        <w:wordWrap w:val="0"/>
        <w:spacing w:line="400" w:lineRule="exact"/>
        <w:ind w:leftChars="100" w:left="220" w:firstLineChars="500" w:firstLine="1200"/>
        <w:rPr>
          <w:rFonts w:ascii="標楷體" w:eastAsia="標楷體" w:hAnsi="標楷體"/>
          <w:color w:val="000000" w:themeColor="text1"/>
          <w:sz w:val="24"/>
          <w:szCs w:val="24"/>
          <w:lang w:eastAsia="zh-TW"/>
        </w:rPr>
      </w:pPr>
      <w:r w:rsidRPr="00A111DC">
        <w:rPr>
          <w:rFonts w:ascii="標楷體" w:eastAsia="標楷體" w:hAnsi="標楷體" w:hint="eastAsia"/>
          <w:bCs/>
          <w:color w:val="000000" w:themeColor="text1"/>
          <w:sz w:val="24"/>
          <w:szCs w:val="24"/>
          <w:lang w:eastAsia="zh-TW"/>
        </w:rPr>
        <w:t>(2)</w:t>
      </w:r>
      <w:r w:rsidRPr="00A111DC">
        <w:rPr>
          <w:rFonts w:ascii="標楷體" w:eastAsia="標楷體" w:hAnsi="標楷體" w:hint="eastAsia"/>
          <w:color w:val="000000" w:themeColor="text1"/>
          <w:sz w:val="24"/>
          <w:szCs w:val="24"/>
          <w:lang w:eastAsia="zh-TW"/>
        </w:rPr>
        <w:t>充實各校生活課程召集人有關領域課程規劃設計、教材編選、             有效教學、多元評量、補救教學等專業知能</w:t>
      </w:r>
    </w:p>
    <w:p w:rsidR="007529FC" w:rsidRPr="00A111DC" w:rsidRDefault="007529FC" w:rsidP="00A111DC">
      <w:pPr>
        <w:spacing w:line="440" w:lineRule="atLeast"/>
        <w:ind w:firstLineChars="400" w:firstLine="9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5.經費概算</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A111DC" w:rsidRPr="00A111DC" w:rsidTr="00E21BAE">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798"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602"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559" w:type="dxa"/>
            <w:tcBorders>
              <w:top w:val="single" w:sz="8" w:space="0" w:color="auto"/>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E21BAE">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365"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外聘</w:t>
            </w:r>
          </w:p>
        </w:tc>
        <w:tc>
          <w:tcPr>
            <w:tcW w:w="798" w:type="dxa"/>
            <w:tcBorders>
              <w:top w:val="nil"/>
              <w:left w:val="nil"/>
              <w:bottom w:val="single" w:sz="8" w:space="0" w:color="auto"/>
              <w:right w:val="single" w:sz="8" w:space="0" w:color="auto"/>
            </w:tcBorders>
            <w:vAlign w:val="center"/>
          </w:tcPr>
          <w:p w:rsidR="007529FC" w:rsidRPr="00A111DC" w:rsidRDefault="00D6053B" w:rsidP="00D6053B">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D6053B">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r w:rsidR="00D6053B">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w:t>
            </w:r>
            <w:r w:rsidR="00D6053B">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A111DC" w:rsidRPr="00A111DC" w:rsidTr="00E21BAE">
        <w:trPr>
          <w:cantSplit/>
          <w:trHeight w:val="345"/>
        </w:trPr>
        <w:tc>
          <w:tcPr>
            <w:tcW w:w="671" w:type="dxa"/>
            <w:vMerge/>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spacing w:line="400" w:lineRule="exact"/>
              <w:rPr>
                <w:rFonts w:ascii="標楷體" w:eastAsia="標楷體" w:hAnsi="標楷體" w:cs="新細明體"/>
                <w:color w:val="000000" w:themeColor="text1"/>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rPr>
                <w:rFonts w:ascii="標楷體" w:eastAsia="標楷體" w:hAnsi="標楷體" w:cs="新細明體"/>
                <w:color w:val="000000" w:themeColor="text1"/>
                <w:sz w:val="24"/>
                <w:szCs w:val="24"/>
              </w:rPr>
            </w:pPr>
          </w:p>
        </w:tc>
        <w:tc>
          <w:tcPr>
            <w:tcW w:w="1365"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內聘</w:t>
            </w:r>
          </w:p>
        </w:tc>
        <w:tc>
          <w:tcPr>
            <w:tcW w:w="798" w:type="dxa"/>
            <w:tcBorders>
              <w:top w:val="nil"/>
              <w:left w:val="nil"/>
              <w:bottom w:val="single" w:sz="8" w:space="0" w:color="auto"/>
              <w:right w:val="single" w:sz="8" w:space="0" w:color="auto"/>
            </w:tcBorders>
            <w:vAlign w:val="center"/>
          </w:tcPr>
          <w:p w:rsidR="007529FC" w:rsidRPr="00A111DC" w:rsidRDefault="00D6053B"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1,0</w:t>
            </w:r>
            <w:r w:rsidR="007529FC"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A111DC" w:rsidRDefault="00D6053B" w:rsidP="00D6053B">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3</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A111DC" w:rsidRPr="00A111DC" w:rsidTr="00E21BAE">
        <w:trPr>
          <w:trHeight w:val="345"/>
        </w:trPr>
        <w:tc>
          <w:tcPr>
            <w:tcW w:w="671" w:type="dxa"/>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膳費</w:t>
            </w:r>
          </w:p>
        </w:tc>
        <w:tc>
          <w:tcPr>
            <w:tcW w:w="798" w:type="dxa"/>
            <w:tcBorders>
              <w:top w:val="nil"/>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120</w:t>
            </w:r>
          </w:p>
        </w:tc>
        <w:tc>
          <w:tcPr>
            <w:tcW w:w="559" w:type="dxa"/>
            <w:tcBorders>
              <w:top w:val="nil"/>
              <w:left w:val="single" w:sz="4" w:space="0" w:color="auto"/>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12</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含</w:t>
            </w:r>
            <w:r w:rsidRPr="00A111DC">
              <w:rPr>
                <w:rFonts w:ascii="標楷體" w:eastAsia="標楷體" w:hAnsi="標楷體" w:cs="新細明體" w:hint="eastAsia"/>
                <w:color w:val="000000" w:themeColor="text1"/>
                <w:sz w:val="24"/>
                <w:szCs w:val="24"/>
                <w:lang w:eastAsia="zh-TW"/>
              </w:rPr>
              <w:t>茶水費</w:t>
            </w:r>
          </w:p>
        </w:tc>
      </w:tr>
      <w:tr w:rsidR="00A111DC" w:rsidRPr="00A111DC" w:rsidTr="00E21BAE">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印刷費</w:t>
            </w:r>
          </w:p>
        </w:tc>
        <w:tc>
          <w:tcPr>
            <w:tcW w:w="798" w:type="dxa"/>
            <w:tcBorders>
              <w:top w:val="nil"/>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70</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E21BAE">
            <w:pPr>
              <w:kinsoku w:val="0"/>
              <w:wordWrap w:val="0"/>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Pr="00A111DC">
              <w:rPr>
                <w:rFonts w:ascii="標楷體" w:eastAsia="標楷體" w:hAnsi="標楷體" w:cs="新細明體" w:hint="eastAsia"/>
                <w:color w:val="000000" w:themeColor="text1"/>
                <w:sz w:val="24"/>
                <w:szCs w:val="24"/>
              </w:rPr>
              <w:t>000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111DC" w:rsidRPr="00A111DC" w:rsidTr="00D6053B">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D6053B">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教材教具</w:t>
            </w:r>
            <w:r w:rsidRPr="00A111DC">
              <w:rPr>
                <w:rFonts w:ascii="標楷體" w:eastAsia="標楷體" w:hAnsi="標楷體" w:cs="新細明體" w:hint="eastAsia"/>
                <w:color w:val="000000" w:themeColor="text1"/>
                <w:sz w:val="24"/>
                <w:szCs w:val="24"/>
              </w:rPr>
              <w:t>費</w:t>
            </w:r>
          </w:p>
        </w:tc>
        <w:tc>
          <w:tcPr>
            <w:tcW w:w="798" w:type="dxa"/>
            <w:tcBorders>
              <w:top w:val="nil"/>
              <w:left w:val="nil"/>
              <w:bottom w:val="single" w:sz="8" w:space="0" w:color="auto"/>
              <w:right w:val="single" w:sz="8" w:space="0" w:color="auto"/>
            </w:tcBorders>
            <w:vAlign w:val="center"/>
          </w:tcPr>
          <w:p w:rsidR="007529FC" w:rsidRPr="00A111DC" w:rsidRDefault="008E5C6A" w:rsidP="008E5C6A">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007529FC"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A111DC" w:rsidRDefault="008E5C6A" w:rsidP="008E5C6A">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007529FC"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研習所需使用的教具</w:t>
            </w:r>
          </w:p>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w:t>
            </w:r>
            <w:proofErr w:type="gramStart"/>
            <w:r w:rsidRPr="00A111DC">
              <w:rPr>
                <w:rFonts w:ascii="標楷體" w:eastAsia="標楷體" w:hAnsi="標楷體" w:cs="新細明體" w:hint="eastAsia"/>
                <w:color w:val="000000" w:themeColor="text1"/>
                <w:sz w:val="24"/>
                <w:szCs w:val="24"/>
                <w:lang w:eastAsia="zh-TW"/>
              </w:rPr>
              <w:t>市款支應</w:t>
            </w:r>
            <w:proofErr w:type="gramEnd"/>
            <w:r w:rsidRPr="00A111DC">
              <w:rPr>
                <w:rFonts w:ascii="標楷體" w:eastAsia="標楷體" w:hAnsi="標楷體" w:cs="新細明體" w:hint="eastAsia"/>
                <w:color w:val="000000" w:themeColor="text1"/>
                <w:sz w:val="24"/>
                <w:szCs w:val="24"/>
                <w:lang w:eastAsia="zh-TW"/>
              </w:rPr>
              <w:t>)</w:t>
            </w:r>
          </w:p>
        </w:tc>
      </w:tr>
      <w:tr w:rsidR="005B3540" w:rsidRPr="00A111DC" w:rsidTr="00D6053B">
        <w:trPr>
          <w:trHeight w:val="345"/>
        </w:trPr>
        <w:tc>
          <w:tcPr>
            <w:tcW w:w="671" w:type="dxa"/>
            <w:tcBorders>
              <w:top w:val="nil"/>
              <w:left w:val="single" w:sz="8" w:space="0" w:color="auto"/>
              <w:bottom w:val="single" w:sz="8" w:space="0" w:color="auto"/>
              <w:right w:val="single" w:sz="8" w:space="0" w:color="auto"/>
            </w:tcBorders>
            <w:vAlign w:val="center"/>
          </w:tcPr>
          <w:p w:rsidR="005B3540"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5B3540" w:rsidRPr="00A111DC" w:rsidRDefault="005B3540" w:rsidP="00D6053B">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5B3540" w:rsidRDefault="005B3540" w:rsidP="00D6053B">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602" w:type="dxa"/>
            <w:tcBorders>
              <w:top w:val="nil"/>
              <w:left w:val="nil"/>
              <w:bottom w:val="single" w:sz="8" w:space="0" w:color="auto"/>
              <w:right w:val="single" w:sz="8" w:space="0" w:color="auto"/>
            </w:tcBorders>
            <w:vAlign w:val="center"/>
          </w:tcPr>
          <w:p w:rsidR="005B3540" w:rsidRPr="00A111DC" w:rsidRDefault="005B3540" w:rsidP="00E21BAE">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w:t>
            </w:r>
          </w:p>
        </w:tc>
        <w:tc>
          <w:tcPr>
            <w:tcW w:w="559" w:type="dxa"/>
            <w:tcBorders>
              <w:top w:val="nil"/>
              <w:left w:val="nil"/>
              <w:bottom w:val="single" w:sz="8" w:space="0" w:color="auto"/>
              <w:right w:val="single" w:sz="4" w:space="0" w:color="auto"/>
            </w:tcBorders>
            <w:vAlign w:val="center"/>
          </w:tcPr>
          <w:p w:rsidR="005B3540"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5B3540" w:rsidRDefault="005B3540" w:rsidP="00D6053B">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431" w:type="dxa"/>
            <w:tcBorders>
              <w:top w:val="nil"/>
              <w:left w:val="nil"/>
              <w:bottom w:val="single" w:sz="8" w:space="0" w:color="auto"/>
              <w:right w:val="single" w:sz="8" w:space="0" w:color="auto"/>
            </w:tcBorders>
          </w:tcPr>
          <w:p w:rsidR="005B3540" w:rsidRPr="00A111DC" w:rsidRDefault="005B3540"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      支</w:t>
            </w:r>
          </w:p>
        </w:tc>
        <w:tc>
          <w:tcPr>
            <w:tcW w:w="798" w:type="dxa"/>
            <w:tcBorders>
              <w:top w:val="nil"/>
              <w:left w:val="nil"/>
              <w:bottom w:val="single" w:sz="8" w:space="0" w:color="auto"/>
              <w:right w:val="single" w:sz="8" w:space="0" w:color="auto"/>
            </w:tcBorders>
            <w:vAlign w:val="center"/>
          </w:tcPr>
          <w:p w:rsidR="007529FC" w:rsidRPr="00A111DC" w:rsidRDefault="008E5C6A" w:rsidP="00E21BAE">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A111DC" w:rsidRDefault="008E5C6A" w:rsidP="00E21BAE">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5B3540" w:rsidP="005B3540">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20</w:t>
            </w:r>
            <w:r w:rsidR="007529FC"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D6053B" w:rsidP="001D7F1B">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w:t>
            </w:r>
            <w:r w:rsidR="001D7F1B">
              <w:rPr>
                <w:rFonts w:ascii="標楷體" w:eastAsia="標楷體" w:hAnsi="標楷體" w:cs="新細明體" w:hint="eastAsia"/>
                <w:color w:val="000000" w:themeColor="text1"/>
                <w:sz w:val="24"/>
                <w:szCs w:val="24"/>
                <w:lang w:eastAsia="zh-TW"/>
              </w:rPr>
              <w:t>5</w:t>
            </w:r>
            <w:r w:rsidR="007529FC" w:rsidRPr="00A111DC">
              <w:rPr>
                <w:rFonts w:ascii="標楷體" w:eastAsia="標楷體" w:hAnsi="標楷體" w:cs="新細明體" w:hint="eastAsia"/>
                <w:color w:val="000000" w:themeColor="text1"/>
                <w:sz w:val="24"/>
                <w:szCs w:val="24"/>
                <w:lang w:eastAsia="zh-TW"/>
              </w:rPr>
              <w:t>,</w:t>
            </w:r>
            <w:r w:rsidR="001D7F1B">
              <w:rPr>
                <w:rFonts w:ascii="標楷體" w:eastAsia="標楷體" w:hAnsi="標楷體" w:cs="新細明體" w:hint="eastAsia"/>
                <w:color w:val="000000" w:themeColor="text1"/>
                <w:sz w:val="24"/>
                <w:szCs w:val="24"/>
                <w:lang w:eastAsia="zh-TW"/>
              </w:rPr>
              <w:t>6</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D6053B" w:rsidP="008E5C6A">
            <w:pPr>
              <w:kinsoku w:val="0"/>
              <w:wordWrap w:val="0"/>
              <w:spacing w:line="400" w:lineRule="exac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4</w:t>
            </w:r>
            <w:r w:rsidR="008E5C6A">
              <w:rPr>
                <w:rFonts w:ascii="標楷體" w:eastAsia="標楷體" w:hAnsi="標楷體" w:cs="新細明體" w:hint="eastAsia"/>
                <w:color w:val="000000" w:themeColor="text1"/>
                <w:sz w:val="24"/>
                <w:szCs w:val="24"/>
                <w:lang w:eastAsia="zh-TW"/>
              </w:rPr>
              <w:t>5</w:t>
            </w:r>
            <w:r w:rsidR="007529FC" w:rsidRPr="00A111DC">
              <w:rPr>
                <w:rFonts w:ascii="標楷體" w:eastAsia="標楷體" w:hAnsi="標楷體" w:cs="新細明體" w:hint="eastAsia"/>
                <w:color w:val="000000" w:themeColor="text1"/>
                <w:sz w:val="24"/>
                <w:szCs w:val="24"/>
                <w:lang w:eastAsia="zh-TW"/>
              </w:rPr>
              <w:t>,</w:t>
            </w:r>
            <w:r w:rsidR="008E5C6A">
              <w:rPr>
                <w:rFonts w:ascii="標楷體" w:eastAsia="標楷體" w:hAnsi="標楷體" w:cs="新細明體" w:hint="eastAsia"/>
                <w:color w:val="000000" w:themeColor="text1"/>
                <w:sz w:val="24"/>
                <w:szCs w:val="24"/>
                <w:lang w:eastAsia="zh-TW"/>
              </w:rPr>
              <w:t>6</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bl>
    <w:p w:rsidR="001338B6" w:rsidRDefault="001338B6" w:rsidP="00430725">
      <w:pPr>
        <w:spacing w:line="400" w:lineRule="exact"/>
        <w:outlineLvl w:val="2"/>
        <w:rPr>
          <w:rFonts w:ascii="標楷體" w:eastAsia="標楷體" w:hAnsi="標楷體"/>
          <w:sz w:val="24"/>
          <w:szCs w:val="24"/>
          <w:lang w:eastAsia="zh-TW"/>
        </w:rPr>
      </w:pPr>
      <w:bookmarkStart w:id="29" w:name="_Toc477538316"/>
    </w:p>
    <w:p w:rsidR="001338B6" w:rsidRDefault="001338B6" w:rsidP="00430725">
      <w:pPr>
        <w:spacing w:line="400" w:lineRule="exact"/>
        <w:outlineLvl w:val="2"/>
        <w:rPr>
          <w:rFonts w:ascii="標楷體" w:eastAsia="標楷體" w:hAnsi="標楷體"/>
          <w:sz w:val="24"/>
          <w:szCs w:val="24"/>
          <w:lang w:eastAsia="zh-TW"/>
        </w:rPr>
      </w:pPr>
    </w:p>
    <w:p w:rsidR="007529FC" w:rsidRPr="00430725" w:rsidRDefault="00E95799" w:rsidP="00430725">
      <w:pPr>
        <w:spacing w:line="400" w:lineRule="exact"/>
        <w:outlineLvl w:val="2"/>
        <w:rPr>
          <w:rFonts w:ascii="標楷體" w:eastAsia="標楷體" w:hAnsi="標楷體"/>
          <w:sz w:val="24"/>
          <w:szCs w:val="24"/>
          <w:lang w:eastAsia="zh-TW"/>
        </w:rPr>
      </w:pPr>
      <w:bookmarkStart w:id="30" w:name="_Toc510152450"/>
      <w:r>
        <w:rPr>
          <w:rFonts w:ascii="標楷體" w:eastAsia="標楷體" w:hAnsi="標楷體" w:hint="eastAsia"/>
          <w:sz w:val="24"/>
          <w:szCs w:val="24"/>
          <w:lang w:eastAsia="zh-TW"/>
        </w:rPr>
        <w:lastRenderedPageBreak/>
        <w:t>（二）生活課程</w:t>
      </w:r>
      <w:r w:rsidR="007529FC" w:rsidRPr="00430725">
        <w:rPr>
          <w:rFonts w:ascii="標楷體" w:eastAsia="標楷體" w:hAnsi="標楷體" w:hint="eastAsia"/>
          <w:color w:val="000000" w:themeColor="text1"/>
          <w:sz w:val="24"/>
          <w:szCs w:val="24"/>
          <w:lang w:eastAsia="zh-TW"/>
        </w:rPr>
        <w:t>初</w:t>
      </w:r>
      <w:r w:rsidR="00430725" w:rsidRPr="00430725">
        <w:rPr>
          <w:rFonts w:ascii="標楷體" w:eastAsia="標楷體" w:hAnsi="標楷體" w:hint="eastAsia"/>
          <w:color w:val="000000" w:themeColor="text1"/>
          <w:sz w:val="24"/>
          <w:szCs w:val="24"/>
          <w:lang w:eastAsia="zh-TW"/>
        </w:rPr>
        <w:t>任</w:t>
      </w:r>
      <w:r w:rsidR="007529FC" w:rsidRPr="00430725">
        <w:rPr>
          <w:rFonts w:ascii="標楷體" w:eastAsia="標楷體" w:hAnsi="標楷體" w:hint="eastAsia"/>
          <w:color w:val="000000" w:themeColor="text1"/>
          <w:sz w:val="24"/>
          <w:szCs w:val="24"/>
          <w:lang w:eastAsia="zh-TW"/>
        </w:rPr>
        <w:t>教師增能研習</w:t>
      </w:r>
      <w:r w:rsidR="007529FC" w:rsidRPr="00430725">
        <w:rPr>
          <w:rFonts w:ascii="標楷體" w:eastAsia="標楷體" w:hAnsi="標楷體" w:hint="eastAsia"/>
          <w:sz w:val="24"/>
          <w:szCs w:val="24"/>
          <w:lang w:eastAsia="zh-TW"/>
        </w:rPr>
        <w:t>計畫(附件三)</w:t>
      </w:r>
      <w:bookmarkEnd w:id="29"/>
      <w:bookmarkEnd w:id="30"/>
    </w:p>
    <w:p w:rsidR="007529FC" w:rsidRPr="00430725" w:rsidRDefault="007529FC" w:rsidP="00430725">
      <w:pPr>
        <w:spacing w:line="400" w:lineRule="exact"/>
        <w:ind w:leftChars="-193" w:left="-425"/>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1.</w:t>
      </w:r>
      <w:r w:rsidRPr="00430725">
        <w:rPr>
          <w:rFonts w:ascii="標楷體" w:eastAsia="標楷體" w:hAnsi="標楷體"/>
          <w:sz w:val="24"/>
          <w:szCs w:val="24"/>
          <w:lang w:eastAsia="zh-TW"/>
        </w:rPr>
        <w:t>目標</w:t>
      </w:r>
      <w:r w:rsidRPr="00430725">
        <w:rPr>
          <w:rFonts w:ascii="標楷體" w:eastAsia="標楷體" w:hAnsi="標楷體" w:hint="eastAsia"/>
          <w:sz w:val="24"/>
          <w:szCs w:val="24"/>
          <w:lang w:eastAsia="zh-TW"/>
        </w:rPr>
        <w:t>：</w:t>
      </w:r>
    </w:p>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(1)提升生活課程教師教學能力</w:t>
      </w:r>
      <w:r w:rsidRPr="00430725">
        <w:rPr>
          <w:rFonts w:ascii="標楷體" w:eastAsia="標楷體" w:hAnsi="標楷體"/>
          <w:sz w:val="24"/>
          <w:szCs w:val="24"/>
          <w:lang w:eastAsia="zh-TW"/>
        </w:rPr>
        <w:t>，</w:t>
      </w:r>
      <w:r w:rsidRPr="00430725">
        <w:rPr>
          <w:rFonts w:ascii="標楷體" w:eastAsia="標楷體" w:hAnsi="標楷體" w:hint="eastAsia"/>
          <w:sz w:val="24"/>
          <w:szCs w:val="24"/>
          <w:lang w:eastAsia="zh-TW"/>
        </w:rPr>
        <w:t>落實課程綱要之精神與理念。</w:t>
      </w:r>
    </w:p>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(2)</w:t>
      </w:r>
      <w:r w:rsidRPr="00430725">
        <w:rPr>
          <w:rFonts w:ascii="標楷體" w:eastAsia="標楷體" w:hAnsi="標楷體"/>
          <w:sz w:val="24"/>
          <w:szCs w:val="24"/>
          <w:lang w:eastAsia="zh-TW"/>
        </w:rPr>
        <w:t>培養</w:t>
      </w:r>
      <w:r w:rsidRPr="00430725">
        <w:rPr>
          <w:rFonts w:ascii="標楷體" w:eastAsia="標楷體" w:hAnsi="標楷體" w:hint="eastAsia"/>
          <w:sz w:val="24"/>
          <w:szCs w:val="24"/>
          <w:lang w:eastAsia="zh-TW"/>
        </w:rPr>
        <w:t>教師生活課程教學知能，深化課程品質與內涵。</w:t>
      </w:r>
    </w:p>
    <w:p w:rsidR="0080276E" w:rsidRDefault="0080276E" w:rsidP="0080276E">
      <w:pPr>
        <w:spacing w:line="400" w:lineRule="exact"/>
        <w:ind w:leftChars="-129" w:left="-284" w:firstLineChars="350" w:firstLine="840"/>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7529FC" w:rsidRPr="00430725">
        <w:rPr>
          <w:rFonts w:ascii="標楷體" w:eastAsia="標楷體" w:hAnsi="標楷體" w:hint="eastAsia"/>
          <w:sz w:val="24"/>
          <w:szCs w:val="24"/>
          <w:lang w:eastAsia="zh-TW"/>
        </w:rPr>
        <w:t>(3)提升學校生活課程</w:t>
      </w:r>
      <w:r w:rsidR="007529FC" w:rsidRPr="00430725">
        <w:rPr>
          <w:rFonts w:ascii="標楷體" w:eastAsia="標楷體" w:hAnsi="標楷體"/>
          <w:sz w:val="24"/>
          <w:szCs w:val="24"/>
          <w:lang w:eastAsia="zh-TW"/>
        </w:rPr>
        <w:t>教</w:t>
      </w:r>
      <w:r w:rsidR="007529FC" w:rsidRPr="00430725">
        <w:rPr>
          <w:rFonts w:ascii="標楷體" w:eastAsia="標楷體" w:hAnsi="標楷體" w:hint="eastAsia"/>
          <w:sz w:val="24"/>
          <w:szCs w:val="24"/>
          <w:lang w:eastAsia="zh-TW"/>
        </w:rPr>
        <w:t>學品質</w:t>
      </w:r>
      <w:r w:rsidR="007529FC" w:rsidRPr="00430725">
        <w:rPr>
          <w:rFonts w:ascii="標楷體" w:eastAsia="標楷體" w:hAnsi="標楷體"/>
          <w:sz w:val="24"/>
          <w:szCs w:val="24"/>
          <w:lang w:eastAsia="zh-TW"/>
        </w:rPr>
        <w:t>，</w:t>
      </w:r>
      <w:r w:rsidR="007529FC" w:rsidRPr="00430725">
        <w:rPr>
          <w:rFonts w:ascii="標楷體" w:eastAsia="標楷體" w:hAnsi="標楷體" w:hint="eastAsia"/>
          <w:sz w:val="24"/>
          <w:szCs w:val="24"/>
          <w:lang w:eastAsia="zh-TW"/>
        </w:rPr>
        <w:t>促進正常化教學</w:t>
      </w:r>
      <w:r w:rsidR="007529FC" w:rsidRPr="00430725">
        <w:rPr>
          <w:rFonts w:ascii="標楷體" w:eastAsia="標楷體" w:hAnsi="標楷體"/>
          <w:sz w:val="24"/>
          <w:szCs w:val="24"/>
          <w:lang w:eastAsia="zh-TW"/>
        </w:rPr>
        <w:t>。</w:t>
      </w:r>
    </w:p>
    <w:p w:rsidR="0080276E" w:rsidRDefault="0080276E" w:rsidP="0080276E">
      <w:pPr>
        <w:spacing w:line="400" w:lineRule="exact"/>
        <w:ind w:leftChars="-129" w:left="-284" w:firstLineChars="350" w:firstLine="840"/>
        <w:rPr>
          <w:rFonts w:ascii="標楷體" w:eastAsia="標楷體" w:hAnsi="標楷體"/>
          <w:bCs/>
          <w:sz w:val="24"/>
          <w:szCs w:val="24"/>
          <w:lang w:eastAsia="zh-TW"/>
        </w:rPr>
      </w:pPr>
      <w:r w:rsidRPr="00430725">
        <w:rPr>
          <w:rFonts w:ascii="標楷體" w:eastAsia="標楷體" w:hAnsi="標楷體" w:hint="eastAsia"/>
          <w:sz w:val="24"/>
          <w:szCs w:val="24"/>
          <w:lang w:eastAsia="zh-TW"/>
        </w:rPr>
        <w:t>2.</w:t>
      </w:r>
      <w:r w:rsidRPr="00430725">
        <w:rPr>
          <w:rFonts w:ascii="標楷體" w:eastAsia="標楷體" w:hAnsi="標楷體" w:hint="eastAsia"/>
          <w:bCs/>
          <w:sz w:val="24"/>
          <w:szCs w:val="24"/>
          <w:lang w:eastAsia="zh-TW"/>
        </w:rPr>
        <w:t>參加對象：</w:t>
      </w:r>
    </w:p>
    <w:p w:rsidR="001338B6" w:rsidRDefault="0080276E" w:rsidP="001338B6">
      <w:pPr>
        <w:snapToGrid w:val="0"/>
        <w:spacing w:line="400" w:lineRule="exact"/>
        <w:ind w:leftChars="322" w:left="708" w:firstLine="1"/>
        <w:rPr>
          <w:rFonts w:ascii="標楷體" w:eastAsia="標楷體" w:hAnsi="標楷體"/>
          <w:sz w:val="24"/>
          <w:szCs w:val="24"/>
          <w:lang w:eastAsia="zh-TW"/>
        </w:rPr>
      </w:pPr>
      <w:r w:rsidRPr="00430725">
        <w:rPr>
          <w:rFonts w:ascii="標楷體" w:eastAsia="標楷體" w:hAnsi="標楷體" w:hint="eastAsia"/>
          <w:sz w:val="24"/>
          <w:szCs w:val="24"/>
          <w:lang w:eastAsia="zh-TW"/>
        </w:rPr>
        <w:t>(1)106、107學年度初次擔任生活課程、且未參加過生活課程研習者</w:t>
      </w:r>
      <w:r>
        <w:rPr>
          <w:rFonts w:ascii="標楷體" w:eastAsia="標楷體" w:hAnsi="標楷體" w:hint="eastAsia"/>
          <w:sz w:val="24"/>
          <w:szCs w:val="24"/>
          <w:lang w:eastAsia="zh-TW"/>
        </w:rPr>
        <w:t>為優先，其他次之。</w:t>
      </w:r>
    </w:p>
    <w:p w:rsidR="001338B6" w:rsidRDefault="001338B6" w:rsidP="001338B6">
      <w:pPr>
        <w:snapToGrid w:val="0"/>
        <w:spacing w:line="400" w:lineRule="exact"/>
        <w:ind w:leftChars="-64" w:left="-141" w:firstLine="850"/>
        <w:rPr>
          <w:rFonts w:ascii="標楷體" w:eastAsia="標楷體" w:hAnsi="標楷體"/>
          <w:sz w:val="24"/>
          <w:szCs w:val="24"/>
          <w:lang w:eastAsia="zh-TW"/>
        </w:rPr>
      </w:pPr>
      <w:r w:rsidRPr="00430725">
        <w:rPr>
          <w:rFonts w:ascii="標楷體" w:eastAsia="標楷體" w:hAnsi="標楷體" w:hint="eastAsia"/>
          <w:sz w:val="24"/>
          <w:szCs w:val="24"/>
          <w:lang w:eastAsia="zh-TW"/>
        </w:rPr>
        <w:t>(2)凡全程參加各場次研習之教師同意給予公假登記。</w:t>
      </w:r>
    </w:p>
    <w:p w:rsidR="001338B6" w:rsidRDefault="001338B6" w:rsidP="001338B6">
      <w:pPr>
        <w:snapToGrid w:val="0"/>
        <w:spacing w:line="400" w:lineRule="exact"/>
        <w:ind w:leftChars="321" w:left="707" w:hanging="1"/>
        <w:rPr>
          <w:rFonts w:ascii="標楷體" w:eastAsia="標楷體" w:hAnsi="標楷體"/>
          <w:sz w:val="24"/>
          <w:szCs w:val="24"/>
          <w:lang w:eastAsia="zh-TW"/>
        </w:rPr>
      </w:pPr>
      <w:r w:rsidRPr="00430725">
        <w:rPr>
          <w:rFonts w:ascii="標楷體" w:eastAsia="標楷體" w:hAnsi="標楷體" w:hint="eastAsia"/>
          <w:sz w:val="24"/>
          <w:szCs w:val="24"/>
          <w:lang w:eastAsia="zh-TW"/>
        </w:rPr>
        <w:t>(3)本市國民小學亦可推派生活課程相</w:t>
      </w:r>
      <w:r>
        <w:rPr>
          <w:rFonts w:ascii="標楷體" w:eastAsia="標楷體" w:hAnsi="標楷體" w:hint="eastAsia"/>
          <w:sz w:val="24"/>
          <w:szCs w:val="24"/>
          <w:lang w:eastAsia="zh-TW"/>
        </w:rPr>
        <w:t>關教師一至二名參加，請上研習系</w:t>
      </w:r>
      <w:r w:rsidRPr="00430725">
        <w:rPr>
          <w:rFonts w:ascii="標楷體" w:eastAsia="標楷體" w:hAnsi="標楷體" w:hint="eastAsia"/>
          <w:sz w:val="24"/>
          <w:szCs w:val="24"/>
          <w:lang w:eastAsia="zh-TW"/>
        </w:rPr>
        <w:t>統報名。</w:t>
      </w:r>
    </w:p>
    <w:p w:rsidR="001338B6" w:rsidRPr="00430725" w:rsidRDefault="001338B6" w:rsidP="001338B6">
      <w:pPr>
        <w:snapToGrid w:val="0"/>
        <w:spacing w:line="400" w:lineRule="exact"/>
        <w:ind w:leftChars="257" w:left="565" w:firstLine="2"/>
        <w:rPr>
          <w:rFonts w:ascii="標楷體" w:eastAsia="標楷體" w:hAnsi="標楷體"/>
          <w:sz w:val="24"/>
          <w:szCs w:val="24"/>
          <w:lang w:eastAsia="zh-TW"/>
        </w:rPr>
      </w:pPr>
      <w:r>
        <w:rPr>
          <w:rFonts w:ascii="標楷體" w:eastAsia="標楷體" w:hAnsi="標楷體" w:hint="eastAsia"/>
          <w:sz w:val="24"/>
          <w:szCs w:val="24"/>
          <w:lang w:eastAsia="zh-TW"/>
        </w:rPr>
        <w:t>3</w:t>
      </w:r>
      <w:r w:rsidRPr="00430725">
        <w:rPr>
          <w:rFonts w:ascii="標楷體" w:eastAsia="標楷體" w:hAnsi="標楷體" w:hint="eastAsia"/>
          <w:sz w:val="24"/>
          <w:szCs w:val="24"/>
          <w:lang w:eastAsia="zh-TW"/>
        </w:rPr>
        <w:t>.研習課程時程表：※凡研習達十二小時之教師，由市政府教育局發予研習證書。</w:t>
      </w:r>
    </w:p>
    <w:p w:rsidR="001338B6" w:rsidRPr="001338B6" w:rsidRDefault="001338B6" w:rsidP="001338B6">
      <w:pPr>
        <w:snapToGrid w:val="0"/>
        <w:spacing w:line="400" w:lineRule="exact"/>
        <w:ind w:leftChars="321" w:left="706"/>
        <w:rPr>
          <w:rFonts w:ascii="標楷體" w:eastAsia="標楷體" w:hAnsi="標楷體"/>
          <w:sz w:val="24"/>
          <w:szCs w:val="24"/>
          <w:lang w:eastAsia="zh-TW"/>
        </w:rPr>
      </w:pPr>
    </w:p>
    <w:tbl>
      <w:tblPr>
        <w:tblpPr w:leftFromText="180" w:rightFromText="180" w:vertAnchor="page" w:horzAnchor="margin" w:tblpXSpec="center" w:tblpY="18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3589"/>
        <w:gridCol w:w="2466"/>
      </w:tblGrid>
      <w:tr w:rsidR="001338B6" w:rsidRPr="00AB0F09" w:rsidTr="007600EA">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1338B6" w:rsidRPr="00AB0F09" w:rsidRDefault="001338B6" w:rsidP="001D7922">
            <w:pPr>
              <w:snapToGrid w:val="0"/>
              <w:spacing w:line="400" w:lineRule="exact"/>
              <w:ind w:leftChars="-64" w:left="-141" w:firstLineChars="354" w:firstLine="850"/>
              <w:jc w:val="center"/>
              <w:rPr>
                <w:rFonts w:ascii="標楷體" w:eastAsia="標楷體" w:hAnsi="標楷體"/>
                <w:b/>
                <w:bCs/>
                <w:sz w:val="24"/>
                <w:szCs w:val="24"/>
                <w:lang w:eastAsia="zh-TW"/>
              </w:rPr>
            </w:pPr>
            <w:r w:rsidRPr="00D10AD4">
              <w:rPr>
                <w:rFonts w:ascii="標楷體" w:eastAsia="標楷體" w:hAnsi="標楷體" w:hint="eastAsia"/>
                <w:b/>
                <w:color w:val="FF0000"/>
                <w:sz w:val="24"/>
                <w:szCs w:val="24"/>
                <w:lang w:eastAsia="zh-TW"/>
              </w:rPr>
              <w:lastRenderedPageBreak/>
              <w:t>10</w:t>
            </w:r>
            <w:r w:rsidR="001D7922">
              <w:rPr>
                <w:rFonts w:ascii="標楷體" w:eastAsia="標楷體" w:hAnsi="標楷體" w:hint="eastAsia"/>
                <w:b/>
                <w:color w:val="FF0000"/>
                <w:sz w:val="24"/>
                <w:szCs w:val="24"/>
                <w:lang w:eastAsia="zh-TW"/>
              </w:rPr>
              <w:t>8</w:t>
            </w:r>
            <w:r w:rsidRPr="00D10AD4">
              <w:rPr>
                <w:rFonts w:ascii="標楷體" w:eastAsia="標楷體" w:hAnsi="標楷體" w:hint="eastAsia"/>
                <w:b/>
                <w:color w:val="FF0000"/>
                <w:sz w:val="24"/>
                <w:szCs w:val="24"/>
                <w:lang w:eastAsia="zh-TW"/>
              </w:rPr>
              <w:t>年</w:t>
            </w:r>
            <w:r w:rsidR="00D10AD4" w:rsidRPr="00D10AD4">
              <w:rPr>
                <w:rFonts w:ascii="標楷體" w:eastAsia="標楷體" w:hAnsi="標楷體" w:hint="eastAsia"/>
                <w:b/>
                <w:color w:val="FF0000"/>
                <w:sz w:val="24"/>
                <w:szCs w:val="24"/>
                <w:lang w:eastAsia="zh-TW"/>
              </w:rPr>
              <w:t>7</w:t>
            </w:r>
            <w:r w:rsidRPr="00D10AD4">
              <w:rPr>
                <w:rFonts w:ascii="標楷體" w:eastAsia="標楷體" w:hAnsi="標楷體" w:hint="eastAsia"/>
                <w:b/>
                <w:color w:val="FF0000"/>
                <w:sz w:val="24"/>
                <w:szCs w:val="24"/>
                <w:lang w:eastAsia="zh-TW"/>
              </w:rPr>
              <w:t>月</w:t>
            </w:r>
            <w:r w:rsidR="001D7922">
              <w:rPr>
                <w:rFonts w:ascii="標楷體" w:eastAsia="標楷體" w:hAnsi="標楷體" w:hint="eastAsia"/>
                <w:b/>
                <w:color w:val="FF0000"/>
                <w:sz w:val="24"/>
                <w:szCs w:val="24"/>
                <w:lang w:eastAsia="zh-TW"/>
              </w:rPr>
              <w:t>3</w:t>
            </w:r>
            <w:r w:rsidRPr="00D10AD4">
              <w:rPr>
                <w:rFonts w:ascii="標楷體" w:eastAsia="標楷體" w:hAnsi="標楷體" w:hint="eastAsia"/>
                <w:b/>
                <w:color w:val="FF0000"/>
                <w:sz w:val="24"/>
                <w:szCs w:val="24"/>
                <w:lang w:eastAsia="zh-TW"/>
              </w:rPr>
              <w:t>日</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活  動 內  容</w:t>
            </w:r>
          </w:p>
        </w:tc>
        <w:tc>
          <w:tcPr>
            <w:tcW w:w="1446" w:type="pct"/>
            <w:tcBorders>
              <w:top w:val="single" w:sz="4" w:space="0" w:color="auto"/>
              <w:left w:val="single" w:sz="4" w:space="0" w:color="auto"/>
              <w:bottom w:val="single" w:sz="4" w:space="0" w:color="auto"/>
              <w:right w:val="single" w:sz="4" w:space="0" w:color="auto"/>
            </w:tcBorders>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主持人</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報到</w:t>
            </w:r>
          </w:p>
        </w:tc>
        <w:tc>
          <w:tcPr>
            <w:tcW w:w="1446" w:type="pct"/>
            <w:tcBorders>
              <w:top w:val="single" w:sz="4" w:space="0" w:color="auto"/>
              <w:left w:val="single" w:sz="4" w:space="0" w:color="auto"/>
              <w:bottom w:val="single" w:sz="4" w:space="0" w:color="auto"/>
              <w:right w:val="single" w:sz="4" w:space="0" w:color="auto"/>
            </w:tcBorders>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承辦學校</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開幕式</w:t>
            </w:r>
          </w:p>
        </w:tc>
        <w:tc>
          <w:tcPr>
            <w:tcW w:w="1446" w:type="pct"/>
            <w:tcBorders>
              <w:top w:val="single" w:sz="4" w:space="0" w:color="auto"/>
              <w:left w:val="single" w:sz="4" w:space="0" w:color="auto"/>
              <w:bottom w:val="single" w:sz="4" w:space="0" w:color="auto"/>
              <w:right w:val="single" w:sz="4" w:space="0" w:color="auto"/>
            </w:tcBorders>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召集校長</w:t>
            </w:r>
          </w:p>
        </w:tc>
      </w:tr>
      <w:tr w:rsidR="001338B6" w:rsidRPr="00AB0F09" w:rsidTr="00D10AD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7600EA" w:rsidRDefault="001338B6" w:rsidP="007600EA">
            <w:pPr>
              <w:snapToGrid w:val="0"/>
              <w:spacing w:line="400" w:lineRule="exact"/>
              <w:jc w:val="center"/>
              <w:rPr>
                <w:rFonts w:ascii="標楷體" w:eastAsia="標楷體" w:hAnsi="標楷體"/>
                <w:sz w:val="24"/>
                <w:szCs w:val="24"/>
                <w:lang w:eastAsia="zh-TW"/>
              </w:rPr>
            </w:pPr>
            <w:r w:rsidRPr="00AB0F09">
              <w:rPr>
                <w:rFonts w:ascii="標楷體" w:eastAsia="標楷體" w:hAnsi="標楷體"/>
                <w:sz w:val="24"/>
                <w:szCs w:val="24"/>
                <w:lang w:eastAsia="zh-TW"/>
              </w:rPr>
              <w:t>12</w:t>
            </w:r>
            <w:r w:rsidRPr="00AB0F09">
              <w:rPr>
                <w:rFonts w:ascii="標楷體" w:eastAsia="標楷體" w:hAnsi="標楷體" w:hint="eastAsia"/>
                <w:sz w:val="24"/>
                <w:szCs w:val="24"/>
                <w:lang w:eastAsia="zh-TW"/>
              </w:rPr>
              <w:t>年國教素養導向教學</w:t>
            </w:r>
          </w:p>
          <w:p w:rsidR="001338B6" w:rsidRPr="00AB0F09" w:rsidRDefault="001338B6" w:rsidP="007600EA">
            <w:pPr>
              <w:snapToGrid w:val="0"/>
              <w:spacing w:line="400" w:lineRule="exact"/>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生活</w:t>
            </w:r>
            <w:proofErr w:type="gramStart"/>
            <w:r w:rsidRPr="00AB0F09">
              <w:rPr>
                <w:rFonts w:ascii="標楷體" w:eastAsia="標楷體" w:hAnsi="標楷體" w:hint="eastAsia"/>
                <w:sz w:val="24"/>
                <w:szCs w:val="24"/>
                <w:lang w:eastAsia="zh-TW"/>
              </w:rPr>
              <w:t>課程課綱精神</w:t>
            </w:r>
            <w:proofErr w:type="gramEnd"/>
            <w:r w:rsidRPr="00AB0F09">
              <w:rPr>
                <w:rFonts w:ascii="標楷體" w:eastAsia="標楷體" w:hAnsi="標楷體" w:hint="eastAsia"/>
                <w:sz w:val="24"/>
                <w:szCs w:val="24"/>
                <w:lang w:eastAsia="zh-TW"/>
              </w:rPr>
              <w:t>與特色</w:t>
            </w:r>
          </w:p>
        </w:tc>
        <w:tc>
          <w:tcPr>
            <w:tcW w:w="1446" w:type="pct"/>
            <w:tcBorders>
              <w:top w:val="single" w:sz="4" w:space="0" w:color="auto"/>
              <w:left w:val="single" w:sz="4" w:space="0" w:color="auto"/>
              <w:bottom w:val="single" w:sz="4" w:space="0" w:color="auto"/>
              <w:right w:val="single" w:sz="4" w:space="0" w:color="auto"/>
            </w:tcBorders>
            <w:vAlign w:val="center"/>
          </w:tcPr>
          <w:p w:rsidR="001338B6" w:rsidRPr="00D10AD4" w:rsidRDefault="00D10AD4" w:rsidP="00D10AD4">
            <w:pPr>
              <w:snapToGrid w:val="0"/>
              <w:spacing w:line="400" w:lineRule="exact"/>
              <w:ind w:leftChars="-64" w:left="-141"/>
              <w:jc w:val="center"/>
              <w:rPr>
                <w:rFonts w:ascii="標楷體" w:eastAsia="標楷體" w:hAnsi="標楷體"/>
                <w:bCs/>
                <w:color w:val="FF0000"/>
                <w:sz w:val="24"/>
                <w:szCs w:val="24"/>
                <w:lang w:eastAsia="zh-TW"/>
              </w:rPr>
            </w:pPr>
            <w:r>
              <w:rPr>
                <w:rFonts w:ascii="標楷體" w:eastAsia="標楷體" w:hAnsi="標楷體" w:hint="eastAsia"/>
                <w:bCs/>
                <w:sz w:val="24"/>
                <w:szCs w:val="24"/>
                <w:lang w:eastAsia="zh-TW"/>
              </w:rPr>
              <w:t xml:space="preserve"> </w:t>
            </w:r>
            <w:r w:rsidRPr="00D10AD4">
              <w:rPr>
                <w:rFonts w:ascii="標楷體" w:eastAsia="標楷體" w:hAnsi="標楷體" w:hint="eastAsia"/>
                <w:bCs/>
                <w:color w:val="FF0000"/>
                <w:sz w:val="24"/>
                <w:szCs w:val="24"/>
                <w:lang w:eastAsia="zh-TW"/>
              </w:rPr>
              <w:t>新竹市龍山國小</w:t>
            </w:r>
          </w:p>
          <w:p w:rsidR="001338B6" w:rsidRPr="00AB0F09" w:rsidRDefault="00D10AD4" w:rsidP="00D10AD4">
            <w:pPr>
              <w:snapToGrid w:val="0"/>
              <w:spacing w:line="400" w:lineRule="exact"/>
              <w:rPr>
                <w:rFonts w:ascii="標楷體" w:eastAsia="標楷體" w:hAnsi="標楷體"/>
                <w:bCs/>
                <w:sz w:val="24"/>
                <w:szCs w:val="24"/>
                <w:lang w:eastAsia="zh-TW"/>
              </w:rPr>
            </w:pPr>
            <w:r w:rsidRPr="00D10AD4">
              <w:rPr>
                <w:rFonts w:ascii="標楷體" w:eastAsia="標楷體" w:hAnsi="標楷體" w:hint="eastAsia"/>
                <w:bCs/>
                <w:color w:val="FF0000"/>
                <w:sz w:val="24"/>
                <w:szCs w:val="24"/>
                <w:lang w:eastAsia="zh-TW"/>
              </w:rPr>
              <w:t xml:space="preserve">     陳思玎校長</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b/>
                <w:sz w:val="24"/>
                <w:szCs w:val="24"/>
                <w:lang w:eastAsia="zh-TW"/>
              </w:rPr>
            </w:pPr>
            <w:r w:rsidRPr="00AB0F09">
              <w:rPr>
                <w:rFonts w:ascii="標楷體" w:eastAsia="標楷體" w:hAnsi="標楷體" w:hint="eastAsia"/>
                <w:b/>
                <w:sz w:val="24"/>
                <w:szCs w:val="24"/>
                <w:lang w:eastAsia="zh-TW"/>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承辦學校</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jc w:val="center"/>
              <w:rPr>
                <w:rFonts w:ascii="標楷體" w:eastAsia="標楷體" w:hAnsi="標楷體"/>
                <w:sz w:val="24"/>
                <w:szCs w:val="24"/>
                <w:lang w:eastAsia="zh-TW"/>
              </w:rPr>
            </w:pPr>
            <w:r w:rsidRPr="00AB0F09">
              <w:rPr>
                <w:rFonts w:ascii="標楷體" w:eastAsia="標楷體" w:hAnsi="標楷體"/>
                <w:sz w:val="24"/>
                <w:szCs w:val="24"/>
                <w:lang w:eastAsia="zh-TW"/>
              </w:rPr>
              <w:t>12</w:t>
            </w:r>
            <w:r w:rsidRPr="00AB0F09">
              <w:rPr>
                <w:rFonts w:ascii="標楷體" w:eastAsia="標楷體" w:hAnsi="標楷體" w:hint="eastAsia"/>
                <w:sz w:val="24"/>
                <w:szCs w:val="24"/>
                <w:lang w:eastAsia="zh-TW"/>
              </w:rPr>
              <w:t>年國教素養導向教學案例</w:t>
            </w:r>
          </w:p>
        </w:tc>
        <w:tc>
          <w:tcPr>
            <w:tcW w:w="1446" w:type="pct"/>
            <w:tcBorders>
              <w:top w:val="single" w:sz="4" w:space="0" w:color="auto"/>
              <w:left w:val="single" w:sz="4" w:space="0" w:color="auto"/>
              <w:bottom w:val="single" w:sz="4" w:space="0" w:color="auto"/>
              <w:right w:val="single" w:sz="4" w:space="0" w:color="auto"/>
            </w:tcBorders>
          </w:tcPr>
          <w:p w:rsidR="007600EA" w:rsidRPr="00D10AD4" w:rsidRDefault="00D10AD4" w:rsidP="007600EA">
            <w:pPr>
              <w:snapToGrid w:val="0"/>
              <w:spacing w:line="400" w:lineRule="exact"/>
              <w:ind w:leftChars="-64" w:left="-141"/>
              <w:jc w:val="center"/>
              <w:rPr>
                <w:rFonts w:ascii="標楷體" w:eastAsia="標楷體" w:hAnsi="標楷體"/>
                <w:color w:val="FF0000"/>
                <w:sz w:val="24"/>
                <w:szCs w:val="24"/>
                <w:lang w:eastAsia="zh-TW"/>
              </w:rPr>
            </w:pPr>
            <w:r>
              <w:rPr>
                <w:rFonts w:ascii="標楷體" w:eastAsia="標楷體" w:hAnsi="標楷體" w:hint="eastAsia"/>
                <w:sz w:val="24"/>
                <w:szCs w:val="24"/>
                <w:lang w:eastAsia="zh-TW"/>
              </w:rPr>
              <w:t xml:space="preserve"> </w:t>
            </w:r>
            <w:r w:rsidR="001338B6" w:rsidRPr="00D10AD4">
              <w:rPr>
                <w:rFonts w:ascii="標楷體" w:eastAsia="標楷體" w:hAnsi="標楷體" w:hint="eastAsia"/>
                <w:color w:val="FF0000"/>
                <w:sz w:val="24"/>
                <w:szCs w:val="24"/>
                <w:lang w:eastAsia="zh-TW"/>
              </w:rPr>
              <w:t>新竹市</w:t>
            </w:r>
            <w:r w:rsidRPr="00D10AD4">
              <w:rPr>
                <w:rFonts w:ascii="標楷體" w:eastAsia="標楷體" w:hAnsi="標楷體" w:hint="eastAsia"/>
                <w:color w:val="FF0000"/>
                <w:sz w:val="24"/>
                <w:szCs w:val="24"/>
                <w:lang w:eastAsia="zh-TW"/>
              </w:rPr>
              <w:t>大湖</w:t>
            </w:r>
            <w:r w:rsidR="001338B6" w:rsidRPr="00D10AD4">
              <w:rPr>
                <w:rFonts w:ascii="標楷體" w:eastAsia="標楷體" w:hAnsi="標楷體" w:hint="eastAsia"/>
                <w:color w:val="FF0000"/>
                <w:sz w:val="24"/>
                <w:szCs w:val="24"/>
                <w:lang w:eastAsia="zh-TW"/>
              </w:rPr>
              <w:t>國小</w:t>
            </w:r>
          </w:p>
          <w:p w:rsidR="001338B6" w:rsidRPr="00AB0F09" w:rsidRDefault="00D10AD4" w:rsidP="007600EA">
            <w:pPr>
              <w:snapToGrid w:val="0"/>
              <w:spacing w:line="400" w:lineRule="exact"/>
              <w:ind w:leftChars="-64" w:left="-141"/>
              <w:jc w:val="center"/>
              <w:rPr>
                <w:rFonts w:ascii="標楷體" w:eastAsia="標楷體" w:hAnsi="標楷體"/>
                <w:sz w:val="24"/>
                <w:szCs w:val="24"/>
                <w:lang w:eastAsia="zh-TW"/>
              </w:rPr>
            </w:pPr>
            <w:r w:rsidRPr="00D10AD4">
              <w:rPr>
                <w:rFonts w:ascii="標楷體" w:eastAsia="標楷體" w:hAnsi="標楷體" w:hint="eastAsia"/>
                <w:color w:val="FF0000"/>
                <w:sz w:val="24"/>
                <w:szCs w:val="24"/>
                <w:lang w:eastAsia="zh-TW"/>
              </w:rPr>
              <w:t xml:space="preserve"> 徐美玉校長</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p>
        </w:tc>
      </w:tr>
      <w:tr w:rsidR="001338B6" w:rsidRPr="00AB0F09" w:rsidTr="007600EA">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1338B6" w:rsidRPr="00AB0F09" w:rsidRDefault="001338B6" w:rsidP="001D7922">
            <w:pPr>
              <w:snapToGrid w:val="0"/>
              <w:spacing w:line="400" w:lineRule="exact"/>
              <w:ind w:leftChars="-64" w:left="-141" w:firstLineChars="354" w:firstLine="850"/>
              <w:jc w:val="center"/>
              <w:rPr>
                <w:rFonts w:ascii="標楷體" w:eastAsia="標楷體" w:hAnsi="標楷體"/>
                <w:b/>
                <w:bCs/>
                <w:sz w:val="24"/>
                <w:szCs w:val="24"/>
                <w:lang w:eastAsia="zh-TW"/>
              </w:rPr>
            </w:pPr>
            <w:r w:rsidRPr="00D10AD4">
              <w:rPr>
                <w:rFonts w:ascii="標楷體" w:eastAsia="標楷體" w:hAnsi="標楷體" w:hint="eastAsia"/>
                <w:b/>
                <w:color w:val="FF0000"/>
                <w:sz w:val="24"/>
                <w:szCs w:val="24"/>
                <w:lang w:eastAsia="zh-TW"/>
              </w:rPr>
              <w:t>10</w:t>
            </w:r>
            <w:r w:rsidR="001D7922">
              <w:rPr>
                <w:rFonts w:ascii="標楷體" w:eastAsia="標楷體" w:hAnsi="標楷體" w:hint="eastAsia"/>
                <w:b/>
                <w:color w:val="FF0000"/>
                <w:sz w:val="24"/>
                <w:szCs w:val="24"/>
                <w:lang w:eastAsia="zh-TW"/>
              </w:rPr>
              <w:t>8</w:t>
            </w:r>
            <w:r w:rsidRPr="00D10AD4">
              <w:rPr>
                <w:rFonts w:ascii="標楷體" w:eastAsia="標楷體" w:hAnsi="標楷體" w:hint="eastAsia"/>
                <w:b/>
                <w:color w:val="FF0000"/>
                <w:sz w:val="24"/>
                <w:szCs w:val="24"/>
                <w:lang w:eastAsia="zh-TW"/>
              </w:rPr>
              <w:t>年</w:t>
            </w:r>
            <w:r w:rsidR="00D10AD4" w:rsidRPr="00D10AD4">
              <w:rPr>
                <w:rFonts w:ascii="標楷體" w:eastAsia="標楷體" w:hAnsi="標楷體" w:hint="eastAsia"/>
                <w:b/>
                <w:color w:val="FF0000"/>
                <w:sz w:val="24"/>
                <w:szCs w:val="24"/>
                <w:lang w:eastAsia="zh-TW"/>
              </w:rPr>
              <w:t>7</w:t>
            </w:r>
            <w:r w:rsidRPr="00D10AD4">
              <w:rPr>
                <w:rFonts w:ascii="標楷體" w:eastAsia="標楷體" w:hAnsi="標楷體" w:hint="eastAsia"/>
                <w:b/>
                <w:color w:val="FF0000"/>
                <w:sz w:val="24"/>
                <w:szCs w:val="24"/>
                <w:lang w:eastAsia="zh-TW"/>
              </w:rPr>
              <w:t>月</w:t>
            </w:r>
            <w:r w:rsidR="001D7922">
              <w:rPr>
                <w:rFonts w:ascii="標楷體" w:eastAsia="標楷體" w:hAnsi="標楷體" w:hint="eastAsia"/>
                <w:b/>
                <w:color w:val="FF0000"/>
                <w:sz w:val="24"/>
                <w:szCs w:val="24"/>
                <w:lang w:eastAsia="zh-TW"/>
              </w:rPr>
              <w:t>4</w:t>
            </w:r>
            <w:r w:rsidRPr="00D10AD4">
              <w:rPr>
                <w:rFonts w:ascii="標楷體" w:eastAsia="標楷體" w:hAnsi="標楷體" w:hint="eastAsia"/>
                <w:b/>
                <w:color w:val="FF0000"/>
                <w:sz w:val="24"/>
                <w:szCs w:val="24"/>
                <w:lang w:eastAsia="zh-TW"/>
              </w:rPr>
              <w:t>日</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報到</w:t>
            </w:r>
          </w:p>
        </w:tc>
        <w:tc>
          <w:tcPr>
            <w:tcW w:w="1446" w:type="pct"/>
            <w:tcBorders>
              <w:top w:val="single" w:sz="4" w:space="0" w:color="auto"/>
              <w:left w:val="single" w:sz="4" w:space="0" w:color="auto"/>
              <w:bottom w:val="single" w:sz="4" w:space="0" w:color="auto"/>
              <w:right w:val="single" w:sz="4" w:space="0" w:color="auto"/>
            </w:tcBorders>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承辦學校</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7600EA" w:rsidRDefault="001338B6" w:rsidP="007600EA">
            <w:pPr>
              <w:snapToGrid w:val="0"/>
              <w:spacing w:line="400" w:lineRule="exact"/>
              <w:ind w:leftChars="-64" w:left="-141"/>
              <w:jc w:val="center"/>
              <w:rPr>
                <w:rFonts w:ascii="標楷體" w:eastAsia="標楷體" w:hAnsi="標楷體"/>
                <w:sz w:val="24"/>
                <w:szCs w:val="24"/>
                <w:lang w:eastAsia="zh-TW"/>
              </w:rPr>
            </w:pPr>
            <w:r w:rsidRPr="00AB0F09">
              <w:rPr>
                <w:rFonts w:ascii="標楷體" w:eastAsia="標楷體" w:hAnsi="標楷體"/>
                <w:sz w:val="24"/>
                <w:szCs w:val="24"/>
                <w:lang w:eastAsia="zh-TW"/>
              </w:rPr>
              <w:t>12</w:t>
            </w:r>
            <w:r w:rsidRPr="00AB0F09">
              <w:rPr>
                <w:rFonts w:ascii="標楷體" w:eastAsia="標楷體" w:hAnsi="標楷體" w:hint="eastAsia"/>
                <w:sz w:val="24"/>
                <w:szCs w:val="24"/>
                <w:lang w:eastAsia="zh-TW"/>
              </w:rPr>
              <w:t>年國教生活課程素養</w:t>
            </w:r>
          </w:p>
          <w:p w:rsidR="001338B6" w:rsidRPr="00AB0F09" w:rsidRDefault="001338B6" w:rsidP="007600EA">
            <w:pPr>
              <w:snapToGrid w:val="0"/>
              <w:spacing w:line="400" w:lineRule="exact"/>
              <w:ind w:leftChars="-64" w:left="-141"/>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導向教學案例實作與分享</w:t>
            </w:r>
            <w:r w:rsidRPr="00AB0F09">
              <w:rPr>
                <w:rFonts w:ascii="標楷體" w:eastAsia="標楷體" w:hAnsi="標楷體"/>
                <w:sz w:val="24"/>
                <w:szCs w:val="24"/>
                <w:lang w:eastAsia="zh-TW"/>
              </w:rPr>
              <w:t>(</w:t>
            </w:r>
            <w:proofErr w:type="gramStart"/>
            <w:r w:rsidRPr="00AB0F09">
              <w:rPr>
                <w:rFonts w:ascii="標楷體" w:eastAsia="標楷體" w:hAnsi="標楷體" w:hint="eastAsia"/>
                <w:sz w:val="24"/>
                <w:szCs w:val="24"/>
                <w:lang w:eastAsia="zh-TW"/>
              </w:rPr>
              <w:t>一</w:t>
            </w:r>
            <w:proofErr w:type="gramEnd"/>
            <w:r w:rsidRPr="00AB0F09">
              <w:rPr>
                <w:rFonts w:ascii="標楷體" w:eastAsia="標楷體" w:hAnsi="標楷體"/>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7600EA" w:rsidRPr="00D10AD4" w:rsidRDefault="00D10AD4" w:rsidP="007600EA">
            <w:pPr>
              <w:snapToGrid w:val="0"/>
              <w:spacing w:line="400" w:lineRule="exact"/>
              <w:ind w:leftChars="-64" w:left="-141"/>
              <w:jc w:val="center"/>
              <w:rPr>
                <w:rFonts w:ascii="標楷體" w:eastAsia="標楷體" w:hAnsi="標楷體"/>
                <w:color w:val="FF0000"/>
                <w:sz w:val="24"/>
                <w:szCs w:val="24"/>
                <w:lang w:eastAsia="zh-TW"/>
              </w:rPr>
            </w:pPr>
            <w:r>
              <w:rPr>
                <w:rFonts w:ascii="標楷體" w:eastAsia="標楷體" w:hAnsi="標楷體" w:hint="eastAsia"/>
                <w:sz w:val="24"/>
                <w:szCs w:val="24"/>
                <w:lang w:eastAsia="zh-TW"/>
              </w:rPr>
              <w:t xml:space="preserve"> </w:t>
            </w:r>
            <w:r w:rsidRPr="00D10AD4">
              <w:rPr>
                <w:rFonts w:ascii="標楷體" w:eastAsia="標楷體" w:hAnsi="標楷體" w:hint="eastAsia"/>
                <w:color w:val="FF0000"/>
                <w:sz w:val="24"/>
                <w:szCs w:val="24"/>
                <w:lang w:eastAsia="zh-TW"/>
              </w:rPr>
              <w:t>高雄</w:t>
            </w:r>
            <w:r w:rsidR="001338B6" w:rsidRPr="00D10AD4">
              <w:rPr>
                <w:rFonts w:ascii="標楷體" w:eastAsia="標楷體" w:hAnsi="標楷體" w:hint="eastAsia"/>
                <w:color w:val="FF0000"/>
                <w:sz w:val="24"/>
                <w:szCs w:val="24"/>
                <w:lang w:eastAsia="zh-TW"/>
              </w:rPr>
              <w:t>市</w:t>
            </w:r>
            <w:r w:rsidRPr="00D10AD4">
              <w:rPr>
                <w:rFonts w:ascii="標楷體" w:eastAsia="標楷體" w:hAnsi="標楷體" w:hint="eastAsia"/>
                <w:color w:val="FF0000"/>
                <w:sz w:val="24"/>
                <w:szCs w:val="24"/>
                <w:lang w:eastAsia="zh-TW"/>
              </w:rPr>
              <w:t>新上</w:t>
            </w:r>
            <w:r w:rsidR="001338B6" w:rsidRPr="00D10AD4">
              <w:rPr>
                <w:rFonts w:ascii="標楷體" w:eastAsia="標楷體" w:hAnsi="標楷體" w:hint="eastAsia"/>
                <w:color w:val="FF0000"/>
                <w:sz w:val="24"/>
                <w:szCs w:val="24"/>
                <w:lang w:eastAsia="zh-TW"/>
              </w:rPr>
              <w:t>國小</w:t>
            </w:r>
          </w:p>
          <w:p w:rsidR="001338B6" w:rsidRPr="00AB0F09" w:rsidRDefault="00D10AD4" w:rsidP="007600EA">
            <w:pPr>
              <w:snapToGrid w:val="0"/>
              <w:spacing w:line="400" w:lineRule="exact"/>
              <w:ind w:leftChars="-64" w:left="-141"/>
              <w:jc w:val="center"/>
              <w:rPr>
                <w:rFonts w:ascii="標楷體" w:eastAsia="標楷體" w:hAnsi="標楷體"/>
                <w:sz w:val="24"/>
                <w:szCs w:val="24"/>
                <w:lang w:eastAsia="zh-TW"/>
              </w:rPr>
            </w:pPr>
            <w:r w:rsidRPr="00D10AD4">
              <w:rPr>
                <w:rFonts w:ascii="標楷體" w:eastAsia="標楷體" w:hAnsi="標楷體" w:hint="eastAsia"/>
                <w:color w:val="FF0000"/>
                <w:sz w:val="24"/>
                <w:szCs w:val="24"/>
                <w:lang w:eastAsia="zh-TW"/>
              </w:rPr>
              <w:t xml:space="preserve"> 姚盈仲主任</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b/>
                <w:sz w:val="24"/>
                <w:szCs w:val="24"/>
                <w:lang w:eastAsia="zh-TW"/>
              </w:rPr>
            </w:pPr>
            <w:r w:rsidRPr="00AB0F09">
              <w:rPr>
                <w:rFonts w:ascii="標楷體" w:eastAsia="標楷體" w:hAnsi="標楷體" w:hint="eastAsia"/>
                <w:b/>
                <w:sz w:val="24"/>
                <w:szCs w:val="24"/>
                <w:lang w:eastAsia="zh-TW"/>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承辦學校</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7600EA" w:rsidRDefault="001338B6" w:rsidP="007600EA">
            <w:pPr>
              <w:snapToGrid w:val="0"/>
              <w:spacing w:line="400" w:lineRule="exact"/>
              <w:ind w:leftChars="-64" w:left="-141"/>
              <w:jc w:val="center"/>
              <w:rPr>
                <w:rFonts w:ascii="標楷體" w:eastAsia="標楷體" w:hAnsi="標楷體"/>
                <w:sz w:val="24"/>
                <w:szCs w:val="24"/>
                <w:lang w:eastAsia="zh-TW"/>
              </w:rPr>
            </w:pPr>
            <w:r w:rsidRPr="00AB0F09">
              <w:rPr>
                <w:rFonts w:ascii="標楷體" w:eastAsia="標楷體" w:hAnsi="標楷體"/>
                <w:sz w:val="24"/>
                <w:szCs w:val="24"/>
                <w:lang w:eastAsia="zh-TW"/>
              </w:rPr>
              <w:t>12</w:t>
            </w:r>
            <w:r w:rsidRPr="00AB0F09">
              <w:rPr>
                <w:rFonts w:ascii="標楷體" w:eastAsia="標楷體" w:hAnsi="標楷體" w:hint="eastAsia"/>
                <w:sz w:val="24"/>
                <w:szCs w:val="24"/>
                <w:lang w:eastAsia="zh-TW"/>
              </w:rPr>
              <w:t>年國教生活課程素養</w:t>
            </w:r>
          </w:p>
          <w:p w:rsidR="001338B6" w:rsidRPr="00AB0F09" w:rsidRDefault="001338B6" w:rsidP="007600EA">
            <w:pPr>
              <w:snapToGrid w:val="0"/>
              <w:spacing w:line="400" w:lineRule="exact"/>
              <w:ind w:leftChars="-64" w:left="-141"/>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導向教學案例實作與分享</w:t>
            </w:r>
            <w:r w:rsidRPr="00AB0F09">
              <w:rPr>
                <w:rFonts w:ascii="標楷體" w:eastAsia="標楷體" w:hAnsi="標楷體"/>
                <w:sz w:val="24"/>
                <w:szCs w:val="24"/>
                <w:lang w:eastAsia="zh-TW"/>
              </w:rPr>
              <w:t>(</w:t>
            </w:r>
            <w:r w:rsidRPr="00AB0F09">
              <w:rPr>
                <w:rFonts w:ascii="標楷體" w:eastAsia="標楷體" w:hAnsi="標楷體" w:hint="eastAsia"/>
                <w:sz w:val="24"/>
                <w:szCs w:val="24"/>
                <w:lang w:eastAsia="zh-TW"/>
              </w:rPr>
              <w:t>二</w:t>
            </w:r>
            <w:r w:rsidRPr="00AB0F09">
              <w:rPr>
                <w:rFonts w:ascii="標楷體" w:eastAsia="標楷體" w:hAnsi="標楷體"/>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both"/>
              <w:rPr>
                <w:rFonts w:ascii="標楷體" w:eastAsia="標楷體" w:hAnsi="標楷體"/>
                <w:sz w:val="24"/>
                <w:szCs w:val="24"/>
                <w:lang w:eastAsia="zh-TW"/>
              </w:rPr>
            </w:pPr>
            <w:r w:rsidRPr="00AB0F09">
              <w:rPr>
                <w:rFonts w:ascii="標楷體" w:eastAsia="標楷體" w:hAnsi="標楷體" w:hint="eastAsia"/>
                <w:sz w:val="24"/>
                <w:szCs w:val="24"/>
                <w:lang w:eastAsia="zh-TW"/>
              </w:rPr>
              <w:t>輔導團團員</w:t>
            </w:r>
          </w:p>
        </w:tc>
      </w:tr>
      <w:tr w:rsidR="001338B6" w:rsidRPr="00AB0F09" w:rsidTr="007600E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r w:rsidRPr="00AB0F09">
              <w:rPr>
                <w:rFonts w:ascii="標楷體" w:eastAsia="標楷體" w:hAnsi="標楷體" w:hint="eastAsia"/>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1338B6" w:rsidRPr="00AB0F09" w:rsidRDefault="001338B6" w:rsidP="007600EA">
            <w:pPr>
              <w:snapToGrid w:val="0"/>
              <w:spacing w:line="400" w:lineRule="exact"/>
              <w:ind w:leftChars="-64" w:left="-141" w:firstLineChars="354" w:firstLine="850"/>
              <w:jc w:val="center"/>
              <w:rPr>
                <w:rFonts w:ascii="標楷體" w:eastAsia="標楷體" w:hAnsi="標楷體"/>
                <w:sz w:val="24"/>
                <w:szCs w:val="24"/>
                <w:lang w:eastAsia="zh-TW"/>
              </w:rPr>
            </w:pPr>
          </w:p>
        </w:tc>
      </w:tr>
    </w:tbl>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w:t>
      </w:r>
    </w:p>
    <w:p w:rsidR="007529FC" w:rsidRPr="007600EA" w:rsidRDefault="007529FC" w:rsidP="007600EA">
      <w:pPr>
        <w:snapToGrid w:val="0"/>
        <w:spacing w:line="400" w:lineRule="exact"/>
        <w:ind w:leftChars="450" w:left="99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w:t>
      </w:r>
      <w:r w:rsidR="00041E4F">
        <w:rPr>
          <w:rFonts w:ascii="標楷體" w:eastAsia="標楷體" w:hAnsi="標楷體" w:hint="eastAsia"/>
          <w:sz w:val="24"/>
          <w:szCs w:val="24"/>
          <w:lang w:eastAsia="zh-TW"/>
        </w:rPr>
        <w:t xml:space="preserve">   </w:t>
      </w:r>
      <w:r w:rsidRPr="00430725">
        <w:rPr>
          <w:rFonts w:ascii="標楷體" w:eastAsia="標楷體" w:hAnsi="標楷體" w:hint="eastAsia"/>
          <w:sz w:val="24"/>
          <w:szCs w:val="24"/>
          <w:lang w:eastAsia="zh-TW"/>
        </w:rPr>
        <w:t>4.預期效益</w:t>
      </w:r>
      <w:r w:rsidRPr="00430725">
        <w:rPr>
          <w:rFonts w:ascii="標楷體" w:eastAsia="標楷體" w:hAnsi="標楷體" w:hint="eastAsia"/>
          <w:b/>
          <w:sz w:val="24"/>
          <w:szCs w:val="24"/>
          <w:lang w:eastAsia="zh-TW"/>
        </w:rPr>
        <w:t>：</w:t>
      </w:r>
    </w:p>
    <w:p w:rsidR="007529FC" w:rsidRPr="00430725" w:rsidRDefault="007529FC" w:rsidP="00430725">
      <w:pPr>
        <w:snapToGrid w:val="0"/>
        <w:spacing w:line="400" w:lineRule="exact"/>
        <w:ind w:leftChars="472" w:left="1038" w:firstLineChars="2" w:firstLine="5"/>
        <w:rPr>
          <w:rFonts w:ascii="標楷體" w:eastAsia="標楷體" w:hAnsi="標楷體"/>
          <w:sz w:val="24"/>
          <w:szCs w:val="24"/>
          <w:lang w:eastAsia="zh-TW"/>
        </w:rPr>
      </w:pPr>
      <w:r w:rsidRPr="00430725">
        <w:rPr>
          <w:rFonts w:ascii="標楷體" w:eastAsia="標楷體" w:hAnsi="標楷體" w:hint="eastAsia"/>
          <w:sz w:val="24"/>
          <w:szCs w:val="24"/>
          <w:lang w:eastAsia="zh-TW"/>
        </w:rPr>
        <w:t>協助各校生活課程初任教師專業成長，落實生活課程</w:t>
      </w:r>
      <w:proofErr w:type="gramStart"/>
      <w:r w:rsidRPr="00430725">
        <w:rPr>
          <w:rFonts w:ascii="標楷體" w:eastAsia="標楷體" w:hAnsi="標楷體" w:hint="eastAsia"/>
          <w:sz w:val="24"/>
          <w:szCs w:val="24"/>
          <w:lang w:eastAsia="zh-TW"/>
        </w:rPr>
        <w:t>之課綱精神</w:t>
      </w:r>
      <w:proofErr w:type="gramEnd"/>
      <w:r w:rsidRPr="00430725">
        <w:rPr>
          <w:rFonts w:ascii="標楷體" w:eastAsia="標楷體" w:hAnsi="標楷體" w:hint="eastAsia"/>
          <w:sz w:val="24"/>
          <w:szCs w:val="24"/>
          <w:lang w:eastAsia="zh-TW"/>
        </w:rPr>
        <w:t>與理念。透過教師共同參與課程研究與發展，提升生活課程之教學能力。</w:t>
      </w:r>
    </w:p>
    <w:p w:rsidR="007529FC" w:rsidRPr="00430725" w:rsidRDefault="007529FC" w:rsidP="00430725">
      <w:pPr>
        <w:spacing w:line="400" w:lineRule="exact"/>
        <w:ind w:firstLineChars="400" w:firstLine="960"/>
        <w:rPr>
          <w:rFonts w:ascii="標楷體" w:eastAsia="標楷體" w:hAnsi="標楷體"/>
          <w:sz w:val="24"/>
          <w:szCs w:val="24"/>
          <w:lang w:eastAsia="zh-TW"/>
        </w:rPr>
      </w:pPr>
      <w:bookmarkStart w:id="31" w:name="_Toc339614536"/>
      <w:bookmarkStart w:id="32" w:name="_Toc339615147"/>
      <w:bookmarkStart w:id="33" w:name="_Toc339886039"/>
      <w:bookmarkStart w:id="34" w:name="_Toc339886130"/>
      <w:bookmarkStart w:id="35" w:name="_Toc369892844"/>
      <w:r w:rsidRPr="00430725">
        <w:rPr>
          <w:rFonts w:ascii="標楷體" w:eastAsia="標楷體" w:hAnsi="標楷體" w:hint="eastAsia"/>
          <w:sz w:val="24"/>
          <w:szCs w:val="24"/>
          <w:lang w:eastAsia="zh-TW"/>
        </w:rPr>
        <w:lastRenderedPageBreak/>
        <w:t>5.經費概算</w:t>
      </w:r>
      <w:bookmarkEnd w:id="31"/>
      <w:bookmarkEnd w:id="32"/>
      <w:bookmarkEnd w:id="33"/>
      <w:bookmarkEnd w:id="34"/>
      <w:bookmarkEnd w:id="35"/>
      <w:r w:rsidRPr="00430725">
        <w:rPr>
          <w:rFonts w:ascii="標楷體" w:eastAsia="標楷體" w:hAnsi="標楷體" w:hint="eastAsia"/>
          <w:b/>
          <w:sz w:val="24"/>
          <w:szCs w:val="24"/>
          <w:lang w:eastAsia="zh-TW"/>
        </w:rPr>
        <w:t>：</w:t>
      </w:r>
    </w:p>
    <w:tbl>
      <w:tblPr>
        <w:tblW w:w="8114" w:type="dxa"/>
        <w:jc w:val="center"/>
        <w:tblCellMar>
          <w:left w:w="28" w:type="dxa"/>
          <w:right w:w="28" w:type="dxa"/>
        </w:tblCellMar>
        <w:tblLook w:val="0000" w:firstRow="0" w:lastRow="0" w:firstColumn="0" w:lastColumn="0" w:noHBand="0" w:noVBand="0"/>
      </w:tblPr>
      <w:tblGrid>
        <w:gridCol w:w="644"/>
        <w:gridCol w:w="1610"/>
        <w:gridCol w:w="1081"/>
        <w:gridCol w:w="993"/>
        <w:gridCol w:w="676"/>
        <w:gridCol w:w="739"/>
        <w:gridCol w:w="1064"/>
        <w:gridCol w:w="1307"/>
      </w:tblGrid>
      <w:tr w:rsidR="007529FC" w:rsidRPr="00430725" w:rsidTr="00E21B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項次</w:t>
            </w:r>
          </w:p>
        </w:tc>
        <w:tc>
          <w:tcPr>
            <w:tcW w:w="2691" w:type="dxa"/>
            <w:gridSpan w:val="2"/>
            <w:tcBorders>
              <w:top w:val="single" w:sz="8" w:space="0" w:color="auto"/>
              <w:left w:val="nil"/>
              <w:bottom w:val="single" w:sz="8" w:space="0" w:color="auto"/>
              <w:right w:val="single" w:sz="8" w:space="0" w:color="000000"/>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項目</w:t>
            </w:r>
          </w:p>
        </w:tc>
        <w:tc>
          <w:tcPr>
            <w:tcW w:w="993" w:type="dxa"/>
            <w:tcBorders>
              <w:top w:val="single" w:sz="8" w:space="0" w:color="auto"/>
              <w:left w:val="nil"/>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單價</w:t>
            </w:r>
          </w:p>
        </w:tc>
        <w:tc>
          <w:tcPr>
            <w:tcW w:w="676" w:type="dxa"/>
            <w:tcBorders>
              <w:top w:val="single" w:sz="8" w:space="0" w:color="auto"/>
              <w:left w:val="single" w:sz="8" w:space="0" w:color="auto"/>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數量</w:t>
            </w:r>
          </w:p>
        </w:tc>
        <w:tc>
          <w:tcPr>
            <w:tcW w:w="739" w:type="dxa"/>
            <w:tcBorders>
              <w:top w:val="single" w:sz="8" w:space="0" w:color="auto"/>
              <w:left w:val="nil"/>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單位</w:t>
            </w:r>
          </w:p>
        </w:tc>
        <w:tc>
          <w:tcPr>
            <w:tcW w:w="1064" w:type="dxa"/>
            <w:tcBorders>
              <w:top w:val="single" w:sz="8" w:space="0" w:color="auto"/>
              <w:left w:val="nil"/>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總價</w:t>
            </w:r>
          </w:p>
        </w:tc>
        <w:tc>
          <w:tcPr>
            <w:tcW w:w="1307" w:type="dxa"/>
            <w:tcBorders>
              <w:top w:val="single" w:sz="8" w:space="0" w:color="auto"/>
              <w:left w:val="nil"/>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備註</w:t>
            </w:r>
          </w:p>
        </w:tc>
      </w:tr>
      <w:tr w:rsidR="007529FC" w:rsidRPr="00430725" w:rsidTr="00E21BAE">
        <w:trPr>
          <w:trHeight w:val="495"/>
          <w:jc w:val="center"/>
        </w:trPr>
        <w:tc>
          <w:tcPr>
            <w:tcW w:w="644" w:type="dxa"/>
            <w:vMerge w:val="restart"/>
            <w:tcBorders>
              <w:top w:val="single" w:sz="8" w:space="0" w:color="auto"/>
              <w:left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1</w:t>
            </w:r>
          </w:p>
        </w:tc>
        <w:tc>
          <w:tcPr>
            <w:tcW w:w="1610" w:type="dxa"/>
            <w:vMerge w:val="restart"/>
            <w:tcBorders>
              <w:top w:val="single" w:sz="8" w:space="0" w:color="auto"/>
              <w:left w:val="nil"/>
              <w:right w:val="single" w:sz="8" w:space="0" w:color="000000"/>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講師鐘點費</w:t>
            </w:r>
          </w:p>
        </w:tc>
        <w:tc>
          <w:tcPr>
            <w:tcW w:w="1081" w:type="dxa"/>
            <w:tcBorders>
              <w:top w:val="single" w:sz="8" w:space="0" w:color="auto"/>
              <w:left w:val="nil"/>
              <w:bottom w:val="single" w:sz="4" w:space="0" w:color="auto"/>
              <w:right w:val="single" w:sz="8" w:space="0" w:color="000000"/>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外聘</w:t>
            </w:r>
          </w:p>
        </w:tc>
        <w:tc>
          <w:tcPr>
            <w:tcW w:w="993" w:type="dxa"/>
            <w:tcBorders>
              <w:top w:val="single" w:sz="8" w:space="0" w:color="auto"/>
              <w:left w:val="nil"/>
              <w:bottom w:val="single" w:sz="4" w:space="0" w:color="auto"/>
              <w:right w:val="single" w:sz="8" w:space="0" w:color="auto"/>
            </w:tcBorders>
            <w:vAlign w:val="center"/>
          </w:tcPr>
          <w:p w:rsidR="007529FC" w:rsidRPr="00430725" w:rsidRDefault="001D3C89" w:rsidP="001D3C89">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2</w:t>
            </w:r>
            <w:r w:rsidR="007529FC" w:rsidRPr="00430725">
              <w:rPr>
                <w:rFonts w:ascii="標楷體" w:eastAsia="標楷體" w:hAnsi="標楷體" w:cs="新細明體" w:hint="eastAsia"/>
                <w:sz w:val="24"/>
                <w:szCs w:val="24"/>
                <w:lang w:eastAsia="zh-TW"/>
              </w:rPr>
              <w:t>,</w:t>
            </w:r>
            <w:r>
              <w:rPr>
                <w:rFonts w:ascii="標楷體" w:eastAsia="標楷體" w:hAnsi="標楷體" w:cs="新細明體" w:hint="eastAsia"/>
                <w:sz w:val="24"/>
                <w:szCs w:val="24"/>
                <w:lang w:eastAsia="zh-TW"/>
              </w:rPr>
              <w:t>0</w:t>
            </w:r>
            <w:r w:rsidR="007529FC" w:rsidRPr="00430725">
              <w:rPr>
                <w:rFonts w:ascii="標楷體" w:eastAsia="標楷體" w:hAnsi="標楷體" w:cs="新細明體" w:hint="eastAsia"/>
                <w:sz w:val="24"/>
                <w:szCs w:val="24"/>
              </w:rPr>
              <w:t>00</w:t>
            </w:r>
          </w:p>
        </w:tc>
        <w:tc>
          <w:tcPr>
            <w:tcW w:w="676" w:type="dxa"/>
            <w:tcBorders>
              <w:top w:val="single" w:sz="8" w:space="0" w:color="auto"/>
              <w:left w:val="single" w:sz="8" w:space="0" w:color="auto"/>
              <w:bottom w:val="single" w:sz="4" w:space="0" w:color="auto"/>
              <w:right w:val="single" w:sz="8" w:space="0" w:color="auto"/>
            </w:tcBorders>
            <w:vAlign w:val="center"/>
          </w:tcPr>
          <w:p w:rsidR="007529FC" w:rsidRPr="00430725" w:rsidRDefault="008E11EB" w:rsidP="00430725">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9</w:t>
            </w:r>
          </w:p>
        </w:tc>
        <w:tc>
          <w:tcPr>
            <w:tcW w:w="739" w:type="dxa"/>
            <w:tcBorders>
              <w:top w:val="single" w:sz="8" w:space="0" w:color="auto"/>
              <w:left w:val="nil"/>
              <w:bottom w:val="single" w:sz="4" w:space="0" w:color="auto"/>
              <w:right w:val="single" w:sz="8" w:space="0" w:color="auto"/>
            </w:tcBorders>
            <w:vAlign w:val="center"/>
          </w:tcPr>
          <w:p w:rsidR="007529FC" w:rsidRPr="00430725" w:rsidRDefault="008E11EB" w:rsidP="00430725">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時</w:t>
            </w:r>
          </w:p>
        </w:tc>
        <w:tc>
          <w:tcPr>
            <w:tcW w:w="1064" w:type="dxa"/>
            <w:tcBorders>
              <w:top w:val="single" w:sz="8" w:space="0" w:color="auto"/>
              <w:left w:val="nil"/>
              <w:bottom w:val="single" w:sz="4" w:space="0" w:color="auto"/>
              <w:right w:val="single" w:sz="8" w:space="0" w:color="auto"/>
            </w:tcBorders>
            <w:vAlign w:val="center"/>
          </w:tcPr>
          <w:p w:rsidR="007529FC" w:rsidRPr="00430725" w:rsidRDefault="00E458FF" w:rsidP="001D3C89">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1</w:t>
            </w:r>
            <w:r w:rsidR="001D3C89">
              <w:rPr>
                <w:rFonts w:ascii="標楷體" w:eastAsia="標楷體" w:hAnsi="標楷體" w:cs="新細明體" w:hint="eastAsia"/>
                <w:sz w:val="24"/>
                <w:szCs w:val="24"/>
                <w:lang w:eastAsia="zh-TW"/>
              </w:rPr>
              <w:t>8</w:t>
            </w:r>
            <w:r w:rsidR="007529FC" w:rsidRPr="00430725">
              <w:rPr>
                <w:rFonts w:ascii="標楷體" w:eastAsia="標楷體" w:hAnsi="標楷體" w:cs="新細明體" w:hint="eastAsia"/>
                <w:sz w:val="24"/>
                <w:szCs w:val="24"/>
                <w:lang w:eastAsia="zh-TW"/>
              </w:rPr>
              <w:t>,</w:t>
            </w:r>
            <w:r w:rsidR="001D3C89">
              <w:rPr>
                <w:rFonts w:ascii="標楷體" w:eastAsia="標楷體" w:hAnsi="標楷體" w:cs="新細明體" w:hint="eastAsia"/>
                <w:sz w:val="24"/>
                <w:szCs w:val="24"/>
                <w:lang w:eastAsia="zh-TW"/>
              </w:rPr>
              <w:t>0</w:t>
            </w:r>
            <w:r w:rsidR="007529FC" w:rsidRPr="00430725">
              <w:rPr>
                <w:rFonts w:ascii="標楷體" w:eastAsia="標楷體" w:hAnsi="標楷體" w:cs="新細明體" w:hint="eastAsia"/>
                <w:sz w:val="24"/>
                <w:szCs w:val="24"/>
              </w:rPr>
              <w:t>00</w:t>
            </w:r>
          </w:p>
        </w:tc>
        <w:tc>
          <w:tcPr>
            <w:tcW w:w="1307" w:type="dxa"/>
            <w:tcBorders>
              <w:top w:val="single" w:sz="8" w:space="0" w:color="auto"/>
              <w:left w:val="nil"/>
              <w:bottom w:val="single" w:sz="4"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詳見課程表</w:t>
            </w:r>
          </w:p>
        </w:tc>
      </w:tr>
      <w:tr w:rsidR="007529FC" w:rsidRPr="00430725" w:rsidTr="00E21BAE">
        <w:trPr>
          <w:trHeight w:val="311"/>
          <w:jc w:val="center"/>
        </w:trPr>
        <w:tc>
          <w:tcPr>
            <w:tcW w:w="644" w:type="dxa"/>
            <w:vMerge/>
            <w:tcBorders>
              <w:left w:val="single" w:sz="8" w:space="0" w:color="auto"/>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p>
        </w:tc>
        <w:tc>
          <w:tcPr>
            <w:tcW w:w="1610" w:type="dxa"/>
            <w:vMerge/>
            <w:tcBorders>
              <w:left w:val="nil"/>
              <w:bottom w:val="single" w:sz="8" w:space="0" w:color="auto"/>
              <w:right w:val="single" w:sz="8" w:space="0" w:color="000000"/>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p>
        </w:tc>
        <w:tc>
          <w:tcPr>
            <w:tcW w:w="1081" w:type="dxa"/>
            <w:tcBorders>
              <w:top w:val="single" w:sz="4" w:space="0" w:color="auto"/>
              <w:left w:val="nil"/>
              <w:bottom w:val="single" w:sz="8" w:space="0" w:color="auto"/>
              <w:right w:val="single" w:sz="8" w:space="0" w:color="000000"/>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內聘</w:t>
            </w:r>
          </w:p>
        </w:tc>
        <w:tc>
          <w:tcPr>
            <w:tcW w:w="993" w:type="dxa"/>
            <w:tcBorders>
              <w:top w:val="single" w:sz="4" w:space="0" w:color="auto"/>
              <w:left w:val="nil"/>
              <w:bottom w:val="single" w:sz="8" w:space="0" w:color="auto"/>
              <w:right w:val="single" w:sz="8" w:space="0" w:color="auto"/>
            </w:tcBorders>
            <w:vAlign w:val="center"/>
          </w:tcPr>
          <w:p w:rsidR="007529FC" w:rsidRPr="00430725" w:rsidRDefault="00E97496" w:rsidP="00430725">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1,0</w:t>
            </w:r>
            <w:r w:rsidR="007529FC" w:rsidRPr="00430725">
              <w:rPr>
                <w:rFonts w:ascii="標楷體" w:eastAsia="標楷體" w:hAnsi="標楷體" w:cs="新細明體" w:hint="eastAsia"/>
                <w:sz w:val="24"/>
                <w:szCs w:val="24"/>
              </w:rPr>
              <w:t>00</w:t>
            </w:r>
          </w:p>
        </w:tc>
        <w:tc>
          <w:tcPr>
            <w:tcW w:w="676" w:type="dxa"/>
            <w:tcBorders>
              <w:top w:val="single" w:sz="4" w:space="0" w:color="auto"/>
              <w:left w:val="single" w:sz="8" w:space="0" w:color="auto"/>
              <w:bottom w:val="single" w:sz="8" w:space="0" w:color="auto"/>
              <w:right w:val="single" w:sz="8" w:space="0" w:color="auto"/>
            </w:tcBorders>
            <w:vAlign w:val="center"/>
          </w:tcPr>
          <w:p w:rsidR="007529FC" w:rsidRPr="00430725" w:rsidRDefault="005A4934" w:rsidP="00430725">
            <w:pPr>
              <w:kinsoku w:val="0"/>
              <w:spacing w:line="400" w:lineRule="exact"/>
              <w:jc w:val="center"/>
              <w:rPr>
                <w:rFonts w:ascii="標楷體" w:eastAsia="標楷體" w:hAnsi="標楷體" w:cs="新細明體"/>
                <w:sz w:val="24"/>
                <w:szCs w:val="24"/>
                <w:lang w:eastAsia="zh-TW"/>
              </w:rPr>
            </w:pPr>
            <w:r w:rsidRPr="00E24D58">
              <w:rPr>
                <w:rFonts w:ascii="標楷體" w:eastAsia="標楷體" w:hAnsi="標楷體" w:cs="新細明體" w:hint="eastAsia"/>
                <w:color w:val="FF0000"/>
                <w:sz w:val="24"/>
                <w:szCs w:val="24"/>
                <w:lang w:eastAsia="zh-TW"/>
              </w:rPr>
              <w:t>3</w:t>
            </w:r>
          </w:p>
        </w:tc>
        <w:tc>
          <w:tcPr>
            <w:tcW w:w="739" w:type="dxa"/>
            <w:tcBorders>
              <w:top w:val="single" w:sz="4" w:space="0" w:color="auto"/>
              <w:left w:val="nil"/>
              <w:bottom w:val="single" w:sz="8" w:space="0" w:color="auto"/>
              <w:right w:val="single" w:sz="8" w:space="0" w:color="auto"/>
            </w:tcBorders>
            <w:vAlign w:val="center"/>
          </w:tcPr>
          <w:p w:rsidR="007529FC" w:rsidRPr="00430725" w:rsidRDefault="008E11EB" w:rsidP="00430725">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時</w:t>
            </w:r>
          </w:p>
        </w:tc>
        <w:tc>
          <w:tcPr>
            <w:tcW w:w="1064" w:type="dxa"/>
            <w:tcBorders>
              <w:top w:val="single" w:sz="4" w:space="0" w:color="auto"/>
              <w:left w:val="nil"/>
              <w:bottom w:val="single" w:sz="8" w:space="0" w:color="auto"/>
              <w:right w:val="single" w:sz="8" w:space="0" w:color="auto"/>
            </w:tcBorders>
            <w:vAlign w:val="center"/>
          </w:tcPr>
          <w:p w:rsidR="007529FC" w:rsidRPr="00430725" w:rsidRDefault="005A4934" w:rsidP="00E97496">
            <w:pPr>
              <w:kinsoku w:val="0"/>
              <w:spacing w:line="400" w:lineRule="exact"/>
              <w:jc w:val="center"/>
              <w:rPr>
                <w:rFonts w:ascii="標楷體" w:eastAsia="標楷體" w:hAnsi="標楷體" w:cs="新細明體"/>
                <w:sz w:val="24"/>
                <w:szCs w:val="24"/>
              </w:rPr>
            </w:pPr>
            <w:r w:rsidRPr="00E24D58">
              <w:rPr>
                <w:rFonts w:ascii="標楷體" w:eastAsia="標楷體" w:hAnsi="標楷體" w:cs="新細明體" w:hint="eastAsia"/>
                <w:color w:val="FF0000"/>
                <w:sz w:val="24"/>
                <w:szCs w:val="24"/>
                <w:lang w:eastAsia="zh-TW"/>
              </w:rPr>
              <w:t>3</w:t>
            </w:r>
            <w:r w:rsidR="007529FC" w:rsidRPr="00E24D58">
              <w:rPr>
                <w:rFonts w:ascii="標楷體" w:eastAsia="標楷體" w:hAnsi="標楷體" w:cs="新細明體" w:hint="eastAsia"/>
                <w:color w:val="FF0000"/>
                <w:sz w:val="24"/>
                <w:szCs w:val="24"/>
                <w:lang w:eastAsia="zh-TW"/>
              </w:rPr>
              <w:t>,</w:t>
            </w:r>
            <w:r w:rsidR="00E97496" w:rsidRPr="00E24D58">
              <w:rPr>
                <w:rFonts w:ascii="標楷體" w:eastAsia="標楷體" w:hAnsi="標楷體" w:cs="新細明體" w:hint="eastAsia"/>
                <w:color w:val="FF0000"/>
                <w:sz w:val="24"/>
                <w:szCs w:val="24"/>
                <w:lang w:eastAsia="zh-TW"/>
              </w:rPr>
              <w:t>0</w:t>
            </w:r>
            <w:r w:rsidR="007529FC" w:rsidRPr="00E24D58">
              <w:rPr>
                <w:rFonts w:ascii="標楷體" w:eastAsia="標楷體" w:hAnsi="標楷體" w:cs="新細明體"/>
                <w:color w:val="FF0000"/>
                <w:sz w:val="24"/>
                <w:szCs w:val="24"/>
              </w:rPr>
              <w:t>00</w:t>
            </w:r>
          </w:p>
        </w:tc>
        <w:tc>
          <w:tcPr>
            <w:tcW w:w="1307" w:type="dxa"/>
            <w:tcBorders>
              <w:top w:val="single" w:sz="4" w:space="0" w:color="auto"/>
              <w:left w:val="nil"/>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詳見課程表</w:t>
            </w:r>
          </w:p>
        </w:tc>
      </w:tr>
      <w:tr w:rsidR="007529FC" w:rsidRPr="00430725" w:rsidTr="00E21B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2</w:t>
            </w:r>
          </w:p>
        </w:tc>
        <w:tc>
          <w:tcPr>
            <w:tcW w:w="2691" w:type="dxa"/>
            <w:gridSpan w:val="2"/>
            <w:tcBorders>
              <w:top w:val="single" w:sz="8" w:space="0" w:color="auto"/>
              <w:left w:val="nil"/>
              <w:bottom w:val="single" w:sz="8" w:space="0" w:color="auto"/>
              <w:right w:val="single" w:sz="8" w:space="0" w:color="000000"/>
            </w:tcBorders>
            <w:vAlign w:val="center"/>
          </w:tcPr>
          <w:p w:rsidR="007529FC" w:rsidRPr="00430725" w:rsidRDefault="007529FC" w:rsidP="00430725">
            <w:pPr>
              <w:spacing w:line="400" w:lineRule="exact"/>
              <w:jc w:val="center"/>
              <w:rPr>
                <w:rFonts w:ascii="標楷體" w:eastAsia="標楷體" w:hAnsi="標楷體" w:cs="Arial Unicode MS"/>
                <w:sz w:val="24"/>
                <w:szCs w:val="24"/>
              </w:rPr>
            </w:pPr>
            <w:r w:rsidRPr="00430725">
              <w:rPr>
                <w:rFonts w:ascii="標楷體" w:eastAsia="標楷體" w:hAnsi="標楷體"/>
                <w:sz w:val="24"/>
                <w:szCs w:val="24"/>
              </w:rPr>
              <w:t>膳費</w:t>
            </w:r>
          </w:p>
        </w:tc>
        <w:tc>
          <w:tcPr>
            <w:tcW w:w="993" w:type="dxa"/>
            <w:tcBorders>
              <w:top w:val="single" w:sz="8" w:space="0" w:color="auto"/>
              <w:left w:val="nil"/>
              <w:bottom w:val="single" w:sz="8" w:space="0" w:color="auto"/>
              <w:right w:val="single" w:sz="8" w:space="0" w:color="auto"/>
            </w:tcBorders>
            <w:vAlign w:val="center"/>
          </w:tcPr>
          <w:p w:rsidR="007529FC" w:rsidRPr="00430725" w:rsidRDefault="008E11EB" w:rsidP="00430725">
            <w:pPr>
              <w:spacing w:line="400" w:lineRule="exact"/>
              <w:jc w:val="cente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100</w:t>
            </w:r>
          </w:p>
        </w:tc>
        <w:tc>
          <w:tcPr>
            <w:tcW w:w="676" w:type="dxa"/>
            <w:tcBorders>
              <w:top w:val="single" w:sz="8" w:space="0" w:color="auto"/>
              <w:left w:val="single" w:sz="8" w:space="0" w:color="auto"/>
              <w:bottom w:val="single" w:sz="8" w:space="0" w:color="auto"/>
              <w:right w:val="single" w:sz="8" w:space="0" w:color="auto"/>
            </w:tcBorders>
            <w:vAlign w:val="center"/>
          </w:tcPr>
          <w:p w:rsidR="007529FC" w:rsidRPr="00430725" w:rsidRDefault="00A86700" w:rsidP="00D60B78">
            <w:pPr>
              <w:spacing w:line="400" w:lineRule="exact"/>
              <w:jc w:val="cente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2</w:t>
            </w:r>
            <w:r w:rsidR="00D60B78">
              <w:rPr>
                <w:rFonts w:ascii="標楷體" w:eastAsia="標楷體" w:hAnsi="標楷體" w:cs="Arial Unicode MS" w:hint="eastAsia"/>
                <w:sz w:val="24"/>
                <w:szCs w:val="24"/>
                <w:lang w:eastAsia="zh-TW"/>
              </w:rPr>
              <w:t>0</w:t>
            </w:r>
            <w:r>
              <w:rPr>
                <w:rFonts w:ascii="標楷體" w:eastAsia="標楷體" w:hAnsi="標楷體" w:cs="Arial Unicode MS" w:hint="eastAsia"/>
                <w:sz w:val="24"/>
                <w:szCs w:val="24"/>
                <w:lang w:eastAsia="zh-TW"/>
              </w:rPr>
              <w:t>0</w:t>
            </w:r>
          </w:p>
        </w:tc>
        <w:tc>
          <w:tcPr>
            <w:tcW w:w="739" w:type="dxa"/>
            <w:tcBorders>
              <w:top w:val="single" w:sz="8" w:space="0" w:color="auto"/>
              <w:left w:val="nil"/>
              <w:bottom w:val="single" w:sz="8" w:space="0" w:color="auto"/>
              <w:right w:val="single" w:sz="8" w:space="0" w:color="auto"/>
            </w:tcBorders>
            <w:vAlign w:val="center"/>
          </w:tcPr>
          <w:p w:rsidR="007529FC" w:rsidRPr="00430725" w:rsidRDefault="007529FC" w:rsidP="00430725">
            <w:pPr>
              <w:kinsoku w:val="0"/>
              <w:spacing w:line="400" w:lineRule="exact"/>
              <w:jc w:val="center"/>
              <w:rPr>
                <w:rFonts w:ascii="標楷體" w:eastAsia="標楷體" w:hAnsi="標楷體" w:cs="新細明體"/>
                <w:sz w:val="24"/>
                <w:szCs w:val="24"/>
              </w:rPr>
            </w:pPr>
            <w:r w:rsidRPr="00430725">
              <w:rPr>
                <w:rFonts w:ascii="標楷體" w:eastAsia="標楷體" w:hAnsi="標楷體" w:hint="eastAsia"/>
                <w:sz w:val="24"/>
                <w:szCs w:val="24"/>
              </w:rPr>
              <w:t>人次</w:t>
            </w:r>
          </w:p>
        </w:tc>
        <w:tc>
          <w:tcPr>
            <w:tcW w:w="1064" w:type="dxa"/>
            <w:tcBorders>
              <w:top w:val="single" w:sz="8" w:space="0" w:color="auto"/>
              <w:left w:val="nil"/>
              <w:bottom w:val="single" w:sz="8" w:space="0" w:color="auto"/>
              <w:right w:val="single" w:sz="8" w:space="0" w:color="auto"/>
            </w:tcBorders>
            <w:vAlign w:val="center"/>
          </w:tcPr>
          <w:p w:rsidR="007529FC" w:rsidRPr="00430725" w:rsidRDefault="008E11EB" w:rsidP="00D60B78">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r w:rsidR="00D60B78">
              <w:rPr>
                <w:rFonts w:ascii="標楷體" w:eastAsia="標楷體" w:hAnsi="標楷體" w:hint="eastAsia"/>
                <w:sz w:val="24"/>
                <w:szCs w:val="24"/>
                <w:lang w:eastAsia="zh-TW"/>
              </w:rPr>
              <w:t>0</w:t>
            </w:r>
            <w:r w:rsidR="007529FC" w:rsidRPr="00430725">
              <w:rPr>
                <w:rFonts w:ascii="標楷體" w:eastAsia="標楷體" w:hAnsi="標楷體" w:hint="eastAsia"/>
                <w:sz w:val="24"/>
                <w:szCs w:val="24"/>
                <w:lang w:eastAsia="zh-TW"/>
              </w:rPr>
              <w:t>,</w:t>
            </w:r>
            <w:r w:rsidR="00E458FF">
              <w:rPr>
                <w:rFonts w:ascii="標楷體" w:eastAsia="標楷體" w:hAnsi="標楷體" w:hint="eastAsia"/>
                <w:sz w:val="24"/>
                <w:szCs w:val="24"/>
                <w:lang w:eastAsia="zh-TW"/>
              </w:rPr>
              <w:t>0</w:t>
            </w:r>
            <w:r w:rsidR="007529FC" w:rsidRPr="00430725">
              <w:rPr>
                <w:rFonts w:ascii="標楷體" w:eastAsia="標楷體" w:hAnsi="標楷體" w:hint="eastAsia"/>
                <w:sz w:val="24"/>
                <w:szCs w:val="24"/>
                <w:lang w:eastAsia="zh-TW"/>
              </w:rPr>
              <w:t>00</w:t>
            </w:r>
          </w:p>
        </w:tc>
        <w:tc>
          <w:tcPr>
            <w:tcW w:w="1307" w:type="dxa"/>
            <w:tcBorders>
              <w:top w:val="single" w:sz="8" w:space="0" w:color="auto"/>
              <w:left w:val="nil"/>
              <w:bottom w:val="single" w:sz="8" w:space="0" w:color="auto"/>
              <w:right w:val="single" w:sz="8" w:space="0" w:color="auto"/>
            </w:tcBorders>
            <w:vAlign w:val="center"/>
          </w:tcPr>
          <w:p w:rsidR="007529FC" w:rsidRPr="00430725" w:rsidRDefault="001D3C89" w:rsidP="001D3C89">
            <w:pPr>
              <w:kinsoku w:val="0"/>
              <w:spacing w:line="400" w:lineRule="exact"/>
              <w:rPr>
                <w:rFonts w:ascii="標楷體" w:eastAsia="標楷體" w:hAnsi="標楷體" w:cs="新細明體"/>
                <w:sz w:val="24"/>
                <w:szCs w:val="24"/>
              </w:rPr>
            </w:pPr>
            <w:r>
              <w:rPr>
                <w:rFonts w:ascii="標楷體" w:eastAsia="標楷體" w:hAnsi="標楷體" w:cs="新細明體" w:hint="eastAsia"/>
                <w:lang w:eastAsia="zh-TW"/>
              </w:rPr>
              <w:t>含茶水費20元</w:t>
            </w:r>
          </w:p>
        </w:tc>
      </w:tr>
      <w:tr w:rsidR="00A86700" w:rsidRPr="00430725" w:rsidTr="00E21B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A86700" w:rsidRPr="00430725" w:rsidRDefault="00A86700" w:rsidP="00A86700">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A86700" w:rsidRPr="00FC0A02" w:rsidRDefault="00A86700" w:rsidP="00A86700">
            <w:pPr>
              <w:spacing w:line="400" w:lineRule="exact"/>
              <w:jc w:val="center"/>
              <w:rPr>
                <w:rFonts w:ascii="標楷體" w:eastAsia="標楷體" w:hAnsi="標楷體"/>
                <w:sz w:val="24"/>
                <w:szCs w:val="24"/>
              </w:rPr>
            </w:pPr>
            <w:r w:rsidRPr="00FC0A02">
              <w:rPr>
                <w:rFonts w:ascii="標楷體" w:eastAsia="標楷體" w:hAnsi="標楷體" w:hint="eastAsia"/>
                <w:sz w:val="24"/>
                <w:szCs w:val="24"/>
              </w:rPr>
              <w:t>助教費</w:t>
            </w:r>
          </w:p>
        </w:tc>
        <w:tc>
          <w:tcPr>
            <w:tcW w:w="993" w:type="dxa"/>
            <w:tcBorders>
              <w:top w:val="single" w:sz="8" w:space="0" w:color="auto"/>
              <w:left w:val="nil"/>
              <w:bottom w:val="single" w:sz="8" w:space="0" w:color="auto"/>
              <w:right w:val="single" w:sz="8" w:space="0" w:color="auto"/>
            </w:tcBorders>
            <w:vAlign w:val="center"/>
          </w:tcPr>
          <w:p w:rsidR="00A86700" w:rsidRPr="00FC0A02" w:rsidRDefault="00FC0A02" w:rsidP="00A86700">
            <w:pPr>
              <w:spacing w:line="400" w:lineRule="exact"/>
              <w:jc w:val="center"/>
              <w:rPr>
                <w:rFonts w:ascii="標楷體" w:eastAsia="標楷體" w:hAnsi="標楷體"/>
                <w:sz w:val="24"/>
                <w:szCs w:val="24"/>
              </w:rPr>
            </w:pPr>
            <w:r w:rsidRPr="00FC0A02">
              <w:rPr>
                <w:rFonts w:ascii="標楷體" w:eastAsia="標楷體" w:hAnsi="標楷體" w:hint="eastAsia"/>
                <w:sz w:val="24"/>
                <w:szCs w:val="24"/>
              </w:rPr>
              <w:t>500</w:t>
            </w:r>
          </w:p>
        </w:tc>
        <w:tc>
          <w:tcPr>
            <w:tcW w:w="676" w:type="dxa"/>
            <w:tcBorders>
              <w:top w:val="single" w:sz="8" w:space="0" w:color="auto"/>
              <w:left w:val="single" w:sz="8" w:space="0" w:color="auto"/>
              <w:bottom w:val="single" w:sz="8" w:space="0" w:color="auto"/>
              <w:right w:val="single" w:sz="8" w:space="0" w:color="auto"/>
            </w:tcBorders>
            <w:vAlign w:val="center"/>
          </w:tcPr>
          <w:p w:rsidR="00A86700" w:rsidRPr="00FC0A02" w:rsidRDefault="008E11EB" w:rsidP="00FC0A02">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24</w:t>
            </w:r>
          </w:p>
        </w:tc>
        <w:tc>
          <w:tcPr>
            <w:tcW w:w="739" w:type="dxa"/>
            <w:tcBorders>
              <w:top w:val="single" w:sz="8" w:space="0" w:color="auto"/>
              <w:left w:val="nil"/>
              <w:bottom w:val="single" w:sz="8" w:space="0" w:color="auto"/>
              <w:right w:val="single" w:sz="8" w:space="0" w:color="auto"/>
            </w:tcBorders>
            <w:vAlign w:val="center"/>
          </w:tcPr>
          <w:p w:rsidR="00A86700" w:rsidRPr="00FC0A02" w:rsidRDefault="008E11EB" w:rsidP="00A86700">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時</w:t>
            </w:r>
          </w:p>
        </w:tc>
        <w:tc>
          <w:tcPr>
            <w:tcW w:w="1064" w:type="dxa"/>
            <w:tcBorders>
              <w:top w:val="single" w:sz="8" w:space="0" w:color="auto"/>
              <w:left w:val="nil"/>
              <w:bottom w:val="single" w:sz="8" w:space="0" w:color="auto"/>
              <w:right w:val="single" w:sz="8" w:space="0" w:color="auto"/>
            </w:tcBorders>
            <w:vAlign w:val="center"/>
          </w:tcPr>
          <w:p w:rsidR="00A86700" w:rsidRPr="00FC0A02" w:rsidRDefault="00FC0A02" w:rsidP="008E11EB">
            <w:pPr>
              <w:kinsoku w:val="0"/>
              <w:spacing w:line="400" w:lineRule="exact"/>
              <w:jc w:val="center"/>
              <w:rPr>
                <w:rFonts w:ascii="標楷體" w:eastAsia="標楷體" w:hAnsi="標楷體"/>
                <w:sz w:val="24"/>
                <w:szCs w:val="24"/>
              </w:rPr>
            </w:pPr>
            <w:r w:rsidRPr="00FC0A02">
              <w:rPr>
                <w:rFonts w:ascii="標楷體" w:eastAsia="標楷體" w:hAnsi="標楷體" w:hint="eastAsia"/>
                <w:sz w:val="24"/>
                <w:szCs w:val="24"/>
              </w:rPr>
              <w:t>1</w:t>
            </w:r>
            <w:r w:rsidR="008E11EB">
              <w:rPr>
                <w:rFonts w:ascii="標楷體" w:eastAsia="標楷體" w:hAnsi="標楷體" w:hint="eastAsia"/>
                <w:sz w:val="24"/>
                <w:szCs w:val="24"/>
                <w:lang w:eastAsia="zh-TW"/>
              </w:rPr>
              <w:t>2</w:t>
            </w:r>
            <w:r w:rsidR="00A86700" w:rsidRPr="00FC0A02">
              <w:rPr>
                <w:rFonts w:ascii="標楷體" w:eastAsia="標楷體" w:hAnsi="標楷體" w:hint="eastAsia"/>
                <w:sz w:val="24"/>
                <w:szCs w:val="24"/>
              </w:rPr>
              <w:t>,</w:t>
            </w:r>
            <w:r w:rsidRPr="00FC0A02">
              <w:rPr>
                <w:rFonts w:ascii="標楷體" w:eastAsia="標楷體" w:hAnsi="標楷體" w:hint="eastAsia"/>
                <w:sz w:val="24"/>
                <w:szCs w:val="24"/>
              </w:rPr>
              <w:t>0</w:t>
            </w:r>
            <w:r w:rsidR="00A86700" w:rsidRPr="00FC0A02">
              <w:rPr>
                <w:rFonts w:ascii="標楷體" w:eastAsia="標楷體" w:hAnsi="標楷體" w:hint="eastAsia"/>
                <w:sz w:val="24"/>
                <w:szCs w:val="24"/>
              </w:rPr>
              <w:t>00</w:t>
            </w:r>
          </w:p>
        </w:tc>
        <w:tc>
          <w:tcPr>
            <w:tcW w:w="1307" w:type="dxa"/>
            <w:tcBorders>
              <w:top w:val="single" w:sz="8" w:space="0" w:color="auto"/>
              <w:left w:val="nil"/>
              <w:bottom w:val="single" w:sz="8" w:space="0" w:color="auto"/>
              <w:right w:val="single" w:sz="8" w:space="0" w:color="auto"/>
            </w:tcBorders>
            <w:vAlign w:val="center"/>
          </w:tcPr>
          <w:p w:rsidR="00A86700" w:rsidRPr="00ED5A1B" w:rsidRDefault="00A86700" w:rsidP="00A86700">
            <w:pPr>
              <w:kinsoku w:val="0"/>
              <w:spacing w:line="400" w:lineRule="exact"/>
              <w:jc w:val="center"/>
              <w:rPr>
                <w:rFonts w:ascii="標楷體" w:eastAsia="標楷體" w:hAnsi="標楷體" w:cs="新細明體"/>
                <w:lang w:eastAsia="zh-TW"/>
              </w:rPr>
            </w:pPr>
            <w:proofErr w:type="gramStart"/>
            <w:r>
              <w:rPr>
                <w:rFonts w:ascii="標楷體" w:eastAsia="標楷體" w:hAnsi="標楷體" w:hint="eastAsia"/>
                <w:lang w:eastAsia="zh-TW"/>
              </w:rPr>
              <w:t>含實作</w:t>
            </w:r>
            <w:proofErr w:type="gramEnd"/>
            <w:r>
              <w:rPr>
                <w:rFonts w:ascii="標楷體" w:eastAsia="標楷體" w:hAnsi="標楷體" w:hint="eastAsia"/>
                <w:lang w:eastAsia="zh-TW"/>
              </w:rPr>
              <w:t>課程、小組討論，需助教協助</w:t>
            </w:r>
          </w:p>
        </w:tc>
      </w:tr>
      <w:tr w:rsidR="00A86700" w:rsidRPr="00430725" w:rsidTr="00E21B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A86700" w:rsidRPr="00430725" w:rsidRDefault="00A86700" w:rsidP="00A86700">
            <w:pPr>
              <w:kinsoku w:val="0"/>
              <w:spacing w:line="400" w:lineRule="exact"/>
              <w:jc w:val="center"/>
              <w:rPr>
                <w:rFonts w:ascii="標楷體" w:eastAsia="標楷體" w:hAnsi="標楷體" w:cs="新細明體"/>
                <w:sz w:val="24"/>
                <w:szCs w:val="24"/>
                <w:lang w:eastAsia="zh-TW"/>
              </w:rPr>
            </w:pPr>
            <w:r w:rsidRPr="00430725">
              <w:rPr>
                <w:rFonts w:ascii="標楷體" w:eastAsia="標楷體" w:hAnsi="標楷體" w:cs="新細明體" w:hint="eastAsia"/>
                <w:sz w:val="24"/>
                <w:szCs w:val="24"/>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A86700" w:rsidRPr="00430725" w:rsidRDefault="00A86700" w:rsidP="00A86700">
            <w:pPr>
              <w:spacing w:line="400" w:lineRule="exact"/>
              <w:jc w:val="center"/>
              <w:rPr>
                <w:rFonts w:ascii="標楷體" w:eastAsia="標楷體" w:hAnsi="標楷體"/>
                <w:sz w:val="24"/>
                <w:szCs w:val="24"/>
              </w:rPr>
            </w:pPr>
            <w:r w:rsidRPr="00430725">
              <w:rPr>
                <w:rFonts w:ascii="標楷體" w:eastAsia="標楷體" w:hAnsi="標楷體" w:hint="eastAsia"/>
                <w:sz w:val="24"/>
                <w:szCs w:val="24"/>
              </w:rPr>
              <w:t>印刷費</w:t>
            </w:r>
          </w:p>
        </w:tc>
        <w:tc>
          <w:tcPr>
            <w:tcW w:w="993" w:type="dxa"/>
            <w:tcBorders>
              <w:top w:val="single" w:sz="8" w:space="0" w:color="auto"/>
              <w:left w:val="nil"/>
              <w:bottom w:val="single" w:sz="8" w:space="0" w:color="auto"/>
              <w:right w:val="single" w:sz="8" w:space="0" w:color="auto"/>
            </w:tcBorders>
            <w:vAlign w:val="center"/>
          </w:tcPr>
          <w:p w:rsidR="00A86700" w:rsidRPr="00430725" w:rsidRDefault="00A86700" w:rsidP="00A86700">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1</w:t>
            </w:r>
            <w:r w:rsidRPr="00430725">
              <w:rPr>
                <w:rFonts w:ascii="標楷體" w:eastAsia="標楷體" w:hAnsi="標楷體"/>
                <w:sz w:val="24"/>
                <w:szCs w:val="24"/>
              </w:rPr>
              <w:t>0</w:t>
            </w:r>
            <w:r w:rsidRPr="00430725">
              <w:rPr>
                <w:rFonts w:ascii="標楷體" w:eastAsia="標楷體" w:hAnsi="標楷體" w:hint="eastAsia"/>
                <w:sz w:val="24"/>
                <w:szCs w:val="24"/>
              </w:rPr>
              <w:t>0</w:t>
            </w:r>
          </w:p>
        </w:tc>
        <w:tc>
          <w:tcPr>
            <w:tcW w:w="676" w:type="dxa"/>
            <w:tcBorders>
              <w:top w:val="single" w:sz="8" w:space="0" w:color="auto"/>
              <w:left w:val="single" w:sz="8" w:space="0" w:color="auto"/>
              <w:bottom w:val="single" w:sz="8" w:space="0" w:color="auto"/>
              <w:right w:val="single" w:sz="8" w:space="0" w:color="auto"/>
            </w:tcBorders>
            <w:vAlign w:val="center"/>
          </w:tcPr>
          <w:p w:rsidR="00A86700" w:rsidRPr="00430725" w:rsidRDefault="00A86700" w:rsidP="00A86700">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120</w:t>
            </w:r>
          </w:p>
        </w:tc>
        <w:tc>
          <w:tcPr>
            <w:tcW w:w="739" w:type="dxa"/>
            <w:tcBorders>
              <w:top w:val="single" w:sz="8" w:space="0" w:color="auto"/>
              <w:left w:val="nil"/>
              <w:bottom w:val="single" w:sz="8" w:space="0" w:color="auto"/>
              <w:right w:val="single" w:sz="8" w:space="0" w:color="auto"/>
            </w:tcBorders>
            <w:vAlign w:val="center"/>
          </w:tcPr>
          <w:p w:rsidR="00A86700" w:rsidRPr="00430725" w:rsidRDefault="00A86700" w:rsidP="00A86700">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人次</w:t>
            </w:r>
          </w:p>
        </w:tc>
        <w:tc>
          <w:tcPr>
            <w:tcW w:w="1064" w:type="dxa"/>
            <w:tcBorders>
              <w:top w:val="single" w:sz="8" w:space="0" w:color="auto"/>
              <w:left w:val="nil"/>
              <w:bottom w:val="single" w:sz="8" w:space="0" w:color="auto"/>
              <w:right w:val="single" w:sz="8" w:space="0" w:color="auto"/>
            </w:tcBorders>
            <w:vAlign w:val="center"/>
          </w:tcPr>
          <w:p w:rsidR="00A86700" w:rsidRPr="00430725" w:rsidRDefault="008E11EB" w:rsidP="00A86700">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12</w:t>
            </w:r>
            <w:r w:rsidR="00A86700" w:rsidRPr="00430725">
              <w:rPr>
                <w:rFonts w:ascii="標楷體" w:eastAsia="標楷體" w:hAnsi="標楷體" w:hint="eastAsia"/>
                <w:sz w:val="24"/>
                <w:szCs w:val="24"/>
                <w:lang w:eastAsia="zh-TW"/>
              </w:rPr>
              <w:t>,</w:t>
            </w:r>
            <w:r w:rsidR="00A86700" w:rsidRPr="00430725">
              <w:rPr>
                <w:rFonts w:ascii="標楷體" w:eastAsia="標楷體" w:hAnsi="標楷體" w:hint="eastAsia"/>
                <w:sz w:val="24"/>
                <w:szCs w:val="24"/>
              </w:rPr>
              <w:t>000</w:t>
            </w:r>
          </w:p>
        </w:tc>
        <w:tc>
          <w:tcPr>
            <w:tcW w:w="1307" w:type="dxa"/>
            <w:tcBorders>
              <w:top w:val="single" w:sz="8" w:space="0" w:color="auto"/>
              <w:left w:val="nil"/>
              <w:bottom w:val="single" w:sz="8" w:space="0" w:color="auto"/>
              <w:right w:val="single" w:sz="8" w:space="0" w:color="auto"/>
            </w:tcBorders>
            <w:vAlign w:val="center"/>
          </w:tcPr>
          <w:p w:rsidR="00A86700" w:rsidRPr="00430725" w:rsidRDefault="00A86700" w:rsidP="00A86700">
            <w:pPr>
              <w:kinsoku w:val="0"/>
              <w:spacing w:line="400" w:lineRule="exact"/>
              <w:rPr>
                <w:rFonts w:ascii="標楷體" w:eastAsia="標楷體" w:hAnsi="標楷體" w:cs="新細明體"/>
                <w:sz w:val="24"/>
                <w:szCs w:val="24"/>
                <w:lang w:eastAsia="zh-TW"/>
              </w:rPr>
            </w:pPr>
            <w:r w:rsidRPr="00430725">
              <w:rPr>
                <w:rFonts w:ascii="標楷體" w:eastAsia="標楷體" w:hAnsi="標楷體" w:hint="eastAsia"/>
                <w:sz w:val="24"/>
                <w:szCs w:val="24"/>
                <w:lang w:eastAsia="zh-TW"/>
              </w:rPr>
              <w:t>含手冊、成果、</w:t>
            </w:r>
            <w:r w:rsidRPr="00430725">
              <w:rPr>
                <w:rFonts w:ascii="標楷體" w:eastAsia="標楷體" w:hAnsi="標楷體" w:cs="新細明體" w:hint="eastAsia"/>
                <w:sz w:val="24"/>
                <w:szCs w:val="24"/>
                <w:lang w:eastAsia="zh-TW"/>
              </w:rPr>
              <w:t>證書及講義</w:t>
            </w:r>
            <w:r w:rsidRPr="00430725">
              <w:rPr>
                <w:rFonts w:ascii="標楷體" w:eastAsia="標楷體" w:hAnsi="標楷體" w:hint="eastAsia"/>
                <w:sz w:val="24"/>
                <w:szCs w:val="24"/>
                <w:lang w:eastAsia="zh-TW"/>
              </w:rPr>
              <w:t>等</w:t>
            </w:r>
          </w:p>
        </w:tc>
      </w:tr>
      <w:tr w:rsidR="00D10AD4" w:rsidRPr="00430725" w:rsidTr="005A4934">
        <w:trPr>
          <w:trHeight w:val="3000"/>
          <w:jc w:val="center"/>
        </w:trPr>
        <w:tc>
          <w:tcPr>
            <w:tcW w:w="644" w:type="dxa"/>
            <w:tcBorders>
              <w:top w:val="single" w:sz="8" w:space="0" w:color="auto"/>
              <w:left w:val="single" w:sz="8" w:space="0" w:color="auto"/>
              <w:right w:val="single" w:sz="8" w:space="0" w:color="auto"/>
            </w:tcBorders>
            <w:vAlign w:val="center"/>
          </w:tcPr>
          <w:p w:rsidR="00D10AD4" w:rsidRPr="00430725" w:rsidRDefault="00D10AD4" w:rsidP="00A86700">
            <w:pPr>
              <w:kinsoku w:val="0"/>
              <w:spacing w:line="400" w:lineRule="exact"/>
              <w:jc w:val="center"/>
              <w:rPr>
                <w:rFonts w:ascii="標楷體" w:eastAsia="標楷體" w:hAnsi="標楷體" w:cs="新細明體"/>
                <w:sz w:val="24"/>
                <w:szCs w:val="24"/>
                <w:lang w:eastAsia="zh-TW"/>
              </w:rPr>
            </w:pPr>
            <w:r w:rsidRPr="00430725">
              <w:rPr>
                <w:rFonts w:ascii="標楷體" w:eastAsia="標楷體" w:hAnsi="標楷體" w:cs="新細明體" w:hint="eastAsia"/>
                <w:sz w:val="24"/>
                <w:szCs w:val="24"/>
                <w:lang w:eastAsia="zh-TW"/>
              </w:rPr>
              <w:t>4</w:t>
            </w:r>
          </w:p>
        </w:tc>
        <w:tc>
          <w:tcPr>
            <w:tcW w:w="2691" w:type="dxa"/>
            <w:gridSpan w:val="2"/>
            <w:tcBorders>
              <w:top w:val="single" w:sz="8" w:space="0" w:color="auto"/>
              <w:left w:val="nil"/>
              <w:right w:val="single" w:sz="8" w:space="0" w:color="000000"/>
            </w:tcBorders>
            <w:vAlign w:val="center"/>
          </w:tcPr>
          <w:p w:rsidR="00D10AD4" w:rsidRPr="00430725" w:rsidRDefault="00D10AD4" w:rsidP="00A86700">
            <w:pPr>
              <w:spacing w:line="400" w:lineRule="exact"/>
              <w:jc w:val="center"/>
              <w:rPr>
                <w:rFonts w:ascii="標楷體" w:eastAsia="標楷體" w:hAnsi="標楷體"/>
                <w:sz w:val="24"/>
                <w:szCs w:val="24"/>
              </w:rPr>
            </w:pPr>
            <w:r>
              <w:rPr>
                <w:rFonts w:ascii="標楷體" w:eastAsia="標楷體" w:hAnsi="標楷體" w:hint="eastAsia"/>
                <w:sz w:val="24"/>
                <w:szCs w:val="24"/>
                <w:lang w:eastAsia="zh-TW"/>
              </w:rPr>
              <w:t>交通費</w:t>
            </w:r>
          </w:p>
        </w:tc>
        <w:tc>
          <w:tcPr>
            <w:tcW w:w="993" w:type="dxa"/>
            <w:tcBorders>
              <w:top w:val="single" w:sz="8" w:space="0" w:color="auto"/>
              <w:left w:val="nil"/>
              <w:right w:val="single" w:sz="8" w:space="0" w:color="auto"/>
            </w:tcBorders>
            <w:vAlign w:val="center"/>
          </w:tcPr>
          <w:p w:rsidR="00D10AD4" w:rsidRPr="00430725" w:rsidRDefault="00E24D58" w:rsidP="00A86700">
            <w:pPr>
              <w:kinsoku w:val="0"/>
              <w:spacing w:line="400" w:lineRule="exact"/>
              <w:jc w:val="center"/>
              <w:rPr>
                <w:rFonts w:ascii="標楷體" w:eastAsia="標楷體" w:hAnsi="標楷體"/>
                <w:sz w:val="24"/>
                <w:szCs w:val="24"/>
                <w:lang w:eastAsia="zh-TW"/>
              </w:rPr>
            </w:pPr>
            <w:r>
              <w:rPr>
                <w:rFonts w:ascii="標楷體" w:eastAsia="標楷體" w:hAnsi="標楷體" w:hint="eastAsia"/>
                <w:color w:val="FF0000"/>
                <w:sz w:val="24"/>
                <w:szCs w:val="24"/>
                <w:lang w:eastAsia="zh-TW"/>
              </w:rPr>
              <w:t>3</w:t>
            </w:r>
            <w:r w:rsidR="00D10AD4" w:rsidRPr="00D10AD4">
              <w:rPr>
                <w:rFonts w:ascii="標楷體" w:eastAsia="標楷體" w:hAnsi="標楷體" w:hint="eastAsia"/>
                <w:color w:val="FF0000"/>
                <w:sz w:val="24"/>
                <w:szCs w:val="24"/>
                <w:lang w:eastAsia="zh-TW"/>
              </w:rPr>
              <w:t>,000</w:t>
            </w:r>
          </w:p>
        </w:tc>
        <w:tc>
          <w:tcPr>
            <w:tcW w:w="676" w:type="dxa"/>
            <w:tcBorders>
              <w:top w:val="single" w:sz="8" w:space="0" w:color="auto"/>
              <w:left w:val="single" w:sz="8" w:space="0" w:color="auto"/>
              <w:right w:val="single" w:sz="8" w:space="0" w:color="auto"/>
            </w:tcBorders>
            <w:vAlign w:val="center"/>
          </w:tcPr>
          <w:p w:rsidR="00D10AD4" w:rsidRDefault="00D10AD4" w:rsidP="00A86700">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39" w:type="dxa"/>
            <w:tcBorders>
              <w:top w:val="single" w:sz="8" w:space="0" w:color="auto"/>
              <w:left w:val="nil"/>
              <w:right w:val="single" w:sz="8" w:space="0" w:color="auto"/>
            </w:tcBorders>
            <w:vAlign w:val="center"/>
          </w:tcPr>
          <w:p w:rsidR="00D10AD4" w:rsidRPr="00430725" w:rsidRDefault="00D10AD4" w:rsidP="00A86700">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次</w:t>
            </w:r>
          </w:p>
        </w:tc>
        <w:tc>
          <w:tcPr>
            <w:tcW w:w="1064" w:type="dxa"/>
            <w:tcBorders>
              <w:top w:val="single" w:sz="8" w:space="0" w:color="auto"/>
              <w:left w:val="nil"/>
              <w:right w:val="single" w:sz="8" w:space="0" w:color="auto"/>
            </w:tcBorders>
            <w:vAlign w:val="center"/>
          </w:tcPr>
          <w:p w:rsidR="00D10AD4" w:rsidRPr="00430725" w:rsidRDefault="00E24D58" w:rsidP="00A86700">
            <w:pPr>
              <w:kinsoku w:val="0"/>
              <w:spacing w:line="400" w:lineRule="exact"/>
              <w:jc w:val="center"/>
              <w:rPr>
                <w:rFonts w:ascii="標楷體" w:eastAsia="標楷體" w:hAnsi="標楷體"/>
                <w:sz w:val="24"/>
                <w:szCs w:val="24"/>
                <w:lang w:eastAsia="zh-TW"/>
              </w:rPr>
            </w:pPr>
            <w:r w:rsidRPr="00E24D58">
              <w:rPr>
                <w:rFonts w:ascii="標楷體" w:eastAsia="標楷體" w:hAnsi="標楷體" w:hint="eastAsia"/>
                <w:color w:val="FF0000"/>
                <w:sz w:val="24"/>
                <w:szCs w:val="24"/>
                <w:lang w:eastAsia="zh-TW"/>
              </w:rPr>
              <w:t>3</w:t>
            </w:r>
            <w:r w:rsidR="00D10AD4" w:rsidRPr="00E24D58">
              <w:rPr>
                <w:rFonts w:ascii="標楷體" w:eastAsia="標楷體" w:hAnsi="標楷體" w:hint="eastAsia"/>
                <w:color w:val="FF0000"/>
                <w:sz w:val="24"/>
                <w:szCs w:val="24"/>
                <w:lang w:eastAsia="zh-TW"/>
              </w:rPr>
              <w:t>,000</w:t>
            </w:r>
          </w:p>
        </w:tc>
        <w:tc>
          <w:tcPr>
            <w:tcW w:w="1307" w:type="dxa"/>
            <w:tcBorders>
              <w:top w:val="single" w:sz="8" w:space="0" w:color="auto"/>
              <w:left w:val="nil"/>
              <w:right w:val="single" w:sz="8" w:space="0" w:color="auto"/>
            </w:tcBorders>
            <w:vAlign w:val="center"/>
          </w:tcPr>
          <w:p w:rsidR="00D10AD4" w:rsidRPr="00430725" w:rsidRDefault="00D10AD4" w:rsidP="00E24D58">
            <w:pPr>
              <w:kinsoku w:val="0"/>
              <w:spacing w:line="400" w:lineRule="exact"/>
              <w:rPr>
                <w:rFonts w:ascii="標楷體" w:eastAsia="標楷體" w:hAnsi="標楷體"/>
                <w:sz w:val="24"/>
                <w:szCs w:val="24"/>
                <w:lang w:eastAsia="zh-TW"/>
              </w:rPr>
            </w:pPr>
            <w:r w:rsidRPr="00FC0A02">
              <w:rPr>
                <w:rFonts w:ascii="標楷體" w:eastAsia="標楷體" w:hAnsi="標楷體" w:hint="eastAsia"/>
                <w:sz w:val="24"/>
                <w:szCs w:val="24"/>
                <w:lang w:eastAsia="zh-TW"/>
              </w:rPr>
              <w:t>核實支付(講師來回車費)</w:t>
            </w:r>
          </w:p>
        </w:tc>
      </w:tr>
      <w:tr w:rsidR="00052038" w:rsidRPr="00430725" w:rsidTr="00E21B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052038" w:rsidRPr="00430725" w:rsidRDefault="00052038" w:rsidP="00A86700">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5</w:t>
            </w:r>
          </w:p>
        </w:tc>
        <w:tc>
          <w:tcPr>
            <w:tcW w:w="2691" w:type="dxa"/>
            <w:gridSpan w:val="2"/>
            <w:tcBorders>
              <w:top w:val="single" w:sz="8" w:space="0" w:color="auto"/>
              <w:left w:val="nil"/>
              <w:bottom w:val="single" w:sz="8" w:space="0" w:color="auto"/>
              <w:right w:val="single" w:sz="8" w:space="0" w:color="000000"/>
            </w:tcBorders>
            <w:vAlign w:val="center"/>
          </w:tcPr>
          <w:p w:rsidR="00052038" w:rsidRPr="00430725" w:rsidRDefault="00052038" w:rsidP="00A86700">
            <w:pPr>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場地布置費</w:t>
            </w:r>
          </w:p>
        </w:tc>
        <w:tc>
          <w:tcPr>
            <w:tcW w:w="993" w:type="dxa"/>
            <w:tcBorders>
              <w:top w:val="single" w:sz="8" w:space="0" w:color="auto"/>
              <w:left w:val="nil"/>
              <w:bottom w:val="single" w:sz="8" w:space="0" w:color="auto"/>
              <w:right w:val="single" w:sz="8" w:space="0" w:color="auto"/>
            </w:tcBorders>
            <w:vAlign w:val="center"/>
          </w:tcPr>
          <w:p w:rsidR="00052038" w:rsidRPr="00430725" w:rsidRDefault="00E24D58" w:rsidP="00A86700">
            <w:pPr>
              <w:kinsoku w:val="0"/>
              <w:spacing w:line="400" w:lineRule="exact"/>
              <w:jc w:val="center"/>
              <w:rPr>
                <w:rFonts w:ascii="標楷體" w:eastAsia="標楷體" w:hAnsi="標楷體"/>
                <w:sz w:val="24"/>
                <w:szCs w:val="24"/>
                <w:lang w:eastAsia="zh-TW"/>
              </w:rPr>
            </w:pPr>
            <w:r w:rsidRPr="00E24D58">
              <w:rPr>
                <w:rFonts w:ascii="標楷體" w:eastAsia="標楷體" w:hAnsi="標楷體" w:hint="eastAsia"/>
                <w:color w:val="FF0000"/>
                <w:sz w:val="24"/>
                <w:szCs w:val="24"/>
                <w:lang w:eastAsia="zh-TW"/>
              </w:rPr>
              <w:t>3</w:t>
            </w:r>
            <w:r w:rsidR="008E11EB" w:rsidRPr="00E24D58">
              <w:rPr>
                <w:rFonts w:ascii="標楷體" w:eastAsia="標楷體" w:hAnsi="標楷體" w:hint="eastAsia"/>
                <w:color w:val="FF0000"/>
                <w:sz w:val="24"/>
                <w:szCs w:val="24"/>
                <w:lang w:eastAsia="zh-TW"/>
              </w:rPr>
              <w:t>,000</w:t>
            </w:r>
          </w:p>
        </w:tc>
        <w:tc>
          <w:tcPr>
            <w:tcW w:w="676" w:type="dxa"/>
            <w:tcBorders>
              <w:top w:val="single" w:sz="8" w:space="0" w:color="auto"/>
              <w:left w:val="single" w:sz="8" w:space="0" w:color="auto"/>
              <w:bottom w:val="single" w:sz="8" w:space="0" w:color="auto"/>
              <w:right w:val="single" w:sz="8" w:space="0" w:color="auto"/>
            </w:tcBorders>
            <w:vAlign w:val="center"/>
          </w:tcPr>
          <w:p w:rsidR="00052038" w:rsidRPr="00430725" w:rsidRDefault="008E11EB" w:rsidP="00A86700">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39" w:type="dxa"/>
            <w:tcBorders>
              <w:top w:val="single" w:sz="8" w:space="0" w:color="auto"/>
              <w:left w:val="nil"/>
              <w:bottom w:val="single" w:sz="8" w:space="0" w:color="auto"/>
              <w:right w:val="single" w:sz="8" w:space="0" w:color="auto"/>
            </w:tcBorders>
            <w:vAlign w:val="center"/>
          </w:tcPr>
          <w:p w:rsidR="00052038" w:rsidRPr="00430725" w:rsidRDefault="008E11EB" w:rsidP="00A86700">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式</w:t>
            </w:r>
          </w:p>
        </w:tc>
        <w:tc>
          <w:tcPr>
            <w:tcW w:w="1064" w:type="dxa"/>
            <w:tcBorders>
              <w:top w:val="single" w:sz="8" w:space="0" w:color="auto"/>
              <w:left w:val="nil"/>
              <w:bottom w:val="single" w:sz="8" w:space="0" w:color="auto"/>
              <w:right w:val="single" w:sz="8" w:space="0" w:color="auto"/>
            </w:tcBorders>
            <w:vAlign w:val="center"/>
          </w:tcPr>
          <w:p w:rsidR="00052038" w:rsidRPr="00430725" w:rsidRDefault="00E24D58" w:rsidP="00A86700">
            <w:pPr>
              <w:kinsoku w:val="0"/>
              <w:spacing w:line="400" w:lineRule="exact"/>
              <w:jc w:val="center"/>
              <w:rPr>
                <w:rFonts w:ascii="標楷體" w:eastAsia="標楷體" w:hAnsi="標楷體"/>
                <w:sz w:val="24"/>
                <w:szCs w:val="24"/>
                <w:lang w:eastAsia="zh-TW"/>
              </w:rPr>
            </w:pPr>
            <w:r w:rsidRPr="00E24D58">
              <w:rPr>
                <w:rFonts w:ascii="標楷體" w:eastAsia="標楷體" w:hAnsi="標楷體" w:hint="eastAsia"/>
                <w:color w:val="FF0000"/>
                <w:sz w:val="24"/>
                <w:szCs w:val="24"/>
                <w:lang w:eastAsia="zh-TW"/>
              </w:rPr>
              <w:t>3</w:t>
            </w:r>
            <w:r w:rsidR="008E11EB" w:rsidRPr="00E24D58">
              <w:rPr>
                <w:rFonts w:ascii="標楷體" w:eastAsia="標楷體" w:hAnsi="標楷體" w:hint="eastAsia"/>
                <w:color w:val="FF0000"/>
                <w:sz w:val="24"/>
                <w:szCs w:val="24"/>
                <w:lang w:eastAsia="zh-TW"/>
              </w:rPr>
              <w:t>,000</w:t>
            </w:r>
          </w:p>
        </w:tc>
        <w:tc>
          <w:tcPr>
            <w:tcW w:w="1307" w:type="dxa"/>
            <w:tcBorders>
              <w:top w:val="single" w:sz="8" w:space="0" w:color="auto"/>
              <w:left w:val="nil"/>
              <w:bottom w:val="single" w:sz="8" w:space="0" w:color="auto"/>
              <w:right w:val="single" w:sz="8" w:space="0" w:color="auto"/>
            </w:tcBorders>
            <w:vAlign w:val="center"/>
          </w:tcPr>
          <w:p w:rsidR="00052038" w:rsidRPr="00430725" w:rsidRDefault="00052038" w:rsidP="00A86700">
            <w:pPr>
              <w:kinsoku w:val="0"/>
              <w:spacing w:line="400" w:lineRule="exact"/>
              <w:rPr>
                <w:rFonts w:ascii="標楷體" w:eastAsia="標楷體" w:hAnsi="標楷體"/>
                <w:sz w:val="24"/>
                <w:szCs w:val="24"/>
                <w:lang w:eastAsia="zh-TW"/>
              </w:rPr>
            </w:pPr>
          </w:p>
        </w:tc>
      </w:tr>
      <w:tr w:rsidR="00A5476F" w:rsidRPr="00430725" w:rsidTr="00E21B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A5476F" w:rsidRDefault="00A5476F" w:rsidP="00A86700">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6</w:t>
            </w:r>
          </w:p>
        </w:tc>
        <w:tc>
          <w:tcPr>
            <w:tcW w:w="2691" w:type="dxa"/>
            <w:gridSpan w:val="2"/>
            <w:tcBorders>
              <w:top w:val="single" w:sz="8" w:space="0" w:color="auto"/>
              <w:left w:val="nil"/>
              <w:bottom w:val="single" w:sz="8" w:space="0" w:color="auto"/>
              <w:right w:val="single" w:sz="8" w:space="0" w:color="000000"/>
            </w:tcBorders>
            <w:vAlign w:val="center"/>
          </w:tcPr>
          <w:p w:rsidR="00A5476F" w:rsidRDefault="00A5476F" w:rsidP="00A86700">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文具材料費</w:t>
            </w:r>
          </w:p>
        </w:tc>
        <w:tc>
          <w:tcPr>
            <w:tcW w:w="993" w:type="dxa"/>
            <w:tcBorders>
              <w:top w:val="single" w:sz="8" w:space="0" w:color="auto"/>
              <w:left w:val="nil"/>
              <w:bottom w:val="single" w:sz="8" w:space="0" w:color="auto"/>
              <w:right w:val="single" w:sz="8" w:space="0" w:color="auto"/>
            </w:tcBorders>
            <w:vAlign w:val="center"/>
          </w:tcPr>
          <w:p w:rsidR="00A5476F" w:rsidRPr="00430725" w:rsidRDefault="00E24D58" w:rsidP="00D60B78">
            <w:pPr>
              <w:kinsoku w:val="0"/>
              <w:spacing w:line="400" w:lineRule="exact"/>
              <w:jc w:val="center"/>
              <w:rPr>
                <w:rFonts w:ascii="標楷體" w:eastAsia="標楷體" w:hAnsi="標楷體"/>
                <w:sz w:val="24"/>
                <w:szCs w:val="24"/>
                <w:lang w:eastAsia="zh-TW"/>
              </w:rPr>
            </w:pPr>
            <w:r w:rsidRPr="00E24D58">
              <w:rPr>
                <w:rFonts w:ascii="標楷體" w:eastAsia="標楷體" w:hAnsi="標楷體" w:hint="eastAsia"/>
                <w:color w:val="FF0000"/>
                <w:sz w:val="24"/>
                <w:szCs w:val="24"/>
                <w:lang w:eastAsia="zh-TW"/>
              </w:rPr>
              <w:t>6</w:t>
            </w:r>
            <w:r w:rsidR="001D3C89" w:rsidRPr="00E24D58">
              <w:rPr>
                <w:rFonts w:ascii="標楷體" w:eastAsia="標楷體" w:hAnsi="標楷體" w:hint="eastAsia"/>
                <w:color w:val="FF0000"/>
                <w:sz w:val="24"/>
                <w:szCs w:val="24"/>
                <w:lang w:eastAsia="zh-TW"/>
              </w:rPr>
              <w:t>,</w:t>
            </w:r>
            <w:r w:rsidR="00D60B78" w:rsidRPr="00E24D58">
              <w:rPr>
                <w:rFonts w:ascii="標楷體" w:eastAsia="標楷體" w:hAnsi="標楷體" w:hint="eastAsia"/>
                <w:color w:val="FF0000"/>
                <w:sz w:val="24"/>
                <w:szCs w:val="24"/>
                <w:lang w:eastAsia="zh-TW"/>
              </w:rPr>
              <w:t>0</w:t>
            </w:r>
            <w:r w:rsidR="001D3C89" w:rsidRPr="00E24D58">
              <w:rPr>
                <w:rFonts w:ascii="標楷體" w:eastAsia="標楷體" w:hAnsi="標楷體" w:hint="eastAsia"/>
                <w:color w:val="FF0000"/>
                <w:sz w:val="24"/>
                <w:szCs w:val="24"/>
                <w:lang w:eastAsia="zh-TW"/>
              </w:rPr>
              <w:t>00</w:t>
            </w:r>
          </w:p>
        </w:tc>
        <w:tc>
          <w:tcPr>
            <w:tcW w:w="676" w:type="dxa"/>
            <w:tcBorders>
              <w:top w:val="single" w:sz="8" w:space="0" w:color="auto"/>
              <w:left w:val="single" w:sz="8" w:space="0" w:color="auto"/>
              <w:bottom w:val="single" w:sz="8" w:space="0" w:color="auto"/>
              <w:right w:val="single" w:sz="8" w:space="0" w:color="auto"/>
            </w:tcBorders>
            <w:vAlign w:val="center"/>
          </w:tcPr>
          <w:p w:rsidR="00A5476F" w:rsidRPr="00430725" w:rsidRDefault="001D3C89" w:rsidP="00A86700">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39" w:type="dxa"/>
            <w:tcBorders>
              <w:top w:val="single" w:sz="8" w:space="0" w:color="auto"/>
              <w:left w:val="nil"/>
              <w:bottom w:val="single" w:sz="8" w:space="0" w:color="auto"/>
              <w:right w:val="single" w:sz="8" w:space="0" w:color="auto"/>
            </w:tcBorders>
            <w:vAlign w:val="center"/>
          </w:tcPr>
          <w:p w:rsidR="00A5476F" w:rsidRPr="00430725" w:rsidRDefault="001D3C89" w:rsidP="00A86700">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式</w:t>
            </w:r>
          </w:p>
        </w:tc>
        <w:tc>
          <w:tcPr>
            <w:tcW w:w="1064" w:type="dxa"/>
            <w:tcBorders>
              <w:top w:val="single" w:sz="8" w:space="0" w:color="auto"/>
              <w:left w:val="nil"/>
              <w:bottom w:val="single" w:sz="8" w:space="0" w:color="auto"/>
              <w:right w:val="single" w:sz="8" w:space="0" w:color="auto"/>
            </w:tcBorders>
            <w:vAlign w:val="center"/>
          </w:tcPr>
          <w:p w:rsidR="00A5476F" w:rsidRPr="00430725" w:rsidRDefault="00E24D58" w:rsidP="00D60B78">
            <w:pPr>
              <w:kinsoku w:val="0"/>
              <w:spacing w:line="400" w:lineRule="exact"/>
              <w:jc w:val="center"/>
              <w:rPr>
                <w:rFonts w:ascii="標楷體" w:eastAsia="標楷體" w:hAnsi="標楷體"/>
                <w:sz w:val="24"/>
                <w:szCs w:val="24"/>
                <w:lang w:eastAsia="zh-TW"/>
              </w:rPr>
            </w:pPr>
            <w:r w:rsidRPr="00E24D58">
              <w:rPr>
                <w:rFonts w:ascii="標楷體" w:eastAsia="標楷體" w:hAnsi="標楷體" w:hint="eastAsia"/>
                <w:color w:val="FF0000"/>
                <w:sz w:val="24"/>
                <w:szCs w:val="24"/>
                <w:lang w:eastAsia="zh-TW"/>
              </w:rPr>
              <w:t>6</w:t>
            </w:r>
            <w:r w:rsidR="001D3C89" w:rsidRPr="00E24D58">
              <w:rPr>
                <w:rFonts w:ascii="標楷體" w:eastAsia="標楷體" w:hAnsi="標楷體" w:hint="eastAsia"/>
                <w:color w:val="FF0000"/>
                <w:sz w:val="24"/>
                <w:szCs w:val="24"/>
                <w:lang w:eastAsia="zh-TW"/>
              </w:rPr>
              <w:t>,</w:t>
            </w:r>
            <w:r w:rsidR="00D60B78" w:rsidRPr="00E24D58">
              <w:rPr>
                <w:rFonts w:ascii="標楷體" w:eastAsia="標楷體" w:hAnsi="標楷體" w:hint="eastAsia"/>
                <w:color w:val="FF0000"/>
                <w:sz w:val="24"/>
                <w:szCs w:val="24"/>
                <w:lang w:eastAsia="zh-TW"/>
              </w:rPr>
              <w:t>0</w:t>
            </w:r>
            <w:r w:rsidR="001D3C89" w:rsidRPr="00E24D58">
              <w:rPr>
                <w:rFonts w:ascii="標楷體" w:eastAsia="標楷體" w:hAnsi="標楷體" w:hint="eastAsia"/>
                <w:color w:val="FF0000"/>
                <w:sz w:val="24"/>
                <w:szCs w:val="24"/>
                <w:lang w:eastAsia="zh-TW"/>
              </w:rPr>
              <w:t>00</w:t>
            </w:r>
          </w:p>
        </w:tc>
        <w:tc>
          <w:tcPr>
            <w:tcW w:w="1307" w:type="dxa"/>
            <w:tcBorders>
              <w:top w:val="single" w:sz="8" w:space="0" w:color="auto"/>
              <w:left w:val="nil"/>
              <w:bottom w:val="single" w:sz="8" w:space="0" w:color="auto"/>
              <w:right w:val="single" w:sz="8" w:space="0" w:color="auto"/>
            </w:tcBorders>
            <w:vAlign w:val="center"/>
          </w:tcPr>
          <w:p w:rsidR="00A5476F" w:rsidRPr="00430725" w:rsidRDefault="001D3C89" w:rsidP="00A86700">
            <w:pPr>
              <w:kinsoku w:val="0"/>
              <w:spacing w:line="400" w:lineRule="exact"/>
              <w:rPr>
                <w:rFonts w:ascii="標楷體" w:eastAsia="標楷體" w:hAnsi="標楷體"/>
                <w:sz w:val="24"/>
                <w:szCs w:val="24"/>
                <w:lang w:eastAsia="zh-TW"/>
              </w:rPr>
            </w:pPr>
            <w:r w:rsidRPr="00083427">
              <w:rPr>
                <w:rFonts w:ascii="標楷體" w:eastAsia="標楷體" w:hAnsi="標楷體" w:cs="新細明體" w:hint="eastAsia"/>
                <w:lang w:eastAsia="zh-TW"/>
              </w:rPr>
              <w:t>文具用品、紙張、光碟、資訊耗材等</w:t>
            </w:r>
          </w:p>
        </w:tc>
      </w:tr>
      <w:tr w:rsidR="00A86700" w:rsidRPr="00430725" w:rsidTr="00E21BAE">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A86700" w:rsidRPr="00430725" w:rsidRDefault="00A5476F" w:rsidP="00A86700">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7</w:t>
            </w:r>
          </w:p>
        </w:tc>
        <w:tc>
          <w:tcPr>
            <w:tcW w:w="2691" w:type="dxa"/>
            <w:gridSpan w:val="2"/>
            <w:tcBorders>
              <w:top w:val="single" w:sz="8" w:space="0" w:color="auto"/>
              <w:left w:val="nil"/>
              <w:bottom w:val="single" w:sz="8" w:space="0" w:color="auto"/>
              <w:right w:val="single" w:sz="8" w:space="0" w:color="000000"/>
            </w:tcBorders>
            <w:vAlign w:val="center"/>
          </w:tcPr>
          <w:p w:rsidR="00A86700" w:rsidRPr="00430725" w:rsidRDefault="00A86700" w:rsidP="00A86700">
            <w:pPr>
              <w:spacing w:line="400" w:lineRule="exact"/>
              <w:jc w:val="center"/>
              <w:rPr>
                <w:rFonts w:ascii="標楷體" w:eastAsia="標楷體" w:hAnsi="標楷體" w:cs="Arial Unicode MS"/>
                <w:sz w:val="24"/>
                <w:szCs w:val="24"/>
              </w:rPr>
            </w:pPr>
            <w:r w:rsidRPr="00430725">
              <w:rPr>
                <w:rFonts w:ascii="標楷體" w:eastAsia="標楷體" w:hAnsi="標楷體" w:hint="eastAsia"/>
                <w:sz w:val="24"/>
                <w:szCs w:val="24"/>
              </w:rPr>
              <w:t>雜支</w:t>
            </w:r>
          </w:p>
        </w:tc>
        <w:tc>
          <w:tcPr>
            <w:tcW w:w="993" w:type="dxa"/>
            <w:tcBorders>
              <w:top w:val="single" w:sz="8" w:space="0" w:color="auto"/>
              <w:left w:val="nil"/>
              <w:bottom w:val="single" w:sz="8" w:space="0" w:color="auto"/>
              <w:right w:val="single" w:sz="8" w:space="0" w:color="auto"/>
            </w:tcBorders>
            <w:vAlign w:val="center"/>
          </w:tcPr>
          <w:p w:rsidR="00A86700" w:rsidRPr="00430725" w:rsidRDefault="00A86700" w:rsidP="001D3C89">
            <w:pPr>
              <w:kinsoku w:val="0"/>
              <w:spacing w:line="400" w:lineRule="exact"/>
              <w:jc w:val="center"/>
              <w:rPr>
                <w:rFonts w:ascii="標楷體" w:eastAsia="標楷體" w:hAnsi="標楷體"/>
                <w:sz w:val="24"/>
                <w:szCs w:val="24"/>
              </w:rPr>
            </w:pPr>
            <w:r w:rsidRPr="00430725">
              <w:rPr>
                <w:rFonts w:ascii="標楷體" w:eastAsia="標楷體" w:hAnsi="標楷體"/>
                <w:sz w:val="24"/>
                <w:szCs w:val="24"/>
              </w:rPr>
              <w:t>3</w:t>
            </w:r>
            <w:r w:rsidRPr="00430725">
              <w:rPr>
                <w:rFonts w:ascii="標楷體" w:eastAsia="標楷體" w:hAnsi="標楷體" w:hint="eastAsia"/>
                <w:sz w:val="24"/>
                <w:szCs w:val="24"/>
                <w:lang w:eastAsia="zh-TW"/>
              </w:rPr>
              <w:t>,</w:t>
            </w:r>
            <w:r w:rsidR="001D3C89">
              <w:rPr>
                <w:rFonts w:ascii="標楷體" w:eastAsia="標楷體" w:hAnsi="標楷體" w:hint="eastAsia"/>
                <w:sz w:val="24"/>
                <w:szCs w:val="24"/>
                <w:lang w:eastAsia="zh-TW"/>
              </w:rPr>
              <w:t>0</w:t>
            </w:r>
            <w:r w:rsidRPr="00430725">
              <w:rPr>
                <w:rFonts w:ascii="標楷體" w:eastAsia="標楷體" w:hAnsi="標楷體" w:hint="eastAsia"/>
                <w:sz w:val="24"/>
                <w:szCs w:val="24"/>
              </w:rPr>
              <w:t>00</w:t>
            </w:r>
          </w:p>
        </w:tc>
        <w:tc>
          <w:tcPr>
            <w:tcW w:w="676" w:type="dxa"/>
            <w:tcBorders>
              <w:top w:val="single" w:sz="8" w:space="0" w:color="auto"/>
              <w:left w:val="single" w:sz="8" w:space="0" w:color="auto"/>
              <w:bottom w:val="single" w:sz="8" w:space="0" w:color="auto"/>
              <w:right w:val="single" w:sz="8" w:space="0" w:color="auto"/>
            </w:tcBorders>
            <w:vAlign w:val="center"/>
          </w:tcPr>
          <w:p w:rsidR="00A86700" w:rsidRPr="00430725" w:rsidRDefault="00A86700" w:rsidP="00A86700">
            <w:pPr>
              <w:spacing w:line="400" w:lineRule="exact"/>
              <w:jc w:val="center"/>
              <w:rPr>
                <w:rFonts w:ascii="標楷體" w:eastAsia="標楷體" w:hAnsi="標楷體" w:cs="Arial Unicode MS"/>
                <w:sz w:val="24"/>
                <w:szCs w:val="24"/>
              </w:rPr>
            </w:pPr>
            <w:r w:rsidRPr="00430725">
              <w:rPr>
                <w:rFonts w:ascii="標楷體" w:eastAsia="標楷體" w:hAnsi="標楷體"/>
                <w:sz w:val="24"/>
                <w:szCs w:val="24"/>
              </w:rPr>
              <w:t>1</w:t>
            </w:r>
          </w:p>
        </w:tc>
        <w:tc>
          <w:tcPr>
            <w:tcW w:w="739" w:type="dxa"/>
            <w:tcBorders>
              <w:top w:val="single" w:sz="8" w:space="0" w:color="auto"/>
              <w:left w:val="nil"/>
              <w:bottom w:val="single" w:sz="8" w:space="0" w:color="auto"/>
              <w:right w:val="single" w:sz="8" w:space="0" w:color="auto"/>
            </w:tcBorders>
            <w:vAlign w:val="center"/>
          </w:tcPr>
          <w:p w:rsidR="00A86700" w:rsidRPr="00430725" w:rsidRDefault="00A86700" w:rsidP="00A86700">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式</w:t>
            </w:r>
          </w:p>
        </w:tc>
        <w:tc>
          <w:tcPr>
            <w:tcW w:w="1064" w:type="dxa"/>
            <w:tcBorders>
              <w:top w:val="single" w:sz="8" w:space="0" w:color="auto"/>
              <w:left w:val="nil"/>
              <w:bottom w:val="single" w:sz="8" w:space="0" w:color="auto"/>
              <w:right w:val="single" w:sz="8" w:space="0" w:color="auto"/>
            </w:tcBorders>
            <w:vAlign w:val="center"/>
          </w:tcPr>
          <w:p w:rsidR="00A86700" w:rsidRPr="00430725" w:rsidRDefault="00A86700" w:rsidP="001D3C89">
            <w:pPr>
              <w:kinsoku w:val="0"/>
              <w:spacing w:line="400" w:lineRule="exact"/>
              <w:jc w:val="center"/>
              <w:rPr>
                <w:rFonts w:ascii="標楷體" w:eastAsia="標楷體" w:hAnsi="標楷體"/>
                <w:sz w:val="24"/>
                <w:szCs w:val="24"/>
              </w:rPr>
            </w:pPr>
            <w:r w:rsidRPr="00430725">
              <w:rPr>
                <w:rFonts w:ascii="標楷體" w:eastAsia="標楷體" w:hAnsi="標楷體"/>
                <w:sz w:val="24"/>
                <w:szCs w:val="24"/>
              </w:rPr>
              <w:t>3</w:t>
            </w:r>
            <w:r w:rsidRPr="00430725">
              <w:rPr>
                <w:rFonts w:ascii="標楷體" w:eastAsia="標楷體" w:hAnsi="標楷體" w:hint="eastAsia"/>
                <w:sz w:val="24"/>
                <w:szCs w:val="24"/>
                <w:lang w:eastAsia="zh-TW"/>
              </w:rPr>
              <w:t>,</w:t>
            </w:r>
            <w:r w:rsidR="001D3C89">
              <w:rPr>
                <w:rFonts w:ascii="標楷體" w:eastAsia="標楷體" w:hAnsi="標楷體" w:hint="eastAsia"/>
                <w:sz w:val="24"/>
                <w:szCs w:val="24"/>
                <w:lang w:eastAsia="zh-TW"/>
              </w:rPr>
              <w:t>0</w:t>
            </w:r>
            <w:r w:rsidRPr="00430725">
              <w:rPr>
                <w:rFonts w:ascii="標楷體" w:eastAsia="標楷體" w:hAnsi="標楷體" w:hint="eastAsia"/>
                <w:sz w:val="24"/>
                <w:szCs w:val="24"/>
              </w:rPr>
              <w:t>00</w:t>
            </w:r>
          </w:p>
        </w:tc>
        <w:tc>
          <w:tcPr>
            <w:tcW w:w="1307" w:type="dxa"/>
            <w:tcBorders>
              <w:top w:val="single" w:sz="8" w:space="0" w:color="auto"/>
              <w:left w:val="nil"/>
              <w:bottom w:val="single" w:sz="8" w:space="0" w:color="auto"/>
              <w:right w:val="single" w:sz="8" w:space="0" w:color="auto"/>
            </w:tcBorders>
            <w:vAlign w:val="center"/>
          </w:tcPr>
          <w:p w:rsidR="00A86700" w:rsidRPr="00430725" w:rsidRDefault="00A86700" w:rsidP="00A86700">
            <w:pPr>
              <w:kinsoku w:val="0"/>
              <w:spacing w:line="400" w:lineRule="exact"/>
              <w:rPr>
                <w:rFonts w:ascii="標楷體" w:eastAsia="標楷體" w:hAnsi="標楷體" w:cs="新細明體"/>
                <w:sz w:val="24"/>
                <w:szCs w:val="24"/>
                <w:lang w:eastAsia="zh-TW"/>
              </w:rPr>
            </w:pPr>
            <w:r w:rsidRPr="00430725">
              <w:rPr>
                <w:rFonts w:ascii="標楷體" w:eastAsia="標楷體" w:hAnsi="標楷體" w:cs="新細明體" w:hint="eastAsia"/>
                <w:sz w:val="24"/>
                <w:szCs w:val="24"/>
              </w:rPr>
              <w:t>業務費之</w:t>
            </w:r>
            <w:r w:rsidRPr="00430725">
              <w:rPr>
                <w:rFonts w:ascii="標楷體" w:eastAsia="標楷體" w:hAnsi="標楷體" w:cs="新細明體"/>
                <w:sz w:val="24"/>
                <w:szCs w:val="24"/>
              </w:rPr>
              <w:t>5%</w:t>
            </w:r>
          </w:p>
        </w:tc>
      </w:tr>
      <w:tr w:rsidR="00A86700" w:rsidRPr="00430725" w:rsidTr="00E21BAE">
        <w:trPr>
          <w:trHeight w:val="69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A86700" w:rsidRPr="00430725" w:rsidRDefault="00A86700" w:rsidP="00A86700">
            <w:pPr>
              <w:spacing w:line="400" w:lineRule="exact"/>
              <w:jc w:val="center"/>
              <w:rPr>
                <w:rFonts w:ascii="標楷體" w:eastAsia="標楷體" w:hAnsi="標楷體"/>
                <w:color w:val="000000" w:themeColor="text1"/>
                <w:sz w:val="24"/>
                <w:szCs w:val="24"/>
                <w:lang w:eastAsia="zh-TW"/>
              </w:rPr>
            </w:pPr>
            <w:r w:rsidRPr="00430725">
              <w:rPr>
                <w:rFonts w:ascii="標楷體" w:eastAsia="標楷體" w:hAnsi="標楷體" w:hint="eastAsia"/>
                <w:color w:val="000000" w:themeColor="text1"/>
                <w:sz w:val="24"/>
                <w:szCs w:val="24"/>
                <w:lang w:eastAsia="zh-TW"/>
              </w:rPr>
              <w:t>教育部國民及學前教育署補助總價合計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A86700" w:rsidRPr="00430725" w:rsidRDefault="00A86700" w:rsidP="00A86700">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307" w:type="dxa"/>
            <w:tcBorders>
              <w:top w:val="nil"/>
              <w:left w:val="nil"/>
              <w:bottom w:val="single" w:sz="8" w:space="0" w:color="auto"/>
              <w:right w:val="single" w:sz="8" w:space="0" w:color="auto"/>
            </w:tcBorders>
            <w:shd w:val="clear" w:color="auto" w:fill="FFFF99"/>
            <w:vAlign w:val="center"/>
          </w:tcPr>
          <w:p w:rsidR="00A86700" w:rsidRPr="00430725" w:rsidRDefault="00A86700" w:rsidP="00A86700">
            <w:pPr>
              <w:kinsoku w:val="0"/>
              <w:spacing w:line="400" w:lineRule="exact"/>
              <w:rPr>
                <w:rFonts w:ascii="標楷體" w:eastAsia="標楷體" w:hAnsi="標楷體" w:cs="新細明體"/>
                <w:color w:val="000000" w:themeColor="text1"/>
                <w:sz w:val="24"/>
                <w:szCs w:val="24"/>
                <w:lang w:eastAsia="zh-TW"/>
              </w:rPr>
            </w:pPr>
          </w:p>
        </w:tc>
      </w:tr>
      <w:tr w:rsidR="00A86700" w:rsidRPr="00430725" w:rsidTr="00E21BAE">
        <w:trPr>
          <w:trHeight w:val="2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A86700" w:rsidRPr="00430725" w:rsidRDefault="00A86700" w:rsidP="00A86700">
            <w:pPr>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lastRenderedPageBreak/>
              <w:t>市府補助總價合計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A86700" w:rsidRPr="00430725" w:rsidRDefault="00A86700" w:rsidP="00A86700">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hint="eastAsia"/>
                <w:color w:val="000000" w:themeColor="text1"/>
                <w:sz w:val="24"/>
                <w:szCs w:val="24"/>
                <w:lang w:eastAsia="zh-TW"/>
              </w:rPr>
              <w:t>0</w:t>
            </w:r>
          </w:p>
        </w:tc>
        <w:tc>
          <w:tcPr>
            <w:tcW w:w="1307" w:type="dxa"/>
            <w:tcBorders>
              <w:top w:val="nil"/>
              <w:left w:val="nil"/>
              <w:bottom w:val="single" w:sz="8" w:space="0" w:color="auto"/>
              <w:right w:val="single" w:sz="8" w:space="0" w:color="auto"/>
            </w:tcBorders>
            <w:shd w:val="clear" w:color="auto" w:fill="FFFF99"/>
            <w:vAlign w:val="center"/>
          </w:tcPr>
          <w:p w:rsidR="00A86700" w:rsidRPr="00430725" w:rsidRDefault="00A86700" w:rsidP="00A86700">
            <w:pPr>
              <w:kinsoku w:val="0"/>
              <w:spacing w:line="400" w:lineRule="exact"/>
              <w:rPr>
                <w:rFonts w:ascii="標楷體" w:eastAsia="標楷體" w:hAnsi="標楷體" w:cs="新細明體"/>
                <w:color w:val="000000" w:themeColor="text1"/>
                <w:sz w:val="24"/>
                <w:szCs w:val="24"/>
              </w:rPr>
            </w:pPr>
          </w:p>
        </w:tc>
      </w:tr>
      <w:tr w:rsidR="00A86700" w:rsidRPr="00430725" w:rsidTr="00E21BAE">
        <w:trPr>
          <w:trHeight w:val="20"/>
          <w:jc w:val="center"/>
        </w:trPr>
        <w:tc>
          <w:tcPr>
            <w:tcW w:w="3335" w:type="dxa"/>
            <w:gridSpan w:val="3"/>
            <w:tcBorders>
              <w:top w:val="nil"/>
              <w:left w:val="single" w:sz="8" w:space="0" w:color="auto"/>
              <w:bottom w:val="single" w:sz="8" w:space="0" w:color="auto"/>
              <w:right w:val="single" w:sz="8" w:space="0" w:color="000000"/>
            </w:tcBorders>
            <w:shd w:val="clear" w:color="auto" w:fill="FFFF99"/>
            <w:vAlign w:val="center"/>
          </w:tcPr>
          <w:p w:rsidR="00A86700" w:rsidRPr="00430725" w:rsidRDefault="00A86700" w:rsidP="00A86700">
            <w:pPr>
              <w:kinsoku w:val="0"/>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t>合計</w:t>
            </w:r>
          </w:p>
        </w:tc>
        <w:tc>
          <w:tcPr>
            <w:tcW w:w="3472" w:type="dxa"/>
            <w:gridSpan w:val="4"/>
            <w:tcBorders>
              <w:top w:val="nil"/>
              <w:left w:val="nil"/>
              <w:bottom w:val="single" w:sz="8" w:space="0" w:color="auto"/>
              <w:right w:val="single" w:sz="8" w:space="0" w:color="auto"/>
            </w:tcBorders>
            <w:shd w:val="clear" w:color="auto" w:fill="FFFF99"/>
            <w:vAlign w:val="center"/>
          </w:tcPr>
          <w:p w:rsidR="00A86700" w:rsidRPr="00430725" w:rsidRDefault="00A86700" w:rsidP="00A86700">
            <w:pPr>
              <w:kinsoku w:val="0"/>
              <w:spacing w:line="400" w:lineRule="exact"/>
              <w:jc w:val="right"/>
              <w:rPr>
                <w:rFonts w:ascii="標楷體" w:eastAsia="標楷體" w:hAnsi="標楷體" w:cs="新細明體"/>
                <w:color w:val="000000" w:themeColor="text1"/>
                <w:sz w:val="24"/>
                <w:szCs w:val="24"/>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307" w:type="dxa"/>
            <w:tcBorders>
              <w:top w:val="nil"/>
              <w:left w:val="nil"/>
              <w:bottom w:val="single" w:sz="8" w:space="0" w:color="auto"/>
              <w:right w:val="single" w:sz="8" w:space="0" w:color="auto"/>
            </w:tcBorders>
            <w:shd w:val="clear" w:color="auto" w:fill="FFFF99"/>
            <w:vAlign w:val="center"/>
          </w:tcPr>
          <w:p w:rsidR="00A86700" w:rsidRPr="00430725" w:rsidRDefault="00A86700" w:rsidP="00A86700">
            <w:pPr>
              <w:kinsoku w:val="0"/>
              <w:spacing w:line="400" w:lineRule="exact"/>
              <w:rPr>
                <w:rFonts w:ascii="標楷體" w:eastAsia="標楷體" w:hAnsi="標楷體" w:cs="新細明體"/>
                <w:color w:val="000000" w:themeColor="text1"/>
                <w:sz w:val="24"/>
                <w:szCs w:val="24"/>
              </w:rPr>
            </w:pPr>
          </w:p>
        </w:tc>
      </w:tr>
    </w:tbl>
    <w:p w:rsidR="007529FC" w:rsidRPr="00A111DC" w:rsidRDefault="007529FC" w:rsidP="007529FC">
      <w:pPr>
        <w:spacing w:line="400" w:lineRule="exact"/>
        <w:outlineLvl w:val="2"/>
        <w:rPr>
          <w:rFonts w:ascii="標楷體" w:eastAsia="標楷體" w:hAnsi="標楷體"/>
          <w:b/>
          <w:color w:val="000000" w:themeColor="text1"/>
          <w:sz w:val="24"/>
          <w:szCs w:val="24"/>
          <w:lang w:eastAsia="zh-TW"/>
        </w:rPr>
      </w:pPr>
      <w:r w:rsidRPr="00ED3B92">
        <w:rPr>
          <w:rFonts w:ascii="標楷體" w:eastAsia="標楷體" w:hAnsi="標楷體" w:hint="eastAsia"/>
          <w:lang w:eastAsia="zh-TW"/>
        </w:rPr>
        <w:t xml:space="preserve">     </w:t>
      </w:r>
      <w:bookmarkStart w:id="36" w:name="_Toc477538317"/>
      <w:bookmarkStart w:id="37" w:name="_Toc510152451"/>
      <w:r w:rsidRPr="00A111DC">
        <w:rPr>
          <w:rFonts w:ascii="標楷體" w:eastAsia="標楷體" w:hAnsi="標楷體" w:hint="eastAsia"/>
          <w:color w:val="000000" w:themeColor="text1"/>
          <w:sz w:val="24"/>
          <w:szCs w:val="24"/>
          <w:lang w:eastAsia="zh-TW"/>
        </w:rPr>
        <w:t>（三）到校輔導</w:t>
      </w:r>
      <w:bookmarkEnd w:id="36"/>
      <w:r w:rsidR="004053E6">
        <w:rPr>
          <w:rFonts w:ascii="標楷體" w:eastAsia="標楷體" w:hAnsi="標楷體" w:hint="eastAsia"/>
          <w:color w:val="000000" w:themeColor="text1"/>
          <w:sz w:val="24"/>
          <w:szCs w:val="24"/>
          <w:lang w:eastAsia="zh-TW"/>
        </w:rPr>
        <w:t>(附件四)</w:t>
      </w:r>
      <w:bookmarkEnd w:id="37"/>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1.目標：</w:t>
      </w:r>
    </w:p>
    <w:p w:rsidR="007529FC" w:rsidRPr="00A111DC" w:rsidRDefault="007529FC" w:rsidP="00A111DC">
      <w:pPr>
        <w:snapToGrid w:val="0"/>
        <w:spacing w:line="400" w:lineRule="exact"/>
        <w:ind w:leftChars="471" w:left="1319" w:hangingChars="118" w:hanging="28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(1)精進教學能力，協助學校解決各領域課程實施及重大議題融入教 學之相關問題。</w:t>
      </w:r>
    </w:p>
    <w:p w:rsidR="007529FC" w:rsidRPr="00A111DC" w:rsidRDefault="007529FC" w:rsidP="00A111DC">
      <w:pPr>
        <w:snapToGrid w:val="0"/>
        <w:spacing w:line="400" w:lineRule="exact"/>
        <w:ind w:leftChars="472" w:left="1321" w:hangingChars="118" w:hanging="28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(2)透過教學現場實際</w:t>
      </w:r>
      <w:proofErr w:type="gramStart"/>
      <w:r w:rsidRPr="00A111DC">
        <w:rPr>
          <w:rFonts w:ascii="標楷體" w:eastAsia="標楷體" w:hAnsi="標楷體" w:hint="eastAsia"/>
          <w:color w:val="000000" w:themeColor="text1"/>
          <w:sz w:val="24"/>
          <w:szCs w:val="24"/>
          <w:lang w:eastAsia="zh-TW"/>
        </w:rPr>
        <w:t>觀課、議課、備課</w:t>
      </w:r>
      <w:proofErr w:type="gramEnd"/>
      <w:r w:rsidRPr="00A111DC">
        <w:rPr>
          <w:rFonts w:ascii="標楷體" w:eastAsia="標楷體" w:hAnsi="標楷體" w:hint="eastAsia"/>
          <w:color w:val="000000" w:themeColor="text1"/>
          <w:sz w:val="24"/>
          <w:szCs w:val="24"/>
          <w:lang w:eastAsia="zh-TW"/>
        </w:rPr>
        <w:t>的歷程，</w:t>
      </w:r>
      <w:r w:rsidRPr="00A111DC">
        <w:rPr>
          <w:rFonts w:ascii="標楷體" w:eastAsia="標楷體" w:hAnsi="標楷體"/>
          <w:color w:val="000000" w:themeColor="text1"/>
          <w:sz w:val="24"/>
          <w:szCs w:val="24"/>
          <w:lang w:eastAsia="zh-TW"/>
        </w:rPr>
        <w:t>落實教學現場的經驗分享與回饋，改進教學技巧</w:t>
      </w:r>
      <w:r w:rsidRPr="00A111DC">
        <w:rPr>
          <w:rFonts w:ascii="標楷體" w:eastAsia="標楷體" w:hAnsi="標楷體" w:hint="eastAsia"/>
          <w:color w:val="000000" w:themeColor="text1"/>
          <w:sz w:val="24"/>
          <w:szCs w:val="24"/>
          <w:lang w:eastAsia="zh-TW"/>
        </w:rPr>
        <w:t>，提升教學品質。</w:t>
      </w:r>
    </w:p>
    <w:p w:rsidR="007529FC" w:rsidRPr="00A111DC" w:rsidRDefault="007529FC" w:rsidP="00A111DC">
      <w:pPr>
        <w:snapToGrid w:val="0"/>
        <w:spacing w:line="400" w:lineRule="exact"/>
        <w:ind w:leftChars="472" w:left="1319" w:hangingChars="117" w:hanging="281"/>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(3)宣導與溝通重要教育政策訊息(如：十二年國民基本教育精神與內涵)，提供</w:t>
      </w:r>
      <w:r w:rsidRPr="00A111DC">
        <w:rPr>
          <w:rFonts w:ascii="標楷體" w:eastAsia="標楷體" w:hAnsi="標楷體"/>
          <w:color w:val="000000" w:themeColor="text1"/>
          <w:sz w:val="24"/>
          <w:szCs w:val="24"/>
          <w:lang w:eastAsia="zh-TW"/>
        </w:rPr>
        <w:t>諮詢輔導及問題座談</w:t>
      </w:r>
      <w:r w:rsidRPr="00A111DC">
        <w:rPr>
          <w:rFonts w:ascii="標楷體" w:eastAsia="標楷體" w:hAnsi="標楷體" w:hint="eastAsia"/>
          <w:color w:val="000000" w:themeColor="text1"/>
          <w:sz w:val="24"/>
          <w:szCs w:val="24"/>
          <w:lang w:eastAsia="zh-TW"/>
        </w:rPr>
        <w:t>。</w:t>
      </w:r>
    </w:p>
    <w:p w:rsidR="007529FC" w:rsidRPr="00A111DC" w:rsidRDefault="007529FC" w:rsidP="00A111DC">
      <w:pPr>
        <w:snapToGrid w:val="0"/>
        <w:spacing w:line="400" w:lineRule="exact"/>
        <w:ind w:leftChars="225" w:left="1515" w:hangingChars="425" w:hanging="10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2.實施方式：</w:t>
      </w:r>
    </w:p>
    <w:p w:rsidR="007529FC" w:rsidRPr="00A111DC" w:rsidRDefault="007529FC" w:rsidP="00A111DC">
      <w:pPr>
        <w:snapToGrid w:val="0"/>
        <w:spacing w:line="400" w:lineRule="exact"/>
        <w:ind w:leftChars="224" w:left="1369" w:hangingChars="365" w:hanging="87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(1)將各學年度上學期10月~12月及下學期3月~6月訂定為到校輔導月以形成協助各校課程發展、教學經驗與技巧分享（錄影編輯）、       專題研討（學校課程計畫執行諮詢</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、教育政策宣導與配套措施說</w:t>
      </w:r>
    </w:p>
    <w:p w:rsidR="007529FC" w:rsidRPr="00A111DC" w:rsidRDefault="007529FC" w:rsidP="00A111DC">
      <w:pPr>
        <w:snapToGrid w:val="0"/>
        <w:spacing w:line="400" w:lineRule="exact"/>
        <w:ind w:leftChars="165" w:left="1383" w:hangingChars="425" w:hanging="10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明等服務模式。</w:t>
      </w:r>
    </w:p>
    <w:p w:rsidR="007529FC" w:rsidRPr="00A111DC" w:rsidRDefault="007529FC" w:rsidP="00A111DC">
      <w:pPr>
        <w:snapToGrid w:val="0"/>
        <w:spacing w:line="400" w:lineRule="exact"/>
        <w:ind w:leftChars="224" w:left="1369" w:hangingChars="365" w:hanging="87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(2)依據全市各校需求上網填報，本年度上下學期各規劃兩場，共四場次到校輔導。</w:t>
      </w:r>
    </w:p>
    <w:p w:rsidR="007529FC" w:rsidRPr="00A111DC" w:rsidRDefault="007529FC" w:rsidP="00A111DC">
      <w:pPr>
        <w:spacing w:line="400" w:lineRule="exact"/>
        <w:ind w:leftChars="413" w:left="909" w:firstLineChars="50" w:firstLine="1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3.辦理時間：</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268"/>
      </w:tblGrid>
      <w:tr w:rsidR="00A111DC" w:rsidRPr="00A111DC" w:rsidTr="00E21BAE">
        <w:trPr>
          <w:jc w:val="center"/>
        </w:trPr>
        <w:tc>
          <w:tcPr>
            <w:tcW w:w="1289"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場次</w:t>
            </w:r>
          </w:p>
        </w:tc>
        <w:tc>
          <w:tcPr>
            <w:tcW w:w="2268" w:type="dxa"/>
            <w:tcBorders>
              <w:top w:val="single" w:sz="12" w:space="0" w:color="auto"/>
              <w:left w:val="nil"/>
              <w:bottom w:val="single" w:sz="12" w:space="0" w:color="auto"/>
              <w:right w:val="nil"/>
            </w:tcBorders>
            <w:shd w:val="clear" w:color="auto" w:fill="auto"/>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日期</w:t>
            </w:r>
          </w:p>
        </w:tc>
      </w:tr>
      <w:tr w:rsidR="00A111DC" w:rsidRPr="00A111DC" w:rsidTr="00E21BAE">
        <w:trPr>
          <w:jc w:val="center"/>
        </w:trPr>
        <w:tc>
          <w:tcPr>
            <w:tcW w:w="1289" w:type="dxa"/>
            <w:tcBorders>
              <w:top w:val="single" w:sz="12" w:space="0" w:color="auto"/>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p>
        </w:tc>
        <w:tc>
          <w:tcPr>
            <w:tcW w:w="2268" w:type="dxa"/>
            <w:tcBorders>
              <w:top w:val="single" w:sz="12" w:space="0" w:color="auto"/>
              <w:left w:val="nil"/>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 xml:space="preserve"> (</w:t>
            </w:r>
            <w:r w:rsidR="00BA14EF">
              <w:rPr>
                <w:rFonts w:ascii="標楷體" w:eastAsia="標楷體" w:hAnsi="標楷體" w:hint="eastAsia"/>
                <w:color w:val="000000" w:themeColor="text1"/>
                <w:sz w:val="24"/>
                <w:szCs w:val="24"/>
                <w:lang w:eastAsia="zh-TW"/>
              </w:rPr>
              <w:t>二</w:t>
            </w:r>
            <w:r w:rsidRPr="00A111DC">
              <w:rPr>
                <w:rFonts w:ascii="標楷體" w:eastAsia="標楷體" w:hAnsi="標楷體" w:hint="eastAsia"/>
                <w:color w:val="000000" w:themeColor="text1"/>
                <w:sz w:val="24"/>
                <w:szCs w:val="24"/>
                <w:lang w:eastAsia="zh-TW"/>
              </w:rPr>
              <w:t>)</w:t>
            </w:r>
          </w:p>
        </w:tc>
      </w:tr>
      <w:tr w:rsidR="00A111DC" w:rsidRPr="00A111DC" w:rsidTr="00E21BAE">
        <w:trPr>
          <w:jc w:val="center"/>
        </w:trPr>
        <w:tc>
          <w:tcPr>
            <w:tcW w:w="1289" w:type="dxa"/>
            <w:tcBorders>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
        </w:tc>
        <w:tc>
          <w:tcPr>
            <w:tcW w:w="2268" w:type="dxa"/>
            <w:tcBorders>
              <w:left w:val="nil"/>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12</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 xml:space="preserve"> (</w:t>
            </w:r>
            <w:r w:rsidR="00BA14EF">
              <w:rPr>
                <w:rFonts w:ascii="標楷體" w:eastAsia="標楷體" w:hAnsi="標楷體" w:hint="eastAsia"/>
                <w:color w:val="000000" w:themeColor="text1"/>
                <w:sz w:val="24"/>
                <w:szCs w:val="24"/>
                <w:lang w:eastAsia="zh-TW"/>
              </w:rPr>
              <w:t>二</w:t>
            </w:r>
            <w:r w:rsidRPr="00A111DC">
              <w:rPr>
                <w:rFonts w:ascii="標楷體" w:eastAsia="標楷體" w:hAnsi="標楷體" w:hint="eastAsia"/>
                <w:color w:val="000000" w:themeColor="text1"/>
                <w:sz w:val="24"/>
                <w:szCs w:val="24"/>
                <w:lang w:eastAsia="zh-TW"/>
              </w:rPr>
              <w:t>)</w:t>
            </w:r>
          </w:p>
        </w:tc>
      </w:tr>
      <w:tr w:rsidR="00A111DC" w:rsidRPr="00A111DC" w:rsidTr="00BA14EF">
        <w:trPr>
          <w:jc w:val="center"/>
        </w:trPr>
        <w:tc>
          <w:tcPr>
            <w:tcW w:w="1289" w:type="dxa"/>
            <w:tcBorders>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2268" w:type="dxa"/>
            <w:tcBorders>
              <w:left w:val="nil"/>
              <w:right w:val="nil"/>
            </w:tcBorders>
            <w:shd w:val="clear" w:color="auto" w:fill="auto"/>
            <w:vAlign w:val="center"/>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.2</w:t>
            </w:r>
            <w:r w:rsidR="00BA14EF">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 xml:space="preserve"> (四)</w:t>
            </w:r>
          </w:p>
        </w:tc>
      </w:tr>
      <w:tr w:rsidR="00A111DC" w:rsidRPr="00A111DC" w:rsidTr="00E21BAE">
        <w:trPr>
          <w:jc w:val="center"/>
        </w:trPr>
        <w:tc>
          <w:tcPr>
            <w:tcW w:w="1289" w:type="dxa"/>
            <w:tcBorders>
              <w:left w:val="nil"/>
              <w:bottom w:val="single" w:sz="12" w:space="0" w:color="auto"/>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2268" w:type="dxa"/>
            <w:tcBorders>
              <w:left w:val="nil"/>
              <w:bottom w:val="single" w:sz="12" w:space="0" w:color="auto"/>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25</w:t>
            </w:r>
            <w:r w:rsidRPr="00A111DC">
              <w:rPr>
                <w:rFonts w:ascii="標楷體" w:eastAsia="標楷體" w:hAnsi="標楷體" w:hint="eastAsia"/>
                <w:color w:val="000000" w:themeColor="text1"/>
                <w:sz w:val="24"/>
                <w:szCs w:val="24"/>
                <w:lang w:eastAsia="zh-TW"/>
              </w:rPr>
              <w:t xml:space="preserve"> (四)</w:t>
            </w:r>
          </w:p>
        </w:tc>
      </w:tr>
    </w:tbl>
    <w:p w:rsidR="007529FC" w:rsidRPr="00A111DC" w:rsidRDefault="007529FC" w:rsidP="007529FC">
      <w:pPr>
        <w:ind w:leftChars="500" w:left="11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4.</w:t>
      </w:r>
      <w:r w:rsidRPr="00A111DC">
        <w:rPr>
          <w:rFonts w:ascii="標楷體" w:eastAsia="標楷體" w:hAnsi="標楷體" w:hint="eastAsia"/>
          <w:color w:val="000000" w:themeColor="text1"/>
          <w:sz w:val="24"/>
          <w:szCs w:val="24"/>
          <w:lang w:eastAsia="zh-TW"/>
        </w:rPr>
        <w:t>預期效益：</w:t>
      </w:r>
    </w:p>
    <w:p w:rsidR="007529FC" w:rsidRPr="00A111DC" w:rsidRDefault="007529FC" w:rsidP="00A111DC">
      <w:pPr>
        <w:tabs>
          <w:tab w:val="left" w:pos="1276"/>
        </w:tabs>
        <w:ind w:leftChars="600" w:left="1800" w:hangingChars="200" w:hanging="48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lastRenderedPageBreak/>
        <w:t>(1)透過</w:t>
      </w:r>
      <w:r w:rsidRPr="00A111DC">
        <w:rPr>
          <w:rFonts w:ascii="標楷體" w:eastAsia="標楷體" w:hAnsi="標楷體" w:cs="Arial"/>
          <w:color w:val="000000" w:themeColor="text1"/>
          <w:sz w:val="24"/>
          <w:szCs w:val="24"/>
          <w:lang w:eastAsia="zh-TW"/>
        </w:rPr>
        <w:t>實行「</w:t>
      </w:r>
      <w:r w:rsidRPr="00A111DC">
        <w:rPr>
          <w:rFonts w:ascii="標楷體" w:eastAsia="標楷體" w:hAnsi="標楷體" w:cs="Arial" w:hint="eastAsia"/>
          <w:color w:val="000000" w:themeColor="text1"/>
          <w:sz w:val="24"/>
          <w:szCs w:val="24"/>
          <w:lang w:eastAsia="zh-TW"/>
        </w:rPr>
        <w:t>共同</w:t>
      </w:r>
      <w:proofErr w:type="gramStart"/>
      <w:r w:rsidRPr="00A111DC">
        <w:rPr>
          <w:rFonts w:ascii="標楷體" w:eastAsia="標楷體" w:hAnsi="標楷體" w:cs="Arial" w:hint="eastAsia"/>
          <w:color w:val="000000" w:themeColor="text1"/>
          <w:sz w:val="24"/>
          <w:szCs w:val="24"/>
          <w:lang w:eastAsia="zh-TW"/>
        </w:rPr>
        <w:t>備課、觀課及議課</w:t>
      </w:r>
      <w:proofErr w:type="gramEnd"/>
      <w:r w:rsidRPr="00A111DC">
        <w:rPr>
          <w:rFonts w:ascii="標楷體" w:eastAsia="標楷體" w:hAnsi="標楷體" w:cs="Arial"/>
          <w:color w:val="000000" w:themeColor="text1"/>
          <w:sz w:val="24"/>
          <w:szCs w:val="24"/>
          <w:lang w:eastAsia="zh-TW"/>
        </w:rPr>
        <w:t>」</w:t>
      </w:r>
      <w:r w:rsidRPr="00A111DC">
        <w:rPr>
          <w:rFonts w:ascii="標楷體" w:eastAsia="標楷體" w:hAnsi="標楷體" w:cs="Arial" w:hint="eastAsia"/>
          <w:color w:val="000000" w:themeColor="text1"/>
          <w:sz w:val="24"/>
          <w:szCs w:val="24"/>
          <w:lang w:eastAsia="zh-TW"/>
        </w:rPr>
        <w:t>等專業成長</w:t>
      </w:r>
      <w:r w:rsidRPr="00A111DC">
        <w:rPr>
          <w:rFonts w:ascii="標楷體" w:eastAsia="標楷體" w:hAnsi="標楷體" w:cs="Arial"/>
          <w:color w:val="000000" w:themeColor="text1"/>
          <w:sz w:val="24"/>
          <w:szCs w:val="24"/>
          <w:lang w:eastAsia="zh-TW"/>
        </w:rPr>
        <w:t>，</w:t>
      </w:r>
      <w:r w:rsidRPr="00A111DC">
        <w:rPr>
          <w:rFonts w:ascii="標楷體" w:eastAsia="標楷體" w:hAnsi="標楷體" w:cs="Arial" w:hint="eastAsia"/>
          <w:color w:val="000000" w:themeColor="text1"/>
          <w:sz w:val="24"/>
          <w:szCs w:val="24"/>
          <w:lang w:eastAsia="zh-TW"/>
        </w:rPr>
        <w:t>並</w:t>
      </w:r>
      <w:r w:rsidRPr="00A111DC">
        <w:rPr>
          <w:rFonts w:ascii="標楷體" w:eastAsia="標楷體" w:hAnsi="標楷體" w:cs="Arial"/>
          <w:color w:val="000000" w:themeColor="text1"/>
          <w:sz w:val="24"/>
          <w:szCs w:val="24"/>
          <w:lang w:eastAsia="zh-TW"/>
        </w:rPr>
        <w:t>運用</w:t>
      </w:r>
      <w:proofErr w:type="gramStart"/>
      <w:r w:rsidRPr="00A111DC">
        <w:rPr>
          <w:rFonts w:ascii="標楷體" w:eastAsia="標楷體" w:hAnsi="標楷體" w:cs="Arial"/>
          <w:color w:val="000000" w:themeColor="text1"/>
          <w:sz w:val="24"/>
          <w:szCs w:val="24"/>
          <w:lang w:eastAsia="zh-TW"/>
        </w:rPr>
        <w:t>參與式的教育</w:t>
      </w:r>
      <w:proofErr w:type="gramEnd"/>
      <w:r w:rsidRPr="00A111DC">
        <w:rPr>
          <w:rFonts w:ascii="標楷體" w:eastAsia="標楷體" w:hAnsi="標楷體" w:cs="Arial"/>
          <w:color w:val="000000" w:themeColor="text1"/>
          <w:sz w:val="24"/>
          <w:szCs w:val="24"/>
          <w:lang w:eastAsia="zh-TW"/>
        </w:rPr>
        <w:t>對話，</w:t>
      </w:r>
      <w:r w:rsidRPr="00A111DC">
        <w:rPr>
          <w:rFonts w:ascii="標楷體" w:eastAsia="標楷體" w:hAnsi="標楷體" w:cs="Arial" w:hint="eastAsia"/>
          <w:color w:val="000000" w:themeColor="text1"/>
          <w:sz w:val="24"/>
          <w:szCs w:val="24"/>
          <w:lang w:eastAsia="zh-TW"/>
        </w:rPr>
        <w:t>提升教師教學品質，增進學生學習成效。</w:t>
      </w:r>
    </w:p>
    <w:p w:rsidR="007529FC" w:rsidRPr="00A111DC" w:rsidRDefault="007529FC" w:rsidP="00A111DC">
      <w:pPr>
        <w:tabs>
          <w:tab w:val="left" w:pos="1276"/>
        </w:tabs>
        <w:ind w:leftChars="600" w:left="1680" w:hangingChars="150" w:hanging="36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t>(2)</w:t>
      </w:r>
      <w:r w:rsidRPr="00A111DC">
        <w:rPr>
          <w:rFonts w:ascii="標楷體" w:eastAsia="標楷體" w:hAnsi="標楷體" w:cs="Arial"/>
          <w:color w:val="000000" w:themeColor="text1"/>
          <w:sz w:val="24"/>
          <w:szCs w:val="24"/>
          <w:lang w:eastAsia="zh-TW"/>
        </w:rPr>
        <w:t>輔導學校以學習社群模式運作領域教學研究會，</w:t>
      </w:r>
      <w:r w:rsidRPr="00A111DC">
        <w:rPr>
          <w:rFonts w:ascii="標楷體" w:eastAsia="標楷體" w:hAnsi="標楷體" w:cs="Arial" w:hint="eastAsia"/>
          <w:color w:val="000000" w:themeColor="text1"/>
          <w:sz w:val="24"/>
          <w:szCs w:val="24"/>
          <w:lang w:eastAsia="zh-TW"/>
        </w:rPr>
        <w:t>帶動教師專業成長，並促成該區校內或跨校之「教師學習社群」。</w:t>
      </w:r>
    </w:p>
    <w:p w:rsidR="007529FC" w:rsidRPr="00A111DC" w:rsidRDefault="007529FC" w:rsidP="00A111DC">
      <w:pPr>
        <w:tabs>
          <w:tab w:val="left" w:pos="1276"/>
        </w:tabs>
        <w:ind w:leftChars="600" w:left="1680" w:hangingChars="150" w:hanging="36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t>(3)本實施計畫預計自</w:t>
      </w:r>
      <w:r w:rsidR="008A1301">
        <w:rPr>
          <w:rFonts w:ascii="標楷體" w:eastAsia="標楷體" w:hAnsi="標楷體" w:cs="Arial" w:hint="eastAsia"/>
          <w:color w:val="000000" w:themeColor="text1"/>
          <w:sz w:val="24"/>
          <w:szCs w:val="24"/>
          <w:lang w:eastAsia="zh-TW"/>
        </w:rPr>
        <w:t>107</w:t>
      </w:r>
      <w:r w:rsidRPr="00A111DC">
        <w:rPr>
          <w:rFonts w:ascii="標楷體" w:eastAsia="標楷體" w:hAnsi="標楷體" w:cs="Arial" w:hint="eastAsia"/>
          <w:color w:val="000000" w:themeColor="text1"/>
          <w:sz w:val="24"/>
          <w:szCs w:val="24"/>
          <w:lang w:eastAsia="zh-TW"/>
        </w:rPr>
        <w:t>至</w:t>
      </w:r>
      <w:r w:rsidR="008A1301">
        <w:rPr>
          <w:rFonts w:ascii="標楷體" w:eastAsia="標楷體" w:hAnsi="標楷體" w:cs="Arial" w:hint="eastAsia"/>
          <w:color w:val="000000" w:themeColor="text1"/>
          <w:sz w:val="24"/>
          <w:szCs w:val="24"/>
          <w:lang w:eastAsia="zh-TW"/>
        </w:rPr>
        <w:t>109</w:t>
      </w:r>
      <w:r w:rsidRPr="00A111DC">
        <w:rPr>
          <w:rFonts w:ascii="標楷體" w:eastAsia="標楷體" w:hAnsi="標楷體" w:cs="Arial" w:hint="eastAsia"/>
          <w:color w:val="000000" w:themeColor="text1"/>
          <w:sz w:val="24"/>
          <w:szCs w:val="24"/>
          <w:lang w:eastAsia="zh-TW"/>
        </w:rPr>
        <w:t>年三年期程分階段完成各校之到校輔導及分區訪視交流。</w:t>
      </w:r>
    </w:p>
    <w:p w:rsidR="007529FC" w:rsidRPr="00A111DC" w:rsidRDefault="007529FC" w:rsidP="00041E4F">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000000" w:themeColor="text1"/>
          <w:szCs w:val="24"/>
        </w:rPr>
      </w:pPr>
      <w:r w:rsidRPr="00A111DC">
        <w:rPr>
          <w:rFonts w:ascii="標楷體" w:eastAsia="標楷體" w:hAnsi="標楷體" w:hint="eastAsia"/>
          <w:color w:val="000000" w:themeColor="text1"/>
          <w:szCs w:val="24"/>
        </w:rPr>
        <w:t xml:space="preserve">          5.經費概算：</w:t>
      </w: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A111DC" w:rsidRPr="00A111DC" w:rsidTr="008A1301">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896" w:type="dxa"/>
            <w:tcBorders>
              <w:top w:val="single" w:sz="8" w:space="0" w:color="auto"/>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966"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w:t>
            </w:r>
            <w:r w:rsidRPr="00A111DC">
              <w:rPr>
                <w:rFonts w:ascii="標楷體" w:eastAsia="標楷體" w:hAnsi="標楷體" w:cs="新細明體" w:hint="eastAsia"/>
                <w:color w:val="000000" w:themeColor="text1"/>
                <w:sz w:val="24"/>
                <w:szCs w:val="24"/>
              </w:rPr>
              <w:t>價</w:t>
            </w:r>
          </w:p>
        </w:tc>
        <w:tc>
          <w:tcPr>
            <w:tcW w:w="1434"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4F3BAF">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7529FC" w:rsidRPr="00A111DC" w:rsidRDefault="008A1301" w:rsidP="008A1301">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w:t>
            </w:r>
            <w:r w:rsidR="007529FC"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1</w:t>
            </w:r>
            <w:r w:rsidR="007529FC" w:rsidRPr="00A111DC">
              <w:rPr>
                <w:rFonts w:ascii="標楷體" w:eastAsia="標楷體" w:hAnsi="標楷體" w:cs="新細明體" w:hint="eastAsia"/>
                <w:color w:val="000000" w:themeColor="text1"/>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A111DC" w:rsidRDefault="008A1301" w:rsidP="00E21BAE">
            <w:pPr>
              <w:spacing w:line="0" w:lineRule="atLeas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w:t>
            </w:r>
          </w:p>
        </w:tc>
        <w:tc>
          <w:tcPr>
            <w:tcW w:w="1434" w:type="dxa"/>
            <w:tcBorders>
              <w:top w:val="single" w:sz="8" w:space="0" w:color="auto"/>
              <w:left w:val="nil"/>
              <w:bottom w:val="single" w:sz="8" w:space="0" w:color="auto"/>
              <w:right w:val="single" w:sz="8" w:space="0" w:color="auto"/>
            </w:tcBorders>
          </w:tcPr>
          <w:p w:rsidR="007529FC" w:rsidRPr="00A111DC" w:rsidRDefault="007529FC" w:rsidP="00E21BAE">
            <w:pPr>
              <w:spacing w:line="0" w:lineRule="atLeast"/>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核實支付</w:t>
            </w:r>
          </w:p>
        </w:tc>
      </w:tr>
      <w:tr w:rsidR="00A111DC" w:rsidRPr="00A111DC" w:rsidTr="00E21BAE">
        <w:trPr>
          <w:trHeight w:val="20"/>
        </w:trPr>
        <w:tc>
          <w:tcPr>
            <w:tcW w:w="735" w:type="dxa"/>
            <w:tcBorders>
              <w:top w:val="nil"/>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教材教具費</w:t>
            </w:r>
          </w:p>
        </w:tc>
        <w:tc>
          <w:tcPr>
            <w:tcW w:w="896" w:type="dxa"/>
            <w:tcBorders>
              <w:top w:val="nil"/>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00</w:t>
            </w:r>
          </w:p>
        </w:tc>
        <w:tc>
          <w:tcPr>
            <w:tcW w:w="756" w:type="dxa"/>
            <w:tcBorders>
              <w:top w:val="nil"/>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895"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場</w:t>
            </w:r>
          </w:p>
        </w:tc>
        <w:tc>
          <w:tcPr>
            <w:tcW w:w="966"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,000</w:t>
            </w:r>
          </w:p>
        </w:tc>
        <w:tc>
          <w:tcPr>
            <w:tcW w:w="1434" w:type="dxa"/>
            <w:tcBorders>
              <w:top w:val="nil"/>
              <w:left w:val="nil"/>
              <w:bottom w:val="single" w:sz="8"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s="新細明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到校輔導所需的教具(</w:t>
            </w:r>
            <w:proofErr w:type="gramStart"/>
            <w:r w:rsidRPr="00A111DC">
              <w:rPr>
                <w:rFonts w:ascii="標楷體" w:eastAsia="標楷體" w:hAnsi="標楷體" w:cs="標楷體" w:hint="eastAsia"/>
                <w:color w:val="000000" w:themeColor="text1"/>
                <w:sz w:val="24"/>
                <w:szCs w:val="24"/>
                <w:lang w:eastAsia="zh-TW"/>
              </w:rPr>
              <w:t>市款支應</w:t>
            </w:r>
            <w:proofErr w:type="gramEnd"/>
            <w:r w:rsidRPr="00A111DC">
              <w:rPr>
                <w:rFonts w:ascii="標楷體" w:eastAsia="標楷體" w:hAnsi="標楷體" w:cs="標楷體" w:hint="eastAsia"/>
                <w:color w:val="000000" w:themeColor="text1"/>
                <w:sz w:val="24"/>
                <w:szCs w:val="24"/>
                <w:lang w:eastAsia="zh-TW"/>
              </w:rPr>
              <w:t>)</w:t>
            </w:r>
          </w:p>
        </w:tc>
      </w:tr>
      <w:tr w:rsidR="00A111DC" w:rsidRPr="00A111DC" w:rsidTr="00E21BAE">
        <w:trPr>
          <w:trHeight w:val="20"/>
        </w:trPr>
        <w:tc>
          <w:tcPr>
            <w:tcW w:w="735" w:type="dxa"/>
            <w:tcBorders>
              <w:top w:val="nil"/>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印刷費</w:t>
            </w:r>
          </w:p>
        </w:tc>
        <w:tc>
          <w:tcPr>
            <w:tcW w:w="896" w:type="dxa"/>
            <w:tcBorders>
              <w:top w:val="nil"/>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756" w:type="dxa"/>
            <w:tcBorders>
              <w:top w:val="nil"/>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68</w:t>
            </w:r>
          </w:p>
        </w:tc>
        <w:tc>
          <w:tcPr>
            <w:tcW w:w="895"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966"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6</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00</w:t>
            </w:r>
          </w:p>
        </w:tc>
        <w:tc>
          <w:tcPr>
            <w:tcW w:w="1434" w:type="dxa"/>
            <w:tcBorders>
              <w:top w:val="nil"/>
              <w:left w:val="nil"/>
              <w:bottom w:val="single" w:sz="8"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111DC" w:rsidRPr="00A111DC" w:rsidTr="00E21BAE">
        <w:trPr>
          <w:trHeight w:val="20"/>
        </w:trPr>
        <w:tc>
          <w:tcPr>
            <w:tcW w:w="735" w:type="dxa"/>
            <w:tcBorders>
              <w:top w:val="nil"/>
              <w:left w:val="single" w:sz="8" w:space="0" w:color="auto"/>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雜支</w:t>
            </w:r>
          </w:p>
        </w:tc>
        <w:tc>
          <w:tcPr>
            <w:tcW w:w="896" w:type="dxa"/>
            <w:tcBorders>
              <w:top w:val="nil"/>
              <w:left w:val="nil"/>
              <w:bottom w:val="single" w:sz="4" w:space="0" w:color="auto"/>
              <w:right w:val="single" w:sz="4" w:space="0" w:color="auto"/>
            </w:tcBorders>
            <w:vAlign w:val="center"/>
          </w:tcPr>
          <w:p w:rsidR="007529FC" w:rsidRPr="00A111DC" w:rsidRDefault="007529FC" w:rsidP="00A11B70">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r w:rsidR="00A11B70">
              <w:rPr>
                <w:rFonts w:ascii="標楷體" w:eastAsia="標楷體" w:hAnsi="標楷體" w:cs="新細明體" w:hint="eastAsia"/>
                <w:color w:val="000000" w:themeColor="text1"/>
                <w:sz w:val="24"/>
                <w:szCs w:val="24"/>
                <w:lang w:eastAsia="zh-TW"/>
              </w:rPr>
              <w:t>2</w:t>
            </w:r>
            <w:r w:rsidRPr="00A111DC">
              <w:rPr>
                <w:rFonts w:ascii="標楷體" w:eastAsia="標楷體" w:hAnsi="標楷體" w:cs="新細明體" w:hint="eastAsia"/>
                <w:color w:val="000000" w:themeColor="text1"/>
                <w:sz w:val="24"/>
                <w:szCs w:val="24"/>
              </w:rPr>
              <w:t>0</w:t>
            </w:r>
          </w:p>
        </w:tc>
        <w:tc>
          <w:tcPr>
            <w:tcW w:w="756" w:type="dxa"/>
            <w:tcBorders>
              <w:top w:val="nil"/>
              <w:left w:val="single" w:sz="4" w:space="0" w:color="auto"/>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2</w:t>
            </w:r>
          </w:p>
        </w:tc>
        <w:tc>
          <w:tcPr>
            <w:tcW w:w="895" w:type="dxa"/>
            <w:tcBorders>
              <w:top w:val="nil"/>
              <w:left w:val="nil"/>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nil"/>
              <w:left w:val="nil"/>
              <w:bottom w:val="single" w:sz="4" w:space="0" w:color="auto"/>
              <w:right w:val="single" w:sz="8" w:space="0" w:color="auto"/>
            </w:tcBorders>
            <w:vAlign w:val="center"/>
          </w:tcPr>
          <w:p w:rsidR="007529FC" w:rsidRPr="00A111DC" w:rsidRDefault="00A11B70" w:rsidP="00E21BAE">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64</w:t>
            </w:r>
            <w:r w:rsidR="007529FC" w:rsidRPr="00A111DC">
              <w:rPr>
                <w:rFonts w:ascii="標楷體" w:eastAsia="標楷體" w:hAnsi="標楷體" w:cs="新細明體" w:hint="eastAsia"/>
                <w:color w:val="000000" w:themeColor="text1"/>
                <w:sz w:val="24"/>
                <w:szCs w:val="24"/>
              </w:rPr>
              <w:t>0</w:t>
            </w:r>
          </w:p>
        </w:tc>
        <w:tc>
          <w:tcPr>
            <w:tcW w:w="1434" w:type="dxa"/>
            <w:tcBorders>
              <w:top w:val="nil"/>
              <w:left w:val="nil"/>
              <w:bottom w:val="single" w:sz="4"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A11B70">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A11B70">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A11B70">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A11B70">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bl>
    <w:p w:rsidR="007529FC" w:rsidRPr="00A111DC" w:rsidRDefault="007529FC" w:rsidP="007529FC">
      <w:pPr>
        <w:spacing w:line="400" w:lineRule="exact"/>
        <w:jc w:val="both"/>
        <w:outlineLvl w:val="2"/>
        <w:rPr>
          <w:rFonts w:ascii="標楷體" w:eastAsia="標楷體" w:hAnsi="標楷體"/>
          <w:b/>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w:t>
      </w:r>
      <w:bookmarkStart w:id="38" w:name="_Toc477538318"/>
      <w:bookmarkStart w:id="39" w:name="_Toc510152452"/>
      <w:r w:rsidRPr="00A111DC">
        <w:rPr>
          <w:rFonts w:ascii="標楷體" w:eastAsia="標楷體" w:hAnsi="標楷體" w:hint="eastAsia"/>
          <w:color w:val="000000" w:themeColor="text1"/>
          <w:sz w:val="24"/>
          <w:szCs w:val="24"/>
          <w:lang w:eastAsia="zh-TW"/>
        </w:rPr>
        <w:t>（四）教學資源分享網絡建置</w:t>
      </w:r>
      <w:bookmarkEnd w:id="38"/>
      <w:bookmarkEnd w:id="39"/>
    </w:p>
    <w:p w:rsidR="007529FC" w:rsidRPr="00A111DC" w:rsidRDefault="007529FC" w:rsidP="005A32DA">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1.目標：</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(1)提供豐富教學資源，提昇教師教學能力。</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(2)分享教學經驗，</w:t>
      </w:r>
      <w:proofErr w:type="gramStart"/>
      <w:r w:rsidRPr="00A111DC">
        <w:rPr>
          <w:rFonts w:ascii="標楷體" w:eastAsia="標楷體" w:hAnsi="標楷體" w:hint="eastAsia"/>
          <w:color w:val="000000" w:themeColor="text1"/>
          <w:sz w:val="24"/>
          <w:szCs w:val="24"/>
          <w:lang w:eastAsia="zh-TW"/>
        </w:rPr>
        <w:t>建立線上學習</w:t>
      </w:r>
      <w:proofErr w:type="gramEnd"/>
      <w:r w:rsidRPr="00A111DC">
        <w:rPr>
          <w:rFonts w:ascii="標楷體" w:eastAsia="標楷體" w:hAnsi="標楷體" w:hint="eastAsia"/>
          <w:color w:val="000000" w:themeColor="text1"/>
          <w:sz w:val="24"/>
          <w:szCs w:val="24"/>
          <w:lang w:eastAsia="zh-TW"/>
        </w:rPr>
        <w:t>型組織。</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(3)累積教育建設成果，建置豐富教學資料庫。</w:t>
      </w:r>
    </w:p>
    <w:p w:rsidR="007529FC" w:rsidRPr="00A111DC" w:rsidRDefault="007529FC" w:rsidP="00A111DC">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2.實施方式：</w:t>
      </w:r>
    </w:p>
    <w:p w:rsidR="007529FC" w:rsidRPr="00A111DC" w:rsidRDefault="007529FC" w:rsidP="007529FC">
      <w:pPr>
        <w:spacing w:line="400" w:lineRule="exact"/>
        <w:ind w:leftChars="400" w:left="8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本市目前透過桃園市政府教育局官方網站</w:t>
      </w:r>
      <w:r w:rsidRPr="00A111DC">
        <w:rPr>
          <w:rFonts w:ascii="標楷體" w:eastAsia="標楷體" w:hAnsi="標楷體"/>
          <w:color w:val="000000" w:themeColor="text1"/>
          <w:sz w:val="24"/>
          <w:szCs w:val="24"/>
          <w:lang w:eastAsia="zh-TW"/>
        </w:rPr>
        <w:t>http://www.tyc.edu.tw/boe/main.php</w:t>
      </w:r>
      <w:r w:rsidRPr="00A111DC">
        <w:rPr>
          <w:rFonts w:ascii="標楷體" w:eastAsia="標楷體" w:hAnsi="標楷體" w:hint="eastAsia"/>
          <w:color w:val="000000" w:themeColor="text1"/>
          <w:sz w:val="24"/>
          <w:szCs w:val="24"/>
          <w:lang w:eastAsia="zh-TW"/>
        </w:rPr>
        <w:t>為主要網絡溝通平台，連結至輔導團網頁，透過網絡做為研習資訊、局</w:t>
      </w:r>
      <w:proofErr w:type="gramStart"/>
      <w:r w:rsidRPr="00A111DC">
        <w:rPr>
          <w:rFonts w:ascii="標楷體" w:eastAsia="標楷體" w:hAnsi="標楷體" w:hint="eastAsia"/>
          <w:color w:val="000000" w:themeColor="text1"/>
          <w:sz w:val="24"/>
          <w:szCs w:val="24"/>
          <w:lang w:eastAsia="zh-TW"/>
        </w:rPr>
        <w:t>務</w:t>
      </w:r>
      <w:proofErr w:type="gramEnd"/>
      <w:r w:rsidRPr="00A111DC">
        <w:rPr>
          <w:rFonts w:ascii="標楷體" w:eastAsia="標楷體" w:hAnsi="標楷體" w:hint="eastAsia"/>
          <w:color w:val="000000" w:themeColor="text1"/>
          <w:sz w:val="24"/>
          <w:szCs w:val="24"/>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7529FC" w:rsidRPr="00A111DC" w:rsidRDefault="007529FC" w:rsidP="00A111DC">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3.預期效益：</w:t>
      </w:r>
    </w:p>
    <w:p w:rsidR="007529FC" w:rsidRPr="00A111DC" w:rsidRDefault="007529FC" w:rsidP="00A111DC">
      <w:pPr>
        <w:spacing w:line="400" w:lineRule="exact"/>
        <w:ind w:leftChars="235" w:left="517"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(1)各領域輔導團員具備網站資訊相關能力，以協助市內教師。</w:t>
      </w:r>
    </w:p>
    <w:p w:rsidR="007529FC" w:rsidRPr="00A111DC" w:rsidRDefault="007529FC" w:rsidP="00A111DC">
      <w:pPr>
        <w:spacing w:line="400" w:lineRule="exact"/>
        <w:ind w:leftChars="435" w:left="1317" w:hangingChars="150" w:hanging="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(2)將專業成長成果，建置為分享平台提供市內教師，課程與教學參考。</w:t>
      </w:r>
    </w:p>
    <w:p w:rsidR="007529FC" w:rsidRPr="00A111DC" w:rsidRDefault="007529FC" w:rsidP="00A111DC">
      <w:pPr>
        <w:spacing w:line="400" w:lineRule="exact"/>
        <w:ind w:leftChars="235" w:left="517"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(3)透過網站上的討論，激發教學創意，提升全市教師教學專業能力。</w:t>
      </w:r>
    </w:p>
    <w:p w:rsidR="007529FC" w:rsidRDefault="007529FC" w:rsidP="007529FC">
      <w:pPr>
        <w:spacing w:line="400" w:lineRule="exact"/>
        <w:ind w:firstLineChars="100" w:firstLine="220"/>
        <w:outlineLvl w:val="1"/>
        <w:rPr>
          <w:rFonts w:ascii="標楷體" w:eastAsia="標楷體" w:hAnsi="標楷體"/>
          <w:lang w:eastAsia="zh-TW"/>
        </w:rPr>
      </w:pPr>
      <w:bookmarkStart w:id="40" w:name="_Toc324452816"/>
    </w:p>
    <w:p w:rsidR="007529FC" w:rsidRPr="00A111DC" w:rsidRDefault="007529FC" w:rsidP="00A111DC">
      <w:pPr>
        <w:spacing w:line="400" w:lineRule="exact"/>
        <w:ind w:firstLineChars="100" w:firstLine="240"/>
        <w:outlineLvl w:val="1"/>
        <w:rPr>
          <w:rFonts w:ascii="標楷體" w:eastAsia="標楷體" w:hAnsi="標楷體"/>
          <w:color w:val="000000" w:themeColor="text1"/>
          <w:sz w:val="24"/>
          <w:szCs w:val="24"/>
          <w:lang w:eastAsia="zh-TW"/>
        </w:rPr>
      </w:pPr>
      <w:bookmarkStart w:id="41" w:name="_Toc477538319"/>
      <w:bookmarkStart w:id="42" w:name="_Toc510152453"/>
      <w:r w:rsidRPr="00A111DC">
        <w:rPr>
          <w:rFonts w:ascii="標楷體" w:eastAsia="標楷體" w:hAnsi="標楷體" w:hint="eastAsia"/>
          <w:color w:val="000000" w:themeColor="text1"/>
          <w:sz w:val="24"/>
          <w:szCs w:val="24"/>
          <w:lang w:eastAsia="zh-TW"/>
        </w:rPr>
        <w:t>四、專業支持與協助措施</w:t>
      </w:r>
      <w:bookmarkEnd w:id="40"/>
      <w:bookmarkEnd w:id="41"/>
      <w:bookmarkEnd w:id="42"/>
    </w:p>
    <w:p w:rsidR="007529FC" w:rsidRPr="00A111DC" w:rsidRDefault="007529FC" w:rsidP="007529FC">
      <w:pPr>
        <w:spacing w:line="400" w:lineRule="exact"/>
        <w:jc w:val="both"/>
        <w:outlineLvl w:val="2"/>
        <w:rPr>
          <w:rFonts w:ascii="標楷體" w:eastAsia="標楷體" w:hAnsi="標楷體"/>
          <w:color w:val="000000" w:themeColor="text1"/>
          <w:sz w:val="24"/>
          <w:szCs w:val="24"/>
          <w:lang w:eastAsia="zh-TW"/>
        </w:rPr>
      </w:pPr>
      <w:bookmarkStart w:id="43" w:name="_Toc324452818"/>
      <w:r w:rsidRPr="00A111DC">
        <w:rPr>
          <w:rFonts w:ascii="標楷體" w:eastAsia="標楷體" w:hAnsi="標楷體" w:hint="eastAsia"/>
          <w:color w:val="000000" w:themeColor="text1"/>
          <w:sz w:val="24"/>
          <w:szCs w:val="24"/>
          <w:lang w:eastAsia="zh-TW"/>
        </w:rPr>
        <w:t xml:space="preserve">   </w:t>
      </w:r>
      <w:bookmarkStart w:id="44" w:name="_Toc477538320"/>
      <w:bookmarkStart w:id="45" w:name="_Toc510152454"/>
      <w:r w:rsidRPr="00A111DC">
        <w:rPr>
          <w:rFonts w:ascii="標楷體" w:eastAsia="標楷體" w:hAnsi="標楷體" w:hint="eastAsia"/>
          <w:color w:val="000000" w:themeColor="text1"/>
          <w:sz w:val="24"/>
          <w:szCs w:val="24"/>
          <w:lang w:eastAsia="zh-TW"/>
        </w:rPr>
        <w:t>（一）國小生活課程輔導員教學研究學習社群</w:t>
      </w:r>
      <w:bookmarkEnd w:id="43"/>
      <w:r w:rsidRPr="00A111DC">
        <w:rPr>
          <w:rFonts w:ascii="標楷體" w:eastAsia="標楷體" w:hAnsi="標楷體" w:hint="eastAsia"/>
          <w:color w:val="000000" w:themeColor="text1"/>
          <w:sz w:val="24"/>
          <w:szCs w:val="24"/>
          <w:lang w:eastAsia="zh-TW"/>
        </w:rPr>
        <w:t>(附件</w:t>
      </w:r>
      <w:r w:rsidR="004053E6">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bookmarkEnd w:id="44"/>
      <w:bookmarkEnd w:id="45"/>
    </w:p>
    <w:p w:rsidR="007529FC" w:rsidRPr="00A111DC" w:rsidRDefault="007529FC" w:rsidP="00A111DC">
      <w:pPr>
        <w:spacing w:line="400" w:lineRule="exact"/>
        <w:ind w:leftChars="235" w:left="517" w:firstLineChars="100" w:firstLine="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1.目標：</w:t>
      </w:r>
    </w:p>
    <w:p w:rsidR="007529FC" w:rsidRPr="00A111DC" w:rsidRDefault="007529FC" w:rsidP="00A111DC">
      <w:pPr>
        <w:spacing w:line="400" w:lineRule="exact"/>
        <w:ind w:leftChars="354" w:left="1345" w:hangingChars="236" w:hanging="56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(1)組織以精進教學為基礎的「生活課程」教師學習社群，提升教師生      活課程教學專業能力，培養學生生活能力，增進學生生活課程學習成效。</w:t>
      </w:r>
    </w:p>
    <w:p w:rsidR="007529FC" w:rsidRPr="00A111DC" w:rsidRDefault="007529FC" w:rsidP="00A111DC">
      <w:pPr>
        <w:spacing w:line="400" w:lineRule="exact"/>
        <w:ind w:leftChars="354" w:left="1345" w:hangingChars="236" w:hanging="56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(2)落實輔導員與教師「專業對話」、「課程設計」、「教學研究」、 「示範教學」、「經驗分享」與「成果發表」之專業成長模式，促進教師專業發展。</w:t>
      </w:r>
    </w:p>
    <w:p w:rsidR="007529FC" w:rsidRPr="00A111DC" w:rsidRDefault="007529FC" w:rsidP="007529FC">
      <w:pPr>
        <w:spacing w:line="400" w:lineRule="exact"/>
        <w:ind w:leftChars="328" w:left="722"/>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(3)宣導十二年國教</w:t>
      </w:r>
      <w:proofErr w:type="gramStart"/>
      <w:r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生活課程二年級之教學理念與評量，以協</w:t>
      </w:r>
    </w:p>
    <w:p w:rsidR="007529FC" w:rsidRPr="00A111DC" w:rsidRDefault="007529FC" w:rsidP="007529FC">
      <w:pPr>
        <w:spacing w:line="400" w:lineRule="exact"/>
        <w:ind w:leftChars="328" w:left="722"/>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助教師轉化教科書之專業能力。</w:t>
      </w:r>
    </w:p>
    <w:p w:rsidR="007529FC" w:rsidRPr="00A111DC" w:rsidRDefault="007529FC" w:rsidP="00A111DC">
      <w:pPr>
        <w:spacing w:line="400" w:lineRule="exact"/>
        <w:ind w:leftChars="328" w:left="1442" w:hangingChars="300" w:hanging="7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proofErr w:type="gramStart"/>
      <w:r w:rsidRPr="00A111DC">
        <w:rPr>
          <w:rFonts w:ascii="標楷體" w:eastAsia="標楷體" w:hAnsi="標楷體" w:hint="eastAsia"/>
          <w:color w:val="000000" w:themeColor="text1"/>
          <w:sz w:val="24"/>
          <w:szCs w:val="24"/>
          <w:lang w:eastAsia="zh-TW"/>
        </w:rPr>
        <w:t>編擬符應</w:t>
      </w:r>
      <w:proofErr w:type="gramEnd"/>
      <w:r w:rsidRPr="00A111DC">
        <w:rPr>
          <w:rFonts w:ascii="標楷體" w:eastAsia="標楷體" w:hAnsi="標楷體" w:hint="eastAsia"/>
          <w:color w:val="000000" w:themeColor="text1"/>
          <w:sz w:val="24"/>
          <w:szCs w:val="24"/>
          <w:lang w:eastAsia="zh-TW"/>
        </w:rPr>
        <w:t>十二年國教生活</w:t>
      </w:r>
      <w:proofErr w:type="gramStart"/>
      <w:r w:rsidRPr="00A111DC">
        <w:rPr>
          <w:rFonts w:ascii="標楷體" w:eastAsia="標楷體" w:hAnsi="標楷體" w:hint="eastAsia"/>
          <w:color w:val="000000" w:themeColor="text1"/>
          <w:sz w:val="24"/>
          <w:szCs w:val="24"/>
          <w:lang w:eastAsia="zh-TW"/>
        </w:rPr>
        <w:t>課程課綱</w:t>
      </w:r>
      <w:proofErr w:type="gramEnd"/>
      <w:r w:rsidRPr="00A111DC">
        <w:rPr>
          <w:rFonts w:ascii="標楷體" w:eastAsia="標楷體" w:hAnsi="標楷體" w:hint="eastAsia"/>
          <w:color w:val="000000" w:themeColor="text1"/>
          <w:sz w:val="24"/>
          <w:szCs w:val="24"/>
          <w:lang w:eastAsia="zh-TW"/>
        </w:rPr>
        <w:t>一年級之</w:t>
      </w:r>
      <w:proofErr w:type="gramStart"/>
      <w:r w:rsidRPr="00A111DC">
        <w:rPr>
          <w:rFonts w:ascii="標楷體" w:eastAsia="標楷體" w:hAnsi="標楷體" w:hint="eastAsia"/>
          <w:color w:val="000000" w:themeColor="text1"/>
          <w:sz w:val="24"/>
          <w:szCs w:val="24"/>
          <w:lang w:eastAsia="zh-TW"/>
        </w:rPr>
        <w:t>課室實作</w:t>
      </w:r>
      <w:proofErr w:type="gramEnd"/>
      <w:r w:rsidRPr="00A111DC">
        <w:rPr>
          <w:rFonts w:ascii="標楷體" w:eastAsia="標楷體" w:hAnsi="標楷體" w:hint="eastAsia"/>
          <w:color w:val="000000" w:themeColor="text1"/>
          <w:sz w:val="24"/>
          <w:szCs w:val="24"/>
          <w:lang w:eastAsia="zh-TW"/>
        </w:rPr>
        <w:t>評量模組，並建構「注重並增進學生心理歷程能力」之多元評量。</w:t>
      </w:r>
    </w:p>
    <w:p w:rsidR="007529FC" w:rsidRPr="00A111DC" w:rsidRDefault="007529FC" w:rsidP="00A111DC">
      <w:pPr>
        <w:spacing w:line="400" w:lineRule="exact"/>
        <w:ind w:firstLineChars="250" w:firstLine="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2.實施方式：</w:t>
      </w:r>
    </w:p>
    <w:p w:rsidR="007529FC" w:rsidRPr="00A111DC" w:rsidRDefault="007529FC" w:rsidP="00A111DC">
      <w:pPr>
        <w:spacing w:line="400" w:lineRule="exact"/>
        <w:ind w:left="1560" w:hangingChars="650" w:hanging="1560"/>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(1)專業對話時間及課程設計：定期辦理</w:t>
      </w:r>
      <w:r w:rsidRPr="00A111DC">
        <w:rPr>
          <w:rFonts w:ascii="標楷體" w:eastAsia="標楷體" w:hAnsi="標楷體"/>
          <w:color w:val="000000" w:themeColor="text1"/>
          <w:sz w:val="24"/>
          <w:szCs w:val="24"/>
          <w:lang w:eastAsia="zh-TW"/>
        </w:rPr>
        <w:t>輔導</w:t>
      </w:r>
      <w:r w:rsidRPr="00A111DC">
        <w:rPr>
          <w:rFonts w:ascii="標楷體" w:eastAsia="標楷體" w:hAnsi="標楷體" w:hint="eastAsia"/>
          <w:color w:val="000000" w:themeColor="text1"/>
          <w:sz w:val="24"/>
          <w:szCs w:val="24"/>
          <w:lang w:eastAsia="zh-TW"/>
        </w:rPr>
        <w:t>員</w:t>
      </w:r>
      <w:r w:rsidRPr="00A111DC">
        <w:rPr>
          <w:rFonts w:ascii="標楷體" w:eastAsia="標楷體" w:hAnsi="標楷體"/>
          <w:color w:val="000000" w:themeColor="text1"/>
          <w:sz w:val="24"/>
          <w:szCs w:val="24"/>
          <w:lang w:eastAsia="zh-TW"/>
        </w:rPr>
        <w:t>專業成長</w:t>
      </w:r>
      <w:r w:rsidRPr="00A111DC">
        <w:rPr>
          <w:rFonts w:ascii="標楷體" w:eastAsia="標楷體" w:hAnsi="標楷體" w:hint="eastAsia"/>
          <w:color w:val="000000" w:themeColor="text1"/>
          <w:sz w:val="24"/>
          <w:szCs w:val="24"/>
          <w:lang w:eastAsia="zh-TW"/>
        </w:rPr>
        <w:t>會議，藉由  專業研討、對話</w:t>
      </w:r>
      <w:proofErr w:type="gramStart"/>
      <w:r w:rsidRPr="00A111DC">
        <w:rPr>
          <w:rFonts w:ascii="標楷體" w:eastAsia="標楷體" w:hAnsi="標楷體" w:hint="eastAsia"/>
          <w:color w:val="000000" w:themeColor="text1"/>
          <w:sz w:val="24"/>
          <w:szCs w:val="24"/>
          <w:lang w:eastAsia="zh-TW"/>
        </w:rPr>
        <w:t>釐</w:t>
      </w:r>
      <w:proofErr w:type="gramEnd"/>
      <w:r w:rsidRPr="00A111DC">
        <w:rPr>
          <w:rFonts w:ascii="標楷體" w:eastAsia="標楷體" w:hAnsi="標楷體" w:hint="eastAsia"/>
          <w:color w:val="000000" w:themeColor="text1"/>
          <w:sz w:val="24"/>
          <w:szCs w:val="24"/>
          <w:lang w:eastAsia="zh-TW"/>
        </w:rPr>
        <w:t>清觀念、經驗分享，以有效提昇輔導團成員專業知能。並</w:t>
      </w:r>
      <w:r w:rsidRPr="00A111DC">
        <w:rPr>
          <w:rFonts w:ascii="標楷體" w:eastAsia="標楷體" w:hAnsi="標楷體" w:cs="新細明體" w:hint="eastAsia"/>
          <w:color w:val="000000" w:themeColor="text1"/>
          <w:sz w:val="24"/>
          <w:szCs w:val="24"/>
          <w:lang w:eastAsia="zh-TW"/>
        </w:rPr>
        <w:t>透過課程設計與實地教學，積極研發教材教法等策略與資源，提供全市教師使用，有效達成知識分享，提昇教師教學成效</w:t>
      </w:r>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leftChars="400" w:left="1480" w:hangingChars="250" w:hanging="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(2)到校輔導：全體輔導員參與，本年度預計辦理4場，提供輔導學    校專業諮詢、教學演示、專業對談以瞭解教師推動</w:t>
      </w:r>
      <w:proofErr w:type="gramStart"/>
      <w:r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課程實施狀況進行專業對話與研討，實地發現問題，尋找相關的解決策略。</w:t>
      </w:r>
    </w:p>
    <w:p w:rsidR="007529FC" w:rsidRPr="00A111DC" w:rsidRDefault="007529FC" w:rsidP="00A111DC">
      <w:pPr>
        <w:spacing w:line="400" w:lineRule="exact"/>
        <w:ind w:leftChars="400" w:left="1480" w:hangingChars="250" w:hanging="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(3)教師研習：本年度預計辦理9場教師研習，提供輔導團員與全市   教師，針對本計畫中相關多元評量設計、生活課程評量項目與</w:t>
      </w:r>
      <w:proofErr w:type="gramStart"/>
      <w:r w:rsidRPr="00A111DC">
        <w:rPr>
          <w:rFonts w:ascii="標楷體" w:eastAsia="標楷體" w:hAnsi="標楷體" w:hint="eastAsia"/>
          <w:color w:val="000000" w:themeColor="text1"/>
          <w:sz w:val="24"/>
          <w:szCs w:val="24"/>
          <w:lang w:eastAsia="zh-TW"/>
        </w:rPr>
        <w:t>規準</w:t>
      </w:r>
      <w:proofErr w:type="gramEnd"/>
      <w:r w:rsidRPr="00A111DC">
        <w:rPr>
          <w:rFonts w:ascii="標楷體" w:eastAsia="標楷體" w:hAnsi="標楷體" w:hint="eastAsia"/>
          <w:color w:val="000000" w:themeColor="text1"/>
          <w:sz w:val="24"/>
          <w:szCs w:val="24"/>
          <w:lang w:eastAsia="zh-TW"/>
        </w:rPr>
        <w:t>、生活課程實作評量等有更深入的理解。</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r w:rsidR="00FD7E2F">
        <w:rPr>
          <w:rFonts w:ascii="標楷體" w:eastAsia="標楷體" w:hAnsi="標楷體" w:hint="eastAsia"/>
          <w:color w:val="000000" w:themeColor="text1"/>
          <w:sz w:val="24"/>
          <w:szCs w:val="24"/>
          <w:lang w:eastAsia="zh-TW"/>
        </w:rPr>
        <w:t>公開授課：</w:t>
      </w:r>
      <w:r w:rsidRPr="00A111DC">
        <w:rPr>
          <w:rFonts w:ascii="標楷體" w:eastAsia="標楷體" w:hAnsi="標楷體" w:hint="eastAsia"/>
          <w:color w:val="000000" w:themeColor="text1"/>
          <w:sz w:val="24"/>
          <w:szCs w:val="24"/>
          <w:lang w:eastAsia="zh-TW"/>
        </w:rPr>
        <w:t>透過網路平台或實地教學示範，讓全市教師便</w:t>
      </w:r>
      <w:r w:rsidR="00FD7E2F">
        <w:rPr>
          <w:rFonts w:ascii="標楷體" w:eastAsia="標楷體" w:hAnsi="標楷體" w:hint="eastAsia"/>
          <w:color w:val="000000" w:themeColor="text1"/>
          <w:sz w:val="24"/>
          <w:szCs w:val="24"/>
          <w:lang w:eastAsia="zh-TW"/>
        </w:rPr>
        <w:t>於觀摩。</w:t>
      </w:r>
      <w:r w:rsidRPr="00A111DC">
        <w:rPr>
          <w:rFonts w:ascii="標楷體" w:eastAsia="標楷體" w:hAnsi="標楷體" w:hint="eastAsia"/>
          <w:color w:val="000000" w:themeColor="text1"/>
          <w:sz w:val="24"/>
          <w:szCs w:val="24"/>
          <w:lang w:eastAsia="zh-TW"/>
        </w:rPr>
        <w:t>鼓勵教師從觀摩中創新教學。並於教學後進行研討與分享，帶動課程研究，提昇教學成效。</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(5)網路平台：建置輔導團生活</w:t>
      </w:r>
      <w:proofErr w:type="gramStart"/>
      <w:r w:rsidRPr="00A111DC">
        <w:rPr>
          <w:rFonts w:ascii="標楷體" w:eastAsia="標楷體" w:hAnsi="標楷體" w:hint="eastAsia"/>
          <w:color w:val="000000" w:themeColor="text1"/>
          <w:sz w:val="24"/>
          <w:szCs w:val="24"/>
          <w:lang w:eastAsia="zh-TW"/>
        </w:rPr>
        <w:t>課程線上</w:t>
      </w:r>
      <w:r w:rsidR="00FD7E2F">
        <w:rPr>
          <w:rFonts w:ascii="標楷體" w:eastAsia="標楷體" w:hAnsi="標楷體" w:hint="eastAsia"/>
          <w:color w:val="000000" w:themeColor="text1"/>
          <w:sz w:val="24"/>
          <w:szCs w:val="24"/>
          <w:lang w:eastAsia="zh-TW"/>
        </w:rPr>
        <w:t>教學</w:t>
      </w:r>
      <w:proofErr w:type="gramEnd"/>
      <w:r w:rsidR="00FD7E2F">
        <w:rPr>
          <w:rFonts w:ascii="標楷體" w:eastAsia="標楷體" w:hAnsi="標楷體" w:hint="eastAsia"/>
          <w:color w:val="000000" w:themeColor="text1"/>
          <w:sz w:val="24"/>
          <w:szCs w:val="24"/>
          <w:lang w:eastAsia="zh-TW"/>
        </w:rPr>
        <w:t>資源中心，隨時提供本計畫教學資源支援服務、專業論壇，</w:t>
      </w:r>
      <w:r w:rsidRPr="00A111DC">
        <w:rPr>
          <w:rFonts w:ascii="標楷體" w:eastAsia="標楷體" w:hAnsi="標楷體" w:hint="eastAsia"/>
          <w:color w:val="000000" w:themeColor="text1"/>
          <w:sz w:val="24"/>
          <w:szCs w:val="24"/>
          <w:lang w:eastAsia="zh-TW"/>
        </w:rPr>
        <w:t>並以E化管理方式累積領域教育知識，促進交流分享，並提供研習訊息、最新消息、國內外優質網站連結等。</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(6)其他：成果發表與推廣：製作相關教學光碟與成果</w:t>
      </w:r>
      <w:proofErr w:type="gramStart"/>
      <w:r w:rsidRPr="00A111DC">
        <w:rPr>
          <w:rFonts w:ascii="標楷體" w:eastAsia="標楷體" w:hAnsi="標楷體" w:hint="eastAsia"/>
          <w:color w:val="000000" w:themeColor="text1"/>
          <w:sz w:val="24"/>
          <w:szCs w:val="24"/>
          <w:lang w:eastAsia="zh-TW"/>
        </w:rPr>
        <w:t>冊</w:t>
      </w:r>
      <w:proofErr w:type="gramEnd"/>
      <w:r w:rsidRPr="00A111DC">
        <w:rPr>
          <w:rFonts w:ascii="標楷體" w:eastAsia="標楷體" w:hAnsi="標楷體" w:hint="eastAsia"/>
          <w:color w:val="000000" w:themeColor="text1"/>
          <w:sz w:val="24"/>
          <w:szCs w:val="24"/>
          <w:lang w:eastAsia="zh-TW"/>
        </w:rPr>
        <w:t>提供全市</w:t>
      </w:r>
      <w:proofErr w:type="gramStart"/>
      <w:r w:rsidRPr="00A111DC">
        <w:rPr>
          <w:rFonts w:ascii="標楷體" w:eastAsia="標楷體" w:hAnsi="標楷體" w:hint="eastAsia"/>
          <w:color w:val="000000" w:themeColor="text1"/>
          <w:sz w:val="24"/>
          <w:szCs w:val="24"/>
          <w:lang w:eastAsia="zh-TW"/>
        </w:rPr>
        <w:t>各校乙份</w:t>
      </w:r>
      <w:proofErr w:type="gramEnd"/>
      <w:r w:rsidRPr="00A111DC">
        <w:rPr>
          <w:rFonts w:ascii="標楷體" w:eastAsia="標楷體" w:hAnsi="標楷體" w:hint="eastAsia"/>
          <w:color w:val="000000" w:themeColor="text1"/>
          <w:sz w:val="24"/>
          <w:szCs w:val="24"/>
          <w:lang w:eastAsia="zh-TW"/>
        </w:rPr>
        <w:t>，並辦理全市教師研習，分享教學成果。</w:t>
      </w:r>
    </w:p>
    <w:p w:rsidR="007529FC" w:rsidRPr="00A111DC" w:rsidRDefault="007529FC" w:rsidP="00A111DC">
      <w:pPr>
        <w:spacing w:line="400" w:lineRule="exact"/>
        <w:ind w:firstLineChars="300" w:firstLine="7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3.辦理時間：</w:t>
      </w:r>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年</w:t>
      </w:r>
      <w:r w:rsidR="00FD7E2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月至10</w:t>
      </w:r>
      <w:r w:rsidR="00FD7E2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年</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月</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 xml:space="preserve">   4.預期效益：</w:t>
      </w:r>
    </w:p>
    <w:p w:rsidR="007529FC" w:rsidRPr="00A111DC" w:rsidRDefault="007529FC" w:rsidP="00A111DC">
      <w:pPr>
        <w:spacing w:line="400" w:lineRule="exact"/>
        <w:ind w:left="1699" w:hangingChars="708" w:hanging="169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(1)宣導</w:t>
      </w:r>
      <w:r w:rsidR="00FD7E2F" w:rsidRPr="00A111DC">
        <w:rPr>
          <w:rFonts w:ascii="標楷體" w:eastAsia="標楷體" w:hAnsi="標楷體" w:hint="eastAsia"/>
          <w:color w:val="000000" w:themeColor="text1"/>
          <w:sz w:val="24"/>
          <w:szCs w:val="24"/>
          <w:lang w:eastAsia="zh-TW"/>
        </w:rPr>
        <w:t>10</w:t>
      </w:r>
      <w:r w:rsidR="00FD7E2F">
        <w:rPr>
          <w:rFonts w:ascii="標楷體" w:eastAsia="標楷體" w:hAnsi="標楷體" w:hint="eastAsia"/>
          <w:color w:val="000000" w:themeColor="text1"/>
          <w:sz w:val="24"/>
          <w:szCs w:val="24"/>
          <w:lang w:eastAsia="zh-TW"/>
        </w:rPr>
        <w:t>8</w:t>
      </w:r>
      <w:proofErr w:type="gramStart"/>
      <w:r w:rsidR="00FD7E2F" w:rsidRPr="00A111DC">
        <w:rPr>
          <w:rFonts w:ascii="標楷體" w:eastAsia="標楷體" w:hAnsi="標楷體" w:hint="eastAsia"/>
          <w:color w:val="000000" w:themeColor="text1"/>
          <w:sz w:val="24"/>
          <w:szCs w:val="24"/>
          <w:lang w:eastAsia="zh-TW"/>
        </w:rPr>
        <w:t>新課綱</w:t>
      </w:r>
      <w:proofErr w:type="gramEnd"/>
      <w:r w:rsidRPr="00A111DC">
        <w:rPr>
          <w:rFonts w:ascii="標楷體" w:eastAsia="標楷體" w:hAnsi="標楷體" w:hint="eastAsia"/>
          <w:color w:val="000000" w:themeColor="text1"/>
          <w:sz w:val="24"/>
          <w:szCs w:val="24"/>
          <w:lang w:eastAsia="zh-TW"/>
        </w:rPr>
        <w:t>與改編</w:t>
      </w:r>
      <w:r w:rsidR="00FD7E2F">
        <w:rPr>
          <w:rFonts w:ascii="標楷體" w:eastAsia="標楷體" w:hAnsi="標楷體" w:hint="eastAsia"/>
          <w:color w:val="000000" w:themeColor="text1"/>
          <w:sz w:val="24"/>
          <w:szCs w:val="24"/>
          <w:lang w:eastAsia="zh-TW"/>
        </w:rPr>
        <w:t>97</w:t>
      </w:r>
      <w:proofErr w:type="gramStart"/>
      <w:r w:rsidR="00FD7E2F">
        <w:rPr>
          <w:rFonts w:ascii="標楷體" w:eastAsia="標楷體" w:hAnsi="標楷體" w:hint="eastAsia"/>
          <w:color w:val="000000" w:themeColor="text1"/>
          <w:sz w:val="24"/>
          <w:szCs w:val="24"/>
          <w:lang w:eastAsia="zh-TW"/>
        </w:rPr>
        <w:t>課綱</w:t>
      </w:r>
      <w:r w:rsidRPr="00A111DC">
        <w:rPr>
          <w:rFonts w:ascii="標楷體" w:eastAsia="標楷體" w:hAnsi="標楷體" w:hint="eastAsia"/>
          <w:color w:val="000000" w:themeColor="text1"/>
          <w:sz w:val="24"/>
          <w:szCs w:val="24"/>
          <w:lang w:eastAsia="zh-TW"/>
        </w:rPr>
        <w:t>生活</w:t>
      </w:r>
      <w:proofErr w:type="gramEnd"/>
      <w:r w:rsidRPr="00A111DC">
        <w:rPr>
          <w:rFonts w:ascii="標楷體" w:eastAsia="標楷體" w:hAnsi="標楷體" w:hint="eastAsia"/>
          <w:color w:val="000000" w:themeColor="text1"/>
          <w:sz w:val="24"/>
          <w:szCs w:val="24"/>
          <w:lang w:eastAsia="zh-TW"/>
        </w:rPr>
        <w:t>課程二年級之習作</w:t>
      </w:r>
      <w:r w:rsidR="00FD7E2F">
        <w:rPr>
          <w:rFonts w:ascii="標楷體" w:eastAsia="標楷體" w:hAnsi="標楷體" w:hint="eastAsia"/>
          <w:color w:val="000000" w:themeColor="text1"/>
          <w:sz w:val="24"/>
          <w:szCs w:val="24"/>
          <w:lang w:eastAsia="zh-TW"/>
        </w:rPr>
        <w:t>與評量、</w:t>
      </w:r>
      <w:r w:rsidRPr="00A111DC">
        <w:rPr>
          <w:rFonts w:ascii="標楷體" w:eastAsia="標楷體" w:hAnsi="標楷體" w:hint="eastAsia"/>
          <w:color w:val="000000" w:themeColor="text1"/>
          <w:sz w:val="24"/>
          <w:szCs w:val="24"/>
          <w:lang w:eastAsia="zh-TW"/>
        </w:rPr>
        <w:t>一年級之</w:t>
      </w:r>
      <w:proofErr w:type="gramStart"/>
      <w:r w:rsidRPr="00A111DC">
        <w:rPr>
          <w:rFonts w:ascii="標楷體" w:eastAsia="標楷體" w:hAnsi="標楷體" w:hint="eastAsia"/>
          <w:color w:val="000000" w:themeColor="text1"/>
          <w:sz w:val="24"/>
          <w:szCs w:val="24"/>
          <w:lang w:eastAsia="zh-TW"/>
        </w:rPr>
        <w:t>課室實作</w:t>
      </w:r>
      <w:proofErr w:type="gramEnd"/>
      <w:r w:rsidRPr="00A111DC">
        <w:rPr>
          <w:rFonts w:ascii="標楷體" w:eastAsia="標楷體" w:hAnsi="標楷體" w:hint="eastAsia"/>
          <w:color w:val="000000" w:themeColor="text1"/>
          <w:sz w:val="24"/>
          <w:szCs w:val="24"/>
          <w:lang w:eastAsia="zh-TW"/>
        </w:rPr>
        <w:t>評量模組，有助於第一線教師對多元評量的了解，也透過評量與教學的緊密結合，精進教學策略與內容，提升學生學習成效。</w:t>
      </w:r>
    </w:p>
    <w:p w:rsidR="007529FC" w:rsidRPr="00A111DC" w:rsidRDefault="007529FC" w:rsidP="00A111DC">
      <w:pPr>
        <w:kinsoku w:val="0"/>
        <w:spacing w:line="400" w:lineRule="exact"/>
        <w:ind w:leftChars="425" w:left="1614" w:hangingChars="283" w:hanging="67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(2)透過9場教師進修研習、4場到校輔導教學示範落實輔導員與教師「專業對話」、「課程設計」、「教學研究」、「</w:t>
      </w:r>
      <w:r w:rsidR="00FD7E2F">
        <w:rPr>
          <w:rFonts w:ascii="標楷體" w:eastAsia="標楷體" w:hAnsi="標楷體" w:hint="eastAsia"/>
          <w:color w:val="000000" w:themeColor="text1"/>
          <w:sz w:val="24"/>
          <w:szCs w:val="24"/>
          <w:lang w:eastAsia="zh-TW"/>
        </w:rPr>
        <w:t>公開授課</w:t>
      </w:r>
      <w:r w:rsidRPr="00A111DC">
        <w:rPr>
          <w:rFonts w:ascii="標楷體" w:eastAsia="標楷體" w:hAnsi="標楷體" w:hint="eastAsia"/>
          <w:color w:val="000000" w:themeColor="text1"/>
          <w:sz w:val="24"/>
          <w:szCs w:val="24"/>
          <w:lang w:eastAsia="zh-TW"/>
        </w:rPr>
        <w:t>」、「經驗分享」與「成果發表」之專業成長模式，促進教師專業發展。</w:t>
      </w:r>
      <w:bookmarkStart w:id="46" w:name="_Toc324452820"/>
    </w:p>
    <w:p w:rsidR="007529FC" w:rsidRPr="00A111DC" w:rsidRDefault="007529FC" w:rsidP="007529FC">
      <w:pPr>
        <w:spacing w:line="400" w:lineRule="exact"/>
        <w:jc w:val="center"/>
        <w:rPr>
          <w:rFonts w:ascii="標楷體" w:eastAsia="標楷體" w:hAnsi="標楷體"/>
          <w:color w:val="000000" w:themeColor="text1"/>
          <w:sz w:val="24"/>
          <w:szCs w:val="24"/>
          <w:lang w:eastAsia="zh-TW"/>
        </w:rPr>
      </w:pPr>
      <w:bookmarkStart w:id="47" w:name="_Toc339614541"/>
      <w:bookmarkStart w:id="48" w:name="_Toc339615152"/>
      <w:bookmarkStart w:id="49" w:name="_Toc339886044"/>
      <w:bookmarkStart w:id="50" w:name="_Toc339886135"/>
      <w:bookmarkStart w:id="51" w:name="_Toc369892849"/>
      <w:r w:rsidRPr="00A111DC">
        <w:rPr>
          <w:rFonts w:ascii="標楷體" w:eastAsia="標楷體" w:hAnsi="標楷體" w:hint="eastAsia"/>
          <w:color w:val="000000" w:themeColor="text1"/>
          <w:sz w:val="24"/>
          <w:szCs w:val="24"/>
          <w:lang w:eastAsia="zh-TW"/>
        </w:rPr>
        <w:t>※生活課程教學研究教師學習社群研習計畫課程表</w:t>
      </w:r>
      <w:bookmarkEnd w:id="47"/>
      <w:bookmarkEnd w:id="48"/>
      <w:bookmarkEnd w:id="49"/>
      <w:bookmarkEnd w:id="50"/>
      <w:bookmarkEnd w:id="51"/>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8"/>
        <w:gridCol w:w="1297"/>
        <w:gridCol w:w="1285"/>
        <w:gridCol w:w="2378"/>
        <w:gridCol w:w="1553"/>
        <w:gridCol w:w="1438"/>
      </w:tblGrid>
      <w:tr w:rsidR="00A111DC" w:rsidRPr="00A111DC" w:rsidTr="00E21BAE">
        <w:trPr>
          <w:tblHeader/>
          <w:jc w:val="center"/>
        </w:trPr>
        <w:tc>
          <w:tcPr>
            <w:tcW w:w="311"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場次</w:t>
            </w:r>
          </w:p>
        </w:tc>
        <w:tc>
          <w:tcPr>
            <w:tcW w:w="765"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課程日期</w:t>
            </w:r>
          </w:p>
        </w:tc>
        <w:tc>
          <w:tcPr>
            <w:tcW w:w="758"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課程時間</w:t>
            </w:r>
          </w:p>
        </w:tc>
        <w:tc>
          <w:tcPr>
            <w:tcW w:w="1402"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課程主題名稱</w:t>
            </w:r>
          </w:p>
        </w:tc>
        <w:tc>
          <w:tcPr>
            <w:tcW w:w="916"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講師</w:t>
            </w:r>
          </w:p>
        </w:tc>
        <w:tc>
          <w:tcPr>
            <w:tcW w:w="848"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主持人</w:t>
            </w:r>
          </w:p>
        </w:tc>
      </w:tr>
      <w:tr w:rsidR="00A111DC" w:rsidRPr="00A111DC" w:rsidTr="00E21BAE">
        <w:trPr>
          <w:trHeight w:val="1007"/>
          <w:jc w:val="center"/>
        </w:trPr>
        <w:tc>
          <w:tcPr>
            <w:tcW w:w="311"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p>
        </w:tc>
        <w:tc>
          <w:tcPr>
            <w:tcW w:w="765"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FD7E2F">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rPr>
              <w:t>.</w:t>
            </w:r>
            <w:r w:rsidR="00FD7E2F">
              <w:rPr>
                <w:rFonts w:ascii="標楷體" w:eastAsia="標楷體" w:hAnsi="標楷體" w:hint="eastAsia"/>
                <w:color w:val="000000" w:themeColor="text1"/>
                <w:sz w:val="24"/>
                <w:szCs w:val="24"/>
                <w:lang w:eastAsia="zh-TW"/>
              </w:rPr>
              <w:t>12</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tcBorders>
              <w:top w:val="single" w:sz="4" w:space="0" w:color="auto"/>
            </w:tcBorders>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生活課程評量項目與</w:t>
            </w:r>
            <w:proofErr w:type="gramStart"/>
            <w:r w:rsidRPr="00A111DC">
              <w:rPr>
                <w:rFonts w:ascii="標楷體" w:eastAsia="標楷體" w:hAnsi="標楷體" w:hint="eastAsia"/>
                <w:color w:val="000000" w:themeColor="text1"/>
                <w:sz w:val="24"/>
                <w:szCs w:val="24"/>
                <w:lang w:eastAsia="zh-TW"/>
              </w:rPr>
              <w:t>規準</w:t>
            </w:r>
            <w:proofErr w:type="gramEnd"/>
            <w:r w:rsidRPr="00A111DC">
              <w:rPr>
                <w:rFonts w:ascii="標楷體" w:eastAsia="標楷體" w:hAnsi="標楷體" w:hint="eastAsia"/>
                <w:color w:val="000000" w:themeColor="text1"/>
                <w:sz w:val="24"/>
                <w:szCs w:val="24"/>
                <w:lang w:eastAsia="zh-TW"/>
              </w:rPr>
              <w:t>建構分析</w:t>
            </w:r>
          </w:p>
        </w:tc>
        <w:tc>
          <w:tcPr>
            <w:tcW w:w="916"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吳璧純教授</w:t>
            </w:r>
          </w:p>
        </w:tc>
        <w:tc>
          <w:tcPr>
            <w:tcW w:w="848"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1007"/>
          <w:jc w:val="center"/>
        </w:trPr>
        <w:tc>
          <w:tcPr>
            <w:tcW w:w="311"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p>
        </w:tc>
        <w:tc>
          <w:tcPr>
            <w:tcW w:w="765"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FD7E2F">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26</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(星期三)</w:t>
            </w:r>
          </w:p>
        </w:tc>
        <w:tc>
          <w:tcPr>
            <w:tcW w:w="758" w:type="pct"/>
            <w:tcBorders>
              <w:top w:val="single" w:sz="4" w:space="0" w:color="auto"/>
            </w:tcBorders>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生活課程課室觀察之理論與實踐</w:t>
            </w:r>
          </w:p>
        </w:tc>
        <w:tc>
          <w:tcPr>
            <w:tcW w:w="916" w:type="pct"/>
            <w:tcBorders>
              <w:top w:val="single" w:sz="4" w:space="0" w:color="auto"/>
            </w:tcBorders>
            <w:shd w:val="clear" w:color="auto" w:fill="auto"/>
            <w:vAlign w:val="center"/>
          </w:tcPr>
          <w:p w:rsidR="007529FC" w:rsidRPr="00A111DC" w:rsidRDefault="00FD7E2F" w:rsidP="00E21BAE">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大潭</w:t>
            </w:r>
            <w:r w:rsidR="007529FC" w:rsidRPr="00A111DC">
              <w:rPr>
                <w:rFonts w:ascii="標楷體" w:eastAsia="標楷體" w:hAnsi="標楷體" w:hint="eastAsia"/>
                <w:color w:val="000000" w:themeColor="text1"/>
                <w:sz w:val="24"/>
                <w:szCs w:val="24"/>
                <w:lang w:eastAsia="zh-TW"/>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梁文德主任</w:t>
            </w:r>
          </w:p>
        </w:tc>
        <w:tc>
          <w:tcPr>
            <w:tcW w:w="848"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405"/>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3</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rPr>
              <w:t>.</w:t>
            </w:r>
            <w:r w:rsidRPr="00A111DC">
              <w:rPr>
                <w:rFonts w:ascii="標楷體" w:eastAsia="標楷體" w:hAnsi="標楷體" w:hint="eastAsia"/>
                <w:color w:val="000000" w:themeColor="text1"/>
                <w:sz w:val="24"/>
                <w:szCs w:val="24"/>
                <w:lang w:eastAsia="zh-TW"/>
              </w:rPr>
              <w:t>1</w:t>
            </w:r>
            <w:r w:rsidR="00BA7F68">
              <w:rPr>
                <w:rFonts w:ascii="標楷體" w:eastAsia="標楷體" w:hAnsi="標楷體" w:hint="eastAsia"/>
                <w:color w:val="000000" w:themeColor="text1"/>
                <w:sz w:val="24"/>
                <w:szCs w:val="24"/>
                <w:lang w:eastAsia="zh-TW"/>
              </w:rPr>
              <w:t>7</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生活課程多元評量</w:t>
            </w:r>
          </w:p>
          <w:p w:rsidR="007529FC" w:rsidRPr="00A111DC" w:rsidRDefault="007529FC" w:rsidP="00E21BAE">
            <w:pPr>
              <w:snapToGrid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理論與實踐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吳璧純教授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4</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31</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四</w:t>
            </w:r>
            <w:r w:rsidRPr="00A111DC">
              <w:rPr>
                <w:rFonts w:ascii="標楷體" w:eastAsia="標楷體" w:hAnsi="標楷體" w:hint="eastAsia"/>
                <w:color w:val="000000" w:themeColor="text1"/>
                <w:sz w:val="24"/>
                <w:szCs w:val="24"/>
              </w:rPr>
              <w:t>）</w:t>
            </w:r>
          </w:p>
        </w:tc>
        <w:tc>
          <w:tcPr>
            <w:tcW w:w="758" w:type="pct"/>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生活課程實作評量</w:t>
            </w:r>
          </w:p>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分析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國教院</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秦葆琦教授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28</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生活課程教科書改寫與分析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仁善國小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郭麗芬老師</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6</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9</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生活課程有效教學之理論與實踐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吳璧純教授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7</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13</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生活課程創新課程之實踐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西門國小</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劉興杰主任</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8</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22</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生活課程多元評量</w:t>
            </w:r>
          </w:p>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之實踐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color w:val="000000" w:themeColor="text1"/>
                <w:sz w:val="24"/>
                <w:szCs w:val="24"/>
                <w:lang w:eastAsia="zh-TW"/>
              </w:rPr>
              <w:t>國小</w:t>
            </w:r>
          </w:p>
          <w:p w:rsidR="007529FC" w:rsidRPr="00A111DC" w:rsidRDefault="00927701" w:rsidP="00E21BAE">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黃智德</w:t>
            </w:r>
            <w:r w:rsidR="007529FC" w:rsidRPr="00A111DC">
              <w:rPr>
                <w:rFonts w:ascii="標楷體" w:eastAsia="標楷體" w:hAnsi="標楷體" w:hint="eastAsia"/>
                <w:color w:val="000000" w:themeColor="text1"/>
                <w:sz w:val="24"/>
                <w:szCs w:val="24"/>
                <w:lang w:eastAsia="zh-TW"/>
              </w:rPr>
              <w:t>老師</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9</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12</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表演藝術融入生活課程教學實踐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光明國小</w:t>
            </w:r>
          </w:p>
          <w:p w:rsidR="007529FC" w:rsidRPr="00A111DC" w:rsidRDefault="007529FC" w:rsidP="00E21BAE">
            <w:pPr>
              <w:jc w:val="center"/>
              <w:rPr>
                <w:rFonts w:ascii="標楷體" w:eastAsia="標楷體" w:hAnsi="標楷體"/>
                <w:color w:val="000000" w:themeColor="text1"/>
                <w:sz w:val="24"/>
                <w:szCs w:val="24"/>
                <w:lang w:eastAsia="zh-TW"/>
              </w:rPr>
            </w:pPr>
            <w:proofErr w:type="gramStart"/>
            <w:r w:rsidRPr="00A111DC">
              <w:rPr>
                <w:rFonts w:ascii="標楷體" w:eastAsia="標楷體" w:hAnsi="標楷體" w:hint="eastAsia"/>
                <w:color w:val="000000" w:themeColor="text1"/>
                <w:sz w:val="24"/>
                <w:szCs w:val="24"/>
                <w:lang w:eastAsia="zh-TW"/>
              </w:rPr>
              <w:t>潘詣昀</w:t>
            </w:r>
            <w:proofErr w:type="gramEnd"/>
            <w:r w:rsidRPr="00A111DC">
              <w:rPr>
                <w:rFonts w:ascii="標楷體" w:eastAsia="標楷體" w:hAnsi="標楷體" w:hint="eastAsia"/>
                <w:color w:val="000000" w:themeColor="text1"/>
                <w:sz w:val="24"/>
                <w:szCs w:val="24"/>
                <w:lang w:eastAsia="zh-TW"/>
              </w:rPr>
              <w:t>組長</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bl>
    <w:p w:rsidR="007529FC" w:rsidRPr="00A111DC" w:rsidRDefault="007529FC" w:rsidP="00FD7E2F">
      <w:pPr>
        <w:kinsoku w:val="0"/>
        <w:spacing w:line="400" w:lineRule="exact"/>
        <w:ind w:leftChars="515" w:left="113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5.經費概算</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A111DC"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2451"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1050"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797"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1008"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總價</w:t>
            </w:r>
          </w:p>
        </w:tc>
        <w:tc>
          <w:tcPr>
            <w:tcW w:w="1440"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E21BAE">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1296" w:type="dxa"/>
            <w:tcBorders>
              <w:top w:val="single" w:sz="8" w:space="0" w:color="auto"/>
              <w:left w:val="nil"/>
              <w:bottom w:val="single" w:sz="4" w:space="0" w:color="auto"/>
              <w:right w:val="single" w:sz="8" w:space="0" w:color="000000"/>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外聘</w:t>
            </w:r>
          </w:p>
        </w:tc>
        <w:tc>
          <w:tcPr>
            <w:tcW w:w="1050" w:type="dxa"/>
            <w:tcBorders>
              <w:top w:val="single" w:sz="8" w:space="0" w:color="auto"/>
              <w:left w:val="nil"/>
              <w:bottom w:val="single" w:sz="4" w:space="0" w:color="auto"/>
              <w:right w:val="single" w:sz="8" w:space="0" w:color="auto"/>
            </w:tcBorders>
            <w:vAlign w:val="center"/>
          </w:tcPr>
          <w:p w:rsidR="007529FC" w:rsidRPr="00A111DC" w:rsidRDefault="00602230" w:rsidP="00602230">
            <w:pPr>
              <w:kinsoku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時</w:t>
            </w:r>
          </w:p>
        </w:tc>
        <w:tc>
          <w:tcPr>
            <w:tcW w:w="1008" w:type="dxa"/>
            <w:tcBorders>
              <w:top w:val="single" w:sz="8" w:space="0" w:color="auto"/>
              <w:left w:val="nil"/>
              <w:bottom w:val="single" w:sz="4" w:space="0" w:color="auto"/>
              <w:right w:val="single" w:sz="8" w:space="0" w:color="auto"/>
            </w:tcBorders>
            <w:vAlign w:val="center"/>
          </w:tcPr>
          <w:p w:rsidR="007529FC" w:rsidRPr="00A111DC" w:rsidRDefault="00602230" w:rsidP="00602230">
            <w:pPr>
              <w:kinsoku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24</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1440" w:type="dxa"/>
            <w:tcBorders>
              <w:top w:val="single" w:sz="8" w:space="0" w:color="auto"/>
              <w:left w:val="nil"/>
              <w:bottom w:val="single" w:sz="4"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詳見課程表</w:t>
            </w:r>
          </w:p>
        </w:tc>
      </w:tr>
      <w:tr w:rsidR="00A111DC" w:rsidRPr="00A111DC" w:rsidTr="00E21BAE">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1296" w:type="dxa"/>
            <w:tcBorders>
              <w:top w:val="single" w:sz="4" w:space="0" w:color="auto"/>
              <w:left w:val="nil"/>
              <w:bottom w:val="single" w:sz="8" w:space="0" w:color="auto"/>
              <w:right w:val="single" w:sz="8" w:space="0" w:color="000000"/>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內聘</w:t>
            </w:r>
          </w:p>
        </w:tc>
        <w:tc>
          <w:tcPr>
            <w:tcW w:w="1050" w:type="dxa"/>
            <w:tcBorders>
              <w:top w:val="single" w:sz="4" w:space="0" w:color="auto"/>
              <w:left w:val="nil"/>
              <w:bottom w:val="single" w:sz="8" w:space="0" w:color="auto"/>
              <w:right w:val="single" w:sz="8" w:space="0" w:color="auto"/>
            </w:tcBorders>
            <w:vAlign w:val="center"/>
          </w:tcPr>
          <w:p w:rsidR="007529FC" w:rsidRPr="00A111DC" w:rsidRDefault="00602230" w:rsidP="00E21BAE">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1,0</w:t>
            </w:r>
            <w:r w:rsidR="007529FC" w:rsidRPr="00A111DC">
              <w:rPr>
                <w:rFonts w:ascii="標楷體" w:eastAsia="標楷體" w:hAnsi="標楷體" w:cs="新細明體" w:hint="eastAsia"/>
                <w:color w:val="000000" w:themeColor="text1"/>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時</w:t>
            </w:r>
          </w:p>
        </w:tc>
        <w:tc>
          <w:tcPr>
            <w:tcW w:w="1008" w:type="dxa"/>
            <w:tcBorders>
              <w:top w:val="single" w:sz="4" w:space="0" w:color="auto"/>
              <w:left w:val="nil"/>
              <w:bottom w:val="single" w:sz="8" w:space="0" w:color="auto"/>
              <w:right w:val="single" w:sz="8" w:space="0" w:color="auto"/>
            </w:tcBorders>
            <w:vAlign w:val="center"/>
          </w:tcPr>
          <w:p w:rsidR="007529FC" w:rsidRPr="00A111DC" w:rsidRDefault="007529FC" w:rsidP="00602230">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w:t>
            </w:r>
            <w:r w:rsidR="00602230">
              <w:rPr>
                <w:rFonts w:ascii="標楷體" w:eastAsia="標楷體" w:hAnsi="標楷體" w:cs="新細明體" w:hint="eastAsia"/>
                <w:color w:val="000000" w:themeColor="text1"/>
                <w:sz w:val="24"/>
                <w:szCs w:val="24"/>
                <w:lang w:eastAsia="zh-TW"/>
              </w:rPr>
              <w:t>5</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40" w:type="dxa"/>
            <w:tcBorders>
              <w:top w:val="single" w:sz="4"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p>
        </w:tc>
      </w:tr>
      <w:tr w:rsidR="00A111DC"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40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7529FC" w:rsidRPr="00F64451" w:rsidRDefault="00866DB5" w:rsidP="00866DB5">
            <w:pPr>
              <w:spacing w:line="400" w:lineRule="exact"/>
              <w:jc w:val="center"/>
              <w:rPr>
                <w:rFonts w:ascii="標楷體" w:eastAsia="標楷體" w:hAnsi="標楷體" w:cs="Arial Unicode MS"/>
                <w:color w:val="FF0000"/>
                <w:sz w:val="24"/>
                <w:szCs w:val="24"/>
                <w:lang w:eastAsia="zh-TW"/>
              </w:rPr>
            </w:pPr>
            <w:r w:rsidRPr="00F64451">
              <w:rPr>
                <w:rFonts w:ascii="標楷體" w:eastAsia="標楷體" w:hAnsi="標楷體" w:cs="Arial Unicode MS" w:hint="eastAsia"/>
                <w:color w:val="FF0000"/>
                <w:sz w:val="24"/>
                <w:szCs w:val="24"/>
                <w:lang w:eastAsia="zh-TW"/>
              </w:rPr>
              <w:t>8</w:t>
            </w:r>
            <w:r w:rsidR="007529FC" w:rsidRPr="00F64451">
              <w:rPr>
                <w:rFonts w:ascii="標楷體" w:eastAsia="標楷體" w:hAnsi="標楷體" w:cs="Arial Unicode MS" w:hint="eastAsia"/>
                <w:color w:val="FF0000"/>
                <w:sz w:val="24"/>
                <w:szCs w:val="24"/>
                <w:lang w:eastAsia="zh-TW"/>
              </w:rPr>
              <w:t>,</w:t>
            </w:r>
            <w:r w:rsidRPr="00F64451">
              <w:rPr>
                <w:rFonts w:ascii="標楷體" w:eastAsia="標楷體" w:hAnsi="標楷體" w:cs="Arial Unicode MS" w:hint="eastAsia"/>
                <w:color w:val="FF0000"/>
                <w:sz w:val="24"/>
                <w:szCs w:val="24"/>
                <w:lang w:eastAsia="zh-TW"/>
              </w:rPr>
              <w:t>6</w:t>
            </w:r>
            <w:r w:rsidR="007529FC" w:rsidRPr="00F64451">
              <w:rPr>
                <w:rFonts w:ascii="標楷體" w:eastAsia="標楷體" w:hAnsi="標楷體" w:cs="Arial Unicode MS" w:hint="eastAsia"/>
                <w:color w:val="FF0000"/>
                <w:sz w:val="24"/>
                <w:szCs w:val="24"/>
                <w:lang w:eastAsia="zh-TW"/>
              </w:rPr>
              <w:t>00</w:t>
            </w:r>
          </w:p>
        </w:tc>
        <w:tc>
          <w:tcPr>
            <w:tcW w:w="784" w:type="dxa"/>
            <w:tcBorders>
              <w:top w:val="single" w:sz="8" w:space="0" w:color="auto"/>
              <w:left w:val="single" w:sz="8" w:space="0" w:color="auto"/>
              <w:bottom w:val="single" w:sz="8" w:space="0" w:color="auto"/>
              <w:right w:val="single" w:sz="8" w:space="0" w:color="auto"/>
            </w:tcBorders>
            <w:vAlign w:val="center"/>
          </w:tcPr>
          <w:p w:rsidR="007529FC" w:rsidRPr="00F64451" w:rsidRDefault="00F64451" w:rsidP="00E21BAE">
            <w:pPr>
              <w:spacing w:line="400" w:lineRule="exact"/>
              <w:jc w:val="center"/>
              <w:rPr>
                <w:rFonts w:ascii="標楷體" w:eastAsia="標楷體" w:hAnsi="標楷體" w:cs="Arial Unicode MS"/>
                <w:color w:val="FF0000"/>
                <w:sz w:val="24"/>
                <w:szCs w:val="24"/>
                <w:lang w:eastAsia="zh-TW"/>
              </w:rPr>
            </w:pPr>
            <w:r w:rsidRPr="00F64451">
              <w:rPr>
                <w:rFonts w:ascii="標楷體" w:eastAsia="標楷體" w:hAnsi="標楷體" w:cs="Arial Unicode MS"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7529FC" w:rsidRPr="00A111DC" w:rsidRDefault="00F64451" w:rsidP="00F64451">
            <w:pPr>
              <w:kinsoku w:val="0"/>
              <w:spacing w:line="400" w:lineRule="exact"/>
              <w:jc w:val="center"/>
              <w:rPr>
                <w:rFonts w:ascii="標楷體" w:eastAsia="標楷體" w:hAnsi="標楷體"/>
                <w:color w:val="000000" w:themeColor="text1"/>
                <w:sz w:val="24"/>
                <w:szCs w:val="24"/>
              </w:rPr>
            </w:pPr>
            <w:r w:rsidRPr="00F64451">
              <w:rPr>
                <w:rFonts w:ascii="標楷體" w:eastAsia="標楷體" w:hAnsi="標楷體" w:cs="Arial Unicode MS" w:hint="eastAsia"/>
                <w:color w:val="FF0000"/>
                <w:sz w:val="24"/>
                <w:szCs w:val="24"/>
                <w:lang w:eastAsia="zh-TW"/>
              </w:rPr>
              <w:t>17</w:t>
            </w:r>
            <w:r w:rsidR="007529FC" w:rsidRPr="00F64451">
              <w:rPr>
                <w:rFonts w:ascii="標楷體" w:eastAsia="標楷體" w:hAnsi="標楷體" w:cs="Arial Unicode MS" w:hint="eastAsia"/>
                <w:color w:val="FF0000"/>
                <w:sz w:val="24"/>
                <w:szCs w:val="24"/>
                <w:lang w:eastAsia="zh-TW"/>
              </w:rPr>
              <w:t>,</w:t>
            </w:r>
            <w:r w:rsidRPr="00F64451">
              <w:rPr>
                <w:rFonts w:ascii="標楷體" w:eastAsia="標楷體" w:hAnsi="標楷體" w:cs="Arial Unicode MS" w:hint="eastAsia"/>
                <w:color w:val="FF0000"/>
                <w:sz w:val="24"/>
                <w:szCs w:val="24"/>
                <w:lang w:eastAsia="zh-TW"/>
              </w:rPr>
              <w:t>2</w:t>
            </w:r>
            <w:r w:rsidR="007529FC" w:rsidRPr="00F64451">
              <w:rPr>
                <w:rFonts w:ascii="標楷體" w:eastAsia="標楷體" w:hAnsi="標楷體" w:cs="Arial Unicode MS" w:hint="eastAsia"/>
                <w:color w:val="FF0000"/>
                <w:sz w:val="24"/>
                <w:szCs w:val="24"/>
                <w:lang w:eastAsia="zh-TW"/>
              </w:rPr>
              <w:t>00</w:t>
            </w:r>
          </w:p>
        </w:tc>
        <w:tc>
          <w:tcPr>
            <w:tcW w:w="1440"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核實支付</w:t>
            </w:r>
          </w:p>
        </w:tc>
      </w:tr>
      <w:tr w:rsidR="00A111DC"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824DE7">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7529FC" w:rsidRPr="00A111DC" w:rsidRDefault="007529FC" w:rsidP="00824DE7">
            <w:pPr>
              <w:spacing w:line="40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7529FC" w:rsidRPr="00A111DC" w:rsidRDefault="00F64451" w:rsidP="00824DE7">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FF0000"/>
                <w:sz w:val="24"/>
                <w:szCs w:val="24"/>
                <w:lang w:eastAsia="zh-TW"/>
              </w:rPr>
              <w:t>5</w:t>
            </w:r>
            <w:r w:rsidR="007529FC" w:rsidRPr="00F64451">
              <w:rPr>
                <w:rFonts w:ascii="標楷體" w:eastAsia="標楷體" w:hAnsi="標楷體" w:cs="新細明體" w:hint="eastAsia"/>
                <w:color w:val="FF0000"/>
                <w:sz w:val="24"/>
                <w:szCs w:val="24"/>
              </w:rPr>
              <w:t>,</w:t>
            </w:r>
            <w:r w:rsidR="00824DE7" w:rsidRPr="00F64451">
              <w:rPr>
                <w:rFonts w:ascii="標楷體" w:eastAsia="標楷體" w:hAnsi="標楷體" w:hint="eastAsia"/>
                <w:color w:val="FF0000"/>
                <w:sz w:val="24"/>
                <w:szCs w:val="24"/>
                <w:lang w:eastAsia="zh-TW"/>
              </w:rPr>
              <w:t>0</w:t>
            </w:r>
            <w:r w:rsidR="007529FC" w:rsidRPr="00F64451">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7529FC" w:rsidRPr="00A111DC" w:rsidRDefault="00F64451" w:rsidP="00824DE7">
            <w:pPr>
              <w:spacing w:line="400" w:lineRule="exact"/>
              <w:jc w:val="center"/>
              <w:rPr>
                <w:rFonts w:ascii="標楷體" w:eastAsia="標楷體" w:hAnsi="標楷體" w:cs="Arial Unicode MS"/>
                <w:color w:val="000000" w:themeColor="text1"/>
                <w:sz w:val="24"/>
                <w:szCs w:val="24"/>
                <w:lang w:eastAsia="zh-TW"/>
              </w:rPr>
            </w:pPr>
            <w:r>
              <w:rPr>
                <w:rFonts w:ascii="標楷體" w:eastAsia="標楷體" w:hAnsi="標楷體" w:hint="eastAsia"/>
                <w:color w:val="000000" w:themeColor="text1"/>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7529FC" w:rsidRPr="00A111DC" w:rsidRDefault="007529FC" w:rsidP="00824DE7">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7529FC" w:rsidRPr="00A111DC" w:rsidRDefault="00F64451" w:rsidP="00824DE7">
            <w:pPr>
              <w:kinsoku w:val="0"/>
              <w:spacing w:line="400" w:lineRule="exact"/>
              <w:jc w:val="center"/>
              <w:rPr>
                <w:rFonts w:ascii="標楷體" w:eastAsia="標楷體" w:hAnsi="標楷體"/>
                <w:color w:val="000000" w:themeColor="text1"/>
                <w:sz w:val="24"/>
                <w:szCs w:val="24"/>
              </w:rPr>
            </w:pPr>
            <w:r w:rsidRPr="00F64451">
              <w:rPr>
                <w:rFonts w:ascii="標楷體" w:eastAsia="標楷體" w:hAnsi="標楷體" w:hint="eastAsia"/>
                <w:color w:val="FF0000"/>
                <w:sz w:val="24"/>
                <w:szCs w:val="24"/>
                <w:lang w:eastAsia="zh-TW"/>
              </w:rPr>
              <w:t>1</w:t>
            </w:r>
            <w:r w:rsidR="00824DE7" w:rsidRPr="00F64451">
              <w:rPr>
                <w:rFonts w:ascii="標楷體" w:eastAsia="標楷體" w:hAnsi="標楷體" w:hint="eastAsia"/>
                <w:color w:val="FF0000"/>
                <w:sz w:val="24"/>
                <w:szCs w:val="24"/>
                <w:lang w:eastAsia="zh-TW"/>
              </w:rPr>
              <w:t>0</w:t>
            </w:r>
            <w:r w:rsidR="007529FC" w:rsidRPr="00F64451">
              <w:rPr>
                <w:rFonts w:ascii="標楷體" w:eastAsia="標楷體" w:hAnsi="標楷體" w:cs="新細明體" w:hint="eastAsia"/>
                <w:color w:val="FF0000"/>
                <w:sz w:val="24"/>
                <w:szCs w:val="24"/>
              </w:rPr>
              <w:t>,</w:t>
            </w:r>
            <w:r w:rsidR="00824DE7" w:rsidRPr="00F64451">
              <w:rPr>
                <w:rFonts w:ascii="標楷體" w:eastAsia="標楷體" w:hAnsi="標楷體" w:hint="eastAsia"/>
                <w:color w:val="FF0000"/>
                <w:sz w:val="24"/>
                <w:szCs w:val="24"/>
                <w:lang w:eastAsia="zh-TW"/>
              </w:rPr>
              <w:t>0</w:t>
            </w:r>
            <w:r w:rsidR="007529FC" w:rsidRPr="00F64451">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7529FC" w:rsidRPr="00A111DC" w:rsidRDefault="007529FC" w:rsidP="00824DE7">
            <w:pPr>
              <w:kinsoku w:val="0"/>
              <w:spacing w:line="400" w:lineRule="exact"/>
              <w:jc w:val="center"/>
              <w:rPr>
                <w:rFonts w:ascii="標楷體" w:eastAsia="標楷體" w:hAnsi="標楷體" w:cs="標楷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所需使用的教具</w:t>
            </w:r>
          </w:p>
          <w:p w:rsidR="007529FC" w:rsidRPr="00A111DC" w:rsidRDefault="007529FC" w:rsidP="00824DE7">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w:t>
            </w:r>
            <w:proofErr w:type="gramStart"/>
            <w:r w:rsidRPr="00A111DC">
              <w:rPr>
                <w:rFonts w:ascii="標楷體" w:eastAsia="標楷體" w:hAnsi="標楷體" w:cs="標楷體" w:hint="eastAsia"/>
                <w:color w:val="000000" w:themeColor="text1"/>
                <w:sz w:val="24"/>
                <w:szCs w:val="24"/>
                <w:lang w:eastAsia="zh-TW"/>
              </w:rPr>
              <w:t>市款支應</w:t>
            </w:r>
            <w:proofErr w:type="gramEnd"/>
            <w:r w:rsidRPr="00A111DC">
              <w:rPr>
                <w:rFonts w:ascii="標楷體" w:eastAsia="標楷體" w:hAnsi="標楷體" w:cs="標楷體" w:hint="eastAsia"/>
                <w:color w:val="000000" w:themeColor="text1"/>
                <w:sz w:val="24"/>
                <w:szCs w:val="24"/>
                <w:lang w:eastAsia="zh-TW"/>
              </w:rPr>
              <w:t>)</w:t>
            </w:r>
          </w:p>
        </w:tc>
      </w:tr>
      <w:tr w:rsidR="00A111DC"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824DE7" w:rsidP="00E21BAE">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400" w:lineRule="exact"/>
              <w:jc w:val="center"/>
              <w:rPr>
                <w:rFonts w:ascii="標楷體" w:eastAsia="標楷體" w:hAnsi="標楷體"/>
                <w:dstrike/>
                <w:color w:val="000000" w:themeColor="text1"/>
                <w:sz w:val="24"/>
                <w:szCs w:val="24"/>
              </w:rPr>
            </w:pPr>
            <w:r w:rsidRPr="00A111DC">
              <w:rPr>
                <w:rFonts w:ascii="標楷體" w:eastAsia="標楷體" w:hAnsi="標楷體" w:hint="eastAsia"/>
                <w:color w:val="000000" w:themeColor="text1"/>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dstrike/>
                <w:color w:val="000000" w:themeColor="text1"/>
                <w:sz w:val="24"/>
                <w:szCs w:val="24"/>
              </w:rPr>
            </w:pPr>
            <w:r w:rsidRPr="00A111DC">
              <w:rPr>
                <w:rFonts w:ascii="標楷體" w:eastAsia="標楷體" w:hAnsi="標楷體" w:hint="eastAsia"/>
                <w:color w:val="000000" w:themeColor="text1"/>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人次</w:t>
            </w:r>
          </w:p>
        </w:tc>
        <w:tc>
          <w:tcPr>
            <w:tcW w:w="1008"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w:t>
            </w:r>
            <w:r w:rsidRPr="00A111DC">
              <w:rPr>
                <w:rFonts w:ascii="標楷體" w:eastAsia="標楷體" w:hAnsi="標楷體" w:hint="eastAsia"/>
                <w:color w:val="000000" w:themeColor="text1"/>
                <w:sz w:val="24"/>
                <w:szCs w:val="24"/>
              </w:rPr>
              <w:t>000</w:t>
            </w:r>
          </w:p>
        </w:tc>
        <w:tc>
          <w:tcPr>
            <w:tcW w:w="1440"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111DC"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824DE7" w:rsidP="00E21BAE">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6</w:t>
            </w:r>
          </w:p>
        </w:tc>
        <w:tc>
          <w:tcPr>
            <w:tcW w:w="2451"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40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雜支</w:t>
            </w:r>
          </w:p>
        </w:tc>
        <w:tc>
          <w:tcPr>
            <w:tcW w:w="1050" w:type="dxa"/>
            <w:tcBorders>
              <w:top w:val="single" w:sz="8" w:space="0" w:color="auto"/>
              <w:left w:val="nil"/>
              <w:bottom w:val="single" w:sz="8" w:space="0" w:color="auto"/>
              <w:right w:val="single" w:sz="8" w:space="0" w:color="auto"/>
            </w:tcBorders>
            <w:vAlign w:val="center"/>
          </w:tcPr>
          <w:p w:rsidR="007529FC" w:rsidRPr="00A111DC" w:rsidRDefault="00613AF2" w:rsidP="00613AF2">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cs="新細明體" w:hint="eastAsia"/>
                <w:color w:val="000000" w:themeColor="text1"/>
                <w:sz w:val="24"/>
                <w:szCs w:val="24"/>
              </w:rPr>
              <w:t>,</w:t>
            </w:r>
            <w:r>
              <w:rPr>
                <w:rFonts w:ascii="標楷體" w:eastAsia="標楷體" w:hAnsi="標楷體" w:hint="eastAsia"/>
                <w:color w:val="000000" w:themeColor="text1"/>
                <w:sz w:val="24"/>
                <w:szCs w:val="24"/>
                <w:lang w:eastAsia="zh-TW"/>
              </w:rPr>
              <w:t>7</w:t>
            </w:r>
            <w:r w:rsidR="007529FC" w:rsidRPr="00A111DC">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spacing w:line="400" w:lineRule="exact"/>
              <w:jc w:val="center"/>
              <w:rPr>
                <w:rFonts w:ascii="標楷體" w:eastAsia="標楷體" w:hAnsi="標楷體" w:cs="Arial Unicode MS"/>
                <w:color w:val="000000" w:themeColor="text1"/>
                <w:sz w:val="24"/>
                <w:szCs w:val="24"/>
              </w:rPr>
            </w:pPr>
            <w:r w:rsidRPr="00A111DC">
              <w:rPr>
                <w:rFonts w:ascii="標楷體" w:eastAsia="標楷體" w:hAnsi="標楷體"/>
                <w:color w:val="000000" w:themeColor="text1"/>
                <w:sz w:val="24"/>
                <w:szCs w:val="24"/>
              </w:rPr>
              <w:t>1</w:t>
            </w:r>
          </w:p>
        </w:tc>
        <w:tc>
          <w:tcPr>
            <w:tcW w:w="797"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7529FC" w:rsidRPr="00A111DC" w:rsidRDefault="00613AF2" w:rsidP="00613AF2">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cs="新細明體" w:hint="eastAsia"/>
                <w:color w:val="000000" w:themeColor="text1"/>
                <w:sz w:val="24"/>
                <w:szCs w:val="24"/>
              </w:rPr>
              <w:t>,</w:t>
            </w:r>
            <w:r>
              <w:rPr>
                <w:rFonts w:ascii="標楷體" w:eastAsia="標楷體" w:hAnsi="標楷體" w:hint="eastAsia"/>
                <w:color w:val="000000" w:themeColor="text1"/>
                <w:sz w:val="24"/>
                <w:szCs w:val="24"/>
                <w:lang w:eastAsia="zh-TW"/>
              </w:rPr>
              <w:t>7</w:t>
            </w:r>
            <w:r w:rsidR="007529FC" w:rsidRPr="00A111DC">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（文具用品、紙張、光碟、資訊耗材、資料夾、郵資等）</w:t>
            </w:r>
          </w:p>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業務費之</w:t>
            </w:r>
            <w:r w:rsidRPr="00A111DC">
              <w:rPr>
                <w:rFonts w:ascii="標楷體" w:eastAsia="標楷體" w:hAnsi="標楷體" w:cs="新細明體"/>
                <w:color w:val="000000" w:themeColor="text1"/>
                <w:sz w:val="24"/>
                <w:szCs w:val="24"/>
              </w:rPr>
              <w:t>5%</w:t>
            </w:r>
          </w:p>
        </w:tc>
      </w:tr>
      <w:tr w:rsidR="00A111DC"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7529FC" w:rsidRPr="00A111DC" w:rsidRDefault="009F41F8" w:rsidP="009F41F8">
            <w:pPr>
              <w:kinsoku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16</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4</w:t>
            </w:r>
            <w:r w:rsidR="007529FC" w:rsidRPr="00A111DC">
              <w:rPr>
                <w:rFonts w:ascii="標楷體" w:eastAsia="標楷體" w:hAnsi="標楷體" w:cs="新細明體" w:hint="eastAsia"/>
                <w:color w:val="000000" w:themeColor="text1"/>
                <w:sz w:val="24"/>
                <w:szCs w:val="24"/>
                <w:lang w:eastAsia="zh-TW"/>
              </w:rPr>
              <w:t>00</w:t>
            </w:r>
          </w:p>
        </w:tc>
        <w:tc>
          <w:tcPr>
            <w:tcW w:w="1440" w:type="dxa"/>
            <w:tcBorders>
              <w:top w:val="nil"/>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400" w:lineRule="exact"/>
              <w:rPr>
                <w:rFonts w:ascii="標楷體" w:eastAsia="標楷體" w:hAnsi="標楷體" w:cs="新細明體"/>
                <w:color w:val="000000" w:themeColor="text1"/>
                <w:sz w:val="24"/>
                <w:szCs w:val="24"/>
                <w:lang w:eastAsia="zh-TW"/>
              </w:rPr>
            </w:pPr>
          </w:p>
        </w:tc>
      </w:tr>
      <w:tr w:rsidR="00A111DC"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7529FC" w:rsidRPr="00A111DC" w:rsidRDefault="00F64451" w:rsidP="009F41F8">
            <w:pPr>
              <w:kinsoku w:val="0"/>
              <w:spacing w:line="400" w:lineRule="exact"/>
              <w:jc w:val="right"/>
              <w:rPr>
                <w:rFonts w:ascii="標楷體" w:eastAsia="標楷體" w:hAnsi="標楷體" w:cs="新細明體"/>
                <w:color w:val="000000" w:themeColor="text1"/>
                <w:sz w:val="24"/>
                <w:szCs w:val="24"/>
                <w:lang w:eastAsia="zh-TW"/>
              </w:rPr>
            </w:pPr>
            <w:r w:rsidRPr="00F64451">
              <w:rPr>
                <w:rFonts w:ascii="標楷體" w:eastAsia="標楷體" w:hAnsi="標楷體" w:cs="新細明體" w:hint="eastAsia"/>
                <w:color w:val="FF0000"/>
                <w:sz w:val="24"/>
                <w:szCs w:val="24"/>
                <w:lang w:eastAsia="zh-TW"/>
              </w:rPr>
              <w:t>6</w:t>
            </w:r>
            <w:r w:rsidR="009F41F8" w:rsidRPr="00F64451">
              <w:rPr>
                <w:rFonts w:ascii="標楷體" w:eastAsia="標楷體" w:hAnsi="標楷體" w:cs="新細明體" w:hint="eastAsia"/>
                <w:color w:val="FF0000"/>
                <w:sz w:val="24"/>
                <w:szCs w:val="24"/>
                <w:lang w:eastAsia="zh-TW"/>
              </w:rPr>
              <w:t>3</w:t>
            </w:r>
            <w:r w:rsidR="007529FC" w:rsidRPr="00F64451">
              <w:rPr>
                <w:rFonts w:ascii="標楷體" w:eastAsia="標楷體" w:hAnsi="標楷體" w:cs="新細明體" w:hint="eastAsia"/>
                <w:color w:val="FF0000"/>
                <w:sz w:val="24"/>
                <w:szCs w:val="24"/>
              </w:rPr>
              <w:t>,</w:t>
            </w:r>
            <w:r w:rsidR="009F41F8" w:rsidRPr="00F64451">
              <w:rPr>
                <w:rFonts w:ascii="標楷體" w:eastAsia="標楷體" w:hAnsi="標楷體" w:cs="新細明體" w:hint="eastAsia"/>
                <w:color w:val="FF0000"/>
                <w:sz w:val="24"/>
                <w:szCs w:val="24"/>
                <w:lang w:eastAsia="zh-TW"/>
              </w:rPr>
              <w:t>5</w:t>
            </w:r>
            <w:r w:rsidR="007529FC" w:rsidRPr="00F64451">
              <w:rPr>
                <w:rFonts w:ascii="標楷體" w:eastAsia="標楷體" w:hAnsi="標楷體" w:cs="新細明體" w:hint="eastAsia"/>
                <w:color w:val="FF0000"/>
                <w:sz w:val="24"/>
                <w:szCs w:val="24"/>
                <w:lang w:eastAsia="zh-TW"/>
              </w:rPr>
              <w:t>00</w:t>
            </w:r>
          </w:p>
        </w:tc>
        <w:tc>
          <w:tcPr>
            <w:tcW w:w="1440" w:type="dxa"/>
            <w:tcBorders>
              <w:top w:val="nil"/>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400" w:lineRule="exact"/>
              <w:rPr>
                <w:rFonts w:ascii="標楷體" w:eastAsia="標楷體" w:hAnsi="標楷體" w:cs="新細明體"/>
                <w:color w:val="000000" w:themeColor="text1"/>
                <w:sz w:val="24"/>
                <w:szCs w:val="24"/>
                <w:lang w:eastAsia="zh-TW"/>
              </w:rPr>
            </w:pPr>
          </w:p>
        </w:tc>
      </w:tr>
      <w:tr w:rsidR="00A111DC"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7529FC" w:rsidRPr="00A111DC" w:rsidRDefault="00F64451" w:rsidP="009F41F8">
            <w:pPr>
              <w:kinsoku w:val="0"/>
              <w:spacing w:line="400" w:lineRule="exact"/>
              <w:jc w:val="right"/>
              <w:rPr>
                <w:rFonts w:ascii="標楷體" w:eastAsia="標楷體" w:hAnsi="標楷體" w:cs="新細明體"/>
                <w:color w:val="000000" w:themeColor="text1"/>
                <w:sz w:val="24"/>
                <w:szCs w:val="24"/>
              </w:rPr>
            </w:pPr>
            <w:r w:rsidRPr="00F64451">
              <w:rPr>
                <w:rFonts w:ascii="標楷體" w:eastAsia="標楷體" w:hAnsi="標楷體" w:cs="新細明體" w:hint="eastAsia"/>
                <w:color w:val="FF0000"/>
                <w:sz w:val="24"/>
                <w:szCs w:val="24"/>
                <w:lang w:eastAsia="zh-TW"/>
              </w:rPr>
              <w:t>7</w:t>
            </w:r>
            <w:r w:rsidR="009F41F8" w:rsidRPr="00F64451">
              <w:rPr>
                <w:rFonts w:ascii="標楷體" w:eastAsia="標楷體" w:hAnsi="標楷體" w:cs="新細明體" w:hint="eastAsia"/>
                <w:color w:val="FF0000"/>
                <w:sz w:val="24"/>
                <w:szCs w:val="24"/>
                <w:lang w:eastAsia="zh-TW"/>
              </w:rPr>
              <w:t>9</w:t>
            </w:r>
            <w:r w:rsidR="007529FC" w:rsidRPr="00F64451">
              <w:rPr>
                <w:rFonts w:ascii="標楷體" w:eastAsia="標楷體" w:hAnsi="標楷體" w:cs="新細明體" w:hint="eastAsia"/>
                <w:color w:val="FF0000"/>
                <w:sz w:val="24"/>
                <w:szCs w:val="24"/>
              </w:rPr>
              <w:t>,</w:t>
            </w:r>
            <w:r w:rsidR="009F41F8" w:rsidRPr="00F64451">
              <w:rPr>
                <w:rFonts w:ascii="標楷體" w:eastAsia="標楷體" w:hAnsi="標楷體" w:cs="新細明體" w:hint="eastAsia"/>
                <w:color w:val="FF0000"/>
                <w:sz w:val="24"/>
                <w:szCs w:val="24"/>
                <w:lang w:eastAsia="zh-TW"/>
              </w:rPr>
              <w:t>9</w:t>
            </w:r>
            <w:r w:rsidR="007529FC" w:rsidRPr="00F64451">
              <w:rPr>
                <w:rFonts w:ascii="標楷體" w:eastAsia="標楷體" w:hAnsi="標楷體" w:cs="新細明體" w:hint="eastAsia"/>
                <w:color w:val="FF0000"/>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400" w:lineRule="exact"/>
              <w:rPr>
                <w:rFonts w:ascii="標楷體" w:eastAsia="標楷體" w:hAnsi="標楷體" w:cs="新細明體"/>
                <w:color w:val="000000" w:themeColor="text1"/>
                <w:sz w:val="24"/>
                <w:szCs w:val="24"/>
              </w:rPr>
            </w:pPr>
          </w:p>
        </w:tc>
      </w:tr>
    </w:tbl>
    <w:p w:rsidR="007529FC" w:rsidRPr="00A111DC" w:rsidRDefault="007529FC" w:rsidP="007529FC">
      <w:pPr>
        <w:spacing w:line="400" w:lineRule="exact"/>
        <w:outlineLvl w:val="2"/>
        <w:rPr>
          <w:rFonts w:ascii="標楷體" w:eastAsia="標楷體" w:hAnsi="標楷體"/>
          <w:b/>
          <w:color w:val="000000" w:themeColor="text1"/>
          <w:sz w:val="24"/>
          <w:szCs w:val="24"/>
          <w:lang w:eastAsia="zh-TW"/>
        </w:rPr>
      </w:pPr>
      <w:bookmarkStart w:id="52" w:name="_Toc477538321"/>
      <w:bookmarkStart w:id="53" w:name="_Toc510152455"/>
      <w:r w:rsidRPr="00A111DC">
        <w:rPr>
          <w:rFonts w:ascii="標楷體" w:eastAsia="標楷體" w:hAnsi="標楷體" w:hint="eastAsia"/>
          <w:color w:val="000000" w:themeColor="text1"/>
          <w:sz w:val="24"/>
          <w:szCs w:val="24"/>
          <w:lang w:eastAsia="zh-TW"/>
        </w:rPr>
        <w:t>（二）</w:t>
      </w:r>
      <w:bookmarkEnd w:id="46"/>
      <w:r w:rsidR="00FD7E2F">
        <w:rPr>
          <w:rFonts w:ascii="標楷體" w:eastAsia="標楷體" w:hAnsi="標楷體" w:hint="eastAsia"/>
          <w:color w:val="000000" w:themeColor="text1"/>
          <w:sz w:val="24"/>
          <w:szCs w:val="24"/>
          <w:lang w:eastAsia="zh-TW"/>
        </w:rPr>
        <w:t>公開</w:t>
      </w:r>
      <w:proofErr w:type="gramStart"/>
      <w:r w:rsidR="00FD7E2F">
        <w:rPr>
          <w:rFonts w:ascii="標楷體" w:eastAsia="標楷體" w:hAnsi="標楷體" w:hint="eastAsia"/>
          <w:color w:val="000000" w:themeColor="text1"/>
          <w:sz w:val="24"/>
          <w:szCs w:val="24"/>
          <w:lang w:eastAsia="zh-TW"/>
        </w:rPr>
        <w:t>授課</w:t>
      </w:r>
      <w:r w:rsidRPr="00A111DC">
        <w:rPr>
          <w:rFonts w:ascii="標楷體" w:eastAsia="標楷體" w:hAnsi="標楷體" w:hint="eastAsia"/>
          <w:color w:val="000000" w:themeColor="text1"/>
          <w:sz w:val="24"/>
          <w:szCs w:val="24"/>
          <w:lang w:eastAsia="zh-TW"/>
        </w:rPr>
        <w:t>與課室</w:t>
      </w:r>
      <w:proofErr w:type="gramEnd"/>
      <w:r w:rsidRPr="00A111DC">
        <w:rPr>
          <w:rFonts w:ascii="標楷體" w:eastAsia="標楷體" w:hAnsi="標楷體" w:hint="eastAsia"/>
          <w:color w:val="000000" w:themeColor="text1"/>
          <w:sz w:val="24"/>
          <w:szCs w:val="24"/>
          <w:lang w:eastAsia="zh-TW"/>
        </w:rPr>
        <w:t>觀察</w:t>
      </w:r>
      <w:bookmarkEnd w:id="52"/>
      <w:bookmarkEnd w:id="53"/>
    </w:p>
    <w:p w:rsidR="007529FC" w:rsidRPr="00A111DC" w:rsidRDefault="007529FC" w:rsidP="00A111DC">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1.目標：</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(1)鼓勵教師分享：建立多元教學</w:t>
      </w:r>
      <w:r w:rsidR="00102B19">
        <w:rPr>
          <w:rFonts w:ascii="標楷體" w:eastAsia="標楷體" w:hAnsi="標楷體" w:hint="eastAsia"/>
          <w:color w:val="000000" w:themeColor="text1"/>
          <w:sz w:val="24"/>
          <w:szCs w:val="24"/>
          <w:lang w:eastAsia="zh-TW"/>
        </w:rPr>
        <w:t>公開課機制，教學者的主體與</w:t>
      </w:r>
      <w:proofErr w:type="gramStart"/>
      <w:r w:rsidR="00102B19">
        <w:rPr>
          <w:rFonts w:ascii="標楷體" w:eastAsia="標楷體" w:hAnsi="標楷體" w:hint="eastAsia"/>
          <w:color w:val="000000" w:themeColor="text1"/>
          <w:sz w:val="24"/>
          <w:szCs w:val="24"/>
          <w:lang w:eastAsia="zh-TW"/>
        </w:rPr>
        <w:t>觀課</w:t>
      </w:r>
      <w:r w:rsidRPr="00A111DC">
        <w:rPr>
          <w:rFonts w:ascii="標楷體" w:eastAsia="標楷體" w:hAnsi="標楷體" w:hint="eastAsia"/>
          <w:color w:val="000000" w:themeColor="text1"/>
          <w:sz w:val="24"/>
          <w:szCs w:val="24"/>
          <w:lang w:eastAsia="zh-TW"/>
        </w:rPr>
        <w:t>者</w:t>
      </w:r>
      <w:proofErr w:type="gramEnd"/>
      <w:r w:rsidRPr="00A111DC">
        <w:rPr>
          <w:rFonts w:ascii="標楷體" w:eastAsia="標楷體" w:hAnsi="標楷體" w:hint="eastAsia"/>
          <w:color w:val="000000" w:themeColor="text1"/>
          <w:sz w:val="24"/>
          <w:szCs w:val="24"/>
          <w:lang w:eastAsia="zh-TW"/>
        </w:rPr>
        <w:t>的客體同步成長。</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(2)啟動教學思想：透過教學研討的專業成長對話，帶動全市課程研究，提升教學成效。</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(3)可分別透過網路平台或實地</w:t>
      </w:r>
      <w:r w:rsidR="00102B19">
        <w:rPr>
          <w:rFonts w:ascii="標楷體" w:eastAsia="標楷體" w:hAnsi="標楷體" w:hint="eastAsia"/>
          <w:color w:val="000000" w:themeColor="text1"/>
          <w:sz w:val="24"/>
          <w:szCs w:val="24"/>
          <w:lang w:eastAsia="zh-TW"/>
        </w:rPr>
        <w:t>公開教學</w:t>
      </w:r>
      <w:r w:rsidRPr="00A111DC">
        <w:rPr>
          <w:rFonts w:ascii="標楷體" w:eastAsia="標楷體" w:hAnsi="標楷體" w:hint="eastAsia"/>
          <w:color w:val="000000" w:themeColor="text1"/>
          <w:sz w:val="24"/>
          <w:szCs w:val="24"/>
          <w:lang w:eastAsia="zh-TW"/>
        </w:rPr>
        <w:t>(結合平板電腦呈現數位教材)，讓全市教師便於觀摩教學。同時建立領域</w:t>
      </w:r>
      <w:r w:rsidR="00102B19">
        <w:rPr>
          <w:rFonts w:ascii="標楷體" w:eastAsia="標楷體" w:hAnsi="標楷體" w:hint="eastAsia"/>
          <w:color w:val="000000" w:themeColor="text1"/>
          <w:sz w:val="24"/>
          <w:szCs w:val="24"/>
          <w:lang w:eastAsia="zh-TW"/>
        </w:rPr>
        <w:t>公開課</w:t>
      </w:r>
      <w:r w:rsidRPr="00A111DC">
        <w:rPr>
          <w:rFonts w:ascii="標楷體" w:eastAsia="標楷體" w:hAnsi="標楷體" w:hint="eastAsia"/>
          <w:color w:val="000000" w:themeColor="text1"/>
          <w:sz w:val="24"/>
          <w:szCs w:val="24"/>
          <w:lang w:eastAsia="zh-TW"/>
        </w:rPr>
        <w:t>機制，鼓勵教師從觀摩中創新教學。並於教學後進行研討與分享，帶動課程研究，提昇教學成效。</w:t>
      </w:r>
    </w:p>
    <w:p w:rsidR="007529FC" w:rsidRPr="00A111DC" w:rsidRDefault="007529FC" w:rsidP="007D469E">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2.實施方式：</w:t>
      </w:r>
    </w:p>
    <w:p w:rsidR="007529FC" w:rsidRPr="00A111DC" w:rsidRDefault="007529FC" w:rsidP="007D469E">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團員選定生活課程一單元，針對單元內容進行課程設計與改寫，進行教學  </w:t>
      </w:r>
    </w:p>
    <w:p w:rsidR="007529FC" w:rsidRPr="00A111DC" w:rsidRDefault="007529FC" w:rsidP="007D469E">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演示，其餘團員進行</w:t>
      </w:r>
      <w:proofErr w:type="gramStart"/>
      <w:r w:rsidRPr="00A111DC">
        <w:rPr>
          <w:rFonts w:ascii="標楷體" w:eastAsia="標楷體" w:hAnsi="標楷體" w:hint="eastAsia"/>
          <w:color w:val="000000" w:themeColor="text1"/>
          <w:sz w:val="24"/>
          <w:szCs w:val="24"/>
          <w:lang w:eastAsia="zh-TW"/>
        </w:rPr>
        <w:t>觀課及議課</w:t>
      </w:r>
      <w:proofErr w:type="gramEnd"/>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3.辦理時間：</w:t>
      </w:r>
    </w:p>
    <w:tbl>
      <w:tblPr>
        <w:tblW w:w="700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956"/>
        <w:gridCol w:w="1956"/>
        <w:gridCol w:w="1956"/>
      </w:tblGrid>
      <w:tr w:rsidR="00A111DC" w:rsidRPr="00A111DC" w:rsidTr="00E21BAE">
        <w:trPr>
          <w:trHeight w:val="20"/>
          <w:jc w:val="right"/>
        </w:trPr>
        <w:tc>
          <w:tcPr>
            <w:tcW w:w="1134" w:type="dxa"/>
            <w:tcBorders>
              <w:top w:val="single" w:sz="12" w:space="0" w:color="auto"/>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場次</w:t>
            </w:r>
          </w:p>
        </w:tc>
        <w:tc>
          <w:tcPr>
            <w:tcW w:w="1956" w:type="dxa"/>
            <w:tcBorders>
              <w:top w:val="single" w:sz="12" w:space="0" w:color="auto"/>
              <w:left w:val="nil"/>
              <w:bottom w:val="single" w:sz="12"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時間</w:t>
            </w:r>
          </w:p>
        </w:tc>
        <w:tc>
          <w:tcPr>
            <w:tcW w:w="1956" w:type="dxa"/>
            <w:tcBorders>
              <w:top w:val="single" w:sz="12" w:space="0" w:color="auto"/>
              <w:left w:val="nil"/>
              <w:bottom w:val="single" w:sz="12" w:space="0" w:color="auto"/>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教學對象</w:t>
            </w:r>
          </w:p>
        </w:tc>
        <w:tc>
          <w:tcPr>
            <w:tcW w:w="1956" w:type="dxa"/>
            <w:tcBorders>
              <w:top w:val="single" w:sz="12" w:space="0" w:color="auto"/>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教學者</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9</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二年級</w:t>
            </w:r>
          </w:p>
        </w:tc>
        <w:tc>
          <w:tcPr>
            <w:tcW w:w="1956" w:type="dxa"/>
            <w:tcBorders>
              <w:top w:val="single" w:sz="4" w:space="0" w:color="auto"/>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2.</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11</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20</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12</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二年級</w:t>
            </w:r>
          </w:p>
        </w:tc>
        <w:tc>
          <w:tcPr>
            <w:tcW w:w="1956"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5.</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26</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一年級</w:t>
            </w:r>
          </w:p>
        </w:tc>
        <w:tc>
          <w:tcPr>
            <w:tcW w:w="1956" w:type="dxa"/>
            <w:tcBorders>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6.</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一年級</w:t>
            </w:r>
          </w:p>
        </w:tc>
        <w:tc>
          <w:tcPr>
            <w:tcW w:w="1956" w:type="dxa"/>
            <w:tcBorders>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7.</w:t>
            </w:r>
          </w:p>
        </w:tc>
        <w:tc>
          <w:tcPr>
            <w:tcW w:w="1956" w:type="dxa"/>
            <w:tcBorders>
              <w:left w:val="nil"/>
              <w:bottom w:val="single" w:sz="12" w:space="0" w:color="auto"/>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5</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14</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bottom w:val="single" w:sz="12" w:space="0" w:color="auto"/>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一年級</w:t>
            </w:r>
          </w:p>
        </w:tc>
        <w:tc>
          <w:tcPr>
            <w:tcW w:w="1956" w:type="dxa"/>
            <w:tcBorders>
              <w:left w:val="nil"/>
              <w:bottom w:val="single" w:sz="12" w:space="0" w:color="auto"/>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bl>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00" w:firstLine="48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4.預期效益：</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(1)因應有效教學與多元評量的精神，讓教師透過教學與觀察者的回饋，將更可以精進其教學。</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(2)針對學習落後學生建置有助於教師教學與學生學習的支持系統。</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lastRenderedPageBreak/>
        <w:t>(3)使用課室觀察系統於教學演示中進行紀錄和觀察，利用平板電腦即時攝影和錄製的功能，能將教學演示過程順利錄製下來並且即時的紀錄在課室觀察系統內。</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s="標楷體"/>
          <w:color w:val="000000" w:themeColor="text1"/>
          <w:szCs w:val="24"/>
          <w:lang w:val="zh-TW"/>
        </w:rPr>
      </w:pPr>
      <w:r w:rsidRPr="00A111DC">
        <w:rPr>
          <w:rFonts w:ascii="標楷體" w:eastAsia="標楷體" w:hAnsi="標楷體" w:hint="eastAsia"/>
          <w:color w:val="000000" w:themeColor="text1"/>
          <w:szCs w:val="24"/>
        </w:rPr>
        <w:t>(4)</w:t>
      </w:r>
      <w:r w:rsidR="007D469E">
        <w:rPr>
          <w:rFonts w:ascii="標楷體" w:eastAsia="標楷體" w:hAnsi="標楷體" w:cs="標楷體" w:hint="eastAsia"/>
          <w:color w:val="000000" w:themeColor="text1"/>
          <w:szCs w:val="24"/>
          <w:lang w:val="zh-TW"/>
        </w:rPr>
        <w:t>公開課影片觀賞：擴大領域公開課</w:t>
      </w:r>
      <w:r w:rsidRPr="00A111DC">
        <w:rPr>
          <w:rFonts w:ascii="標楷體" w:eastAsia="標楷體" w:hAnsi="標楷體" w:cs="標楷體" w:hint="eastAsia"/>
          <w:color w:val="000000" w:themeColor="text1"/>
          <w:szCs w:val="24"/>
          <w:lang w:val="zh-TW"/>
        </w:rPr>
        <w:t>形式，讓全市教師透過網路平台觀摩提升個人教學專業。</w:t>
      </w:r>
    </w:p>
    <w:p w:rsidR="007529FC" w:rsidRPr="00ED3B92"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s="標楷體"/>
          <w:color w:val="auto"/>
          <w:lang w:val="zh-TW"/>
        </w:rPr>
      </w:pPr>
    </w:p>
    <w:p w:rsidR="007529FC" w:rsidRPr="001F3C40" w:rsidRDefault="001F3C40" w:rsidP="001F3C40">
      <w:pPr>
        <w:spacing w:line="400" w:lineRule="exact"/>
        <w:ind w:left="1697" w:hangingChars="707" w:hanging="1697"/>
        <w:outlineLvl w:val="0"/>
        <w:rPr>
          <w:rFonts w:ascii="標楷體" w:eastAsia="標楷體" w:hAnsi="標楷體"/>
          <w:sz w:val="24"/>
          <w:szCs w:val="24"/>
          <w:lang w:eastAsia="zh-TW"/>
        </w:rPr>
      </w:pPr>
      <w:bookmarkStart w:id="54" w:name="_Toc477538322"/>
      <w:bookmarkStart w:id="55" w:name="_Toc510152456"/>
      <w:r w:rsidRPr="001F3C40">
        <w:rPr>
          <w:rFonts w:ascii="標楷體" w:eastAsia="標楷體" w:hAnsi="標楷體" w:hint="eastAsia"/>
          <w:sz w:val="24"/>
          <w:szCs w:val="24"/>
          <w:lang w:eastAsia="zh-TW"/>
        </w:rPr>
        <w:t>五</w:t>
      </w:r>
      <w:r w:rsidR="007529FC" w:rsidRPr="001F3C40">
        <w:rPr>
          <w:rFonts w:ascii="標楷體" w:eastAsia="標楷體" w:hAnsi="標楷體" w:hint="eastAsia"/>
          <w:sz w:val="24"/>
          <w:szCs w:val="24"/>
          <w:lang w:eastAsia="zh-TW"/>
        </w:rPr>
        <w:t>、子計畫摘要表</w:t>
      </w:r>
      <w:bookmarkEnd w:id="54"/>
      <w:bookmarkEnd w:id="55"/>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239"/>
        <w:gridCol w:w="1437"/>
        <w:gridCol w:w="1205"/>
        <w:gridCol w:w="1349"/>
        <w:gridCol w:w="2416"/>
        <w:gridCol w:w="1084"/>
      </w:tblGrid>
      <w:tr w:rsidR="001F3C40" w:rsidRPr="0007658C" w:rsidTr="00D60624">
        <w:trPr>
          <w:jc w:val="center"/>
        </w:trPr>
        <w:tc>
          <w:tcPr>
            <w:tcW w:w="5000" w:type="pct"/>
            <w:gridSpan w:val="7"/>
          </w:tcPr>
          <w:p w:rsidR="001F3C40" w:rsidRPr="0007658C" w:rsidRDefault="001F3C40" w:rsidP="00D60624">
            <w:pPr>
              <w:pStyle w:val="a7"/>
              <w:autoSpaceDE w:val="0"/>
              <w:autoSpaceDN w:val="0"/>
              <w:adjustRightInd w:val="0"/>
              <w:ind w:leftChars="0" w:left="0"/>
              <w:jc w:val="center"/>
              <w:rPr>
                <w:rFonts w:ascii="標楷體" w:eastAsia="標楷體" w:hAnsi="標楷體"/>
              </w:rPr>
            </w:pPr>
            <w:r w:rsidRPr="0007658C">
              <w:rPr>
                <w:rFonts w:ascii="標楷體" w:eastAsia="標楷體" w:hAnsi="標楷體" w:hint="eastAsia"/>
              </w:rPr>
              <w:t>桃園</w:t>
            </w:r>
            <w:r w:rsidRPr="0007658C">
              <w:rPr>
                <w:rFonts w:ascii="標楷體" w:eastAsia="標楷體" w:hAnsi="標楷體"/>
              </w:rPr>
              <w:t>市</w:t>
            </w:r>
            <w:r w:rsidRPr="0007658C">
              <w:rPr>
                <w:rFonts w:ascii="標楷體" w:eastAsia="標楷體" w:hAnsi="標楷體" w:hint="eastAsia"/>
              </w:rPr>
              <w:t>107</w:t>
            </w:r>
            <w:proofErr w:type="gramStart"/>
            <w:r w:rsidRPr="0007658C">
              <w:rPr>
                <w:rFonts w:ascii="標楷體" w:eastAsia="標楷體" w:hAnsi="標楷體" w:hint="eastAsia"/>
              </w:rPr>
              <w:t>學年度精進</w:t>
            </w:r>
            <w:proofErr w:type="gramEnd"/>
            <w:r w:rsidRPr="0007658C">
              <w:rPr>
                <w:rFonts w:ascii="標楷體" w:eastAsia="標楷體" w:hAnsi="標楷體" w:hint="eastAsia"/>
              </w:rPr>
              <w:t>國民中小學教師教學專業與課程品質整體推動計畫</w:t>
            </w:r>
          </w:p>
          <w:p w:rsidR="001F3C40" w:rsidRPr="0007658C" w:rsidRDefault="001F3C40" w:rsidP="00D60624">
            <w:pPr>
              <w:spacing w:after="0" w:line="240" w:lineRule="auto"/>
              <w:jc w:val="center"/>
              <w:rPr>
                <w:rFonts w:ascii="標楷體" w:eastAsia="標楷體" w:hAnsi="標楷體" w:cs="Calibri"/>
                <w:sz w:val="24"/>
                <w:szCs w:val="24"/>
                <w:lang w:eastAsia="zh-TW"/>
              </w:rPr>
            </w:pPr>
            <w:r w:rsidRPr="0007658C">
              <w:rPr>
                <w:rFonts w:ascii="標楷體" w:eastAsia="標楷體" w:hAnsi="標楷體" w:hint="eastAsia"/>
                <w:sz w:val="24"/>
                <w:szCs w:val="24"/>
                <w:lang w:eastAsia="zh-TW"/>
              </w:rPr>
              <w:t>國民教育輔導團生活課程輔導小組運作計畫行動方案摘要表</w:t>
            </w:r>
          </w:p>
        </w:tc>
      </w:tr>
      <w:tr w:rsidR="001F3C40" w:rsidRPr="0007658C" w:rsidTr="001B01A5">
        <w:trPr>
          <w:jc w:val="center"/>
        </w:trPr>
        <w:tc>
          <w:tcPr>
            <w:tcW w:w="248" w:type="pct"/>
          </w:tcPr>
          <w:p w:rsidR="001F3C40" w:rsidRPr="0007658C" w:rsidRDefault="001F3C40" w:rsidP="00D60624">
            <w:pPr>
              <w:snapToGrid w:val="0"/>
              <w:spacing w:after="0" w:line="240" w:lineRule="auto"/>
              <w:jc w:val="center"/>
              <w:rPr>
                <w:rFonts w:ascii="標楷體" w:eastAsia="標楷體" w:hAnsi="標楷體"/>
                <w:sz w:val="24"/>
                <w:szCs w:val="24"/>
              </w:rPr>
            </w:pPr>
            <w:r w:rsidRPr="0007658C">
              <w:rPr>
                <w:rFonts w:ascii="標楷體" w:eastAsia="標楷體" w:hAnsi="標楷體" w:hint="eastAsia"/>
                <w:sz w:val="24"/>
                <w:szCs w:val="24"/>
              </w:rPr>
              <w:t>項次</w:t>
            </w:r>
          </w:p>
        </w:tc>
        <w:tc>
          <w:tcPr>
            <w:tcW w:w="674" w:type="pct"/>
            <w:shd w:val="clear" w:color="auto" w:fill="auto"/>
            <w:vAlign w:val="center"/>
          </w:tcPr>
          <w:p w:rsidR="001F3C40" w:rsidRPr="0007658C" w:rsidRDefault="001F3C40" w:rsidP="00D6062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行動策略或</w:t>
            </w:r>
            <w:r w:rsidRPr="0007658C">
              <w:rPr>
                <w:rFonts w:ascii="標楷體" w:eastAsia="標楷體" w:hAnsi="標楷體"/>
                <w:sz w:val="24"/>
                <w:szCs w:val="24"/>
              </w:rPr>
              <w:br/>
              <w:t>計畫名稱</w:t>
            </w:r>
          </w:p>
        </w:tc>
        <w:tc>
          <w:tcPr>
            <w:tcW w:w="782" w:type="pct"/>
            <w:shd w:val="clear" w:color="auto" w:fill="auto"/>
            <w:vAlign w:val="center"/>
          </w:tcPr>
          <w:p w:rsidR="001F3C40" w:rsidRPr="0007658C" w:rsidRDefault="001F3C40" w:rsidP="00D6062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內容概述</w:t>
            </w:r>
          </w:p>
        </w:tc>
        <w:tc>
          <w:tcPr>
            <w:tcW w:w="656" w:type="pct"/>
            <w:shd w:val="clear" w:color="auto" w:fill="auto"/>
            <w:vAlign w:val="center"/>
          </w:tcPr>
          <w:p w:rsidR="001F3C40" w:rsidRPr="0007658C" w:rsidRDefault="001F3C40" w:rsidP="00D6062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執行期程</w:t>
            </w:r>
          </w:p>
        </w:tc>
        <w:tc>
          <w:tcPr>
            <w:tcW w:w="734" w:type="pct"/>
            <w:shd w:val="clear" w:color="auto" w:fill="auto"/>
            <w:vAlign w:val="center"/>
          </w:tcPr>
          <w:p w:rsidR="001F3C40" w:rsidRPr="0007658C" w:rsidRDefault="001F3C40" w:rsidP="00D6062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經費</w:t>
            </w:r>
          </w:p>
          <w:p w:rsidR="001F3C40" w:rsidRPr="0007658C" w:rsidRDefault="001F3C40" w:rsidP="00D6062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預算</w:t>
            </w:r>
          </w:p>
        </w:tc>
        <w:tc>
          <w:tcPr>
            <w:tcW w:w="1315" w:type="pct"/>
            <w:shd w:val="clear" w:color="auto" w:fill="auto"/>
            <w:vAlign w:val="center"/>
          </w:tcPr>
          <w:p w:rsidR="001F3C40" w:rsidRPr="0007658C" w:rsidRDefault="001F3C40" w:rsidP="00D60624">
            <w:pPr>
              <w:snapToGrid w:val="0"/>
              <w:spacing w:after="0" w:line="240" w:lineRule="auto"/>
              <w:jc w:val="center"/>
              <w:rPr>
                <w:rFonts w:ascii="標楷體" w:eastAsia="標楷體" w:hAnsi="標楷體" w:cs="Calibri"/>
                <w:sz w:val="24"/>
                <w:szCs w:val="24"/>
              </w:rPr>
            </w:pPr>
            <w:r w:rsidRPr="0007658C">
              <w:rPr>
                <w:rFonts w:ascii="標楷體" w:eastAsia="標楷體" w:hAnsi="標楷體" w:hint="eastAsia"/>
                <w:sz w:val="24"/>
                <w:szCs w:val="24"/>
              </w:rPr>
              <w:t>經費來源</w:t>
            </w:r>
          </w:p>
        </w:tc>
        <w:tc>
          <w:tcPr>
            <w:tcW w:w="590" w:type="pct"/>
            <w:shd w:val="clear" w:color="auto" w:fill="auto"/>
            <w:vAlign w:val="center"/>
          </w:tcPr>
          <w:p w:rsidR="001F3C40" w:rsidRPr="0007658C" w:rsidRDefault="001F3C40" w:rsidP="00D60624">
            <w:pPr>
              <w:snapToGrid w:val="0"/>
              <w:spacing w:after="0" w:line="240" w:lineRule="auto"/>
              <w:jc w:val="center"/>
              <w:rPr>
                <w:rFonts w:ascii="標楷體" w:eastAsia="標楷體" w:hAnsi="標楷體" w:cs="Calibri"/>
                <w:sz w:val="24"/>
                <w:szCs w:val="24"/>
              </w:rPr>
            </w:pPr>
            <w:r w:rsidRPr="0007658C">
              <w:rPr>
                <w:rFonts w:ascii="標楷體" w:eastAsia="標楷體" w:hAnsi="標楷體" w:cs="Calibri"/>
                <w:sz w:val="24"/>
                <w:szCs w:val="24"/>
              </w:rPr>
              <w:t>108課綱相關增能</w:t>
            </w:r>
          </w:p>
        </w:tc>
      </w:tr>
      <w:tr w:rsidR="001F3C40" w:rsidRPr="0007658C" w:rsidTr="001B01A5">
        <w:trPr>
          <w:trHeight w:val="459"/>
          <w:jc w:val="center"/>
        </w:trPr>
        <w:tc>
          <w:tcPr>
            <w:tcW w:w="248" w:type="pct"/>
            <w:vAlign w:val="center"/>
          </w:tcPr>
          <w:p w:rsidR="001F3C40" w:rsidRPr="0007658C" w:rsidRDefault="001F3C40" w:rsidP="00D60624">
            <w:pPr>
              <w:jc w:val="center"/>
              <w:rPr>
                <w:rFonts w:ascii="標楷體" w:eastAsia="標楷體" w:hAnsi="標楷體"/>
                <w:sz w:val="24"/>
                <w:szCs w:val="24"/>
              </w:rPr>
            </w:pPr>
            <w:r w:rsidRPr="0007658C">
              <w:rPr>
                <w:rFonts w:ascii="標楷體" w:eastAsia="標楷體" w:hAnsi="標楷體" w:hint="eastAsia"/>
                <w:sz w:val="24"/>
                <w:szCs w:val="24"/>
              </w:rPr>
              <w:t>1</w:t>
            </w:r>
          </w:p>
        </w:tc>
        <w:tc>
          <w:tcPr>
            <w:tcW w:w="674" w:type="pct"/>
            <w:shd w:val="clear" w:color="auto" w:fill="auto"/>
            <w:vAlign w:val="center"/>
          </w:tcPr>
          <w:p w:rsidR="001F3C40" w:rsidRPr="0007658C" w:rsidRDefault="001F3C40" w:rsidP="00D60624">
            <w:pPr>
              <w:kinsoku w:val="0"/>
              <w:wordWrap w:val="0"/>
              <w:jc w:val="center"/>
              <w:rPr>
                <w:rFonts w:ascii="標楷體" w:eastAsia="標楷體" w:hAnsi="標楷體"/>
                <w:sz w:val="24"/>
                <w:szCs w:val="24"/>
              </w:rPr>
            </w:pPr>
            <w:r w:rsidRPr="0007658C">
              <w:rPr>
                <w:rFonts w:ascii="標楷體" w:eastAsia="標楷體" w:hAnsi="標楷體"/>
                <w:sz w:val="24"/>
                <w:szCs w:val="24"/>
              </w:rPr>
              <w:t>輔導</w:t>
            </w:r>
            <w:r w:rsidRPr="0007658C">
              <w:rPr>
                <w:rFonts w:ascii="標楷體" w:eastAsia="標楷體" w:hAnsi="標楷體" w:hint="eastAsia"/>
                <w:sz w:val="24"/>
                <w:szCs w:val="24"/>
              </w:rPr>
              <w:t>員</w:t>
            </w:r>
          </w:p>
          <w:p w:rsidR="001F3C40" w:rsidRPr="0007658C" w:rsidRDefault="001F3C40" w:rsidP="00D60624">
            <w:pPr>
              <w:jc w:val="center"/>
              <w:rPr>
                <w:rFonts w:ascii="標楷體" w:eastAsia="標楷體" w:hAnsi="標楷體"/>
                <w:sz w:val="24"/>
                <w:szCs w:val="24"/>
              </w:rPr>
            </w:pPr>
            <w:r w:rsidRPr="0007658C">
              <w:rPr>
                <w:rFonts w:ascii="標楷體" w:eastAsia="標楷體" w:hAnsi="標楷體"/>
                <w:sz w:val="24"/>
                <w:szCs w:val="24"/>
              </w:rPr>
              <w:t>專業成長</w:t>
            </w:r>
          </w:p>
        </w:tc>
        <w:tc>
          <w:tcPr>
            <w:tcW w:w="782" w:type="pct"/>
            <w:shd w:val="clear" w:color="auto" w:fill="auto"/>
            <w:vAlign w:val="center"/>
          </w:tcPr>
          <w:p w:rsidR="001F3C40" w:rsidRPr="0007658C" w:rsidRDefault="001F3C40" w:rsidP="00112BF1">
            <w:pPr>
              <w:spacing w:line="0" w:lineRule="atLeast"/>
              <w:ind w:left="240" w:hangingChars="100" w:hanging="240"/>
              <w:rPr>
                <w:rFonts w:ascii="標楷體" w:eastAsia="標楷體" w:hAnsi="標楷體"/>
                <w:sz w:val="24"/>
                <w:szCs w:val="24"/>
                <w:lang w:eastAsia="zh-TW"/>
              </w:rPr>
            </w:pPr>
            <w:r w:rsidRPr="0007658C">
              <w:rPr>
                <w:rFonts w:ascii="標楷體" w:eastAsia="標楷體" w:hAnsi="標楷體" w:hint="eastAsia"/>
                <w:sz w:val="24"/>
                <w:szCs w:val="24"/>
                <w:lang w:eastAsia="zh-TW"/>
              </w:rPr>
              <w:t>1.協助本市各國小10</w:t>
            </w:r>
            <w:r w:rsidR="003A62CF">
              <w:rPr>
                <w:rFonts w:ascii="標楷體" w:eastAsia="標楷體" w:hAnsi="標楷體" w:hint="eastAsia"/>
                <w:sz w:val="24"/>
                <w:szCs w:val="24"/>
                <w:lang w:eastAsia="zh-TW"/>
              </w:rPr>
              <w:t>8</w:t>
            </w:r>
            <w:proofErr w:type="gramStart"/>
            <w:r w:rsidRPr="0007658C">
              <w:rPr>
                <w:rFonts w:ascii="標楷體" w:eastAsia="標楷體" w:hAnsi="標楷體" w:hint="eastAsia"/>
                <w:sz w:val="24"/>
                <w:szCs w:val="24"/>
                <w:lang w:eastAsia="zh-TW"/>
              </w:rPr>
              <w:t>課綱課程</w:t>
            </w:r>
            <w:proofErr w:type="gramEnd"/>
            <w:r w:rsidRPr="0007658C">
              <w:rPr>
                <w:rFonts w:ascii="標楷體" w:eastAsia="標楷體" w:hAnsi="標楷體" w:hint="eastAsia"/>
                <w:sz w:val="24"/>
                <w:szCs w:val="24"/>
                <w:lang w:eastAsia="zh-TW"/>
              </w:rPr>
              <w:t>規劃與執行。</w:t>
            </w:r>
          </w:p>
          <w:p w:rsidR="001F3C40" w:rsidRPr="0007658C" w:rsidRDefault="001F3C40" w:rsidP="00112BF1">
            <w:pPr>
              <w:spacing w:line="0" w:lineRule="atLeast"/>
              <w:ind w:left="252" w:hangingChars="105" w:hanging="252"/>
              <w:rPr>
                <w:rFonts w:ascii="標楷體" w:eastAsia="標楷體" w:hAnsi="標楷體"/>
                <w:sz w:val="24"/>
                <w:szCs w:val="24"/>
                <w:lang w:eastAsia="zh-TW"/>
              </w:rPr>
            </w:pPr>
            <w:r w:rsidRPr="0007658C">
              <w:rPr>
                <w:rFonts w:ascii="標楷體" w:eastAsia="標楷體" w:hAnsi="標楷體" w:hint="eastAsia"/>
                <w:sz w:val="24"/>
                <w:szCs w:val="24"/>
                <w:lang w:eastAsia="zh-TW"/>
              </w:rPr>
              <w:t>2.提供生活課程教學諮詢服務。</w:t>
            </w:r>
          </w:p>
          <w:p w:rsidR="001F3C40" w:rsidRPr="0007658C" w:rsidRDefault="001F3C40" w:rsidP="00112BF1">
            <w:pPr>
              <w:spacing w:line="0" w:lineRule="atLeast"/>
              <w:ind w:left="252" w:hangingChars="105" w:hanging="252"/>
              <w:rPr>
                <w:rFonts w:ascii="標楷體" w:eastAsia="標楷體" w:hAnsi="標楷體"/>
                <w:sz w:val="24"/>
                <w:szCs w:val="24"/>
                <w:lang w:eastAsia="zh-TW"/>
              </w:rPr>
            </w:pPr>
            <w:r w:rsidRPr="0007658C">
              <w:rPr>
                <w:rFonts w:ascii="標楷體" w:eastAsia="標楷體" w:hAnsi="標楷體" w:hint="eastAsia"/>
                <w:sz w:val="24"/>
                <w:szCs w:val="24"/>
                <w:lang w:eastAsia="zh-TW"/>
              </w:rPr>
              <w:t>3.規劃或辦理學習領域之課程研習、進修、工作坊</w:t>
            </w:r>
          </w:p>
        </w:tc>
        <w:tc>
          <w:tcPr>
            <w:tcW w:w="656" w:type="pct"/>
            <w:shd w:val="clear" w:color="auto" w:fill="auto"/>
            <w:vAlign w:val="center"/>
          </w:tcPr>
          <w:p w:rsidR="001F3C40" w:rsidRPr="0007658C" w:rsidRDefault="001F3C40" w:rsidP="00112BF1">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10</w:t>
            </w:r>
            <w:r w:rsidR="003A62CF">
              <w:rPr>
                <w:rFonts w:ascii="標楷體" w:eastAsia="標楷體" w:hAnsi="標楷體" w:hint="eastAsia"/>
                <w:sz w:val="24"/>
                <w:szCs w:val="24"/>
                <w:lang w:eastAsia="zh-TW"/>
              </w:rPr>
              <w:t>7</w:t>
            </w:r>
            <w:r w:rsidRPr="0007658C">
              <w:rPr>
                <w:rFonts w:ascii="標楷體" w:eastAsia="標楷體" w:hAnsi="標楷體" w:hint="eastAsia"/>
                <w:sz w:val="24"/>
                <w:szCs w:val="24"/>
              </w:rPr>
              <w:t>.</w:t>
            </w:r>
            <w:r w:rsidRPr="0007658C">
              <w:rPr>
                <w:rFonts w:ascii="標楷體" w:eastAsia="標楷體" w:hAnsi="標楷體" w:hint="eastAsia"/>
                <w:sz w:val="24"/>
                <w:szCs w:val="24"/>
                <w:lang w:eastAsia="zh-TW"/>
              </w:rPr>
              <w:t>0</w:t>
            </w:r>
            <w:r w:rsidR="003A62CF">
              <w:rPr>
                <w:rFonts w:ascii="標楷體" w:eastAsia="標楷體" w:hAnsi="標楷體" w:hint="eastAsia"/>
                <w:sz w:val="24"/>
                <w:szCs w:val="24"/>
                <w:lang w:eastAsia="zh-TW"/>
              </w:rPr>
              <w:t>8</w:t>
            </w:r>
          </w:p>
          <w:p w:rsidR="001F3C40" w:rsidRPr="0007658C" w:rsidRDefault="001F3C40" w:rsidP="00112BF1">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w:t>
            </w:r>
          </w:p>
          <w:p w:rsidR="001F3C40" w:rsidRPr="0007658C" w:rsidRDefault="001F3C40" w:rsidP="00112BF1">
            <w:pPr>
              <w:kinsoku w:val="0"/>
              <w:wordWrap w:val="0"/>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sidR="003A62CF">
              <w:rPr>
                <w:rFonts w:ascii="標楷體" w:eastAsia="標楷體" w:hAnsi="標楷體" w:hint="eastAsia"/>
                <w:sz w:val="24"/>
                <w:szCs w:val="24"/>
                <w:lang w:eastAsia="zh-TW"/>
              </w:rPr>
              <w:t>8</w:t>
            </w:r>
            <w:r w:rsidRPr="0007658C">
              <w:rPr>
                <w:rFonts w:ascii="標楷體" w:eastAsia="標楷體" w:hAnsi="標楷體" w:hint="eastAsia"/>
                <w:sz w:val="24"/>
                <w:szCs w:val="24"/>
              </w:rPr>
              <w:t>.</w:t>
            </w:r>
            <w:r w:rsidR="003A62CF">
              <w:rPr>
                <w:rFonts w:ascii="標楷體" w:eastAsia="標楷體" w:hAnsi="標楷體" w:hint="eastAsia"/>
                <w:sz w:val="24"/>
                <w:szCs w:val="24"/>
                <w:lang w:eastAsia="zh-TW"/>
              </w:rPr>
              <w:t>07</w:t>
            </w:r>
          </w:p>
        </w:tc>
        <w:tc>
          <w:tcPr>
            <w:tcW w:w="734" w:type="pct"/>
            <w:shd w:val="clear" w:color="auto" w:fill="auto"/>
            <w:vAlign w:val="center"/>
          </w:tcPr>
          <w:p w:rsidR="001F3C40" w:rsidRPr="0007658C" w:rsidRDefault="00B56443" w:rsidP="00B56443">
            <w:pPr>
              <w:spacing w:after="0" w:line="0" w:lineRule="atLeast"/>
              <w:jc w:val="right"/>
              <w:rPr>
                <w:rFonts w:ascii="標楷體" w:eastAsia="標楷體" w:hAnsi="標楷體"/>
                <w:sz w:val="24"/>
                <w:szCs w:val="24"/>
              </w:rPr>
            </w:pPr>
            <w:r>
              <w:rPr>
                <w:rFonts w:ascii="標楷體" w:eastAsia="標楷體" w:hAnsi="標楷體" w:hint="eastAsia"/>
                <w:sz w:val="24"/>
                <w:szCs w:val="24"/>
                <w:lang w:eastAsia="zh-TW"/>
              </w:rPr>
              <w:t>63</w:t>
            </w:r>
            <w:r w:rsidR="00655AB8">
              <w:rPr>
                <w:rFonts w:ascii="標楷體" w:eastAsia="標楷體" w:hAnsi="標楷體" w:hint="eastAsia"/>
                <w:sz w:val="24"/>
                <w:szCs w:val="24"/>
                <w:lang w:eastAsia="zh-TW"/>
              </w:rPr>
              <w:t>,</w:t>
            </w:r>
            <w:r>
              <w:rPr>
                <w:rFonts w:ascii="標楷體" w:eastAsia="標楷體" w:hAnsi="標楷體" w:hint="eastAsia"/>
                <w:sz w:val="24"/>
                <w:szCs w:val="24"/>
                <w:lang w:eastAsia="zh-TW"/>
              </w:rPr>
              <w:t>6</w:t>
            </w:r>
            <w:r w:rsidR="00655AB8">
              <w:rPr>
                <w:rFonts w:ascii="標楷體" w:eastAsia="標楷體" w:hAnsi="標楷體" w:hint="eastAsia"/>
                <w:sz w:val="24"/>
                <w:szCs w:val="24"/>
                <w:lang w:eastAsia="zh-TW"/>
              </w:rPr>
              <w:t>00</w:t>
            </w:r>
            <w:r w:rsidR="001F3C40" w:rsidRPr="0007658C">
              <w:rPr>
                <w:rFonts w:ascii="標楷體" w:eastAsia="標楷體" w:hAnsi="標楷體" w:hint="eastAsia"/>
                <w:sz w:val="24"/>
                <w:szCs w:val="24"/>
              </w:rPr>
              <w:t>元</w:t>
            </w:r>
          </w:p>
        </w:tc>
        <w:tc>
          <w:tcPr>
            <w:tcW w:w="1315" w:type="pct"/>
            <w:shd w:val="clear" w:color="auto" w:fill="auto"/>
          </w:tcPr>
          <w:p w:rsidR="001F3C40" w:rsidRPr="0007658C" w:rsidRDefault="00655AB8" w:rsidP="00112BF1">
            <w:pPr>
              <w:snapToGrid w:val="0"/>
              <w:spacing w:after="0" w:line="0" w:lineRule="atLeast"/>
              <w:rPr>
                <w:rFonts w:ascii="標楷體" w:eastAsia="標楷體" w:hAnsi="標楷體" w:cs="Calibri"/>
                <w:sz w:val="24"/>
                <w:szCs w:val="24"/>
                <w:lang w:eastAsia="zh-TW"/>
              </w:rPr>
            </w:pPr>
            <w:r>
              <w:rPr>
                <w:rFonts w:ascii="標楷體" w:eastAsia="標楷體" w:hAnsi="標楷體" w:cs="Calibri" w:hint="eastAsia"/>
                <w:sz w:val="24"/>
                <w:szCs w:val="24"/>
                <w:lang w:eastAsia="zh-TW"/>
              </w:rPr>
              <w:sym w:font="Wingdings 2" w:char="F0A2"/>
            </w:r>
            <w:r w:rsidR="001F3C40" w:rsidRPr="0007658C">
              <w:rPr>
                <w:rFonts w:ascii="標楷體" w:eastAsia="標楷體" w:hAnsi="標楷體" w:cs="Calibri" w:hint="eastAsia"/>
                <w:sz w:val="24"/>
                <w:szCs w:val="24"/>
                <w:lang w:eastAsia="zh-TW"/>
              </w:rPr>
              <w:t>教育部精進補助-</w:t>
            </w:r>
            <w:r w:rsidR="001F3C40" w:rsidRPr="0007658C">
              <w:rPr>
                <w:rFonts w:ascii="標楷體" w:eastAsia="標楷體" w:hAnsi="標楷體"/>
                <w:sz w:val="24"/>
                <w:szCs w:val="24"/>
                <w:lang w:eastAsia="zh-TW"/>
              </w:rPr>
              <w:t>輔導</w:t>
            </w:r>
            <w:r w:rsidR="001F3C40" w:rsidRPr="0007658C">
              <w:rPr>
                <w:rFonts w:ascii="標楷體" w:eastAsia="標楷體" w:hAnsi="標楷體" w:hint="eastAsia"/>
                <w:sz w:val="24"/>
                <w:szCs w:val="24"/>
                <w:lang w:eastAsia="zh-TW"/>
              </w:rPr>
              <w:t>小組</w:t>
            </w:r>
            <w:r w:rsidR="001F3C40" w:rsidRPr="0007658C">
              <w:rPr>
                <w:rFonts w:ascii="標楷體" w:eastAsia="標楷體" w:hAnsi="標楷體"/>
                <w:sz w:val="24"/>
                <w:szCs w:val="24"/>
                <w:lang w:eastAsia="zh-TW"/>
              </w:rPr>
              <w:t>運作</w:t>
            </w:r>
          </w:p>
          <w:p w:rsidR="001F3C40" w:rsidRPr="0007658C" w:rsidRDefault="00FD0BDE" w:rsidP="00112BF1">
            <w:pPr>
              <w:snapToGrid w:val="0"/>
              <w:spacing w:after="0" w:line="0" w:lineRule="atLeast"/>
              <w:rPr>
                <w:rFonts w:ascii="標楷體" w:eastAsia="標楷體" w:hAnsi="標楷體" w:cs="Calibri"/>
                <w:sz w:val="24"/>
                <w:szCs w:val="24"/>
                <w:u w:val="single"/>
                <w:lang w:eastAsia="zh-TW"/>
              </w:rPr>
            </w:pPr>
            <w:r w:rsidRPr="0007658C">
              <w:rPr>
                <w:rFonts w:ascii="標楷體" w:eastAsia="標楷體" w:hAnsi="標楷體" w:cs="Calibri" w:hint="eastAsia"/>
                <w:sz w:val="24"/>
                <w:szCs w:val="24"/>
                <w:lang w:eastAsia="zh-TW"/>
              </w:rPr>
              <w:t>□</w:t>
            </w:r>
            <w:r w:rsidR="001F3C40" w:rsidRPr="0007658C">
              <w:rPr>
                <w:rFonts w:ascii="標楷體" w:eastAsia="標楷體" w:hAnsi="標楷體" w:cs="Calibri" w:hint="eastAsia"/>
                <w:sz w:val="24"/>
                <w:szCs w:val="24"/>
                <w:lang w:eastAsia="zh-TW"/>
              </w:rPr>
              <w:t>縣市自籌□其他專案:請說明</w:t>
            </w:r>
            <w:r w:rsidR="001F3C40"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1F3C40" w:rsidRPr="0007658C" w:rsidRDefault="00655AB8" w:rsidP="00112BF1">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001F3C40" w:rsidRPr="0007658C">
              <w:rPr>
                <w:rFonts w:ascii="標楷體" w:eastAsia="標楷體" w:hAnsi="標楷體" w:cs="Calibri"/>
                <w:sz w:val="24"/>
                <w:szCs w:val="24"/>
              </w:rPr>
              <w:t>是</w:t>
            </w:r>
          </w:p>
          <w:p w:rsidR="001F3C40" w:rsidRPr="0007658C" w:rsidRDefault="001F3C40" w:rsidP="00112BF1">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1F3C40" w:rsidRPr="0007658C" w:rsidTr="001B01A5">
        <w:trPr>
          <w:trHeight w:val="375"/>
          <w:jc w:val="center"/>
        </w:trPr>
        <w:tc>
          <w:tcPr>
            <w:tcW w:w="248" w:type="pct"/>
            <w:vAlign w:val="center"/>
          </w:tcPr>
          <w:p w:rsidR="001F3C40" w:rsidRPr="0007658C" w:rsidRDefault="001F3C40" w:rsidP="00D60624">
            <w:pPr>
              <w:jc w:val="center"/>
              <w:rPr>
                <w:rFonts w:ascii="標楷體" w:eastAsia="標楷體" w:hAnsi="標楷體"/>
                <w:sz w:val="24"/>
                <w:szCs w:val="24"/>
              </w:rPr>
            </w:pPr>
            <w:r w:rsidRPr="0007658C">
              <w:rPr>
                <w:rFonts w:ascii="標楷體" w:eastAsia="標楷體" w:hAnsi="標楷體" w:hint="eastAsia"/>
                <w:sz w:val="24"/>
                <w:szCs w:val="24"/>
              </w:rPr>
              <w:t>2</w:t>
            </w:r>
          </w:p>
        </w:tc>
        <w:tc>
          <w:tcPr>
            <w:tcW w:w="674" w:type="pct"/>
            <w:shd w:val="clear" w:color="auto" w:fill="auto"/>
            <w:vAlign w:val="center"/>
          </w:tcPr>
          <w:p w:rsidR="001F3C40" w:rsidRPr="0007658C" w:rsidRDefault="001F3C40" w:rsidP="00D60624">
            <w:pPr>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各校領域召集人專業增能與學習社群召集人增能扶植培訓</w:t>
            </w:r>
          </w:p>
        </w:tc>
        <w:tc>
          <w:tcPr>
            <w:tcW w:w="782" w:type="pct"/>
            <w:shd w:val="clear" w:color="auto" w:fill="auto"/>
          </w:tcPr>
          <w:p w:rsidR="001F3C40" w:rsidRPr="0007658C" w:rsidRDefault="001F3C40" w:rsidP="00112BF1">
            <w:pPr>
              <w:spacing w:line="0" w:lineRule="atLeast"/>
              <w:ind w:left="240" w:hangingChars="100" w:hanging="240"/>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1.協助各校課程學習領域小組之運作發展。</w:t>
            </w:r>
          </w:p>
          <w:p w:rsidR="001F3C40" w:rsidRPr="0007658C" w:rsidRDefault="001F3C40" w:rsidP="00112BF1">
            <w:pPr>
              <w:spacing w:line="0" w:lineRule="atLeast"/>
              <w:ind w:left="214" w:hangingChars="89" w:hanging="214"/>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2.提供各校教師間交流機會。</w:t>
            </w:r>
          </w:p>
          <w:p w:rsidR="001F3C40" w:rsidRPr="0007658C" w:rsidRDefault="001F3C40" w:rsidP="00112BF1">
            <w:pPr>
              <w:spacing w:line="0" w:lineRule="atLeast"/>
              <w:ind w:left="214" w:hangingChars="89" w:hanging="214"/>
              <w:jc w:val="both"/>
              <w:rPr>
                <w:rFonts w:ascii="標楷體" w:eastAsia="標楷體" w:hAnsi="標楷體" w:cs="新細明體"/>
                <w:sz w:val="24"/>
                <w:szCs w:val="24"/>
                <w:lang w:eastAsia="zh-TW"/>
              </w:rPr>
            </w:pPr>
            <w:r w:rsidRPr="0007658C">
              <w:rPr>
                <w:rFonts w:ascii="標楷體" w:eastAsia="標楷體" w:hAnsi="標楷體" w:hint="eastAsia"/>
                <w:sz w:val="24"/>
                <w:szCs w:val="24"/>
                <w:lang w:eastAsia="zh-TW"/>
              </w:rPr>
              <w:t>3.</w:t>
            </w:r>
            <w:proofErr w:type="gramStart"/>
            <w:r w:rsidRPr="0007658C">
              <w:rPr>
                <w:rFonts w:ascii="標楷體" w:eastAsia="標楷體" w:hAnsi="標楷體" w:hint="eastAsia"/>
                <w:sz w:val="24"/>
                <w:szCs w:val="24"/>
                <w:lang w:eastAsia="zh-TW"/>
              </w:rPr>
              <w:t>針對</w:t>
            </w:r>
            <w:r w:rsidRPr="0007658C">
              <w:rPr>
                <w:rFonts w:ascii="標楷體" w:eastAsia="標楷體" w:hAnsi="標楷體"/>
                <w:bCs/>
                <w:sz w:val="24"/>
                <w:szCs w:val="24"/>
                <w:lang w:eastAsia="zh-TW"/>
              </w:rPr>
              <w:t>課</w:t>
            </w:r>
            <w:r w:rsidRPr="0007658C">
              <w:rPr>
                <w:rFonts w:ascii="標楷體" w:eastAsia="標楷體" w:hAnsi="標楷體" w:hint="eastAsia"/>
                <w:bCs/>
                <w:sz w:val="24"/>
                <w:szCs w:val="24"/>
                <w:lang w:eastAsia="zh-TW"/>
              </w:rPr>
              <w:t>綱</w:t>
            </w:r>
            <w:r w:rsidRPr="0007658C">
              <w:rPr>
                <w:rFonts w:ascii="標楷體" w:eastAsia="標楷體" w:hAnsi="標楷體"/>
                <w:bCs/>
                <w:sz w:val="24"/>
                <w:szCs w:val="24"/>
                <w:lang w:eastAsia="zh-TW"/>
              </w:rPr>
              <w:lastRenderedPageBreak/>
              <w:t>微調</w:t>
            </w:r>
            <w:proofErr w:type="gramEnd"/>
            <w:r w:rsidRPr="0007658C">
              <w:rPr>
                <w:rFonts w:ascii="標楷體" w:eastAsia="標楷體" w:hAnsi="標楷體" w:hint="eastAsia"/>
                <w:sz w:val="24"/>
                <w:szCs w:val="24"/>
                <w:lang w:eastAsia="zh-TW"/>
              </w:rPr>
              <w:t>規劃納入研習內容。</w:t>
            </w:r>
          </w:p>
        </w:tc>
        <w:tc>
          <w:tcPr>
            <w:tcW w:w="656" w:type="pct"/>
            <w:shd w:val="clear" w:color="auto" w:fill="auto"/>
            <w:vAlign w:val="center"/>
          </w:tcPr>
          <w:p w:rsidR="001F3C40" w:rsidRPr="0007658C" w:rsidRDefault="001F3C40" w:rsidP="00112BF1">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lastRenderedPageBreak/>
              <w:t>10</w:t>
            </w:r>
            <w:r w:rsidR="003A62CF">
              <w:rPr>
                <w:rFonts w:ascii="標楷體" w:eastAsia="標楷體" w:hAnsi="標楷體" w:hint="eastAsia"/>
                <w:sz w:val="24"/>
                <w:szCs w:val="24"/>
                <w:lang w:eastAsia="zh-TW"/>
              </w:rPr>
              <w:t>7</w:t>
            </w:r>
            <w:r w:rsidRPr="0007658C">
              <w:rPr>
                <w:rFonts w:ascii="標楷體" w:eastAsia="標楷體" w:hAnsi="標楷體" w:hint="eastAsia"/>
                <w:sz w:val="24"/>
                <w:szCs w:val="24"/>
              </w:rPr>
              <w:t>.0</w:t>
            </w:r>
            <w:r w:rsidR="003A62CF">
              <w:rPr>
                <w:rFonts w:ascii="標楷體" w:eastAsia="標楷體" w:hAnsi="標楷體" w:hint="eastAsia"/>
                <w:sz w:val="24"/>
                <w:szCs w:val="24"/>
                <w:lang w:eastAsia="zh-TW"/>
              </w:rPr>
              <w:t>8</w:t>
            </w:r>
          </w:p>
          <w:p w:rsidR="001F3C40" w:rsidRPr="0007658C" w:rsidRDefault="001F3C40" w:rsidP="00112BF1">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w:t>
            </w:r>
          </w:p>
          <w:p w:rsidR="001F3C40" w:rsidRPr="0007658C" w:rsidRDefault="001F3C40" w:rsidP="00112BF1">
            <w:pPr>
              <w:kinsoku w:val="0"/>
              <w:wordWrap w:val="0"/>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sidR="003A62CF">
              <w:rPr>
                <w:rFonts w:ascii="標楷體" w:eastAsia="標楷體" w:hAnsi="標楷體" w:hint="eastAsia"/>
                <w:sz w:val="24"/>
                <w:szCs w:val="24"/>
                <w:lang w:eastAsia="zh-TW"/>
              </w:rPr>
              <w:t>8</w:t>
            </w:r>
            <w:r w:rsidRPr="0007658C">
              <w:rPr>
                <w:rFonts w:ascii="標楷體" w:eastAsia="標楷體" w:hAnsi="標楷體" w:hint="eastAsia"/>
                <w:sz w:val="24"/>
                <w:szCs w:val="24"/>
              </w:rPr>
              <w:t>.</w:t>
            </w:r>
            <w:r w:rsidR="003A62CF">
              <w:rPr>
                <w:rFonts w:ascii="標楷體" w:eastAsia="標楷體" w:hAnsi="標楷體" w:hint="eastAsia"/>
                <w:sz w:val="24"/>
                <w:szCs w:val="24"/>
                <w:lang w:eastAsia="zh-TW"/>
              </w:rPr>
              <w:t>07</w:t>
            </w:r>
          </w:p>
        </w:tc>
        <w:tc>
          <w:tcPr>
            <w:tcW w:w="734" w:type="pct"/>
            <w:shd w:val="clear" w:color="auto" w:fill="auto"/>
            <w:vAlign w:val="center"/>
          </w:tcPr>
          <w:p w:rsidR="001F3C40" w:rsidRPr="0007658C" w:rsidRDefault="00655AB8" w:rsidP="00B56443">
            <w:pPr>
              <w:spacing w:after="0" w:line="0" w:lineRule="atLeast"/>
              <w:jc w:val="right"/>
              <w:rPr>
                <w:rFonts w:ascii="標楷體" w:eastAsia="標楷體" w:hAnsi="標楷體"/>
                <w:sz w:val="24"/>
                <w:szCs w:val="24"/>
              </w:rPr>
            </w:pPr>
            <w:r>
              <w:rPr>
                <w:rFonts w:ascii="標楷體" w:eastAsia="標楷體" w:hAnsi="標楷體" w:hint="eastAsia"/>
                <w:sz w:val="24"/>
                <w:szCs w:val="24"/>
                <w:lang w:eastAsia="zh-TW"/>
              </w:rPr>
              <w:t>4</w:t>
            </w:r>
            <w:r w:rsidR="00B56443">
              <w:rPr>
                <w:rFonts w:ascii="標楷體" w:eastAsia="標楷體" w:hAnsi="標楷體" w:hint="eastAsia"/>
                <w:sz w:val="24"/>
                <w:szCs w:val="24"/>
                <w:lang w:eastAsia="zh-TW"/>
              </w:rPr>
              <w:t>5</w:t>
            </w:r>
            <w:r>
              <w:rPr>
                <w:rFonts w:ascii="標楷體" w:eastAsia="標楷體" w:hAnsi="標楷體" w:hint="eastAsia"/>
                <w:sz w:val="24"/>
                <w:szCs w:val="24"/>
                <w:lang w:eastAsia="zh-TW"/>
              </w:rPr>
              <w:t>,</w:t>
            </w:r>
            <w:r w:rsidR="00B56443">
              <w:rPr>
                <w:rFonts w:ascii="標楷體" w:eastAsia="標楷體" w:hAnsi="標楷體" w:hint="eastAsia"/>
                <w:sz w:val="24"/>
                <w:szCs w:val="24"/>
                <w:lang w:eastAsia="zh-TW"/>
              </w:rPr>
              <w:t>6</w:t>
            </w:r>
            <w:r>
              <w:rPr>
                <w:rFonts w:ascii="標楷體" w:eastAsia="標楷體" w:hAnsi="標楷體" w:hint="eastAsia"/>
                <w:sz w:val="24"/>
                <w:szCs w:val="24"/>
                <w:lang w:eastAsia="zh-TW"/>
              </w:rPr>
              <w:t>00</w:t>
            </w:r>
            <w:r w:rsidR="001F3C40" w:rsidRPr="0007658C">
              <w:rPr>
                <w:rFonts w:ascii="標楷體" w:eastAsia="標楷體" w:hAnsi="標楷體" w:hint="eastAsia"/>
                <w:sz w:val="24"/>
                <w:szCs w:val="24"/>
              </w:rPr>
              <w:t>元</w:t>
            </w:r>
          </w:p>
        </w:tc>
        <w:tc>
          <w:tcPr>
            <w:tcW w:w="1315" w:type="pct"/>
            <w:shd w:val="clear" w:color="auto" w:fill="auto"/>
          </w:tcPr>
          <w:p w:rsidR="001F3C40" w:rsidRPr="0007658C" w:rsidRDefault="00655AB8" w:rsidP="00112BF1">
            <w:pPr>
              <w:snapToGrid w:val="0"/>
              <w:spacing w:after="0" w:line="0" w:lineRule="atLeast"/>
              <w:rPr>
                <w:rFonts w:ascii="標楷體" w:eastAsia="標楷體" w:hAnsi="標楷體"/>
                <w:sz w:val="24"/>
                <w:szCs w:val="24"/>
                <w:lang w:eastAsia="zh-TW"/>
              </w:rPr>
            </w:pPr>
            <w:r>
              <w:rPr>
                <w:rFonts w:ascii="標楷體" w:eastAsia="標楷體" w:hAnsi="標楷體" w:cs="Calibri" w:hint="eastAsia"/>
                <w:sz w:val="24"/>
                <w:szCs w:val="24"/>
                <w:lang w:eastAsia="zh-TW"/>
              </w:rPr>
              <w:sym w:font="Wingdings 2" w:char="F0A2"/>
            </w:r>
            <w:r w:rsidR="001F3C40" w:rsidRPr="0007658C">
              <w:rPr>
                <w:rFonts w:ascii="標楷體" w:eastAsia="標楷體" w:hAnsi="標楷體" w:cs="Calibri" w:hint="eastAsia"/>
                <w:sz w:val="24"/>
                <w:szCs w:val="24"/>
                <w:lang w:eastAsia="zh-TW"/>
              </w:rPr>
              <w:t>教育部精進補助-</w:t>
            </w:r>
            <w:r w:rsidR="001F3C40" w:rsidRPr="0007658C">
              <w:rPr>
                <w:rFonts w:ascii="標楷體" w:eastAsia="標楷體" w:hAnsi="標楷體"/>
                <w:sz w:val="24"/>
                <w:szCs w:val="24"/>
                <w:lang w:eastAsia="zh-TW"/>
              </w:rPr>
              <w:t>輔導</w:t>
            </w:r>
            <w:r w:rsidR="001F3C40" w:rsidRPr="0007658C">
              <w:rPr>
                <w:rFonts w:ascii="標楷體" w:eastAsia="標楷體" w:hAnsi="標楷體" w:hint="eastAsia"/>
                <w:sz w:val="24"/>
                <w:szCs w:val="24"/>
                <w:lang w:eastAsia="zh-TW"/>
              </w:rPr>
              <w:t>小組</w:t>
            </w:r>
            <w:r w:rsidR="001F3C40" w:rsidRPr="0007658C">
              <w:rPr>
                <w:rFonts w:ascii="標楷體" w:eastAsia="標楷體" w:hAnsi="標楷體"/>
                <w:sz w:val="24"/>
                <w:szCs w:val="24"/>
                <w:lang w:eastAsia="zh-TW"/>
              </w:rPr>
              <w:t>運作</w:t>
            </w:r>
          </w:p>
          <w:p w:rsidR="001F3C40" w:rsidRPr="0007658C" w:rsidRDefault="00655AB8" w:rsidP="00112BF1">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001F3C40" w:rsidRPr="0007658C">
              <w:rPr>
                <w:rFonts w:ascii="標楷體" w:eastAsia="標楷體" w:hAnsi="標楷體" w:cs="Calibri" w:hint="eastAsia"/>
                <w:sz w:val="24"/>
                <w:szCs w:val="24"/>
                <w:lang w:eastAsia="zh-TW"/>
              </w:rPr>
              <w:t>縣市自籌□其他專案:請說明</w:t>
            </w:r>
            <w:r w:rsidR="001F3C40"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1F3C40" w:rsidRPr="0007658C" w:rsidRDefault="00655AB8" w:rsidP="00112BF1">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001F3C40" w:rsidRPr="0007658C">
              <w:rPr>
                <w:rFonts w:ascii="標楷體" w:eastAsia="標楷體" w:hAnsi="標楷體" w:cs="Calibri"/>
                <w:sz w:val="24"/>
                <w:szCs w:val="24"/>
              </w:rPr>
              <w:t>是</w:t>
            </w:r>
          </w:p>
          <w:p w:rsidR="001F3C40" w:rsidRPr="0007658C" w:rsidRDefault="001F3C40" w:rsidP="00112BF1">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1B01A5" w:rsidRPr="0007658C" w:rsidTr="001B01A5">
        <w:trPr>
          <w:trHeight w:val="375"/>
          <w:jc w:val="center"/>
        </w:trPr>
        <w:tc>
          <w:tcPr>
            <w:tcW w:w="248" w:type="pct"/>
            <w:vAlign w:val="center"/>
          </w:tcPr>
          <w:p w:rsidR="001B01A5" w:rsidRPr="0007658C" w:rsidRDefault="001B01A5" w:rsidP="00D60624">
            <w:pPr>
              <w:jc w:val="center"/>
              <w:rPr>
                <w:rFonts w:ascii="標楷體" w:eastAsia="標楷體" w:hAnsi="標楷體"/>
                <w:sz w:val="24"/>
                <w:szCs w:val="24"/>
              </w:rPr>
            </w:pPr>
            <w:r w:rsidRPr="0007658C">
              <w:rPr>
                <w:rFonts w:ascii="標楷體" w:eastAsia="標楷體" w:hAnsi="標楷體" w:hint="eastAsia"/>
                <w:sz w:val="24"/>
                <w:szCs w:val="24"/>
              </w:rPr>
              <w:lastRenderedPageBreak/>
              <w:t>3</w:t>
            </w:r>
          </w:p>
        </w:tc>
        <w:tc>
          <w:tcPr>
            <w:tcW w:w="674" w:type="pct"/>
            <w:shd w:val="clear" w:color="auto" w:fill="auto"/>
            <w:vAlign w:val="center"/>
          </w:tcPr>
          <w:p w:rsidR="001B01A5" w:rsidRPr="0007658C" w:rsidRDefault="001B01A5" w:rsidP="006051A3">
            <w:pPr>
              <w:kinsoku w:val="0"/>
              <w:wordWrap w:val="0"/>
              <w:jc w:val="center"/>
              <w:rPr>
                <w:rFonts w:ascii="標楷體" w:eastAsia="標楷體" w:hAnsi="標楷體"/>
                <w:sz w:val="24"/>
                <w:szCs w:val="24"/>
              </w:rPr>
            </w:pPr>
            <w:r w:rsidRPr="0007658C">
              <w:rPr>
                <w:rFonts w:ascii="標楷體" w:eastAsia="標楷體" w:hAnsi="標楷體" w:hint="eastAsia"/>
                <w:sz w:val="24"/>
                <w:szCs w:val="24"/>
              </w:rPr>
              <w:t>到校輔導</w:t>
            </w:r>
          </w:p>
        </w:tc>
        <w:tc>
          <w:tcPr>
            <w:tcW w:w="782" w:type="pct"/>
            <w:shd w:val="clear" w:color="auto" w:fill="auto"/>
            <w:vAlign w:val="center"/>
          </w:tcPr>
          <w:p w:rsidR="001B01A5" w:rsidRPr="0007658C" w:rsidRDefault="001B01A5" w:rsidP="006051A3">
            <w:pPr>
              <w:spacing w:line="0" w:lineRule="atLeast"/>
              <w:ind w:left="240" w:hangingChars="100" w:hanging="240"/>
              <w:rPr>
                <w:rFonts w:ascii="標楷體" w:eastAsia="標楷體" w:hAnsi="標楷體"/>
                <w:sz w:val="24"/>
                <w:szCs w:val="24"/>
                <w:lang w:eastAsia="zh-TW"/>
              </w:rPr>
            </w:pPr>
            <w:r w:rsidRPr="0007658C">
              <w:rPr>
                <w:rFonts w:ascii="標楷體" w:eastAsia="標楷體" w:hAnsi="標楷體" w:hint="eastAsia"/>
                <w:sz w:val="24"/>
                <w:szCs w:val="24"/>
                <w:lang w:eastAsia="zh-TW"/>
              </w:rPr>
              <w:t>1.透過</w:t>
            </w:r>
            <w:r>
              <w:rPr>
                <w:rFonts w:ascii="標楷體" w:eastAsia="標楷體" w:hAnsi="標楷體" w:hint="eastAsia"/>
                <w:sz w:val="24"/>
                <w:szCs w:val="24"/>
                <w:lang w:eastAsia="zh-TW"/>
              </w:rPr>
              <w:t>公開授課</w:t>
            </w:r>
            <w:r w:rsidRPr="0007658C">
              <w:rPr>
                <w:rFonts w:ascii="標楷體" w:eastAsia="標楷體" w:hAnsi="標楷體" w:hint="eastAsia"/>
                <w:sz w:val="24"/>
                <w:szCs w:val="24"/>
                <w:lang w:eastAsia="zh-TW"/>
              </w:rPr>
              <w:t>、專題研討、行動研究及經驗分享等服務活動，達到教師精進課堂教學能力之目標。</w:t>
            </w:r>
          </w:p>
          <w:p w:rsidR="001B01A5" w:rsidRPr="0007658C" w:rsidRDefault="001B01A5" w:rsidP="006051A3">
            <w:pPr>
              <w:spacing w:line="0" w:lineRule="atLeast"/>
              <w:ind w:left="218" w:hangingChars="91" w:hanging="218"/>
              <w:rPr>
                <w:rFonts w:ascii="標楷體" w:eastAsia="標楷體" w:hAnsi="標楷體" w:cs="新細明體"/>
                <w:sz w:val="24"/>
                <w:szCs w:val="24"/>
                <w:lang w:eastAsia="zh-TW"/>
              </w:rPr>
            </w:pPr>
            <w:r w:rsidRPr="0007658C">
              <w:rPr>
                <w:rFonts w:ascii="標楷體" w:eastAsia="標楷體" w:hAnsi="標楷體" w:hint="eastAsia"/>
                <w:sz w:val="24"/>
                <w:szCs w:val="24"/>
                <w:lang w:eastAsia="zh-TW"/>
              </w:rPr>
              <w:t>2.傳達課程政策、輔導團資源服務，實際協助學校解決課程推行之相關問題。</w:t>
            </w:r>
          </w:p>
        </w:tc>
        <w:tc>
          <w:tcPr>
            <w:tcW w:w="656" w:type="pct"/>
            <w:shd w:val="clear" w:color="auto" w:fill="auto"/>
            <w:vAlign w:val="center"/>
          </w:tcPr>
          <w:p w:rsidR="001B01A5" w:rsidRPr="0007658C" w:rsidRDefault="001B01A5" w:rsidP="006051A3">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7</w:t>
            </w:r>
            <w:r w:rsidRPr="0007658C">
              <w:rPr>
                <w:rFonts w:ascii="標楷體" w:eastAsia="標楷體" w:hAnsi="標楷體"/>
                <w:sz w:val="24"/>
                <w:szCs w:val="24"/>
              </w:rPr>
              <w:t>.0</w:t>
            </w:r>
            <w:r>
              <w:rPr>
                <w:rFonts w:ascii="標楷體" w:eastAsia="標楷體" w:hAnsi="標楷體" w:hint="eastAsia"/>
                <w:sz w:val="24"/>
                <w:szCs w:val="24"/>
                <w:lang w:eastAsia="zh-TW"/>
              </w:rPr>
              <w:t>8</w:t>
            </w:r>
          </w:p>
          <w:p w:rsidR="001B01A5" w:rsidRPr="0007658C" w:rsidRDefault="001B01A5" w:rsidP="006051A3">
            <w:pPr>
              <w:spacing w:line="0" w:lineRule="atLeast"/>
              <w:jc w:val="center"/>
              <w:rPr>
                <w:rFonts w:ascii="標楷體" w:eastAsia="標楷體" w:hAnsi="標楷體"/>
                <w:sz w:val="24"/>
                <w:szCs w:val="24"/>
              </w:rPr>
            </w:pPr>
            <w:r w:rsidRPr="0007658C">
              <w:rPr>
                <w:rFonts w:ascii="標楷體" w:eastAsia="標楷體" w:hAnsi="標楷體"/>
                <w:sz w:val="24"/>
                <w:szCs w:val="24"/>
              </w:rPr>
              <w:t>～</w:t>
            </w:r>
          </w:p>
          <w:p w:rsidR="001B01A5" w:rsidRPr="0007658C" w:rsidRDefault="001B01A5" w:rsidP="006051A3">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8</w:t>
            </w:r>
            <w:r w:rsidRPr="0007658C">
              <w:rPr>
                <w:rFonts w:ascii="標楷體" w:eastAsia="標楷體" w:hAnsi="標楷體"/>
                <w:sz w:val="24"/>
                <w:szCs w:val="24"/>
              </w:rPr>
              <w:t>.</w:t>
            </w:r>
            <w:r>
              <w:rPr>
                <w:rFonts w:ascii="標楷體" w:eastAsia="標楷體" w:hAnsi="標楷體" w:hint="eastAsia"/>
                <w:sz w:val="24"/>
                <w:szCs w:val="24"/>
                <w:lang w:eastAsia="zh-TW"/>
              </w:rPr>
              <w:t>07</w:t>
            </w:r>
          </w:p>
        </w:tc>
        <w:tc>
          <w:tcPr>
            <w:tcW w:w="734" w:type="pct"/>
            <w:shd w:val="clear" w:color="auto" w:fill="auto"/>
            <w:vAlign w:val="center"/>
          </w:tcPr>
          <w:p w:rsidR="001B01A5" w:rsidRPr="0007658C" w:rsidRDefault="001B01A5" w:rsidP="006051A3">
            <w:pPr>
              <w:spacing w:after="0" w:line="0" w:lineRule="atLeast"/>
              <w:jc w:val="right"/>
              <w:rPr>
                <w:rFonts w:ascii="標楷體" w:eastAsia="標楷體" w:hAnsi="標楷體"/>
                <w:sz w:val="24"/>
                <w:szCs w:val="24"/>
              </w:rPr>
            </w:pPr>
            <w:r>
              <w:rPr>
                <w:rFonts w:ascii="標楷體" w:eastAsia="標楷體" w:hAnsi="標楷體" w:hint="eastAsia"/>
                <w:sz w:val="24"/>
                <w:szCs w:val="24"/>
                <w:lang w:eastAsia="zh-TW"/>
              </w:rPr>
              <w:t>15,840</w:t>
            </w:r>
            <w:r w:rsidRPr="0007658C">
              <w:rPr>
                <w:rFonts w:ascii="標楷體" w:eastAsia="標楷體" w:hAnsi="標楷體" w:hint="eastAsia"/>
                <w:sz w:val="24"/>
                <w:szCs w:val="24"/>
              </w:rPr>
              <w:t>元</w:t>
            </w:r>
          </w:p>
        </w:tc>
        <w:tc>
          <w:tcPr>
            <w:tcW w:w="1315" w:type="pct"/>
            <w:shd w:val="clear" w:color="auto" w:fill="auto"/>
          </w:tcPr>
          <w:p w:rsidR="001B01A5" w:rsidRPr="0007658C" w:rsidRDefault="001B01A5" w:rsidP="006051A3">
            <w:pPr>
              <w:snapToGrid w:val="0"/>
              <w:spacing w:after="0" w:line="0" w:lineRule="atLeast"/>
              <w:rPr>
                <w:rFonts w:ascii="標楷體" w:eastAsia="標楷體" w:hAnsi="標楷體"/>
                <w:sz w:val="24"/>
                <w:szCs w:val="24"/>
                <w:lang w:eastAsia="zh-TW"/>
              </w:rPr>
            </w:pP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1B01A5" w:rsidRPr="0007658C" w:rsidRDefault="001B01A5" w:rsidP="006051A3">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1B01A5" w:rsidRPr="0007658C" w:rsidRDefault="001B01A5" w:rsidP="006051A3">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1B01A5" w:rsidRPr="0007658C" w:rsidRDefault="001B01A5" w:rsidP="006051A3">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1B01A5" w:rsidRPr="0007658C" w:rsidTr="001B01A5">
        <w:trPr>
          <w:trHeight w:val="375"/>
          <w:jc w:val="center"/>
        </w:trPr>
        <w:tc>
          <w:tcPr>
            <w:tcW w:w="248" w:type="pct"/>
            <w:vAlign w:val="center"/>
          </w:tcPr>
          <w:p w:rsidR="001B01A5" w:rsidRPr="0007658C" w:rsidRDefault="001B01A5" w:rsidP="00D60624">
            <w:pPr>
              <w:jc w:val="center"/>
              <w:rPr>
                <w:rFonts w:ascii="標楷體" w:eastAsia="標楷體" w:hAnsi="標楷體"/>
                <w:sz w:val="24"/>
                <w:szCs w:val="24"/>
              </w:rPr>
            </w:pPr>
            <w:r w:rsidRPr="0007658C">
              <w:rPr>
                <w:rFonts w:ascii="標楷體" w:eastAsia="標楷體" w:hAnsi="標楷體" w:hint="eastAsia"/>
                <w:sz w:val="24"/>
                <w:szCs w:val="24"/>
              </w:rPr>
              <w:t>4</w:t>
            </w:r>
          </w:p>
        </w:tc>
        <w:tc>
          <w:tcPr>
            <w:tcW w:w="674" w:type="pct"/>
            <w:shd w:val="clear" w:color="auto" w:fill="auto"/>
            <w:vAlign w:val="center"/>
          </w:tcPr>
          <w:p w:rsidR="001B01A5" w:rsidRPr="00513C8C" w:rsidRDefault="001B01A5" w:rsidP="006051A3">
            <w:pPr>
              <w:kinsoku w:val="0"/>
              <w:wordWrap w:val="0"/>
              <w:jc w:val="center"/>
              <w:rPr>
                <w:rFonts w:ascii="標楷體" w:eastAsia="標楷體" w:hAnsi="標楷體"/>
                <w:sz w:val="24"/>
                <w:szCs w:val="24"/>
                <w:lang w:eastAsia="zh-TW"/>
              </w:rPr>
            </w:pPr>
            <w:r w:rsidRPr="00513C8C">
              <w:rPr>
                <w:rFonts w:ascii="標楷體" w:eastAsia="標楷體" w:hAnsi="標楷體" w:hint="eastAsia"/>
                <w:sz w:val="24"/>
                <w:szCs w:val="24"/>
                <w:lang w:eastAsia="zh-TW"/>
              </w:rPr>
              <w:t>教學研究教師學習社群實施計畫</w:t>
            </w:r>
          </w:p>
        </w:tc>
        <w:tc>
          <w:tcPr>
            <w:tcW w:w="782" w:type="pct"/>
            <w:shd w:val="clear" w:color="auto" w:fill="auto"/>
            <w:vAlign w:val="center"/>
          </w:tcPr>
          <w:p w:rsidR="001B01A5" w:rsidRPr="00513C8C" w:rsidRDefault="001B01A5" w:rsidP="006051A3">
            <w:pPr>
              <w:spacing w:line="0" w:lineRule="atLeast"/>
              <w:ind w:left="1"/>
              <w:rPr>
                <w:rFonts w:ascii="標楷體" w:eastAsia="標楷體" w:hAnsi="標楷體"/>
                <w:sz w:val="24"/>
                <w:szCs w:val="24"/>
                <w:lang w:eastAsia="zh-TW"/>
              </w:rPr>
            </w:pPr>
            <w:r w:rsidRPr="00513C8C">
              <w:rPr>
                <w:rFonts w:ascii="標楷體" w:eastAsia="標楷體" w:hAnsi="標楷體" w:hint="eastAsia"/>
                <w:sz w:val="24"/>
                <w:szCs w:val="24"/>
                <w:lang w:eastAsia="zh-TW"/>
              </w:rPr>
              <w:t>研發符合多元評量精神的習作與評量工具，將有助於第一線教師對多元評量的了解，也透過評量與教學的緊密結合，精進教學策略與內容，提升學生學習成效。</w:t>
            </w:r>
          </w:p>
        </w:tc>
        <w:tc>
          <w:tcPr>
            <w:tcW w:w="656" w:type="pct"/>
            <w:shd w:val="clear" w:color="auto" w:fill="auto"/>
            <w:vAlign w:val="center"/>
          </w:tcPr>
          <w:p w:rsidR="001B01A5" w:rsidRPr="00ED3B92" w:rsidRDefault="001B01A5" w:rsidP="006051A3">
            <w:pPr>
              <w:spacing w:line="0" w:lineRule="atLeast"/>
              <w:jc w:val="center"/>
              <w:rPr>
                <w:rFonts w:ascii="標楷體" w:eastAsia="標楷體" w:hAnsi="標楷體"/>
                <w:lang w:eastAsia="zh-TW"/>
              </w:rPr>
            </w:pPr>
            <w:r w:rsidRPr="00ED3B92">
              <w:rPr>
                <w:rFonts w:ascii="標楷體" w:eastAsia="標楷體" w:hAnsi="標楷體" w:hint="eastAsia"/>
              </w:rPr>
              <w:t>10</w:t>
            </w:r>
            <w:r>
              <w:rPr>
                <w:rFonts w:ascii="標楷體" w:eastAsia="標楷體" w:hAnsi="標楷體" w:hint="eastAsia"/>
                <w:lang w:eastAsia="zh-TW"/>
              </w:rPr>
              <w:t>7</w:t>
            </w:r>
            <w:r w:rsidRPr="00ED3B92">
              <w:rPr>
                <w:rFonts w:ascii="標楷體" w:eastAsia="標楷體" w:hAnsi="標楷體"/>
              </w:rPr>
              <w:t>.0</w:t>
            </w:r>
            <w:r>
              <w:rPr>
                <w:rFonts w:ascii="標楷體" w:eastAsia="標楷體" w:hAnsi="標楷體" w:hint="eastAsia"/>
                <w:lang w:eastAsia="zh-TW"/>
              </w:rPr>
              <w:t>8</w:t>
            </w:r>
          </w:p>
          <w:p w:rsidR="001B01A5" w:rsidRPr="00ED3B92" w:rsidRDefault="001B01A5" w:rsidP="006051A3">
            <w:pPr>
              <w:spacing w:line="0" w:lineRule="atLeast"/>
              <w:jc w:val="center"/>
              <w:rPr>
                <w:rFonts w:ascii="標楷體" w:eastAsia="標楷體" w:hAnsi="標楷體"/>
              </w:rPr>
            </w:pPr>
            <w:r w:rsidRPr="00ED3B92">
              <w:rPr>
                <w:rFonts w:ascii="標楷體" w:eastAsia="標楷體" w:hAnsi="標楷體"/>
              </w:rPr>
              <w:t>～</w:t>
            </w:r>
          </w:p>
          <w:p w:rsidR="001B01A5" w:rsidRPr="00ED3B92" w:rsidRDefault="001B01A5" w:rsidP="006051A3">
            <w:pPr>
              <w:spacing w:line="0" w:lineRule="atLeast"/>
              <w:jc w:val="center"/>
              <w:rPr>
                <w:rFonts w:ascii="標楷體" w:eastAsia="標楷體" w:hAnsi="標楷體"/>
                <w:lang w:eastAsia="zh-TW"/>
              </w:rPr>
            </w:pPr>
            <w:r w:rsidRPr="00ED3B92">
              <w:rPr>
                <w:rFonts w:ascii="標楷體" w:eastAsia="標楷體" w:hAnsi="標楷體" w:hint="eastAsia"/>
              </w:rPr>
              <w:t>10</w:t>
            </w:r>
            <w:r>
              <w:rPr>
                <w:rFonts w:ascii="標楷體" w:eastAsia="標楷體" w:hAnsi="標楷體" w:hint="eastAsia"/>
                <w:lang w:eastAsia="zh-TW"/>
              </w:rPr>
              <w:t>8</w:t>
            </w:r>
            <w:r w:rsidRPr="00ED3B92">
              <w:rPr>
                <w:rFonts w:ascii="標楷體" w:eastAsia="標楷體" w:hAnsi="標楷體"/>
              </w:rPr>
              <w:t>.</w:t>
            </w:r>
            <w:r>
              <w:rPr>
                <w:rFonts w:ascii="標楷體" w:eastAsia="標楷體" w:hAnsi="標楷體" w:hint="eastAsia"/>
                <w:lang w:eastAsia="zh-TW"/>
              </w:rPr>
              <w:t>07</w:t>
            </w:r>
          </w:p>
        </w:tc>
        <w:tc>
          <w:tcPr>
            <w:tcW w:w="734" w:type="pct"/>
            <w:shd w:val="clear" w:color="auto" w:fill="auto"/>
            <w:vAlign w:val="center"/>
          </w:tcPr>
          <w:p w:rsidR="001B01A5" w:rsidRDefault="001B01A5" w:rsidP="006051A3">
            <w:pPr>
              <w:spacing w:after="0" w:line="0" w:lineRule="atLeast"/>
              <w:jc w:val="right"/>
              <w:rPr>
                <w:rFonts w:ascii="標楷體" w:eastAsia="標楷體" w:hAnsi="標楷體"/>
                <w:sz w:val="24"/>
                <w:szCs w:val="24"/>
                <w:lang w:eastAsia="zh-TW"/>
              </w:rPr>
            </w:pPr>
            <w:r w:rsidRPr="001B01A5">
              <w:rPr>
                <w:rFonts w:ascii="標楷體" w:eastAsia="標楷體" w:hAnsi="標楷體" w:hint="eastAsia"/>
                <w:color w:val="000000" w:themeColor="text1"/>
                <w:sz w:val="24"/>
                <w:szCs w:val="24"/>
                <w:lang w:eastAsia="zh-TW"/>
              </w:rPr>
              <w:t>79,900</w:t>
            </w:r>
            <w:r w:rsidRPr="001B01A5">
              <w:rPr>
                <w:rFonts w:ascii="標楷體" w:eastAsia="標楷體" w:hAnsi="標楷體" w:hint="eastAsia"/>
                <w:color w:val="000000" w:themeColor="text1"/>
                <w:sz w:val="24"/>
                <w:szCs w:val="24"/>
              </w:rPr>
              <w:t>元</w:t>
            </w:r>
          </w:p>
        </w:tc>
        <w:tc>
          <w:tcPr>
            <w:tcW w:w="1315" w:type="pct"/>
            <w:shd w:val="clear" w:color="auto" w:fill="auto"/>
          </w:tcPr>
          <w:p w:rsidR="001B01A5" w:rsidRPr="0007658C" w:rsidRDefault="001B01A5" w:rsidP="006051A3">
            <w:pPr>
              <w:snapToGrid w:val="0"/>
              <w:spacing w:after="0" w:line="0" w:lineRule="atLeast"/>
              <w:rPr>
                <w:rFonts w:ascii="標楷體" w:eastAsia="標楷體" w:hAnsi="標楷體" w:cs="Calibri"/>
                <w:sz w:val="24"/>
                <w:szCs w:val="24"/>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1B01A5" w:rsidRPr="0007658C" w:rsidRDefault="001B01A5" w:rsidP="006051A3">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1B01A5" w:rsidRPr="0007658C" w:rsidRDefault="001B01A5" w:rsidP="006051A3">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1B01A5" w:rsidRPr="0007658C" w:rsidRDefault="001B01A5" w:rsidP="006051A3">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bookmarkStart w:id="56" w:name="_GoBack"/>
        <w:bookmarkEnd w:id="56"/>
      </w:tr>
      <w:tr w:rsidR="001B01A5" w:rsidRPr="0007658C" w:rsidTr="001F3C40">
        <w:trPr>
          <w:trHeight w:val="275"/>
          <w:jc w:val="center"/>
        </w:trPr>
        <w:tc>
          <w:tcPr>
            <w:tcW w:w="923" w:type="pct"/>
            <w:gridSpan w:val="2"/>
            <w:vMerge w:val="restart"/>
            <w:vAlign w:val="center"/>
          </w:tcPr>
          <w:p w:rsidR="001B01A5" w:rsidRDefault="001B01A5" w:rsidP="00D60624">
            <w:pPr>
              <w:spacing w:after="0" w:line="240" w:lineRule="auto"/>
              <w:jc w:val="center"/>
              <w:rPr>
                <w:rFonts w:ascii="標楷體" w:eastAsia="標楷體" w:hAnsi="標楷體"/>
                <w:sz w:val="24"/>
                <w:szCs w:val="24"/>
                <w:lang w:eastAsia="zh-TW"/>
              </w:rPr>
            </w:pPr>
            <w:r w:rsidRPr="0007658C">
              <w:rPr>
                <w:rFonts w:ascii="標楷體" w:eastAsia="標楷體" w:hAnsi="標楷體"/>
                <w:sz w:val="24"/>
                <w:szCs w:val="24"/>
              </w:rPr>
              <w:t>經費來源</w:t>
            </w:r>
            <w:r w:rsidRPr="0007658C">
              <w:rPr>
                <w:rFonts w:ascii="標楷體" w:eastAsia="標楷體" w:hAnsi="標楷體" w:hint="eastAsia"/>
                <w:sz w:val="24"/>
                <w:szCs w:val="24"/>
              </w:rPr>
              <w:t>與</w:t>
            </w:r>
          </w:p>
          <w:p w:rsidR="001B01A5" w:rsidRPr="0007658C" w:rsidRDefault="001B01A5" w:rsidP="00D60624">
            <w:pPr>
              <w:spacing w:after="0" w:line="240" w:lineRule="auto"/>
              <w:jc w:val="center"/>
              <w:rPr>
                <w:rFonts w:ascii="標楷體" w:eastAsia="標楷體" w:hAnsi="標楷體"/>
                <w:sz w:val="24"/>
                <w:szCs w:val="24"/>
              </w:rPr>
            </w:pPr>
            <w:r w:rsidRPr="0007658C">
              <w:rPr>
                <w:rFonts w:ascii="標楷體" w:eastAsia="標楷體" w:hAnsi="標楷體" w:hint="eastAsia"/>
                <w:sz w:val="24"/>
                <w:szCs w:val="24"/>
              </w:rPr>
              <w:lastRenderedPageBreak/>
              <w:t>金額</w:t>
            </w:r>
          </w:p>
        </w:tc>
        <w:tc>
          <w:tcPr>
            <w:tcW w:w="4077" w:type="pct"/>
            <w:gridSpan w:val="5"/>
            <w:shd w:val="clear" w:color="auto" w:fill="auto"/>
          </w:tcPr>
          <w:p w:rsidR="001B01A5" w:rsidRPr="0007658C" w:rsidRDefault="001B01A5" w:rsidP="0036092A">
            <w:pPr>
              <w:spacing w:after="0" w:line="240" w:lineRule="auto"/>
              <w:rPr>
                <w:rFonts w:ascii="標楷體" w:eastAsia="標楷體" w:hAnsi="標楷體"/>
                <w:sz w:val="24"/>
                <w:szCs w:val="24"/>
                <w:lang w:eastAsia="zh-TW"/>
              </w:rPr>
            </w:pPr>
            <w:r w:rsidRPr="0007658C">
              <w:rPr>
                <w:rFonts w:ascii="標楷體" w:eastAsia="標楷體" w:hAnsi="標楷體"/>
                <w:sz w:val="24"/>
                <w:szCs w:val="24"/>
                <w:lang w:eastAsia="zh-TW"/>
              </w:rPr>
              <w:lastRenderedPageBreak/>
              <w:t>申請</w:t>
            </w:r>
            <w:r w:rsidRPr="0007658C">
              <w:rPr>
                <w:rFonts w:ascii="標楷體" w:eastAsia="標楷體" w:hAnsi="標楷體" w:hint="eastAsia"/>
                <w:sz w:val="24"/>
                <w:szCs w:val="24"/>
                <w:lang w:eastAsia="zh-TW"/>
              </w:rPr>
              <w:t>教育部精進要點</w:t>
            </w:r>
            <w:r w:rsidRPr="0007658C">
              <w:rPr>
                <w:rFonts w:ascii="標楷體" w:eastAsia="標楷體" w:hAnsi="標楷體"/>
                <w:sz w:val="24"/>
                <w:szCs w:val="24"/>
                <w:lang w:eastAsia="zh-TW"/>
              </w:rPr>
              <w:t>補助之輔導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 xml:space="preserve">運作 </w:t>
            </w:r>
            <w:r w:rsidRPr="0007658C">
              <w:rPr>
                <w:rFonts w:ascii="標楷體" w:eastAsia="標楷體" w:hAnsi="標楷體" w:hint="eastAsia"/>
                <w:sz w:val="24"/>
                <w:szCs w:val="24"/>
                <w:lang w:eastAsia="zh-TW"/>
              </w:rPr>
              <w:t>，計</w:t>
            </w:r>
            <w:r w:rsidRPr="0036092A">
              <w:rPr>
                <w:rFonts w:ascii="標楷體" w:eastAsia="標楷體" w:hAnsi="標楷體" w:hint="eastAsia"/>
                <w:sz w:val="24"/>
                <w:szCs w:val="24"/>
                <w:u w:val="single"/>
                <w:lang w:eastAsia="zh-TW"/>
              </w:rPr>
              <w:t xml:space="preserve">  100,000</w:t>
            </w:r>
            <w:r>
              <w:rPr>
                <w:rFonts w:ascii="標楷體" w:eastAsia="標楷體" w:hAnsi="標楷體" w:hint="eastAsia"/>
                <w:sz w:val="24"/>
                <w:szCs w:val="24"/>
                <w:u w:val="single"/>
                <w:lang w:eastAsia="zh-TW"/>
              </w:rPr>
              <w:t xml:space="preserve">   </w:t>
            </w:r>
            <w:r w:rsidRPr="0007658C">
              <w:rPr>
                <w:rFonts w:ascii="標楷體" w:eastAsia="標楷體" w:hAnsi="標楷體" w:hint="eastAsia"/>
                <w:sz w:val="24"/>
                <w:szCs w:val="24"/>
                <w:lang w:eastAsia="zh-TW"/>
              </w:rPr>
              <w:t>元</w:t>
            </w:r>
          </w:p>
        </w:tc>
      </w:tr>
      <w:tr w:rsidR="001B01A5" w:rsidRPr="0007658C" w:rsidTr="00655AB8">
        <w:trPr>
          <w:trHeight w:val="275"/>
          <w:jc w:val="center"/>
        </w:trPr>
        <w:tc>
          <w:tcPr>
            <w:tcW w:w="923" w:type="pct"/>
            <w:gridSpan w:val="2"/>
            <w:vMerge/>
          </w:tcPr>
          <w:p w:rsidR="001B01A5" w:rsidRPr="0007658C" w:rsidRDefault="001B01A5" w:rsidP="00D60624">
            <w:pPr>
              <w:spacing w:after="0" w:line="240" w:lineRule="auto"/>
              <w:jc w:val="center"/>
              <w:rPr>
                <w:rFonts w:ascii="標楷體" w:eastAsia="標楷體" w:hAnsi="標楷體"/>
                <w:sz w:val="24"/>
                <w:szCs w:val="24"/>
                <w:lang w:eastAsia="zh-TW"/>
              </w:rPr>
            </w:pPr>
          </w:p>
        </w:tc>
        <w:tc>
          <w:tcPr>
            <w:tcW w:w="2172" w:type="pct"/>
            <w:gridSpan w:val="3"/>
            <w:shd w:val="clear" w:color="auto" w:fill="auto"/>
          </w:tcPr>
          <w:p w:rsidR="001B01A5" w:rsidRPr="0007658C" w:rsidRDefault="001B01A5" w:rsidP="0058495A">
            <w:pPr>
              <w:spacing w:after="0" w:line="240" w:lineRule="auto"/>
              <w:rPr>
                <w:rFonts w:ascii="標楷體" w:eastAsia="標楷體" w:hAnsi="標楷體"/>
                <w:sz w:val="24"/>
                <w:szCs w:val="24"/>
              </w:rPr>
            </w:pPr>
            <w:r w:rsidRPr="0007658C">
              <w:rPr>
                <w:rFonts w:ascii="標楷體" w:eastAsia="標楷體" w:hAnsi="標楷體" w:hint="eastAsia"/>
                <w:sz w:val="24"/>
                <w:szCs w:val="24"/>
              </w:rPr>
              <w:t>縣市自籌，計</w:t>
            </w:r>
            <w:r>
              <w:rPr>
                <w:rFonts w:ascii="標楷體" w:eastAsia="標楷體" w:hAnsi="標楷體" w:hint="eastAsia"/>
                <w:sz w:val="24"/>
                <w:szCs w:val="24"/>
                <w:lang w:eastAsia="zh-TW"/>
              </w:rPr>
              <w:t xml:space="preserve"> </w:t>
            </w:r>
            <w:r w:rsidRPr="0058495A">
              <w:rPr>
                <w:rFonts w:ascii="標楷體" w:eastAsia="標楷體" w:hAnsi="標楷體" w:hint="eastAsia"/>
                <w:color w:val="FF0000"/>
                <w:sz w:val="24"/>
                <w:szCs w:val="24"/>
                <w:u w:val="single"/>
                <w:lang w:eastAsia="zh-TW"/>
              </w:rPr>
              <w:t xml:space="preserve"> 114,940    </w:t>
            </w:r>
            <w:r w:rsidRPr="0007658C">
              <w:rPr>
                <w:rFonts w:ascii="標楷體" w:eastAsia="標楷體" w:hAnsi="標楷體" w:hint="eastAsia"/>
                <w:sz w:val="24"/>
                <w:szCs w:val="24"/>
              </w:rPr>
              <w:t>元</w:t>
            </w:r>
          </w:p>
        </w:tc>
        <w:tc>
          <w:tcPr>
            <w:tcW w:w="1905" w:type="pct"/>
            <w:gridSpan w:val="2"/>
            <w:shd w:val="clear" w:color="auto" w:fill="auto"/>
          </w:tcPr>
          <w:p w:rsidR="001B01A5" w:rsidRPr="0007658C" w:rsidRDefault="001B01A5" w:rsidP="00D60624">
            <w:pPr>
              <w:spacing w:after="0" w:line="240" w:lineRule="auto"/>
              <w:rPr>
                <w:rFonts w:ascii="標楷體" w:eastAsia="標楷體" w:hAnsi="標楷體"/>
                <w:sz w:val="24"/>
                <w:szCs w:val="24"/>
              </w:rPr>
            </w:pPr>
            <w:r w:rsidRPr="0007658C">
              <w:rPr>
                <w:rFonts w:ascii="標楷體" w:eastAsia="標楷體" w:hAnsi="標楷體" w:cs="Calibri" w:hint="eastAsia"/>
                <w:sz w:val="24"/>
                <w:szCs w:val="24"/>
              </w:rPr>
              <w:t>其他專案補助，計</w:t>
            </w:r>
            <w:r w:rsidRPr="0007658C">
              <w:rPr>
                <w:rFonts w:ascii="標楷體" w:eastAsia="標楷體" w:hAnsi="標楷體" w:cs="Calibri" w:hint="eastAsia"/>
                <w:sz w:val="24"/>
                <w:szCs w:val="24"/>
                <w:u w:val="single"/>
              </w:rPr>
              <w:t xml:space="preserve">        </w:t>
            </w:r>
            <w:r w:rsidRPr="0007658C">
              <w:rPr>
                <w:rFonts w:ascii="標楷體" w:eastAsia="標楷體" w:hAnsi="標楷體" w:cs="Calibri" w:hint="eastAsia"/>
                <w:sz w:val="24"/>
                <w:szCs w:val="24"/>
              </w:rPr>
              <w:t>元</w:t>
            </w:r>
          </w:p>
        </w:tc>
      </w:tr>
      <w:tr w:rsidR="001B01A5" w:rsidRPr="0007658C" w:rsidTr="001F3C40">
        <w:trPr>
          <w:trHeight w:val="275"/>
          <w:jc w:val="center"/>
        </w:trPr>
        <w:tc>
          <w:tcPr>
            <w:tcW w:w="923" w:type="pct"/>
            <w:gridSpan w:val="2"/>
            <w:vAlign w:val="center"/>
          </w:tcPr>
          <w:p w:rsidR="001B01A5" w:rsidRPr="0007658C" w:rsidRDefault="001B01A5" w:rsidP="00D60624">
            <w:pPr>
              <w:spacing w:after="0" w:line="240" w:lineRule="auto"/>
              <w:jc w:val="center"/>
              <w:rPr>
                <w:rFonts w:ascii="標楷體" w:eastAsia="標楷體" w:hAnsi="標楷體"/>
                <w:dstrike/>
                <w:sz w:val="24"/>
                <w:szCs w:val="24"/>
              </w:rPr>
            </w:pPr>
            <w:r w:rsidRPr="0007658C">
              <w:rPr>
                <w:rFonts w:ascii="標楷體" w:eastAsia="標楷體" w:hAnsi="標楷體"/>
                <w:sz w:val="24"/>
                <w:szCs w:val="24"/>
              </w:rPr>
              <w:lastRenderedPageBreak/>
              <w:t>經費總計</w:t>
            </w:r>
          </w:p>
        </w:tc>
        <w:tc>
          <w:tcPr>
            <w:tcW w:w="4077" w:type="pct"/>
            <w:gridSpan w:val="5"/>
            <w:shd w:val="clear" w:color="auto" w:fill="auto"/>
          </w:tcPr>
          <w:p w:rsidR="001B01A5" w:rsidRPr="0007658C" w:rsidRDefault="001B01A5" w:rsidP="0058495A">
            <w:pPr>
              <w:spacing w:after="0" w:line="240" w:lineRule="auto"/>
              <w:ind w:firstLineChars="100" w:firstLine="240"/>
              <w:rPr>
                <w:rFonts w:ascii="標楷體" w:eastAsia="標楷體" w:hAnsi="標楷體"/>
                <w:sz w:val="24"/>
                <w:szCs w:val="24"/>
              </w:rPr>
            </w:pPr>
            <w:r w:rsidRPr="0058495A">
              <w:rPr>
                <w:rFonts w:ascii="標楷體" w:eastAsia="標楷體" w:hAnsi="標楷體" w:hint="eastAsia"/>
                <w:color w:val="FF0000"/>
                <w:sz w:val="24"/>
                <w:szCs w:val="24"/>
                <w:u w:val="single"/>
                <w:lang w:eastAsia="zh-TW"/>
              </w:rPr>
              <w:t xml:space="preserve">214,940      </w:t>
            </w:r>
            <w:r w:rsidRPr="00FB28D6">
              <w:rPr>
                <w:rFonts w:ascii="標楷體" w:eastAsia="標楷體" w:hAnsi="標楷體" w:hint="eastAsia"/>
                <w:sz w:val="24"/>
                <w:szCs w:val="24"/>
              </w:rPr>
              <w:t xml:space="preserve">          </w:t>
            </w:r>
            <w:r w:rsidRPr="0007658C">
              <w:rPr>
                <w:rFonts w:ascii="標楷體" w:eastAsia="標楷體" w:hAnsi="標楷體" w:hint="eastAsia"/>
                <w:sz w:val="24"/>
                <w:szCs w:val="24"/>
              </w:rPr>
              <w:t>元</w:t>
            </w:r>
          </w:p>
        </w:tc>
      </w:tr>
    </w:tbl>
    <w:p w:rsidR="001F3C40" w:rsidRPr="00435A3D" w:rsidRDefault="001F3C40" w:rsidP="00C10AF3">
      <w:pPr>
        <w:outlineLvl w:val="0"/>
        <w:rPr>
          <w:rFonts w:ascii="標楷體" w:eastAsia="標楷體" w:hAnsi="標楷體"/>
          <w:sz w:val="24"/>
          <w:szCs w:val="24"/>
          <w:lang w:eastAsia="zh-TW"/>
        </w:rPr>
      </w:pPr>
      <w:bookmarkStart w:id="57" w:name="_Toc510152457"/>
      <w:proofErr w:type="gramStart"/>
      <w:r w:rsidRPr="00435A3D">
        <w:rPr>
          <w:rFonts w:ascii="標楷體" w:eastAsia="標楷體" w:hAnsi="標楷體"/>
          <w:sz w:val="24"/>
          <w:szCs w:val="24"/>
          <w:lang w:eastAsia="zh-TW"/>
        </w:rPr>
        <w:t>柒</w:t>
      </w:r>
      <w:proofErr w:type="gramEnd"/>
      <w:r w:rsidRPr="00435A3D">
        <w:rPr>
          <w:rFonts w:ascii="標楷體" w:eastAsia="標楷體" w:hAnsi="標楷體"/>
          <w:sz w:val="24"/>
          <w:szCs w:val="24"/>
          <w:lang w:eastAsia="zh-TW"/>
        </w:rPr>
        <w:t>、各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57"/>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00"/>
        <w:gridCol w:w="1840"/>
        <w:gridCol w:w="498"/>
        <w:gridCol w:w="500"/>
        <w:gridCol w:w="498"/>
        <w:gridCol w:w="500"/>
        <w:gridCol w:w="498"/>
        <w:gridCol w:w="500"/>
        <w:gridCol w:w="500"/>
        <w:gridCol w:w="498"/>
        <w:gridCol w:w="500"/>
        <w:gridCol w:w="498"/>
        <w:gridCol w:w="500"/>
        <w:gridCol w:w="498"/>
      </w:tblGrid>
      <w:tr w:rsidR="001F3C40" w:rsidRPr="00435A3D" w:rsidTr="001F3C40">
        <w:trPr>
          <w:trHeight w:val="265"/>
        </w:trPr>
        <w:tc>
          <w:tcPr>
            <w:tcW w:w="411" w:type="pct"/>
            <w:vMerge w:val="restart"/>
            <w:tcBorders>
              <w:top w:val="thinThickSmallGap" w:sz="24" w:space="0" w:color="auto"/>
              <w:left w:val="thinThickSmallGap" w:sz="2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48" w:type="pct"/>
            <w:gridSpan w:val="7"/>
            <w:tcBorders>
              <w:top w:val="thinThickSmallGap" w:sz="2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1F3C40" w:rsidRPr="00435A3D" w:rsidTr="00D259A2">
        <w:tc>
          <w:tcPr>
            <w:tcW w:w="411" w:type="pct"/>
            <w:vMerge/>
            <w:tcBorders>
              <w:top w:val="single" w:sz="4" w:space="0" w:color="auto"/>
              <w:left w:val="thinThickSmallGap" w:sz="2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1F3C40" w:rsidRPr="00435A3D" w:rsidTr="00D259A2">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專業成長</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D259A2">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領域召集人</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C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D259A2">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到校輔導</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D13810">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sidRPr="00CB1504">
              <w:rPr>
                <w:rFonts w:ascii="標楷體" w:eastAsia="標楷體" w:hAnsi="標楷體" w:hint="eastAsia"/>
                <w:sz w:val="20"/>
                <w:szCs w:val="20"/>
                <w:lang w:eastAsia="zh-TW"/>
              </w:rPr>
              <w:t>初次任教教師增能研習</w:t>
            </w:r>
          </w:p>
        </w:tc>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thinThickSmallGap" w:sz="24" w:space="0" w:color="auto"/>
            </w:tcBorders>
            <w:shd w:val="clear" w:color="auto" w:fill="0070C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r>
      <w:tr w:rsidR="001F3C40" w:rsidRPr="00435A3D" w:rsidTr="00D259A2">
        <w:trPr>
          <w:trHeight w:val="391"/>
        </w:trPr>
        <w:tc>
          <w:tcPr>
            <w:tcW w:w="411" w:type="pct"/>
            <w:tcBorders>
              <w:top w:val="single" w:sz="4" w:space="0" w:color="auto"/>
              <w:left w:val="thinThickSmallGap" w:sz="24" w:space="0" w:color="auto"/>
              <w:bottom w:val="thinThickSmallGap" w:sz="2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5</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sidRPr="00ED3B92">
              <w:rPr>
                <w:rFonts w:ascii="標楷體" w:eastAsia="標楷體" w:hAnsi="標楷體" w:hint="eastAsia"/>
                <w:sz w:val="20"/>
                <w:szCs w:val="20"/>
                <w:lang w:eastAsia="zh-TW"/>
              </w:rPr>
              <w:t>教學研究教師學習社群</w:t>
            </w:r>
          </w:p>
        </w:tc>
        <w:tc>
          <w:tcPr>
            <w:tcW w:w="292" w:type="pct"/>
            <w:tcBorders>
              <w:top w:val="single" w:sz="4" w:space="0" w:color="auto"/>
              <w:left w:val="single" w:sz="4" w:space="0" w:color="auto"/>
              <w:bottom w:val="thinThickSmallGap" w:sz="2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r>
    </w:tbl>
    <w:p w:rsidR="00B2158D" w:rsidRDefault="00B2158D" w:rsidP="00D259A2">
      <w:pPr>
        <w:autoSpaceDE w:val="0"/>
        <w:autoSpaceDN w:val="0"/>
        <w:spacing w:beforeLines="50" w:before="180" w:afterLines="50" w:after="180" w:line="240" w:lineRule="auto"/>
        <w:jc w:val="both"/>
        <w:rPr>
          <w:rFonts w:ascii="標楷體" w:eastAsia="標楷體" w:hAnsi="標楷體"/>
          <w:sz w:val="24"/>
          <w:szCs w:val="24"/>
          <w:lang w:eastAsia="zh-TW"/>
        </w:rPr>
      </w:pPr>
    </w:p>
    <w:p w:rsidR="00D259A2" w:rsidRPr="00435A3D" w:rsidRDefault="00D259A2" w:rsidP="00C10AF3">
      <w:pPr>
        <w:outlineLvl w:val="0"/>
        <w:rPr>
          <w:rFonts w:ascii="標楷體" w:eastAsia="標楷體" w:hAnsi="標楷體"/>
          <w:sz w:val="24"/>
          <w:szCs w:val="24"/>
          <w:lang w:eastAsia="zh-TW"/>
        </w:rPr>
      </w:pPr>
      <w:bookmarkStart w:id="58" w:name="_Toc510152458"/>
      <w:r w:rsidRPr="00435A3D">
        <w:rPr>
          <w:rFonts w:ascii="標楷體" w:eastAsia="標楷體" w:hAnsi="標楷體"/>
          <w:sz w:val="24"/>
          <w:szCs w:val="24"/>
          <w:lang w:eastAsia="zh-TW"/>
        </w:rPr>
        <w:t>捌、預期成效</w:t>
      </w:r>
      <w:bookmarkEnd w:id="58"/>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一、團員專業成長計畫</w:t>
      </w:r>
    </w:p>
    <w:p w:rsidR="00D259A2" w:rsidRPr="00D259A2" w:rsidRDefault="00D259A2" w:rsidP="00AC4084">
      <w:pPr>
        <w:autoSpaceDE w:val="0"/>
        <w:autoSpaceDN w:val="0"/>
        <w:adjustRightInd w:val="0"/>
        <w:spacing w:line="240" w:lineRule="auto"/>
        <w:ind w:leftChars="239" w:left="1016" w:hangingChars="204" w:hanging="490"/>
        <w:rPr>
          <w:rFonts w:ascii="標楷體" w:eastAsia="標楷體" w:hAnsi="標楷體" w:cs="標楷體"/>
          <w:color w:val="000000" w:themeColor="text1"/>
          <w:sz w:val="24"/>
          <w:szCs w:val="24"/>
          <w:lang w:eastAsia="zh-TW"/>
        </w:rPr>
      </w:pPr>
      <w:r w:rsidRPr="00D259A2">
        <w:rPr>
          <w:rFonts w:ascii="標楷體" w:eastAsia="標楷體" w:hAnsi="標楷體" w:cs="新細明體" w:hint="eastAsia"/>
          <w:color w:val="000000" w:themeColor="text1"/>
          <w:sz w:val="24"/>
          <w:szCs w:val="24"/>
          <w:lang w:eastAsia="zh-TW"/>
        </w:rPr>
        <w:t>(</w:t>
      </w:r>
      <w:proofErr w:type="gramStart"/>
      <w:r w:rsidRPr="00D259A2">
        <w:rPr>
          <w:rFonts w:ascii="標楷體" w:eastAsia="標楷體" w:hAnsi="標楷體" w:cs="新細明體" w:hint="eastAsia"/>
          <w:color w:val="000000" w:themeColor="text1"/>
          <w:sz w:val="24"/>
          <w:szCs w:val="24"/>
          <w:lang w:eastAsia="zh-TW"/>
        </w:rPr>
        <w:t>一</w:t>
      </w:r>
      <w:proofErr w:type="gramEnd"/>
      <w:r w:rsidRPr="00D259A2">
        <w:rPr>
          <w:rFonts w:ascii="標楷體" w:eastAsia="標楷體" w:hAnsi="標楷體" w:cs="新細明體" w:hint="eastAsia"/>
          <w:color w:val="000000" w:themeColor="text1"/>
          <w:sz w:val="24"/>
          <w:szCs w:val="24"/>
          <w:lang w:eastAsia="zh-TW"/>
        </w:rPr>
        <w:t>)</w:t>
      </w:r>
      <w:r w:rsidRPr="00D259A2">
        <w:rPr>
          <w:rFonts w:ascii="標楷體" w:eastAsia="標楷體" w:hAnsi="標楷體" w:cs="標楷體" w:hint="eastAsia"/>
          <w:color w:val="000000" w:themeColor="text1"/>
          <w:sz w:val="24"/>
          <w:szCs w:val="24"/>
          <w:lang w:eastAsia="zh-TW"/>
        </w:rPr>
        <w:t>經由教師的發表與檔案，提升教師對本主題主要教學策略及重要概念  的理解程度</w:t>
      </w:r>
      <w:r w:rsidRPr="00D259A2">
        <w:rPr>
          <w:rFonts w:ascii="標楷體" w:eastAsia="標楷體" w:hAnsi="標楷體" w:cs="新細明體" w:hint="eastAsia"/>
          <w:color w:val="000000" w:themeColor="text1"/>
          <w:sz w:val="24"/>
          <w:szCs w:val="24"/>
          <w:lang w:eastAsia="zh-TW"/>
        </w:rPr>
        <w:t>，</w:t>
      </w:r>
      <w:r w:rsidRPr="00D259A2">
        <w:rPr>
          <w:rFonts w:ascii="標楷體" w:eastAsia="標楷體" w:hAnsi="標楷體" w:cs="標楷體" w:hint="eastAsia"/>
          <w:color w:val="000000" w:themeColor="text1"/>
          <w:sz w:val="24"/>
          <w:szCs w:val="24"/>
          <w:lang w:eastAsia="zh-TW"/>
        </w:rPr>
        <w:t>協助教師規劃團體或個人成長。</w:t>
      </w:r>
      <w:r w:rsidRPr="00D259A2">
        <w:rPr>
          <w:rFonts w:ascii="標楷體" w:eastAsia="標楷體" w:hAnsi="標楷體" w:cs="標楷體"/>
          <w:color w:val="000000" w:themeColor="text1"/>
          <w:sz w:val="24"/>
          <w:szCs w:val="24"/>
          <w:lang w:eastAsia="zh-TW"/>
        </w:rPr>
        <w:t xml:space="preserve"> </w:t>
      </w:r>
    </w:p>
    <w:p w:rsidR="00D259A2" w:rsidRPr="00D259A2" w:rsidRDefault="00D259A2" w:rsidP="00AC4084">
      <w:pPr>
        <w:autoSpaceDE w:val="0"/>
        <w:autoSpaceDN w:val="0"/>
        <w:adjustRightInd w:val="0"/>
        <w:spacing w:line="240" w:lineRule="auto"/>
        <w:ind w:leftChars="239" w:left="1016" w:hangingChars="204" w:hanging="490"/>
        <w:rPr>
          <w:rFonts w:ascii="標楷體" w:eastAsia="標楷體" w:hAnsi="標楷體" w:cs="標楷體"/>
          <w:color w:val="000000" w:themeColor="text1"/>
          <w:sz w:val="24"/>
          <w:szCs w:val="24"/>
          <w:lang w:eastAsia="zh-TW"/>
        </w:rPr>
      </w:pPr>
      <w:r w:rsidRPr="00D259A2">
        <w:rPr>
          <w:rFonts w:ascii="標楷體" w:eastAsia="標楷體" w:hAnsi="標楷體" w:cs="標楷體" w:hint="eastAsia"/>
          <w:color w:val="000000" w:themeColor="text1"/>
          <w:sz w:val="24"/>
          <w:szCs w:val="24"/>
          <w:lang w:eastAsia="zh-TW"/>
        </w:rPr>
        <w:t>(二)將輔導團所研發之生活課程設計，實際進行課程教學。經由教學現場的實際教學，針對教師反應進行修正與精進。</w:t>
      </w:r>
    </w:p>
    <w:p w:rsidR="00D259A2" w:rsidRPr="00D259A2" w:rsidRDefault="00D259A2" w:rsidP="00AC4084">
      <w:pPr>
        <w:pStyle w:val="15"/>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133" w:hangingChars="472" w:hanging="1133"/>
        <w:jc w:val="both"/>
        <w:rPr>
          <w:rFonts w:ascii="標楷體" w:eastAsia="標楷體" w:hAnsi="標楷體"/>
          <w:color w:val="000000" w:themeColor="text1"/>
          <w:szCs w:val="24"/>
        </w:rPr>
      </w:pPr>
      <w:r w:rsidRPr="00D259A2">
        <w:rPr>
          <w:rFonts w:ascii="標楷體" w:eastAsia="標楷體" w:hAnsi="標楷體" w:cs="標楷體" w:hint="eastAsia"/>
          <w:color w:val="000000" w:themeColor="text1"/>
          <w:kern w:val="0"/>
          <w:szCs w:val="24"/>
        </w:rPr>
        <w:t xml:space="preserve">     (三)透過研發多元的評量方式，檢核學生的學習與發展學生多面向的生活 能力。</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二、生活課程領域召集人專業增能培訓</w:t>
      </w:r>
    </w:p>
    <w:p w:rsidR="00D259A2" w:rsidRPr="00D259A2" w:rsidRDefault="00D259A2" w:rsidP="00AC4084">
      <w:pPr>
        <w:kinsoku w:val="0"/>
        <w:spacing w:line="240" w:lineRule="auto"/>
        <w:ind w:left="240" w:hangingChars="100" w:hanging="24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w:t>
      </w:r>
      <w:proofErr w:type="gramStart"/>
      <w:r w:rsidRPr="00D259A2">
        <w:rPr>
          <w:rFonts w:ascii="標楷體" w:eastAsia="標楷體" w:hAnsi="標楷體" w:hint="eastAsia"/>
          <w:color w:val="000000" w:themeColor="text1"/>
          <w:sz w:val="24"/>
          <w:szCs w:val="24"/>
          <w:lang w:eastAsia="zh-TW"/>
        </w:rPr>
        <w:t>一</w:t>
      </w:r>
      <w:proofErr w:type="gramEnd"/>
      <w:r w:rsidRPr="00D259A2">
        <w:rPr>
          <w:rFonts w:ascii="標楷體" w:eastAsia="標楷體" w:hAnsi="標楷體" w:hint="eastAsia"/>
          <w:color w:val="000000" w:themeColor="text1"/>
          <w:sz w:val="24"/>
          <w:szCs w:val="24"/>
          <w:lang w:eastAsia="zh-TW"/>
        </w:rPr>
        <w:t>)協助各校十二年國教生活課程小組之運作發展。</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(二)提供各校生活課程召集人有關107生活課程綱要精神與內涵、教科書轉化</w:t>
      </w:r>
      <w:r w:rsidRPr="00D259A2">
        <w:rPr>
          <w:rFonts w:ascii="標楷體" w:eastAsia="標楷體" w:hAnsi="標楷體"/>
          <w:color w:val="000000" w:themeColor="text1"/>
          <w:sz w:val="24"/>
          <w:szCs w:val="24"/>
          <w:lang w:eastAsia="zh-TW"/>
        </w:rPr>
        <w:t>…</w:t>
      </w:r>
      <w:r w:rsidRPr="00D259A2">
        <w:rPr>
          <w:rFonts w:ascii="標楷體" w:eastAsia="標楷體" w:hAnsi="標楷體" w:hint="eastAsia"/>
          <w:color w:val="000000" w:themeColor="text1"/>
          <w:sz w:val="24"/>
          <w:szCs w:val="24"/>
          <w:lang w:eastAsia="zh-TW"/>
        </w:rPr>
        <w:t>等教學諮詢服務。</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(三)充實各校生活課程召集人有關領域課程規劃設計、教材編選、多元評量等專業知能。</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(四)提供各校領域召集人經由工作坊進行專業對話及經驗交流，協助完成該校之領域課程計畫。</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三、到校輔導</w:t>
      </w:r>
    </w:p>
    <w:p w:rsidR="00D259A2" w:rsidRPr="00D259A2" w:rsidRDefault="00D259A2" w:rsidP="00AC4084">
      <w:pPr>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lastRenderedPageBreak/>
        <w:t xml:space="preserve">     (</w:t>
      </w:r>
      <w:proofErr w:type="gramStart"/>
      <w:r w:rsidRPr="00D259A2">
        <w:rPr>
          <w:rFonts w:ascii="標楷體" w:eastAsia="標楷體" w:hAnsi="標楷體" w:hint="eastAsia"/>
          <w:color w:val="000000" w:themeColor="text1"/>
          <w:sz w:val="24"/>
          <w:szCs w:val="24"/>
          <w:lang w:eastAsia="zh-TW"/>
        </w:rPr>
        <w:t>一</w:t>
      </w:r>
      <w:proofErr w:type="gramEnd"/>
      <w:r w:rsidRPr="00D259A2">
        <w:rPr>
          <w:rFonts w:ascii="標楷體" w:eastAsia="標楷體" w:hAnsi="標楷體" w:hint="eastAsia"/>
          <w:color w:val="000000" w:themeColor="text1"/>
          <w:sz w:val="24"/>
          <w:szCs w:val="24"/>
          <w:lang w:eastAsia="zh-TW"/>
        </w:rPr>
        <w:t>)透過專題研討、行動研究及教學經驗與技巧分享等「示範」與「諮詢」服務活動，達到教師精進教學之目標。</w:t>
      </w:r>
    </w:p>
    <w:p w:rsidR="00D259A2" w:rsidRPr="00D259A2" w:rsidRDefault="00D259A2" w:rsidP="00AC4084">
      <w:pPr>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(二)能</w:t>
      </w:r>
      <w:r w:rsidRPr="00D259A2">
        <w:rPr>
          <w:rFonts w:ascii="標楷體" w:eastAsia="標楷體" w:hAnsi="標楷體"/>
          <w:color w:val="000000" w:themeColor="text1"/>
          <w:sz w:val="24"/>
          <w:szCs w:val="24"/>
          <w:lang w:eastAsia="zh-TW"/>
        </w:rPr>
        <w:t>傳達課程政策</w:t>
      </w:r>
      <w:r w:rsidRPr="00D259A2">
        <w:rPr>
          <w:rFonts w:ascii="標楷體" w:eastAsia="標楷體" w:hAnsi="標楷體" w:hint="eastAsia"/>
          <w:color w:val="000000" w:themeColor="text1"/>
          <w:sz w:val="24"/>
          <w:szCs w:val="24"/>
          <w:lang w:eastAsia="zh-TW"/>
        </w:rPr>
        <w:t>、輔導團資源服務，實際協助學校解決</w:t>
      </w:r>
      <w:r w:rsidRPr="00D259A2">
        <w:rPr>
          <w:rFonts w:ascii="標楷體" w:eastAsia="標楷體" w:hAnsi="標楷體"/>
          <w:color w:val="000000" w:themeColor="text1"/>
          <w:sz w:val="24"/>
          <w:szCs w:val="24"/>
          <w:lang w:eastAsia="zh-TW"/>
        </w:rPr>
        <w:t>課程推行之</w:t>
      </w:r>
      <w:r w:rsidRPr="00D259A2">
        <w:rPr>
          <w:rFonts w:ascii="標楷體" w:eastAsia="標楷體" w:hAnsi="標楷體" w:hint="eastAsia"/>
          <w:color w:val="000000" w:themeColor="text1"/>
          <w:sz w:val="24"/>
          <w:szCs w:val="24"/>
          <w:lang w:eastAsia="zh-TW"/>
        </w:rPr>
        <w:t>相  關問題</w:t>
      </w:r>
      <w:r w:rsidRPr="00D259A2">
        <w:rPr>
          <w:rFonts w:ascii="標楷體" w:eastAsia="標楷體" w:hAnsi="標楷體"/>
          <w:color w:val="000000" w:themeColor="text1"/>
          <w:sz w:val="24"/>
          <w:szCs w:val="24"/>
          <w:lang w:eastAsia="zh-TW"/>
        </w:rPr>
        <w:t>。</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(三)結合教育大學教授進行輔導區之輔導業務。</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四、生活課程輔導員教學研究學習社群</w:t>
      </w:r>
    </w:p>
    <w:p w:rsidR="00D259A2" w:rsidRPr="00D259A2" w:rsidRDefault="00D259A2" w:rsidP="00AC4084">
      <w:pPr>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w:t>
      </w:r>
      <w:proofErr w:type="gramStart"/>
      <w:r w:rsidRPr="00D259A2">
        <w:rPr>
          <w:rFonts w:ascii="標楷體" w:eastAsia="標楷體" w:hAnsi="標楷體" w:hint="eastAsia"/>
          <w:color w:val="000000" w:themeColor="text1"/>
          <w:sz w:val="24"/>
          <w:szCs w:val="24"/>
          <w:lang w:eastAsia="zh-TW"/>
        </w:rPr>
        <w:t>一</w:t>
      </w:r>
      <w:proofErr w:type="gramEnd"/>
      <w:r w:rsidRPr="00D259A2">
        <w:rPr>
          <w:rFonts w:ascii="標楷體" w:eastAsia="標楷體" w:hAnsi="標楷體" w:hint="eastAsia"/>
          <w:color w:val="000000" w:themeColor="text1"/>
          <w:sz w:val="24"/>
          <w:szCs w:val="24"/>
          <w:lang w:eastAsia="zh-TW"/>
        </w:rPr>
        <w:t>)透過12場專業對話、9場教師進修，以精進教學為基礎的「生活課程」教師學習社群，提升教師生活課程教學專業能力，培養學生生活能力。</w:t>
      </w:r>
    </w:p>
    <w:p w:rsidR="00D259A2" w:rsidRPr="00D259A2" w:rsidRDefault="00D259A2" w:rsidP="00AC4084">
      <w:pPr>
        <w:kinsoku w:val="0"/>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(二)透過9場教師進修研習、4場到校輔導教學示範落實輔導員與教師「專業對話」、「課程設計」、「教學研究」、「示範教學」、「經驗分享」與「成果發表」之專業成長模式，促進教師專業發展。</w:t>
      </w:r>
    </w:p>
    <w:p w:rsidR="00D259A2" w:rsidRPr="00D259A2" w:rsidRDefault="00D259A2" w:rsidP="00AC4084">
      <w:pPr>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(三) </w:t>
      </w:r>
      <w:proofErr w:type="gramStart"/>
      <w:r w:rsidRPr="00D259A2">
        <w:rPr>
          <w:rFonts w:ascii="標楷體" w:eastAsia="標楷體" w:hAnsi="標楷體" w:hint="eastAsia"/>
          <w:color w:val="000000" w:themeColor="text1"/>
          <w:sz w:val="24"/>
          <w:szCs w:val="24"/>
          <w:lang w:eastAsia="zh-TW"/>
        </w:rPr>
        <w:t>編擬符應</w:t>
      </w:r>
      <w:proofErr w:type="gramEnd"/>
      <w:r w:rsidRPr="00D259A2">
        <w:rPr>
          <w:rFonts w:ascii="標楷體" w:eastAsia="標楷體" w:hAnsi="標楷體" w:hint="eastAsia"/>
          <w:color w:val="000000" w:themeColor="text1"/>
          <w:sz w:val="24"/>
          <w:szCs w:val="24"/>
          <w:lang w:eastAsia="zh-TW"/>
        </w:rPr>
        <w:t>十二年國教生活</w:t>
      </w:r>
      <w:proofErr w:type="gramStart"/>
      <w:r w:rsidRPr="00D259A2">
        <w:rPr>
          <w:rFonts w:ascii="標楷體" w:eastAsia="標楷體" w:hAnsi="標楷體" w:hint="eastAsia"/>
          <w:color w:val="000000" w:themeColor="text1"/>
          <w:sz w:val="24"/>
          <w:szCs w:val="24"/>
          <w:lang w:eastAsia="zh-TW"/>
        </w:rPr>
        <w:t>課程課綱</w:t>
      </w:r>
      <w:proofErr w:type="gramEnd"/>
      <w:r w:rsidRPr="00D259A2">
        <w:rPr>
          <w:rFonts w:ascii="標楷體" w:eastAsia="標楷體" w:hAnsi="標楷體" w:hint="eastAsia"/>
          <w:color w:val="000000" w:themeColor="text1"/>
          <w:sz w:val="24"/>
          <w:szCs w:val="24"/>
          <w:lang w:eastAsia="zh-TW"/>
        </w:rPr>
        <w:t>一年級之</w:t>
      </w:r>
      <w:proofErr w:type="gramStart"/>
      <w:r w:rsidRPr="00D259A2">
        <w:rPr>
          <w:rFonts w:ascii="標楷體" w:eastAsia="標楷體" w:hAnsi="標楷體" w:hint="eastAsia"/>
          <w:color w:val="000000" w:themeColor="text1"/>
          <w:sz w:val="24"/>
          <w:szCs w:val="24"/>
          <w:lang w:eastAsia="zh-TW"/>
        </w:rPr>
        <w:t>課室實作</w:t>
      </w:r>
      <w:proofErr w:type="gramEnd"/>
      <w:r w:rsidRPr="00D259A2">
        <w:rPr>
          <w:rFonts w:ascii="標楷體" w:eastAsia="標楷體" w:hAnsi="標楷體" w:hint="eastAsia"/>
          <w:color w:val="000000" w:themeColor="text1"/>
          <w:sz w:val="24"/>
          <w:szCs w:val="24"/>
          <w:lang w:eastAsia="zh-TW"/>
        </w:rPr>
        <w:t>評量模組，有助於第一線教師對多元評量的了解，也透過評量與教學的緊密結合，精進教學策略與內容，提升學生學習成效。</w:t>
      </w:r>
    </w:p>
    <w:p w:rsid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(四)利用資訊設備，結合數位平台，建立生活課程數位教材資料庫，供教師使用。</w:t>
      </w: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9584E" w:rsidRDefault="0039584E"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5019B" w:rsidRDefault="00A5019B"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5019B" w:rsidRDefault="00A5019B"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090C31" w:rsidRPr="00435A3D" w:rsidRDefault="00090C31" w:rsidP="00090C31">
      <w:pPr>
        <w:outlineLvl w:val="0"/>
        <w:rPr>
          <w:rFonts w:ascii="標楷體" w:eastAsia="標楷體" w:hAnsi="標楷體"/>
          <w:sz w:val="24"/>
          <w:szCs w:val="24"/>
          <w:lang w:eastAsia="zh-TW"/>
        </w:rPr>
      </w:pPr>
      <w:bookmarkStart w:id="59" w:name="_Toc510152459"/>
      <w:r>
        <w:rPr>
          <w:rFonts w:ascii="標楷體" w:eastAsia="標楷體" w:hAnsi="標楷體" w:hint="eastAsia"/>
          <w:sz w:val="24"/>
          <w:szCs w:val="24"/>
          <w:lang w:eastAsia="zh-TW"/>
        </w:rPr>
        <w:t>玖</w:t>
      </w:r>
      <w:r>
        <w:rPr>
          <w:rFonts w:ascii="標楷體" w:eastAsia="標楷體" w:hAnsi="標楷體"/>
          <w:sz w:val="24"/>
          <w:szCs w:val="24"/>
          <w:lang w:eastAsia="zh-TW"/>
        </w:rPr>
        <w:t>、</w:t>
      </w:r>
      <w:r>
        <w:rPr>
          <w:rFonts w:ascii="標楷體" w:eastAsia="標楷體" w:hAnsi="標楷體" w:hint="eastAsia"/>
          <w:sz w:val="24"/>
          <w:szCs w:val="24"/>
          <w:lang w:eastAsia="zh-TW"/>
        </w:rPr>
        <w:t>經費概算表</w:t>
      </w:r>
      <w:bookmarkEnd w:id="59"/>
    </w:p>
    <w:p w:rsidR="0039584E" w:rsidRPr="0039584E" w:rsidRDefault="0039584E" w:rsidP="0039584E">
      <w:pPr>
        <w:widowControl w:val="0"/>
        <w:adjustRightInd w:val="0"/>
        <w:spacing w:after="0" w:line="240" w:lineRule="auto"/>
        <w:ind w:rightChars="-59" w:right="-130"/>
        <w:jc w:val="center"/>
        <w:rPr>
          <w:rFonts w:ascii="標楷體" w:eastAsia="標楷體" w:hAnsi="標楷體" w:cs="Arial"/>
          <w:kern w:val="2"/>
          <w:sz w:val="32"/>
          <w:szCs w:val="32"/>
          <w:lang w:eastAsia="zh-TW"/>
        </w:rPr>
      </w:pPr>
      <w:r w:rsidRPr="0039584E">
        <w:rPr>
          <w:rFonts w:ascii="標楷體" w:eastAsia="標楷體" w:hAnsi="標楷體" w:cs="Arial" w:hint="eastAsia"/>
          <w:kern w:val="2"/>
          <w:sz w:val="32"/>
          <w:szCs w:val="32"/>
          <w:lang w:eastAsia="zh-TW"/>
        </w:rPr>
        <w:t>桃園市</w:t>
      </w:r>
      <w:r w:rsidRPr="0039584E">
        <w:rPr>
          <w:rFonts w:ascii="標楷體" w:eastAsia="標楷體" w:hAnsi="標楷體" w:cs="Arial"/>
          <w:kern w:val="2"/>
          <w:sz w:val="32"/>
          <w:szCs w:val="32"/>
          <w:lang w:eastAsia="zh-TW"/>
        </w:rPr>
        <w:t>10</w:t>
      </w:r>
      <w:r w:rsidRPr="0039584E">
        <w:rPr>
          <w:rFonts w:ascii="標楷體" w:eastAsia="標楷體" w:hAnsi="標楷體" w:cs="Arial" w:hint="eastAsia"/>
          <w:kern w:val="2"/>
          <w:sz w:val="32"/>
          <w:szCs w:val="32"/>
          <w:lang w:eastAsia="zh-TW"/>
        </w:rPr>
        <w:t>7</w:t>
      </w:r>
      <w:proofErr w:type="gramStart"/>
      <w:r w:rsidRPr="0039584E">
        <w:rPr>
          <w:rFonts w:ascii="標楷體" w:eastAsia="標楷體" w:hAnsi="標楷體" w:cs="Arial" w:hint="eastAsia"/>
          <w:kern w:val="2"/>
          <w:sz w:val="32"/>
          <w:szCs w:val="32"/>
          <w:lang w:eastAsia="zh-TW"/>
        </w:rPr>
        <w:t>學</w:t>
      </w:r>
      <w:r w:rsidRPr="0039584E">
        <w:rPr>
          <w:rFonts w:ascii="標楷體" w:eastAsia="標楷體" w:hAnsi="標楷體" w:cs="Arial"/>
          <w:kern w:val="2"/>
          <w:sz w:val="32"/>
          <w:szCs w:val="32"/>
          <w:lang w:eastAsia="zh-TW"/>
        </w:rPr>
        <w:t>年度精進</w:t>
      </w:r>
      <w:proofErr w:type="gramEnd"/>
      <w:r w:rsidRPr="0039584E">
        <w:rPr>
          <w:rFonts w:ascii="標楷體" w:eastAsia="標楷體" w:hAnsi="標楷體" w:cs="Arial"/>
          <w:kern w:val="2"/>
          <w:sz w:val="32"/>
          <w:szCs w:val="32"/>
          <w:lang w:eastAsia="zh-TW"/>
        </w:rPr>
        <w:t>國民中小學</w:t>
      </w:r>
    </w:p>
    <w:p w:rsidR="0039584E" w:rsidRPr="0039584E" w:rsidRDefault="0039584E" w:rsidP="0039584E">
      <w:pPr>
        <w:widowControl w:val="0"/>
        <w:adjustRightInd w:val="0"/>
        <w:spacing w:after="0" w:line="240" w:lineRule="auto"/>
        <w:ind w:rightChars="-59" w:right="-130"/>
        <w:jc w:val="center"/>
        <w:rPr>
          <w:rFonts w:ascii="標楷體" w:eastAsia="標楷體" w:hAnsi="標楷體" w:cs="Arial"/>
          <w:kern w:val="2"/>
          <w:sz w:val="32"/>
          <w:szCs w:val="32"/>
          <w:lang w:eastAsia="zh-TW"/>
        </w:rPr>
      </w:pPr>
      <w:r w:rsidRPr="0039584E">
        <w:rPr>
          <w:rFonts w:ascii="標楷體" w:eastAsia="標楷體" w:hAnsi="標楷體" w:cs="Arial" w:hint="eastAsia"/>
          <w:kern w:val="2"/>
          <w:sz w:val="32"/>
          <w:szCs w:val="32"/>
          <w:lang w:eastAsia="zh-TW"/>
        </w:rPr>
        <w:t>教師</w:t>
      </w:r>
      <w:r w:rsidRPr="0039584E">
        <w:rPr>
          <w:rFonts w:ascii="標楷體" w:eastAsia="標楷體" w:hAnsi="標楷體" w:cs="Arial"/>
          <w:kern w:val="2"/>
          <w:sz w:val="32"/>
          <w:szCs w:val="32"/>
          <w:lang w:eastAsia="zh-TW"/>
        </w:rPr>
        <w:t>教學</w:t>
      </w:r>
      <w:r w:rsidRPr="0039584E">
        <w:rPr>
          <w:rFonts w:ascii="標楷體" w:eastAsia="標楷體" w:hAnsi="標楷體" w:cs="Arial" w:hint="eastAsia"/>
          <w:kern w:val="2"/>
          <w:sz w:val="32"/>
          <w:szCs w:val="32"/>
          <w:lang w:eastAsia="zh-TW"/>
        </w:rPr>
        <w:t>專業與課程</w:t>
      </w:r>
      <w:r w:rsidRPr="0039584E">
        <w:rPr>
          <w:rFonts w:ascii="標楷體" w:eastAsia="標楷體" w:hAnsi="標楷體" w:cs="Arial"/>
          <w:kern w:val="2"/>
          <w:sz w:val="32"/>
          <w:szCs w:val="32"/>
          <w:lang w:eastAsia="zh-TW"/>
        </w:rPr>
        <w:t>品質</w:t>
      </w:r>
      <w:r w:rsidRPr="0039584E">
        <w:rPr>
          <w:rFonts w:ascii="標楷體" w:eastAsia="標楷體" w:hAnsi="標楷體" w:cs="Arial" w:hint="eastAsia"/>
          <w:kern w:val="2"/>
          <w:sz w:val="32"/>
          <w:szCs w:val="32"/>
          <w:lang w:eastAsia="zh-TW"/>
        </w:rPr>
        <w:t>整體推動</w:t>
      </w:r>
      <w:r w:rsidRPr="0039584E">
        <w:rPr>
          <w:rFonts w:ascii="標楷體" w:eastAsia="標楷體" w:hAnsi="標楷體" w:cs="Arial"/>
          <w:kern w:val="2"/>
          <w:sz w:val="32"/>
          <w:szCs w:val="32"/>
          <w:lang w:eastAsia="zh-TW"/>
        </w:rPr>
        <w:t>計畫</w:t>
      </w:r>
    </w:p>
    <w:p w:rsidR="0039584E" w:rsidRPr="0039584E" w:rsidRDefault="0039584E" w:rsidP="0039584E">
      <w:pPr>
        <w:widowControl w:val="0"/>
        <w:spacing w:after="0" w:line="400" w:lineRule="exact"/>
        <w:jc w:val="center"/>
        <w:rPr>
          <w:rFonts w:ascii="標楷體" w:eastAsia="標楷體" w:hAnsi="標楷體" w:cs="Arial"/>
          <w:color w:val="000000" w:themeColor="text1"/>
          <w:kern w:val="2"/>
          <w:sz w:val="32"/>
          <w:szCs w:val="32"/>
          <w:lang w:eastAsia="zh-TW"/>
        </w:rPr>
      </w:pPr>
      <w:r w:rsidRPr="0039584E">
        <w:rPr>
          <w:rFonts w:ascii="標楷體" w:eastAsia="標楷體" w:hAnsi="標楷體" w:cs="Arial" w:hint="eastAsia"/>
          <w:color w:val="000000" w:themeColor="text1"/>
          <w:kern w:val="2"/>
          <w:sz w:val="32"/>
          <w:szCs w:val="32"/>
          <w:lang w:eastAsia="zh-TW"/>
        </w:rPr>
        <w:t>生活課程輔導小組輔導團運作計畫總經費表</w:t>
      </w:r>
    </w:p>
    <w:p w:rsidR="0039584E" w:rsidRPr="0039584E" w:rsidRDefault="0039584E" w:rsidP="0039584E">
      <w:pPr>
        <w:widowControl w:val="0"/>
        <w:spacing w:after="0" w:line="400" w:lineRule="exact"/>
        <w:jc w:val="center"/>
        <w:rPr>
          <w:rFonts w:ascii="標楷體" w:eastAsia="標楷體" w:hAnsi="標楷體" w:cs="Arial"/>
          <w:color w:val="000000" w:themeColor="text1"/>
          <w:kern w:val="2"/>
          <w:sz w:val="32"/>
          <w:szCs w:val="32"/>
          <w:lang w:eastAsia="zh-TW"/>
        </w:rPr>
      </w:pPr>
    </w:p>
    <w:tbl>
      <w:tblPr>
        <w:tblW w:w="86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723"/>
        <w:gridCol w:w="851"/>
        <w:gridCol w:w="850"/>
        <w:gridCol w:w="1134"/>
        <w:gridCol w:w="1134"/>
        <w:gridCol w:w="851"/>
        <w:gridCol w:w="1275"/>
        <w:gridCol w:w="1123"/>
      </w:tblGrid>
      <w:tr w:rsidR="00CF2307" w:rsidRPr="00363D31" w:rsidTr="00B61D14">
        <w:trPr>
          <w:cantSplit/>
          <w:trHeight w:val="21"/>
          <w:jc w:val="center"/>
        </w:trPr>
        <w:tc>
          <w:tcPr>
            <w:tcW w:w="741" w:type="dxa"/>
            <w:vMerge w:val="restart"/>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項次</w:t>
            </w:r>
          </w:p>
        </w:tc>
        <w:tc>
          <w:tcPr>
            <w:tcW w:w="723" w:type="dxa"/>
            <w:vMerge w:val="restart"/>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項目</w:t>
            </w:r>
          </w:p>
        </w:tc>
        <w:tc>
          <w:tcPr>
            <w:tcW w:w="2835" w:type="dxa"/>
            <w:gridSpan w:val="3"/>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第一期</w:t>
            </w:r>
          </w:p>
        </w:tc>
        <w:tc>
          <w:tcPr>
            <w:tcW w:w="3260" w:type="dxa"/>
            <w:gridSpan w:val="3"/>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第二期</w:t>
            </w:r>
          </w:p>
        </w:tc>
        <w:tc>
          <w:tcPr>
            <w:tcW w:w="1123" w:type="dxa"/>
            <w:vMerge w:val="restart"/>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合計</w:t>
            </w:r>
          </w:p>
        </w:tc>
      </w:tr>
      <w:tr w:rsidR="00CF2307" w:rsidRPr="00363D31" w:rsidTr="00B61D14">
        <w:trPr>
          <w:cantSplit/>
          <w:trHeight w:val="246"/>
          <w:jc w:val="center"/>
        </w:trPr>
        <w:tc>
          <w:tcPr>
            <w:tcW w:w="741" w:type="dxa"/>
            <w:vMerge/>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color w:val="000000" w:themeColor="text1"/>
              </w:rPr>
            </w:pPr>
          </w:p>
        </w:tc>
        <w:tc>
          <w:tcPr>
            <w:tcW w:w="723" w:type="dxa"/>
            <w:vMerge/>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color w:val="000000" w:themeColor="text1"/>
              </w:rPr>
            </w:pPr>
          </w:p>
        </w:tc>
        <w:tc>
          <w:tcPr>
            <w:tcW w:w="1701" w:type="dxa"/>
            <w:gridSpan w:val="2"/>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教育部國民</w:t>
            </w:r>
          </w:p>
          <w:p w:rsidR="00CF2307" w:rsidRPr="00363D31" w:rsidRDefault="00CF2307" w:rsidP="00B61D14">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及學前教育署</w:t>
            </w:r>
          </w:p>
        </w:tc>
        <w:tc>
          <w:tcPr>
            <w:tcW w:w="1134" w:type="dxa"/>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市府預算</w:t>
            </w:r>
          </w:p>
        </w:tc>
        <w:tc>
          <w:tcPr>
            <w:tcW w:w="1985" w:type="dxa"/>
            <w:gridSpan w:val="2"/>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教育部國民</w:t>
            </w:r>
          </w:p>
          <w:p w:rsidR="00CF2307" w:rsidRPr="00363D31" w:rsidRDefault="00CF2307" w:rsidP="00B61D14">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及學前教育署</w:t>
            </w:r>
          </w:p>
        </w:tc>
        <w:tc>
          <w:tcPr>
            <w:tcW w:w="1275" w:type="dxa"/>
            <w:shd w:val="clear" w:color="auto" w:fill="DAEEF3" w:themeFill="accent5" w:themeFillTint="33"/>
            <w:vAlign w:val="center"/>
          </w:tcPr>
          <w:p w:rsidR="00CF2307" w:rsidRPr="00363D31" w:rsidRDefault="00CF2307" w:rsidP="00B61D14">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市府預算</w:t>
            </w:r>
          </w:p>
        </w:tc>
        <w:tc>
          <w:tcPr>
            <w:tcW w:w="1123" w:type="dxa"/>
            <w:vMerge/>
            <w:shd w:val="clear" w:color="auto" w:fill="DAEEF3" w:themeFill="accent5" w:themeFillTint="33"/>
            <w:vAlign w:val="center"/>
          </w:tcPr>
          <w:p w:rsidR="00CF2307" w:rsidRPr="00363D31" w:rsidRDefault="00CF2307" w:rsidP="00B61D14">
            <w:pPr>
              <w:spacing w:line="400" w:lineRule="exact"/>
              <w:jc w:val="both"/>
              <w:rPr>
                <w:rFonts w:ascii="標楷體" w:eastAsia="標楷體" w:hAnsi="標楷體" w:cs="Arial"/>
                <w:color w:val="000000" w:themeColor="text1"/>
              </w:rPr>
            </w:pPr>
          </w:p>
        </w:tc>
      </w:tr>
      <w:tr w:rsidR="00CF2307" w:rsidRPr="00363D31" w:rsidTr="00B61D14">
        <w:trPr>
          <w:cantSplit/>
          <w:trHeight w:val="21"/>
          <w:jc w:val="center"/>
        </w:trPr>
        <w:tc>
          <w:tcPr>
            <w:tcW w:w="741" w:type="dxa"/>
            <w:vMerge w:val="restart"/>
            <w:shd w:val="clear" w:color="auto" w:fill="auto"/>
            <w:vAlign w:val="center"/>
          </w:tcPr>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1</w:t>
            </w:r>
          </w:p>
        </w:tc>
        <w:tc>
          <w:tcPr>
            <w:tcW w:w="723" w:type="dxa"/>
            <w:vMerge w:val="restart"/>
            <w:shd w:val="clear" w:color="auto" w:fill="auto"/>
            <w:vAlign w:val="center"/>
          </w:tcPr>
          <w:p w:rsidR="00CF2307" w:rsidRDefault="00CF2307" w:rsidP="00B61D14">
            <w:pPr>
              <w:spacing w:line="400" w:lineRule="exact"/>
              <w:jc w:val="center"/>
              <w:rPr>
                <w:rFonts w:ascii="標楷體" w:eastAsia="標楷體" w:hAnsi="標楷體" w:cs="Arial"/>
                <w:color w:val="000000" w:themeColor="text1"/>
                <w:lang w:eastAsia="zh-TW"/>
              </w:rPr>
            </w:pPr>
            <w:r w:rsidRPr="00363D31">
              <w:rPr>
                <w:rFonts w:ascii="標楷體" w:eastAsia="標楷體" w:hAnsi="標楷體" w:cs="Arial" w:hint="eastAsia"/>
                <w:color w:val="000000" w:themeColor="text1"/>
                <w:lang w:eastAsia="zh-TW"/>
              </w:rPr>
              <w:t>楊心</w:t>
            </w:r>
          </w:p>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國小</w:t>
            </w:r>
          </w:p>
        </w:tc>
        <w:tc>
          <w:tcPr>
            <w:tcW w:w="851" w:type="dxa"/>
            <w:shd w:val="clear" w:color="auto" w:fill="auto"/>
            <w:vAlign w:val="center"/>
          </w:tcPr>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850" w:type="dxa"/>
            <w:shd w:val="clear" w:color="auto" w:fill="auto"/>
            <w:vAlign w:val="center"/>
          </w:tcPr>
          <w:p w:rsidR="00CF2307" w:rsidRPr="00363D31" w:rsidRDefault="00CF2307" w:rsidP="00B61D14">
            <w:pPr>
              <w:spacing w:line="400" w:lineRule="exact"/>
              <w:jc w:val="right"/>
              <w:rPr>
                <w:rFonts w:ascii="標楷體" w:eastAsia="標楷體" w:hAnsi="標楷體" w:cs="Arial"/>
                <w:color w:val="000000" w:themeColor="text1"/>
              </w:rPr>
            </w:pPr>
            <w:r w:rsidRPr="00363D31">
              <w:rPr>
                <w:rFonts w:ascii="標楷體" w:eastAsia="標楷體" w:hAnsi="標楷體" w:cs="Arial" w:hint="eastAsia"/>
                <w:color w:val="000000" w:themeColor="text1"/>
              </w:rPr>
              <w:t>差旅費</w:t>
            </w:r>
          </w:p>
        </w:tc>
        <w:tc>
          <w:tcPr>
            <w:tcW w:w="1134" w:type="dxa"/>
            <w:shd w:val="clear" w:color="auto" w:fill="auto"/>
            <w:vAlign w:val="center"/>
          </w:tcPr>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1134" w:type="dxa"/>
            <w:shd w:val="clear" w:color="auto" w:fill="auto"/>
            <w:vAlign w:val="center"/>
          </w:tcPr>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851" w:type="dxa"/>
            <w:shd w:val="clear" w:color="auto" w:fill="auto"/>
            <w:vAlign w:val="center"/>
          </w:tcPr>
          <w:p w:rsidR="00CF2307" w:rsidRPr="00363D31" w:rsidRDefault="00CF2307" w:rsidP="00B61D14">
            <w:pPr>
              <w:spacing w:line="400" w:lineRule="exact"/>
              <w:jc w:val="right"/>
              <w:rPr>
                <w:rFonts w:ascii="標楷體" w:eastAsia="標楷體" w:hAnsi="標楷體" w:cs="Arial"/>
                <w:color w:val="000000" w:themeColor="text1"/>
              </w:rPr>
            </w:pPr>
            <w:r w:rsidRPr="00363D31">
              <w:rPr>
                <w:rFonts w:ascii="標楷體" w:eastAsia="標楷體" w:hAnsi="標楷體" w:cs="Arial" w:hint="eastAsia"/>
                <w:color w:val="000000" w:themeColor="text1"/>
              </w:rPr>
              <w:t>差旅費</w:t>
            </w:r>
          </w:p>
        </w:tc>
        <w:tc>
          <w:tcPr>
            <w:tcW w:w="1275" w:type="dxa"/>
            <w:shd w:val="clear" w:color="auto" w:fill="auto"/>
            <w:vAlign w:val="center"/>
          </w:tcPr>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CF2307" w:rsidRPr="00363D31" w:rsidRDefault="00CF2307" w:rsidP="00B61D14">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1123" w:type="dxa"/>
            <w:shd w:val="clear" w:color="auto" w:fill="auto"/>
            <w:vAlign w:val="center"/>
          </w:tcPr>
          <w:p w:rsidR="00CF2307" w:rsidRPr="00363D31" w:rsidRDefault="00CF2307" w:rsidP="00B61D14">
            <w:pPr>
              <w:spacing w:line="400" w:lineRule="exact"/>
              <w:jc w:val="right"/>
              <w:rPr>
                <w:rFonts w:ascii="標楷體" w:eastAsia="標楷體" w:hAnsi="標楷體" w:cs="Arial"/>
                <w:color w:val="000000" w:themeColor="text1"/>
              </w:rPr>
            </w:pPr>
          </w:p>
        </w:tc>
      </w:tr>
      <w:tr w:rsidR="00CF2307" w:rsidRPr="00363D31" w:rsidTr="00B61D14">
        <w:trPr>
          <w:cantSplit/>
          <w:trHeight w:val="21"/>
          <w:jc w:val="center"/>
        </w:trPr>
        <w:tc>
          <w:tcPr>
            <w:tcW w:w="741" w:type="dxa"/>
            <w:vMerge/>
            <w:shd w:val="clear" w:color="auto" w:fill="auto"/>
            <w:vAlign w:val="center"/>
          </w:tcPr>
          <w:p w:rsidR="00CF2307" w:rsidRPr="00363D31" w:rsidRDefault="00CF2307" w:rsidP="00B61D14">
            <w:pPr>
              <w:spacing w:line="400" w:lineRule="exact"/>
              <w:jc w:val="center"/>
              <w:rPr>
                <w:rFonts w:ascii="標楷體" w:eastAsia="標楷體" w:hAnsi="標楷體" w:cs="Arial"/>
                <w:color w:val="000000" w:themeColor="text1"/>
              </w:rPr>
            </w:pPr>
          </w:p>
        </w:tc>
        <w:tc>
          <w:tcPr>
            <w:tcW w:w="723" w:type="dxa"/>
            <w:vMerge/>
            <w:shd w:val="clear" w:color="auto" w:fill="auto"/>
            <w:vAlign w:val="center"/>
          </w:tcPr>
          <w:p w:rsidR="00CF2307" w:rsidRPr="00363D31" w:rsidRDefault="00CF2307" w:rsidP="00B61D14">
            <w:pPr>
              <w:spacing w:line="400" w:lineRule="exact"/>
              <w:jc w:val="center"/>
              <w:rPr>
                <w:rFonts w:ascii="標楷體" w:eastAsia="標楷體" w:hAnsi="標楷體" w:cs="Arial"/>
                <w:color w:val="000000" w:themeColor="text1"/>
              </w:rPr>
            </w:pPr>
          </w:p>
        </w:tc>
        <w:tc>
          <w:tcPr>
            <w:tcW w:w="851" w:type="dxa"/>
            <w:shd w:val="clear" w:color="auto" w:fill="auto"/>
            <w:vAlign w:val="center"/>
          </w:tcPr>
          <w:p w:rsidR="00CF2307" w:rsidRPr="002D5DD6" w:rsidRDefault="00CF2307" w:rsidP="00B61D14">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54</w:t>
            </w:r>
            <w:r w:rsidRPr="002D5DD6">
              <w:rPr>
                <w:rFonts w:ascii="標楷體" w:eastAsia="標楷體" w:hAnsi="標楷體" w:cs="Arial" w:hint="eastAsia"/>
                <w:color w:val="000000" w:themeColor="text1"/>
              </w:rPr>
              <w:t>,</w:t>
            </w:r>
            <w:r>
              <w:rPr>
                <w:rFonts w:ascii="標楷體" w:eastAsia="標楷體" w:hAnsi="標楷體" w:cs="Arial" w:hint="eastAsia"/>
                <w:color w:val="000000" w:themeColor="text1"/>
                <w:lang w:eastAsia="zh-TW"/>
              </w:rPr>
              <w:t>0</w:t>
            </w:r>
            <w:r w:rsidRPr="002D5DD6">
              <w:rPr>
                <w:rFonts w:ascii="標楷體" w:eastAsia="標楷體" w:hAnsi="標楷體" w:cs="Arial" w:hint="eastAsia"/>
                <w:color w:val="000000" w:themeColor="text1"/>
              </w:rPr>
              <w:t>00</w:t>
            </w:r>
          </w:p>
        </w:tc>
        <w:tc>
          <w:tcPr>
            <w:tcW w:w="850" w:type="dxa"/>
            <w:shd w:val="clear" w:color="auto" w:fill="auto"/>
            <w:vAlign w:val="center"/>
          </w:tcPr>
          <w:p w:rsidR="00CF2307" w:rsidRPr="002D5DD6" w:rsidRDefault="00CF2307" w:rsidP="00B61D14">
            <w:pPr>
              <w:spacing w:line="400" w:lineRule="exact"/>
              <w:jc w:val="center"/>
              <w:rPr>
                <w:rFonts w:ascii="標楷體" w:eastAsia="標楷體" w:hAnsi="標楷體" w:cs="Arial"/>
                <w:color w:val="000000" w:themeColor="text1"/>
              </w:rPr>
            </w:pPr>
            <w:r w:rsidRPr="002D5DD6">
              <w:rPr>
                <w:rFonts w:ascii="標楷體" w:eastAsia="標楷體" w:hAnsi="標楷體" w:cs="Arial" w:hint="eastAsia"/>
                <w:color w:val="000000" w:themeColor="text1"/>
              </w:rPr>
              <w:t>6,000</w:t>
            </w:r>
          </w:p>
        </w:tc>
        <w:tc>
          <w:tcPr>
            <w:tcW w:w="1134" w:type="dxa"/>
            <w:shd w:val="clear" w:color="auto" w:fill="auto"/>
            <w:vAlign w:val="center"/>
          </w:tcPr>
          <w:p w:rsidR="00CF2307" w:rsidRPr="008756EF" w:rsidRDefault="00101427" w:rsidP="00B362E2">
            <w:pPr>
              <w:spacing w:line="400" w:lineRule="exact"/>
              <w:jc w:val="center"/>
              <w:rPr>
                <w:rFonts w:ascii="標楷體" w:eastAsia="標楷體" w:hAnsi="標楷體" w:cs="Arial"/>
                <w:color w:val="FF0000"/>
              </w:rPr>
            </w:pPr>
            <w:r w:rsidRPr="008756EF">
              <w:rPr>
                <w:rFonts w:ascii="標楷體" w:eastAsia="標楷體" w:hAnsi="標楷體" w:cs="Arial" w:hint="eastAsia"/>
                <w:color w:val="FF0000"/>
                <w:lang w:eastAsia="zh-TW"/>
              </w:rPr>
              <w:t>7</w:t>
            </w:r>
            <w:r w:rsidR="00B362E2" w:rsidRPr="008756EF">
              <w:rPr>
                <w:rFonts w:ascii="標楷體" w:eastAsia="標楷體" w:hAnsi="標楷體" w:cs="Arial" w:hint="eastAsia"/>
                <w:color w:val="FF0000"/>
                <w:lang w:eastAsia="zh-TW"/>
              </w:rPr>
              <w:t>3</w:t>
            </w:r>
            <w:r w:rsidR="00CF2307" w:rsidRPr="008756EF">
              <w:rPr>
                <w:rFonts w:ascii="標楷體" w:eastAsia="標楷體" w:hAnsi="標楷體" w:cs="Arial" w:hint="eastAsia"/>
                <w:color w:val="FF0000"/>
              </w:rPr>
              <w:t>,</w:t>
            </w:r>
            <w:r w:rsidRPr="008756EF">
              <w:rPr>
                <w:rFonts w:ascii="標楷體" w:eastAsia="標楷體" w:hAnsi="標楷體" w:cs="Arial" w:hint="eastAsia"/>
                <w:color w:val="FF0000"/>
                <w:lang w:eastAsia="zh-TW"/>
              </w:rPr>
              <w:t>4</w:t>
            </w:r>
            <w:r w:rsidR="00CF2307" w:rsidRPr="008756EF">
              <w:rPr>
                <w:rFonts w:ascii="標楷體" w:eastAsia="標楷體" w:hAnsi="標楷體" w:cs="Arial" w:hint="eastAsia"/>
                <w:color w:val="FF0000"/>
              </w:rPr>
              <w:t>20</w:t>
            </w:r>
          </w:p>
        </w:tc>
        <w:tc>
          <w:tcPr>
            <w:tcW w:w="1134" w:type="dxa"/>
            <w:shd w:val="clear" w:color="auto" w:fill="auto"/>
            <w:vAlign w:val="center"/>
          </w:tcPr>
          <w:p w:rsidR="00CF2307" w:rsidRPr="002D5DD6" w:rsidRDefault="00CF2307" w:rsidP="00B61D14">
            <w:pPr>
              <w:spacing w:line="400" w:lineRule="exact"/>
              <w:jc w:val="center"/>
              <w:rPr>
                <w:rFonts w:ascii="標楷體" w:eastAsia="標楷體" w:hAnsi="標楷體" w:cs="Arial"/>
                <w:color w:val="000000" w:themeColor="text1"/>
              </w:rPr>
            </w:pPr>
            <w:r>
              <w:rPr>
                <w:rFonts w:ascii="標楷體" w:eastAsia="標楷體" w:hAnsi="標楷體" w:cs="新細明體" w:hint="eastAsia"/>
                <w:color w:val="000000" w:themeColor="text1"/>
                <w:lang w:eastAsia="zh-TW"/>
              </w:rPr>
              <w:t>36</w:t>
            </w:r>
            <w:r w:rsidRPr="002D5DD6">
              <w:rPr>
                <w:rFonts w:ascii="標楷體" w:eastAsia="標楷體" w:hAnsi="標楷體" w:cs="新細明體" w:hint="eastAsia"/>
                <w:color w:val="000000" w:themeColor="text1"/>
              </w:rPr>
              <w:t>,</w:t>
            </w:r>
            <w:r>
              <w:rPr>
                <w:rFonts w:ascii="標楷體" w:eastAsia="標楷體" w:hAnsi="標楷體" w:cs="新細明體" w:hint="eastAsia"/>
                <w:color w:val="000000" w:themeColor="text1"/>
                <w:lang w:eastAsia="zh-TW"/>
              </w:rPr>
              <w:t>0</w:t>
            </w:r>
            <w:r w:rsidRPr="002D5DD6">
              <w:rPr>
                <w:rFonts w:ascii="標楷體" w:eastAsia="標楷體" w:hAnsi="標楷體" w:cs="新細明體" w:hint="eastAsia"/>
                <w:color w:val="000000" w:themeColor="text1"/>
              </w:rPr>
              <w:t>00</w:t>
            </w:r>
          </w:p>
        </w:tc>
        <w:tc>
          <w:tcPr>
            <w:tcW w:w="851" w:type="dxa"/>
            <w:shd w:val="clear" w:color="auto" w:fill="auto"/>
            <w:vAlign w:val="center"/>
          </w:tcPr>
          <w:p w:rsidR="00CF2307" w:rsidRPr="002D5DD6" w:rsidRDefault="00CF2307" w:rsidP="00B61D14">
            <w:pPr>
              <w:spacing w:line="400" w:lineRule="exact"/>
              <w:jc w:val="center"/>
              <w:rPr>
                <w:rFonts w:ascii="標楷體" w:eastAsia="標楷體" w:hAnsi="標楷體" w:cs="Arial"/>
                <w:color w:val="000000" w:themeColor="text1"/>
              </w:rPr>
            </w:pPr>
            <w:r w:rsidRPr="002D5DD6">
              <w:rPr>
                <w:rFonts w:ascii="標楷體" w:eastAsia="標楷體" w:hAnsi="標楷體" w:cs="Arial" w:hint="eastAsia"/>
                <w:color w:val="000000" w:themeColor="text1"/>
              </w:rPr>
              <w:t>4,000</w:t>
            </w:r>
          </w:p>
        </w:tc>
        <w:tc>
          <w:tcPr>
            <w:tcW w:w="1275" w:type="dxa"/>
            <w:shd w:val="clear" w:color="auto" w:fill="auto"/>
            <w:vAlign w:val="center"/>
          </w:tcPr>
          <w:p w:rsidR="00CF2307" w:rsidRPr="008756EF" w:rsidRDefault="00101427" w:rsidP="00B362E2">
            <w:pPr>
              <w:spacing w:line="400" w:lineRule="exact"/>
              <w:jc w:val="center"/>
              <w:rPr>
                <w:rFonts w:ascii="標楷體" w:eastAsia="標楷體" w:hAnsi="標楷體" w:cs="Arial"/>
                <w:color w:val="FF0000"/>
              </w:rPr>
            </w:pPr>
            <w:r w:rsidRPr="008756EF">
              <w:rPr>
                <w:rFonts w:ascii="標楷體" w:eastAsia="標楷體" w:hAnsi="標楷體" w:cs="Arial" w:hint="eastAsia"/>
                <w:color w:val="FF0000"/>
                <w:lang w:eastAsia="zh-TW"/>
              </w:rPr>
              <w:t>4</w:t>
            </w:r>
            <w:r w:rsidR="00B362E2" w:rsidRPr="008756EF">
              <w:rPr>
                <w:rFonts w:ascii="標楷體" w:eastAsia="標楷體" w:hAnsi="標楷體" w:cs="Arial" w:hint="eastAsia"/>
                <w:color w:val="FF0000"/>
                <w:lang w:eastAsia="zh-TW"/>
              </w:rPr>
              <w:t>1</w:t>
            </w:r>
            <w:r w:rsidR="00CF2307" w:rsidRPr="008756EF">
              <w:rPr>
                <w:rFonts w:ascii="標楷體" w:eastAsia="標楷體" w:hAnsi="標楷體" w:cs="Arial" w:hint="eastAsia"/>
                <w:color w:val="FF0000"/>
              </w:rPr>
              <w:t>,</w:t>
            </w:r>
            <w:r w:rsidRPr="008756EF">
              <w:rPr>
                <w:rFonts w:ascii="標楷體" w:eastAsia="標楷體" w:hAnsi="標楷體" w:cs="Arial" w:hint="eastAsia"/>
                <w:color w:val="FF0000"/>
                <w:lang w:eastAsia="zh-TW"/>
              </w:rPr>
              <w:t>5</w:t>
            </w:r>
            <w:r w:rsidR="00CF2307" w:rsidRPr="008756EF">
              <w:rPr>
                <w:rFonts w:ascii="標楷體" w:eastAsia="標楷體" w:hAnsi="標楷體" w:cs="Arial" w:hint="eastAsia"/>
                <w:color w:val="FF0000"/>
                <w:lang w:eastAsia="zh-TW"/>
              </w:rPr>
              <w:t>2</w:t>
            </w:r>
            <w:r w:rsidR="00CF2307" w:rsidRPr="008756EF">
              <w:rPr>
                <w:rFonts w:ascii="標楷體" w:eastAsia="標楷體" w:hAnsi="標楷體" w:cs="Arial" w:hint="eastAsia"/>
                <w:color w:val="FF0000"/>
              </w:rPr>
              <w:t>0</w:t>
            </w:r>
          </w:p>
        </w:tc>
        <w:tc>
          <w:tcPr>
            <w:tcW w:w="1123" w:type="dxa"/>
            <w:shd w:val="clear" w:color="auto" w:fill="auto"/>
            <w:vAlign w:val="center"/>
          </w:tcPr>
          <w:p w:rsidR="00CF2307" w:rsidRPr="008756EF" w:rsidRDefault="00101427" w:rsidP="00B362E2">
            <w:pPr>
              <w:spacing w:line="400" w:lineRule="exact"/>
              <w:jc w:val="center"/>
              <w:rPr>
                <w:rFonts w:ascii="標楷體" w:eastAsia="標楷體" w:hAnsi="標楷體" w:cs="Arial"/>
                <w:color w:val="FF0000"/>
              </w:rPr>
            </w:pPr>
            <w:r w:rsidRPr="008756EF">
              <w:rPr>
                <w:rFonts w:ascii="標楷體" w:eastAsia="標楷體" w:hAnsi="標楷體" w:cs="Arial" w:hint="eastAsia"/>
                <w:color w:val="FF0000"/>
                <w:lang w:eastAsia="zh-TW"/>
              </w:rPr>
              <w:t>2</w:t>
            </w:r>
            <w:r w:rsidR="00B362E2" w:rsidRPr="008756EF">
              <w:rPr>
                <w:rFonts w:ascii="標楷體" w:eastAsia="標楷體" w:hAnsi="標楷體" w:cs="Arial" w:hint="eastAsia"/>
                <w:color w:val="FF0000"/>
                <w:lang w:eastAsia="zh-TW"/>
              </w:rPr>
              <w:t>1</w:t>
            </w:r>
            <w:r w:rsidRPr="008756EF">
              <w:rPr>
                <w:rFonts w:ascii="標楷體" w:eastAsia="標楷體" w:hAnsi="標楷體" w:cs="Arial" w:hint="eastAsia"/>
                <w:color w:val="FF0000"/>
                <w:lang w:eastAsia="zh-TW"/>
              </w:rPr>
              <w:t>4</w:t>
            </w:r>
            <w:r w:rsidR="00CF2307" w:rsidRPr="008756EF">
              <w:rPr>
                <w:rFonts w:ascii="標楷體" w:eastAsia="標楷體" w:hAnsi="標楷體" w:cs="Arial" w:hint="eastAsia"/>
                <w:color w:val="FF0000"/>
              </w:rPr>
              <w:t>,</w:t>
            </w:r>
            <w:r w:rsidR="00CF2307" w:rsidRPr="008756EF">
              <w:rPr>
                <w:rFonts w:ascii="標楷體" w:eastAsia="標楷體" w:hAnsi="標楷體" w:cs="Arial" w:hint="eastAsia"/>
                <w:color w:val="FF0000"/>
                <w:lang w:eastAsia="zh-TW"/>
              </w:rPr>
              <w:t>94</w:t>
            </w:r>
            <w:r w:rsidR="00CF2307" w:rsidRPr="008756EF">
              <w:rPr>
                <w:rFonts w:ascii="標楷體" w:eastAsia="標楷體" w:hAnsi="標楷體" w:cs="Arial" w:hint="eastAsia"/>
                <w:color w:val="FF0000"/>
              </w:rPr>
              <w:t>0</w:t>
            </w:r>
          </w:p>
        </w:tc>
      </w:tr>
      <w:tr w:rsidR="00CF2307" w:rsidRPr="00363D31" w:rsidTr="00B61D14">
        <w:trPr>
          <w:cantSplit/>
          <w:trHeight w:val="575"/>
          <w:jc w:val="center"/>
        </w:trPr>
        <w:tc>
          <w:tcPr>
            <w:tcW w:w="1464" w:type="dxa"/>
            <w:gridSpan w:val="2"/>
            <w:tcBorders>
              <w:top w:val="single" w:sz="4" w:space="0" w:color="auto"/>
              <w:bottom w:val="single" w:sz="12" w:space="0" w:color="auto"/>
            </w:tcBorders>
            <w:shd w:val="clear" w:color="auto" w:fill="FFFFCC"/>
            <w:vAlign w:val="center"/>
          </w:tcPr>
          <w:p w:rsidR="00CF2307" w:rsidRPr="00363D31" w:rsidRDefault="00CF2307" w:rsidP="00B61D14">
            <w:pPr>
              <w:adjustRightInd w:val="0"/>
              <w:snapToGrid w:val="0"/>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合計</w:t>
            </w:r>
          </w:p>
        </w:tc>
        <w:tc>
          <w:tcPr>
            <w:tcW w:w="851" w:type="dxa"/>
            <w:tcBorders>
              <w:top w:val="single" w:sz="4" w:space="0" w:color="auto"/>
              <w:bottom w:val="single" w:sz="12" w:space="0" w:color="auto"/>
            </w:tcBorders>
            <w:shd w:val="clear" w:color="auto" w:fill="FFFFCC"/>
            <w:vAlign w:val="center"/>
          </w:tcPr>
          <w:p w:rsidR="00CF2307" w:rsidRPr="002D5DD6" w:rsidRDefault="00CF2307" w:rsidP="00B61D14">
            <w:pPr>
              <w:adjustRightInd w:val="0"/>
              <w:snapToGrid w:val="0"/>
              <w:jc w:val="center"/>
              <w:rPr>
                <w:rFonts w:ascii="標楷體" w:eastAsia="標楷體" w:hAnsi="標楷體" w:cs="新細明體"/>
                <w:color w:val="000000" w:themeColor="text1"/>
              </w:rPr>
            </w:pPr>
            <w:r>
              <w:rPr>
                <w:rFonts w:ascii="標楷體" w:eastAsia="標楷體" w:hAnsi="標楷體" w:hint="eastAsia"/>
                <w:color w:val="000000" w:themeColor="text1"/>
                <w:lang w:eastAsia="zh-TW"/>
              </w:rPr>
              <w:t>5</w:t>
            </w:r>
            <w:r w:rsidRPr="002D5DD6">
              <w:rPr>
                <w:rFonts w:ascii="標楷體" w:eastAsia="標楷體" w:hAnsi="標楷體" w:hint="eastAsia"/>
                <w:color w:val="000000" w:themeColor="text1"/>
                <w:lang w:eastAsia="zh-TW"/>
              </w:rPr>
              <w:t>4</w:t>
            </w:r>
            <w:r w:rsidRPr="002D5DD6">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sidRPr="002D5DD6">
              <w:rPr>
                <w:rFonts w:ascii="標楷體" w:eastAsia="標楷體" w:hAnsi="標楷體" w:hint="eastAsia"/>
                <w:color w:val="000000" w:themeColor="text1"/>
              </w:rPr>
              <w:t>00</w:t>
            </w:r>
            <w:r w:rsidRPr="002D5DD6">
              <w:rPr>
                <w:rFonts w:ascii="標楷體" w:eastAsia="標楷體" w:hAnsi="標楷體"/>
                <w:color w:val="000000" w:themeColor="text1"/>
              </w:rPr>
              <w:fldChar w:fldCharType="begin"/>
            </w:r>
            <w:r w:rsidRPr="002D5DD6">
              <w:rPr>
                <w:rFonts w:ascii="標楷體" w:eastAsia="標楷體" w:hAnsi="標楷體" w:hint="eastAsia"/>
                <w:color w:val="000000" w:themeColor="text1"/>
              </w:rPr>
              <w:instrText>=SUM(ABOVE)</w:instrText>
            </w:r>
            <w:r w:rsidRPr="002D5DD6">
              <w:rPr>
                <w:rFonts w:ascii="標楷體" w:eastAsia="標楷體" w:hAnsi="標楷體"/>
                <w:color w:val="000000" w:themeColor="text1"/>
              </w:rPr>
              <w:fldChar w:fldCharType="end"/>
            </w:r>
          </w:p>
        </w:tc>
        <w:tc>
          <w:tcPr>
            <w:tcW w:w="850" w:type="dxa"/>
            <w:tcBorders>
              <w:top w:val="single" w:sz="4" w:space="0" w:color="auto"/>
              <w:bottom w:val="single" w:sz="12" w:space="0" w:color="auto"/>
            </w:tcBorders>
            <w:shd w:val="clear" w:color="auto" w:fill="FFFFCC"/>
            <w:vAlign w:val="center"/>
          </w:tcPr>
          <w:p w:rsidR="00CF2307" w:rsidRPr="002D5DD6" w:rsidRDefault="00CF2307" w:rsidP="00B61D14">
            <w:pPr>
              <w:adjustRightInd w:val="0"/>
              <w:snapToGrid w:val="0"/>
              <w:jc w:val="center"/>
              <w:rPr>
                <w:rFonts w:ascii="標楷體" w:eastAsia="標楷體" w:hAnsi="標楷體" w:cs="新細明體"/>
                <w:color w:val="000000" w:themeColor="text1"/>
              </w:rPr>
            </w:pPr>
            <w:r w:rsidRPr="002D5DD6">
              <w:rPr>
                <w:rFonts w:ascii="標楷體" w:eastAsia="標楷體" w:hAnsi="標楷體" w:cs="Arial" w:hint="eastAsia"/>
                <w:color w:val="000000" w:themeColor="text1"/>
              </w:rPr>
              <w:t>6,000</w:t>
            </w:r>
          </w:p>
        </w:tc>
        <w:tc>
          <w:tcPr>
            <w:tcW w:w="1134" w:type="dxa"/>
            <w:tcBorders>
              <w:top w:val="single" w:sz="4" w:space="0" w:color="auto"/>
              <w:bottom w:val="single" w:sz="12" w:space="0" w:color="auto"/>
            </w:tcBorders>
            <w:shd w:val="clear" w:color="auto" w:fill="FFFFCC"/>
            <w:vAlign w:val="center"/>
          </w:tcPr>
          <w:p w:rsidR="00CF2307" w:rsidRPr="008756EF" w:rsidRDefault="00101427" w:rsidP="00B362E2">
            <w:pPr>
              <w:adjustRightInd w:val="0"/>
              <w:snapToGrid w:val="0"/>
              <w:jc w:val="center"/>
              <w:rPr>
                <w:rFonts w:ascii="標楷體" w:eastAsia="標楷體" w:hAnsi="標楷體" w:cs="新細明體"/>
                <w:color w:val="FF0000"/>
              </w:rPr>
            </w:pPr>
            <w:r w:rsidRPr="008756EF">
              <w:rPr>
                <w:rFonts w:ascii="標楷體" w:eastAsia="標楷體" w:hAnsi="標楷體" w:cs="Arial" w:hint="eastAsia"/>
                <w:color w:val="FF0000"/>
                <w:lang w:eastAsia="zh-TW"/>
              </w:rPr>
              <w:t>7</w:t>
            </w:r>
            <w:r w:rsidR="00B362E2" w:rsidRPr="008756EF">
              <w:rPr>
                <w:rFonts w:ascii="標楷體" w:eastAsia="標楷體" w:hAnsi="標楷體" w:cs="Arial" w:hint="eastAsia"/>
                <w:color w:val="FF0000"/>
                <w:lang w:eastAsia="zh-TW"/>
              </w:rPr>
              <w:t>3</w:t>
            </w:r>
            <w:r w:rsidR="00CF2307" w:rsidRPr="008756EF">
              <w:rPr>
                <w:rFonts w:ascii="標楷體" w:eastAsia="標楷體" w:hAnsi="標楷體" w:cs="Arial" w:hint="eastAsia"/>
                <w:color w:val="FF0000"/>
              </w:rPr>
              <w:t>,</w:t>
            </w:r>
            <w:r w:rsidRPr="008756EF">
              <w:rPr>
                <w:rFonts w:ascii="標楷體" w:eastAsia="標楷體" w:hAnsi="標楷體" w:cs="Arial" w:hint="eastAsia"/>
                <w:color w:val="FF0000"/>
                <w:lang w:eastAsia="zh-TW"/>
              </w:rPr>
              <w:t>4</w:t>
            </w:r>
            <w:r w:rsidR="00CF2307" w:rsidRPr="008756EF">
              <w:rPr>
                <w:rFonts w:ascii="標楷體" w:eastAsia="標楷體" w:hAnsi="標楷體" w:cs="Arial" w:hint="eastAsia"/>
                <w:color w:val="FF0000"/>
              </w:rPr>
              <w:t>20</w:t>
            </w:r>
          </w:p>
        </w:tc>
        <w:tc>
          <w:tcPr>
            <w:tcW w:w="1134" w:type="dxa"/>
            <w:tcBorders>
              <w:top w:val="single" w:sz="4" w:space="0" w:color="auto"/>
              <w:bottom w:val="single" w:sz="12" w:space="0" w:color="auto"/>
            </w:tcBorders>
            <w:shd w:val="clear" w:color="auto" w:fill="FFFFCC"/>
            <w:vAlign w:val="center"/>
          </w:tcPr>
          <w:p w:rsidR="00CF2307" w:rsidRPr="002D5DD6" w:rsidRDefault="00CF2307" w:rsidP="00B61D14">
            <w:pPr>
              <w:adjustRightInd w:val="0"/>
              <w:snapToGrid w:val="0"/>
              <w:jc w:val="center"/>
              <w:rPr>
                <w:rFonts w:ascii="標楷體" w:eastAsia="標楷體" w:hAnsi="標楷體" w:cs="新細明體"/>
                <w:color w:val="000000" w:themeColor="text1"/>
              </w:rPr>
            </w:pPr>
            <w:r>
              <w:rPr>
                <w:rFonts w:ascii="標楷體" w:eastAsia="標楷體" w:hAnsi="標楷體" w:cs="新細明體" w:hint="eastAsia"/>
                <w:color w:val="000000" w:themeColor="text1"/>
                <w:lang w:eastAsia="zh-TW"/>
              </w:rPr>
              <w:t>36</w:t>
            </w:r>
            <w:r w:rsidRPr="002D5DD6">
              <w:rPr>
                <w:rFonts w:ascii="標楷體" w:eastAsia="標楷體" w:hAnsi="標楷體" w:cs="新細明體" w:hint="eastAsia"/>
                <w:color w:val="000000" w:themeColor="text1"/>
              </w:rPr>
              <w:t>,</w:t>
            </w:r>
            <w:r>
              <w:rPr>
                <w:rFonts w:ascii="標楷體" w:eastAsia="標楷體" w:hAnsi="標楷體" w:cs="新細明體" w:hint="eastAsia"/>
                <w:color w:val="000000" w:themeColor="text1"/>
                <w:lang w:eastAsia="zh-TW"/>
              </w:rPr>
              <w:t>0</w:t>
            </w:r>
            <w:r w:rsidRPr="002D5DD6">
              <w:rPr>
                <w:rFonts w:ascii="標楷體" w:eastAsia="標楷體" w:hAnsi="標楷體" w:cs="新細明體" w:hint="eastAsia"/>
                <w:color w:val="000000" w:themeColor="text1"/>
              </w:rPr>
              <w:t>00</w:t>
            </w:r>
          </w:p>
        </w:tc>
        <w:tc>
          <w:tcPr>
            <w:tcW w:w="851" w:type="dxa"/>
            <w:tcBorders>
              <w:top w:val="single" w:sz="4" w:space="0" w:color="auto"/>
              <w:bottom w:val="single" w:sz="12" w:space="0" w:color="auto"/>
            </w:tcBorders>
            <w:shd w:val="clear" w:color="auto" w:fill="FFFFCC"/>
            <w:vAlign w:val="center"/>
          </w:tcPr>
          <w:p w:rsidR="00CF2307" w:rsidRPr="002D5DD6" w:rsidRDefault="00CF2307" w:rsidP="00B61D14">
            <w:pPr>
              <w:adjustRightInd w:val="0"/>
              <w:snapToGrid w:val="0"/>
              <w:jc w:val="center"/>
              <w:rPr>
                <w:rFonts w:ascii="標楷體" w:eastAsia="標楷體" w:hAnsi="標楷體" w:cs="新細明體"/>
                <w:color w:val="000000" w:themeColor="text1"/>
              </w:rPr>
            </w:pPr>
            <w:r w:rsidRPr="002D5DD6">
              <w:rPr>
                <w:rFonts w:ascii="標楷體" w:eastAsia="標楷體" w:hAnsi="標楷體" w:cs="Arial" w:hint="eastAsia"/>
                <w:color w:val="000000" w:themeColor="text1"/>
              </w:rPr>
              <w:t>4,000</w:t>
            </w:r>
          </w:p>
        </w:tc>
        <w:tc>
          <w:tcPr>
            <w:tcW w:w="1275" w:type="dxa"/>
            <w:tcBorders>
              <w:top w:val="single" w:sz="4" w:space="0" w:color="auto"/>
              <w:bottom w:val="single" w:sz="12" w:space="0" w:color="auto"/>
            </w:tcBorders>
            <w:shd w:val="clear" w:color="auto" w:fill="FFFFCC"/>
            <w:vAlign w:val="center"/>
          </w:tcPr>
          <w:p w:rsidR="00CF2307" w:rsidRPr="008756EF" w:rsidRDefault="00101427" w:rsidP="00B362E2">
            <w:pPr>
              <w:adjustRightInd w:val="0"/>
              <w:snapToGrid w:val="0"/>
              <w:jc w:val="center"/>
              <w:rPr>
                <w:rFonts w:ascii="標楷體" w:eastAsia="標楷體" w:hAnsi="標楷體" w:cs="新細明體"/>
                <w:color w:val="FF0000"/>
              </w:rPr>
            </w:pPr>
            <w:r w:rsidRPr="008756EF">
              <w:rPr>
                <w:rFonts w:ascii="標楷體" w:eastAsia="標楷體" w:hAnsi="標楷體" w:cs="Arial" w:hint="eastAsia"/>
                <w:color w:val="FF0000"/>
                <w:lang w:eastAsia="zh-TW"/>
              </w:rPr>
              <w:t>4</w:t>
            </w:r>
            <w:r w:rsidR="00B362E2" w:rsidRPr="008756EF">
              <w:rPr>
                <w:rFonts w:ascii="標楷體" w:eastAsia="標楷體" w:hAnsi="標楷體" w:cs="Arial" w:hint="eastAsia"/>
                <w:color w:val="FF0000"/>
                <w:lang w:eastAsia="zh-TW"/>
              </w:rPr>
              <w:t>1</w:t>
            </w:r>
            <w:r w:rsidR="00CF2307" w:rsidRPr="008756EF">
              <w:rPr>
                <w:rFonts w:ascii="標楷體" w:eastAsia="標楷體" w:hAnsi="標楷體" w:cs="Arial" w:hint="eastAsia"/>
                <w:color w:val="FF0000"/>
              </w:rPr>
              <w:t>,</w:t>
            </w:r>
            <w:r w:rsidRPr="008756EF">
              <w:rPr>
                <w:rFonts w:ascii="標楷體" w:eastAsia="標楷體" w:hAnsi="標楷體" w:cs="Arial" w:hint="eastAsia"/>
                <w:color w:val="FF0000"/>
                <w:lang w:eastAsia="zh-TW"/>
              </w:rPr>
              <w:t>5</w:t>
            </w:r>
            <w:r w:rsidR="00CF2307" w:rsidRPr="008756EF">
              <w:rPr>
                <w:rFonts w:ascii="標楷體" w:eastAsia="標楷體" w:hAnsi="標楷體" w:cs="Arial" w:hint="eastAsia"/>
                <w:color w:val="FF0000"/>
                <w:lang w:eastAsia="zh-TW"/>
              </w:rPr>
              <w:t>2</w:t>
            </w:r>
            <w:r w:rsidR="00CF2307" w:rsidRPr="008756EF">
              <w:rPr>
                <w:rFonts w:ascii="標楷體" w:eastAsia="標楷體" w:hAnsi="標楷體" w:cs="Arial" w:hint="eastAsia"/>
                <w:color w:val="FF0000"/>
              </w:rPr>
              <w:t>0</w:t>
            </w:r>
          </w:p>
        </w:tc>
        <w:tc>
          <w:tcPr>
            <w:tcW w:w="1123" w:type="dxa"/>
            <w:tcBorders>
              <w:top w:val="single" w:sz="4" w:space="0" w:color="auto"/>
              <w:bottom w:val="single" w:sz="12" w:space="0" w:color="auto"/>
            </w:tcBorders>
            <w:shd w:val="clear" w:color="auto" w:fill="FFFFCC"/>
            <w:vAlign w:val="center"/>
          </w:tcPr>
          <w:p w:rsidR="00CF2307" w:rsidRPr="008756EF" w:rsidRDefault="00101427" w:rsidP="00B362E2">
            <w:pPr>
              <w:adjustRightInd w:val="0"/>
              <w:snapToGrid w:val="0"/>
              <w:jc w:val="center"/>
              <w:rPr>
                <w:rFonts w:ascii="標楷體" w:eastAsia="標楷體" w:hAnsi="標楷體" w:cs="新細明體"/>
                <w:color w:val="FF0000"/>
              </w:rPr>
            </w:pPr>
            <w:r w:rsidRPr="008756EF">
              <w:rPr>
                <w:rFonts w:ascii="標楷體" w:eastAsia="標楷體" w:hAnsi="標楷體" w:cs="Arial" w:hint="eastAsia"/>
                <w:color w:val="FF0000"/>
                <w:lang w:eastAsia="zh-TW"/>
              </w:rPr>
              <w:t>2</w:t>
            </w:r>
            <w:r w:rsidR="00B362E2" w:rsidRPr="008756EF">
              <w:rPr>
                <w:rFonts w:ascii="標楷體" w:eastAsia="標楷體" w:hAnsi="標楷體" w:cs="Arial" w:hint="eastAsia"/>
                <w:color w:val="FF0000"/>
                <w:lang w:eastAsia="zh-TW"/>
              </w:rPr>
              <w:t>1</w:t>
            </w:r>
            <w:r w:rsidRPr="008756EF">
              <w:rPr>
                <w:rFonts w:ascii="標楷體" w:eastAsia="標楷體" w:hAnsi="標楷體" w:cs="Arial" w:hint="eastAsia"/>
                <w:color w:val="FF0000"/>
                <w:lang w:eastAsia="zh-TW"/>
              </w:rPr>
              <w:t>4</w:t>
            </w:r>
            <w:r w:rsidR="00CF2307" w:rsidRPr="008756EF">
              <w:rPr>
                <w:rFonts w:ascii="標楷體" w:eastAsia="標楷體" w:hAnsi="標楷體" w:cs="Arial" w:hint="eastAsia"/>
                <w:color w:val="FF0000"/>
              </w:rPr>
              <w:t>,</w:t>
            </w:r>
            <w:r w:rsidR="00CF2307" w:rsidRPr="008756EF">
              <w:rPr>
                <w:rFonts w:ascii="標楷體" w:eastAsia="標楷體" w:hAnsi="標楷體" w:cs="Arial" w:hint="eastAsia"/>
                <w:color w:val="FF0000"/>
                <w:lang w:eastAsia="zh-TW"/>
              </w:rPr>
              <w:t>94</w:t>
            </w:r>
            <w:r w:rsidR="00CF2307" w:rsidRPr="008756EF">
              <w:rPr>
                <w:rFonts w:ascii="標楷體" w:eastAsia="標楷體" w:hAnsi="標楷體" w:cs="Arial" w:hint="eastAsia"/>
                <w:color w:val="FF0000"/>
              </w:rPr>
              <w:t>0</w:t>
            </w:r>
          </w:p>
        </w:tc>
      </w:tr>
    </w:tbl>
    <w:p w:rsidR="0039584E" w:rsidRDefault="0039584E" w:rsidP="0039584E">
      <w:pPr>
        <w:widowControl w:val="0"/>
        <w:adjustRightInd w:val="0"/>
        <w:spacing w:after="0" w:line="240" w:lineRule="auto"/>
        <w:ind w:rightChars="-59" w:right="-130"/>
        <w:rPr>
          <w:rFonts w:ascii="標楷體" w:eastAsia="標楷體" w:hAnsi="標楷體" w:cs="Arial"/>
          <w:kern w:val="2"/>
          <w:sz w:val="24"/>
          <w:szCs w:val="24"/>
          <w:lang w:eastAsia="zh-TW"/>
        </w:rPr>
      </w:pPr>
      <w:r>
        <w:rPr>
          <w:rFonts w:ascii="標楷體" w:eastAsia="標楷體" w:hAnsi="標楷體"/>
          <w:color w:val="000000" w:themeColor="text1"/>
          <w:szCs w:val="24"/>
          <w:lang w:eastAsia="zh-TW"/>
        </w:rPr>
        <w:br w:type="page"/>
      </w:r>
      <w:r w:rsidRPr="009E4262">
        <w:rPr>
          <w:rFonts w:ascii="標楷體" w:eastAsia="標楷體" w:hAnsi="標楷體" w:hint="eastAsia"/>
          <w:sz w:val="28"/>
          <w:szCs w:val="28"/>
          <w:lang w:eastAsia="zh-TW"/>
        </w:rPr>
        <w:lastRenderedPageBreak/>
        <w:t>附表</w:t>
      </w:r>
      <w:proofErr w:type="gramStart"/>
      <w:r w:rsidRPr="009E4262">
        <w:rPr>
          <w:rFonts w:ascii="標楷體" w:eastAsia="標楷體" w:hAnsi="標楷體" w:hint="eastAsia"/>
          <w:sz w:val="28"/>
          <w:szCs w:val="28"/>
          <w:lang w:eastAsia="zh-TW"/>
        </w:rPr>
        <w:t>一</w:t>
      </w:r>
      <w:proofErr w:type="gramEnd"/>
      <w:r w:rsidRPr="009E4262">
        <w:rPr>
          <w:rFonts w:ascii="標楷體" w:eastAsia="標楷體" w:hAnsi="標楷體" w:hint="eastAsia"/>
          <w:bCs/>
          <w:sz w:val="28"/>
          <w:szCs w:val="28"/>
          <w:lang w:eastAsia="zh-TW"/>
        </w:rPr>
        <w:t>～1～1</w:t>
      </w:r>
      <w:r w:rsidRPr="009E4262">
        <w:rPr>
          <w:rFonts w:ascii="標楷體" w:eastAsia="標楷體" w:hAnsi="標楷體" w:hint="eastAsia"/>
          <w:sz w:val="28"/>
          <w:szCs w:val="28"/>
          <w:lang w:eastAsia="zh-TW"/>
        </w:rPr>
        <w:t>：</w:t>
      </w:r>
      <w:r w:rsidRPr="0039584E">
        <w:rPr>
          <w:rFonts w:ascii="標楷體" w:eastAsia="標楷體" w:hAnsi="標楷體" w:cs="Arial" w:hint="eastAsia"/>
          <w:kern w:val="2"/>
          <w:sz w:val="24"/>
          <w:szCs w:val="24"/>
          <w:lang w:eastAsia="zh-TW"/>
        </w:rPr>
        <w:t>桃園市</w:t>
      </w:r>
      <w:r w:rsidRPr="0039584E">
        <w:rPr>
          <w:rFonts w:ascii="標楷體" w:eastAsia="標楷體" w:hAnsi="標楷體" w:cs="Arial"/>
          <w:kern w:val="2"/>
          <w:sz w:val="24"/>
          <w:szCs w:val="24"/>
          <w:lang w:eastAsia="zh-TW"/>
        </w:rPr>
        <w:t>10</w:t>
      </w:r>
      <w:r w:rsidRPr="0039584E">
        <w:rPr>
          <w:rFonts w:ascii="標楷體" w:eastAsia="標楷體" w:hAnsi="標楷體" w:cs="Arial" w:hint="eastAsia"/>
          <w:kern w:val="2"/>
          <w:sz w:val="24"/>
          <w:szCs w:val="24"/>
          <w:lang w:eastAsia="zh-TW"/>
        </w:rPr>
        <w:t>7</w:t>
      </w:r>
      <w:proofErr w:type="gramStart"/>
      <w:r w:rsidRPr="0039584E">
        <w:rPr>
          <w:rFonts w:ascii="標楷體" w:eastAsia="標楷體" w:hAnsi="標楷體" w:cs="Arial" w:hint="eastAsia"/>
          <w:kern w:val="2"/>
          <w:sz w:val="24"/>
          <w:szCs w:val="24"/>
          <w:lang w:eastAsia="zh-TW"/>
        </w:rPr>
        <w:t>學</w:t>
      </w:r>
      <w:r w:rsidRPr="0039584E">
        <w:rPr>
          <w:rFonts w:ascii="標楷體" w:eastAsia="標楷體" w:hAnsi="標楷體" w:cs="Arial"/>
          <w:kern w:val="2"/>
          <w:sz w:val="24"/>
          <w:szCs w:val="24"/>
          <w:lang w:eastAsia="zh-TW"/>
        </w:rPr>
        <w:t>年度精進</w:t>
      </w:r>
      <w:proofErr w:type="gramEnd"/>
      <w:r w:rsidRPr="0039584E">
        <w:rPr>
          <w:rFonts w:ascii="標楷體" w:eastAsia="標楷體" w:hAnsi="標楷體" w:cs="Arial"/>
          <w:kern w:val="2"/>
          <w:sz w:val="24"/>
          <w:szCs w:val="24"/>
          <w:lang w:eastAsia="zh-TW"/>
        </w:rPr>
        <w:t>國民中小學</w:t>
      </w:r>
      <w:r w:rsidRPr="0039584E">
        <w:rPr>
          <w:rFonts w:ascii="標楷體" w:eastAsia="標楷體" w:hAnsi="標楷體" w:cs="Arial" w:hint="eastAsia"/>
          <w:kern w:val="2"/>
          <w:sz w:val="24"/>
          <w:szCs w:val="24"/>
          <w:lang w:eastAsia="zh-TW"/>
        </w:rPr>
        <w:t>教師</w:t>
      </w:r>
      <w:r w:rsidRPr="0039584E">
        <w:rPr>
          <w:rFonts w:ascii="標楷體" w:eastAsia="標楷體" w:hAnsi="標楷體" w:cs="Arial"/>
          <w:kern w:val="2"/>
          <w:sz w:val="24"/>
          <w:szCs w:val="24"/>
          <w:lang w:eastAsia="zh-TW"/>
        </w:rPr>
        <w:t>教學</w:t>
      </w:r>
      <w:r w:rsidRPr="0039584E">
        <w:rPr>
          <w:rFonts w:ascii="標楷體" w:eastAsia="標楷體" w:hAnsi="標楷體" w:cs="Arial" w:hint="eastAsia"/>
          <w:kern w:val="2"/>
          <w:sz w:val="24"/>
          <w:szCs w:val="24"/>
          <w:lang w:eastAsia="zh-TW"/>
        </w:rPr>
        <w:t>專業與課程</w:t>
      </w:r>
      <w:r w:rsidRPr="0039584E">
        <w:rPr>
          <w:rFonts w:ascii="標楷體" w:eastAsia="標楷體" w:hAnsi="標楷體" w:cs="Arial"/>
          <w:kern w:val="2"/>
          <w:sz w:val="24"/>
          <w:szCs w:val="24"/>
          <w:lang w:eastAsia="zh-TW"/>
        </w:rPr>
        <w:t>品質</w:t>
      </w:r>
      <w:r w:rsidRPr="0039584E">
        <w:rPr>
          <w:rFonts w:ascii="標楷體" w:eastAsia="標楷體" w:hAnsi="標楷體" w:cs="Arial" w:hint="eastAsia"/>
          <w:kern w:val="2"/>
          <w:sz w:val="24"/>
          <w:szCs w:val="24"/>
          <w:lang w:eastAsia="zh-TW"/>
        </w:rPr>
        <w:t>整</w:t>
      </w:r>
    </w:p>
    <w:p w:rsidR="0039584E" w:rsidRPr="0039584E" w:rsidRDefault="0039584E" w:rsidP="0039584E">
      <w:pPr>
        <w:spacing w:after="0" w:line="240" w:lineRule="auto"/>
        <w:ind w:rightChars="231" w:right="508" w:firstLineChars="700" w:firstLine="1680"/>
        <w:rPr>
          <w:rFonts w:ascii="標楷體" w:eastAsia="標楷體" w:hAnsi="標楷體"/>
          <w:sz w:val="24"/>
          <w:szCs w:val="24"/>
          <w:lang w:eastAsia="zh-TW"/>
        </w:rPr>
      </w:pPr>
      <w:r w:rsidRPr="0039584E">
        <w:rPr>
          <w:rFonts w:ascii="標楷體" w:eastAsia="標楷體" w:hAnsi="標楷體" w:cs="Arial" w:hint="eastAsia"/>
          <w:kern w:val="2"/>
          <w:sz w:val="24"/>
          <w:szCs w:val="24"/>
          <w:lang w:eastAsia="zh-TW"/>
        </w:rPr>
        <w:t>體推動</w:t>
      </w:r>
      <w:r w:rsidRPr="0039584E">
        <w:rPr>
          <w:rFonts w:ascii="標楷體" w:eastAsia="標楷體" w:hAnsi="標楷體" w:cs="Arial"/>
          <w:kern w:val="2"/>
          <w:sz w:val="24"/>
          <w:szCs w:val="24"/>
          <w:lang w:eastAsia="zh-TW"/>
        </w:rPr>
        <w:t>計畫</w:t>
      </w:r>
      <w:r w:rsidRPr="0039584E">
        <w:rPr>
          <w:rFonts w:ascii="標楷體" w:eastAsia="標楷體" w:hAnsi="標楷體" w:cs="Arial" w:hint="eastAsia"/>
          <w:color w:val="000000" w:themeColor="text1"/>
          <w:kern w:val="2"/>
          <w:sz w:val="24"/>
          <w:szCs w:val="24"/>
          <w:lang w:eastAsia="zh-TW"/>
        </w:rPr>
        <w:t>生活課程輔導小組輔導團運作計畫</w:t>
      </w:r>
      <w:r w:rsidRPr="0039584E">
        <w:rPr>
          <w:rFonts w:ascii="標楷體" w:eastAsia="標楷體" w:hAnsi="標楷體" w:hint="eastAsia"/>
          <w:sz w:val="24"/>
          <w:szCs w:val="24"/>
          <w:lang w:eastAsia="zh-TW"/>
        </w:rPr>
        <w:t>經費概算表</w:t>
      </w:r>
    </w:p>
    <w:p w:rsidR="0039584E" w:rsidRPr="0039584E" w:rsidRDefault="0039584E" w:rsidP="0039584E">
      <w:pPr>
        <w:widowControl w:val="0"/>
        <w:adjustRightInd w:val="0"/>
        <w:spacing w:after="0" w:line="240" w:lineRule="auto"/>
        <w:ind w:rightChars="-59" w:right="-130" w:firstLineChars="800" w:firstLine="1920"/>
        <w:rPr>
          <w:rFonts w:ascii="標楷體" w:eastAsia="標楷體" w:hAnsi="標楷體" w:cs="Arial"/>
          <w:kern w:val="2"/>
          <w:sz w:val="24"/>
          <w:szCs w:val="24"/>
          <w:lang w:eastAsia="zh-TW"/>
        </w:rPr>
      </w:pPr>
    </w:p>
    <w:p w:rsidR="0039584E" w:rsidRPr="0039584E" w:rsidRDefault="0039584E" w:rsidP="0039584E">
      <w:pPr>
        <w:kinsoku w:val="0"/>
        <w:spacing w:line="400" w:lineRule="exact"/>
        <w:jc w:val="center"/>
        <w:rPr>
          <w:rFonts w:ascii="標楷體" w:eastAsia="標楷體" w:hAnsi="標楷體"/>
          <w:bCs/>
          <w:sz w:val="24"/>
          <w:szCs w:val="24"/>
          <w:lang w:eastAsia="zh-TW"/>
        </w:rPr>
      </w:pPr>
      <w:r w:rsidRPr="0039584E">
        <w:rPr>
          <w:rFonts w:ascii="標楷體" w:eastAsia="標楷體" w:hAnsi="標楷體" w:hint="eastAsia"/>
          <w:bCs/>
          <w:sz w:val="24"/>
          <w:szCs w:val="24"/>
        </w:rPr>
        <w:t>10</w:t>
      </w:r>
      <w:r w:rsidRPr="0039584E">
        <w:rPr>
          <w:rFonts w:ascii="標楷體" w:eastAsia="標楷體" w:hAnsi="標楷體" w:hint="eastAsia"/>
          <w:bCs/>
          <w:sz w:val="24"/>
          <w:szCs w:val="24"/>
          <w:lang w:eastAsia="zh-TW"/>
        </w:rPr>
        <w:t>7</w:t>
      </w:r>
      <w:r w:rsidRPr="0039584E">
        <w:rPr>
          <w:rFonts w:ascii="標楷體" w:eastAsia="標楷體" w:hAnsi="標楷體" w:hint="eastAsia"/>
          <w:bCs/>
          <w:sz w:val="24"/>
          <w:szCs w:val="24"/>
        </w:rPr>
        <w:t>.</w:t>
      </w:r>
      <w:r w:rsidRPr="0039584E">
        <w:rPr>
          <w:rFonts w:ascii="標楷體" w:eastAsia="標楷體" w:hAnsi="標楷體" w:hint="eastAsia"/>
          <w:sz w:val="24"/>
          <w:szCs w:val="24"/>
        </w:rPr>
        <w:t>0</w:t>
      </w:r>
      <w:r w:rsidRPr="0039584E">
        <w:rPr>
          <w:rFonts w:ascii="標楷體" w:eastAsia="標楷體" w:hAnsi="標楷體" w:hint="eastAsia"/>
          <w:sz w:val="24"/>
          <w:szCs w:val="24"/>
          <w:lang w:eastAsia="zh-TW"/>
        </w:rPr>
        <w:t>8</w:t>
      </w:r>
      <w:r w:rsidRPr="0039584E">
        <w:rPr>
          <w:rFonts w:ascii="標楷體" w:eastAsia="標楷體" w:hAnsi="標楷體" w:hint="eastAsia"/>
          <w:bCs/>
          <w:sz w:val="24"/>
          <w:szCs w:val="24"/>
        </w:rPr>
        <w:t>～10</w:t>
      </w:r>
      <w:r w:rsidRPr="0039584E">
        <w:rPr>
          <w:rFonts w:ascii="標楷體" w:eastAsia="標楷體" w:hAnsi="標楷體" w:hint="eastAsia"/>
          <w:bCs/>
          <w:sz w:val="24"/>
          <w:szCs w:val="24"/>
          <w:lang w:eastAsia="zh-TW"/>
        </w:rPr>
        <w:t>8</w:t>
      </w:r>
      <w:r w:rsidRPr="0039584E">
        <w:rPr>
          <w:rFonts w:ascii="標楷體" w:eastAsia="標楷體" w:hAnsi="標楷體" w:hint="eastAsia"/>
          <w:bCs/>
          <w:sz w:val="24"/>
          <w:szCs w:val="24"/>
        </w:rPr>
        <w:t>.</w:t>
      </w:r>
      <w:r w:rsidRPr="0039584E">
        <w:rPr>
          <w:rFonts w:ascii="標楷體" w:eastAsia="標楷體" w:hAnsi="標楷體" w:hint="eastAsia"/>
          <w:sz w:val="24"/>
          <w:szCs w:val="24"/>
        </w:rPr>
        <w:t>0</w:t>
      </w:r>
      <w:r w:rsidRPr="0039584E">
        <w:rPr>
          <w:rFonts w:ascii="標楷體" w:eastAsia="標楷體" w:hAnsi="標楷體" w:hint="eastAsia"/>
          <w:sz w:val="24"/>
          <w:szCs w:val="24"/>
          <w:lang w:eastAsia="zh-TW"/>
        </w:rPr>
        <w:t>1</w:t>
      </w:r>
    </w:p>
    <w:p w:rsidR="0039584E" w:rsidRPr="0039584E" w:rsidRDefault="0039584E" w:rsidP="0039584E">
      <w:pPr>
        <w:kinsoku w:val="0"/>
        <w:spacing w:line="400" w:lineRule="exact"/>
        <w:jc w:val="center"/>
        <w:rPr>
          <w:rFonts w:ascii="標楷體" w:eastAsia="標楷體" w:hAnsi="標楷體"/>
          <w:bCs/>
          <w:sz w:val="24"/>
          <w:szCs w:val="24"/>
          <w:lang w:eastAsia="zh-TW"/>
        </w:rPr>
      </w:pPr>
      <w:r w:rsidRPr="0039584E">
        <w:rPr>
          <w:rFonts w:ascii="標楷體" w:eastAsia="標楷體" w:hAnsi="標楷體" w:hint="eastAsia"/>
          <w:bCs/>
          <w:sz w:val="24"/>
          <w:szCs w:val="24"/>
        </w:rPr>
        <w:t>第一期</w:t>
      </w:r>
    </w:p>
    <w:p w:rsidR="0039584E" w:rsidRPr="0039584E" w:rsidRDefault="0039584E" w:rsidP="0039584E">
      <w:pPr>
        <w:kinsoku w:val="0"/>
        <w:spacing w:line="400" w:lineRule="exact"/>
        <w:jc w:val="center"/>
        <w:rPr>
          <w:rFonts w:ascii="標楷體" w:eastAsia="標楷體" w:hAnsi="標楷體"/>
          <w:bCs/>
          <w:sz w:val="24"/>
          <w:szCs w:val="24"/>
        </w:rPr>
      </w:pPr>
      <w:r w:rsidRPr="0039584E">
        <w:rPr>
          <w:rFonts w:ascii="標楷體" w:eastAsia="標楷體" w:hAnsi="標楷體" w:hint="eastAsia"/>
          <w:bCs/>
          <w:sz w:val="24"/>
          <w:szCs w:val="24"/>
        </w:rPr>
        <w:t>(</w:t>
      </w:r>
      <w:r w:rsidRPr="0039584E">
        <w:rPr>
          <w:rFonts w:ascii="標楷體" w:eastAsia="標楷體" w:hAnsi="標楷體" w:hint="eastAsia"/>
          <w:bCs/>
          <w:sz w:val="24"/>
          <w:szCs w:val="24"/>
          <w:lang w:eastAsia="zh-TW"/>
        </w:rPr>
        <w:t>楊心</w:t>
      </w:r>
      <w:r w:rsidRPr="0039584E">
        <w:rPr>
          <w:rFonts w:ascii="標楷體" w:eastAsia="標楷體" w:hAnsi="標楷體" w:hint="eastAsia"/>
          <w:bCs/>
          <w:sz w:val="24"/>
          <w:szCs w:val="24"/>
        </w:rPr>
        <w:t>國小)</w:t>
      </w:r>
    </w:p>
    <w:tbl>
      <w:tblPr>
        <w:tblW w:w="8306" w:type="dxa"/>
        <w:jc w:val="center"/>
        <w:tblInd w:w="13" w:type="dxa"/>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39584E" w:rsidRPr="0039584E"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備註</w:t>
            </w:r>
          </w:p>
        </w:tc>
      </w:tr>
      <w:tr w:rsidR="0039584E" w:rsidRPr="0039584E"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1</w:t>
            </w:r>
          </w:p>
        </w:tc>
        <w:tc>
          <w:tcPr>
            <w:tcW w:w="1559" w:type="dxa"/>
            <w:vMerge w:val="restart"/>
            <w:tcBorders>
              <w:top w:val="single" w:sz="8" w:space="0" w:color="auto"/>
              <w:left w:val="nil"/>
              <w:right w:val="single" w:sz="8" w:space="0" w:color="000000"/>
            </w:tcBorders>
            <w:vAlign w:val="center"/>
          </w:tcPr>
          <w:p w:rsidR="0039584E" w:rsidRPr="0039584E" w:rsidRDefault="0039584E" w:rsidP="0039584E">
            <w:pPr>
              <w:jc w:val="center"/>
              <w:rPr>
                <w:rFonts w:ascii="標楷體" w:eastAsia="標楷體" w:hAnsi="標楷體"/>
                <w:sz w:val="24"/>
                <w:szCs w:val="24"/>
              </w:rPr>
            </w:pPr>
            <w:r w:rsidRPr="0039584E">
              <w:rPr>
                <w:rFonts w:ascii="標楷體" w:eastAsia="標楷體" w:hAnsi="標楷體" w:hint="eastAsia"/>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B61D14" w:rsidP="00B61D14">
            <w:pPr>
              <w:kinsoku w:val="0"/>
              <w:spacing w:line="400" w:lineRule="exact"/>
              <w:jc w:val="right"/>
              <w:rPr>
                <w:rFonts w:ascii="標楷體" w:eastAsia="標楷體" w:hAnsi="標楷體" w:cs="新細明體"/>
                <w:sz w:val="24"/>
                <w:szCs w:val="24"/>
              </w:rPr>
            </w:pPr>
            <w:r>
              <w:rPr>
                <w:rFonts w:ascii="標楷體" w:eastAsia="標楷體" w:hAnsi="標楷體" w:cs="新細明體" w:hint="eastAsia"/>
                <w:sz w:val="24"/>
                <w:szCs w:val="24"/>
                <w:lang w:eastAsia="zh-TW"/>
              </w:rPr>
              <w:t>2</w:t>
            </w:r>
            <w:r w:rsidR="0039584E" w:rsidRPr="0039584E">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39584E" w:rsidRPr="0039584E">
              <w:rPr>
                <w:rFonts w:ascii="標楷體" w:eastAsia="標楷體" w:hAnsi="標楷體" w:cs="新細明體" w:hint="eastAsia"/>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21</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CA28CD" w:rsidP="00CA28CD">
            <w:pPr>
              <w:kinsoku w:val="0"/>
              <w:spacing w:line="400" w:lineRule="exact"/>
              <w:jc w:val="right"/>
              <w:rPr>
                <w:rFonts w:ascii="標楷體" w:eastAsia="標楷體" w:hAnsi="標楷體" w:cs="新細明體"/>
                <w:sz w:val="24"/>
                <w:szCs w:val="24"/>
              </w:rPr>
            </w:pPr>
            <w:r>
              <w:rPr>
                <w:rFonts w:ascii="標楷體" w:eastAsia="標楷體" w:hAnsi="標楷體" w:cs="新細明體" w:hint="eastAsia"/>
                <w:sz w:val="24"/>
                <w:szCs w:val="24"/>
                <w:lang w:eastAsia="zh-TW"/>
              </w:rPr>
              <w:t>42</w:t>
            </w:r>
            <w:r w:rsidR="0039584E" w:rsidRPr="0039584E">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39584E" w:rsidRPr="0039584E">
              <w:rPr>
                <w:rFonts w:ascii="標楷體" w:eastAsia="標楷體" w:hAnsi="標楷體" w:cs="新細明體" w:hint="eastAsia"/>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rPr>
                <w:rFonts w:ascii="標楷體" w:eastAsia="標楷體" w:hAnsi="標楷體" w:cs="新細明體"/>
                <w:sz w:val="24"/>
                <w:szCs w:val="24"/>
              </w:rPr>
            </w:pPr>
            <w:r w:rsidRPr="0039584E">
              <w:rPr>
                <w:rFonts w:ascii="標楷體" w:eastAsia="標楷體" w:hAnsi="標楷體" w:cs="新細明體" w:hint="eastAsia"/>
                <w:sz w:val="24"/>
                <w:szCs w:val="24"/>
              </w:rPr>
              <w:t>外聘</w:t>
            </w:r>
          </w:p>
        </w:tc>
      </w:tr>
      <w:tr w:rsidR="0039584E" w:rsidRPr="0039584E"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p>
        </w:tc>
        <w:tc>
          <w:tcPr>
            <w:tcW w:w="1559" w:type="dxa"/>
            <w:vMerge/>
            <w:tcBorders>
              <w:left w:val="nil"/>
              <w:bottom w:val="single" w:sz="8" w:space="0" w:color="auto"/>
              <w:right w:val="single" w:sz="8" w:space="0" w:color="000000"/>
            </w:tcBorders>
            <w:vAlign w:val="center"/>
          </w:tcPr>
          <w:p w:rsidR="0039584E" w:rsidRPr="0039584E" w:rsidRDefault="0039584E" w:rsidP="0039584E">
            <w:pPr>
              <w:kinsoku w:val="0"/>
              <w:spacing w:line="400" w:lineRule="exact"/>
              <w:jc w:val="center"/>
              <w:rPr>
                <w:rFonts w:ascii="標楷體" w:eastAsia="標楷體" w:hAnsi="標楷體" w:cs="新細明體"/>
                <w:w w:val="80"/>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39584E" w:rsidRDefault="00B61D14" w:rsidP="0039584E">
            <w:pPr>
              <w:kinsoku w:val="0"/>
              <w:spacing w:line="400" w:lineRule="exac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1,0</w:t>
            </w:r>
            <w:r w:rsidR="0039584E" w:rsidRPr="0039584E">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color w:val="000000" w:themeColor="text1"/>
                <w:sz w:val="24"/>
                <w:szCs w:val="24"/>
                <w:lang w:eastAsia="zh-TW"/>
              </w:rPr>
            </w:pPr>
            <w:r w:rsidRPr="0039584E">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CA28CD" w:rsidP="00CA28CD">
            <w:pPr>
              <w:kinsoku w:val="0"/>
              <w:spacing w:line="400" w:lineRule="exac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9</w:t>
            </w:r>
            <w:r w:rsidR="0039584E" w:rsidRPr="0039584E">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39584E" w:rsidRPr="0039584E">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rPr>
                <w:rFonts w:ascii="標楷體" w:eastAsia="標楷體" w:hAnsi="標楷體" w:cs="新細明體"/>
                <w:sz w:val="24"/>
                <w:szCs w:val="24"/>
              </w:rPr>
            </w:pPr>
            <w:r w:rsidRPr="0039584E">
              <w:rPr>
                <w:rFonts w:ascii="標楷體" w:eastAsia="標楷體" w:hAnsi="標楷體" w:cs="新細明體" w:hint="eastAsia"/>
                <w:sz w:val="24"/>
                <w:szCs w:val="24"/>
              </w:rPr>
              <w:t>內聘</w:t>
            </w:r>
          </w:p>
        </w:tc>
      </w:tr>
      <w:tr w:rsidR="0039584E" w:rsidRPr="0039584E"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2</w:t>
            </w:r>
          </w:p>
        </w:tc>
        <w:tc>
          <w:tcPr>
            <w:tcW w:w="1559" w:type="dxa"/>
            <w:tcBorders>
              <w:top w:val="single" w:sz="8" w:space="0" w:color="auto"/>
              <w:left w:val="nil"/>
              <w:bottom w:val="single" w:sz="8" w:space="0" w:color="auto"/>
              <w:right w:val="single" w:sz="8" w:space="0" w:color="000000"/>
            </w:tcBorders>
            <w:vAlign w:val="center"/>
          </w:tcPr>
          <w:p w:rsidR="0039584E" w:rsidRPr="0039584E" w:rsidRDefault="0039584E" w:rsidP="0039584E">
            <w:pPr>
              <w:kinsoku w:val="0"/>
              <w:spacing w:line="400" w:lineRule="exact"/>
              <w:jc w:val="center"/>
              <w:rPr>
                <w:rFonts w:ascii="標楷體" w:eastAsia="標楷體" w:hAnsi="標楷體" w:cs="新細明體"/>
                <w:w w:val="80"/>
                <w:sz w:val="24"/>
                <w:szCs w:val="24"/>
              </w:rPr>
            </w:pPr>
            <w:r w:rsidRPr="0039584E">
              <w:rPr>
                <w:rFonts w:ascii="標楷體" w:eastAsia="標楷體" w:hAnsi="標楷體" w:cs="新細明體" w:hint="eastAsia"/>
                <w:sz w:val="24"/>
                <w:szCs w:val="24"/>
              </w:rPr>
              <w:t>膳費</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jc w:val="right"/>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120</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jc w:val="right"/>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12,000</w:t>
            </w:r>
          </w:p>
        </w:tc>
        <w:tc>
          <w:tcPr>
            <w:tcW w:w="1701"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wordWrap w:val="0"/>
              <w:spacing w:line="400" w:lineRule="exact"/>
              <w:rPr>
                <w:rFonts w:ascii="標楷體" w:eastAsia="標楷體" w:hAnsi="標楷體" w:cs="新細明體"/>
                <w:sz w:val="24"/>
                <w:szCs w:val="24"/>
                <w:lang w:eastAsia="zh-TW"/>
              </w:rPr>
            </w:pPr>
            <w:r w:rsidRPr="0039584E">
              <w:rPr>
                <w:rFonts w:ascii="標楷體" w:eastAsia="標楷體" w:hAnsi="標楷體" w:cs="新細明體" w:hint="eastAsia"/>
                <w:sz w:val="24"/>
                <w:szCs w:val="24"/>
              </w:rPr>
              <w:t>含茶水</w:t>
            </w:r>
            <w:r w:rsidRPr="0039584E">
              <w:rPr>
                <w:rFonts w:ascii="標楷體" w:eastAsia="標楷體" w:hAnsi="標楷體" w:cs="新細明體" w:hint="eastAsia"/>
                <w:sz w:val="24"/>
                <w:szCs w:val="24"/>
                <w:lang w:eastAsia="zh-TW"/>
              </w:rPr>
              <w:t>20</w:t>
            </w:r>
          </w:p>
        </w:tc>
      </w:tr>
      <w:tr w:rsidR="0039584E" w:rsidRPr="0039584E"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3</w:t>
            </w:r>
          </w:p>
        </w:tc>
        <w:tc>
          <w:tcPr>
            <w:tcW w:w="1559" w:type="dxa"/>
            <w:tcBorders>
              <w:top w:val="single" w:sz="8" w:space="0" w:color="auto"/>
              <w:left w:val="nil"/>
              <w:bottom w:val="single" w:sz="8" w:space="0" w:color="auto"/>
              <w:right w:val="single" w:sz="8" w:space="0" w:color="000000"/>
            </w:tcBorders>
            <w:vAlign w:val="center"/>
          </w:tcPr>
          <w:p w:rsidR="0039584E" w:rsidRPr="0039584E" w:rsidRDefault="0039584E" w:rsidP="0039584E">
            <w:pPr>
              <w:spacing w:line="400" w:lineRule="exact"/>
              <w:jc w:val="center"/>
              <w:rPr>
                <w:rFonts w:ascii="標楷體" w:eastAsia="標楷體" w:hAnsi="標楷體" w:cs="Arial Unicode MS"/>
                <w:sz w:val="24"/>
                <w:szCs w:val="24"/>
              </w:rPr>
            </w:pPr>
            <w:r w:rsidRPr="0039584E">
              <w:rPr>
                <w:rFonts w:ascii="標楷體" w:eastAsia="標楷體" w:hAnsi="標楷體" w:hint="eastAsia"/>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4925FF">
            <w:pPr>
              <w:kinsoku w:val="0"/>
              <w:spacing w:line="400" w:lineRule="exact"/>
              <w:jc w:val="right"/>
              <w:rPr>
                <w:rFonts w:ascii="標楷體" w:eastAsia="標楷體" w:hAnsi="標楷體"/>
                <w:color w:val="000000" w:themeColor="text1"/>
                <w:sz w:val="24"/>
                <w:szCs w:val="24"/>
              </w:rPr>
            </w:pPr>
            <w:r w:rsidRPr="004925FF">
              <w:rPr>
                <w:rFonts w:ascii="標楷體" w:eastAsia="標楷體" w:hAnsi="標楷體" w:hint="eastAsia"/>
                <w:color w:val="FF0000"/>
                <w:sz w:val="24"/>
                <w:szCs w:val="24"/>
              </w:rPr>
              <w:t>1</w:t>
            </w:r>
            <w:r w:rsidR="004925FF" w:rsidRPr="004925FF">
              <w:rPr>
                <w:rFonts w:ascii="標楷體" w:eastAsia="標楷體" w:hAnsi="標楷體" w:hint="eastAsia"/>
                <w:color w:val="FF0000"/>
                <w:sz w:val="24"/>
                <w:szCs w:val="24"/>
                <w:lang w:eastAsia="zh-TW"/>
              </w:rPr>
              <w:t>2</w:t>
            </w:r>
            <w:r w:rsidRPr="004925FF">
              <w:rPr>
                <w:rFonts w:ascii="標楷體" w:eastAsia="標楷體" w:hAnsi="標楷體" w:hint="eastAsia"/>
                <w:color w:val="FF0000"/>
                <w:sz w:val="24"/>
                <w:szCs w:val="24"/>
              </w:rPr>
              <w:t>,</w:t>
            </w:r>
            <w:r w:rsidRPr="004925FF">
              <w:rPr>
                <w:rFonts w:ascii="標楷體" w:eastAsia="標楷體" w:hAnsi="標楷體" w:hint="eastAsia"/>
                <w:color w:val="FF0000"/>
                <w:sz w:val="24"/>
                <w:szCs w:val="24"/>
                <w:lang w:eastAsia="zh-TW"/>
              </w:rPr>
              <w:t>6</w:t>
            </w:r>
            <w:r w:rsidRPr="004925FF">
              <w:rPr>
                <w:rFonts w:ascii="標楷體" w:eastAsia="標楷體" w:hAnsi="標楷體" w:hint="eastAsia"/>
                <w:color w:val="FF0000"/>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spacing w:line="400" w:lineRule="exact"/>
              <w:jc w:val="center"/>
              <w:rPr>
                <w:rFonts w:ascii="標楷體" w:eastAsia="標楷體" w:hAnsi="標楷體" w:cs="Arial Unicode MS"/>
                <w:color w:val="000000" w:themeColor="text1"/>
                <w:sz w:val="24"/>
                <w:szCs w:val="24"/>
              </w:rPr>
            </w:pPr>
            <w:r w:rsidRPr="0039584E">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4925FF">
            <w:pPr>
              <w:kinsoku w:val="0"/>
              <w:spacing w:line="400" w:lineRule="exact"/>
              <w:jc w:val="right"/>
              <w:rPr>
                <w:rFonts w:ascii="標楷體" w:eastAsia="標楷體" w:hAnsi="標楷體"/>
                <w:color w:val="000000" w:themeColor="text1"/>
                <w:sz w:val="24"/>
                <w:szCs w:val="24"/>
              </w:rPr>
            </w:pPr>
            <w:r w:rsidRPr="004925FF">
              <w:rPr>
                <w:rFonts w:ascii="標楷體" w:eastAsia="標楷體" w:hAnsi="標楷體" w:hint="eastAsia"/>
                <w:color w:val="FF0000"/>
                <w:sz w:val="24"/>
                <w:szCs w:val="24"/>
              </w:rPr>
              <w:t>1</w:t>
            </w:r>
            <w:r w:rsidR="004925FF" w:rsidRPr="004925FF">
              <w:rPr>
                <w:rFonts w:ascii="標楷體" w:eastAsia="標楷體" w:hAnsi="標楷體" w:hint="eastAsia"/>
                <w:color w:val="FF0000"/>
                <w:sz w:val="24"/>
                <w:szCs w:val="24"/>
                <w:lang w:eastAsia="zh-TW"/>
              </w:rPr>
              <w:t>2</w:t>
            </w:r>
            <w:r w:rsidRPr="004925FF">
              <w:rPr>
                <w:rFonts w:ascii="標楷體" w:eastAsia="標楷體" w:hAnsi="標楷體" w:cs="新細明體" w:hint="eastAsia"/>
                <w:color w:val="FF0000"/>
                <w:sz w:val="24"/>
                <w:szCs w:val="24"/>
              </w:rPr>
              <w:t>,</w:t>
            </w:r>
            <w:r w:rsidRPr="004925FF">
              <w:rPr>
                <w:rFonts w:ascii="標楷體" w:eastAsia="標楷體" w:hAnsi="標楷體" w:hint="eastAsia"/>
                <w:color w:val="FF0000"/>
                <w:sz w:val="24"/>
                <w:szCs w:val="24"/>
                <w:lang w:eastAsia="zh-TW"/>
              </w:rPr>
              <w:t>6</w:t>
            </w:r>
            <w:r w:rsidRPr="004925FF">
              <w:rPr>
                <w:rFonts w:ascii="標楷體" w:eastAsia="標楷體" w:hAnsi="標楷體" w:hint="eastAsia"/>
                <w:color w:val="FF0000"/>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rPr>
                <w:rFonts w:ascii="標楷體" w:eastAsia="標楷體" w:hAnsi="標楷體" w:cs="新細明體"/>
                <w:sz w:val="24"/>
                <w:szCs w:val="24"/>
                <w:lang w:eastAsia="zh-TW"/>
              </w:rPr>
            </w:pPr>
            <w:r w:rsidRPr="0039584E">
              <w:rPr>
                <w:rFonts w:ascii="標楷體" w:eastAsia="標楷體" w:hAnsi="標楷體" w:cs="標楷體" w:hint="eastAsia"/>
                <w:sz w:val="24"/>
                <w:szCs w:val="24"/>
                <w:lang w:eastAsia="zh-TW"/>
              </w:rPr>
              <w:t>各項子計畫所需使用的參考資料及相關用品（市款支應）</w:t>
            </w:r>
          </w:p>
        </w:tc>
      </w:tr>
      <w:tr w:rsidR="0039584E" w:rsidRPr="0039584E"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4</w:t>
            </w:r>
          </w:p>
        </w:tc>
        <w:tc>
          <w:tcPr>
            <w:tcW w:w="1559" w:type="dxa"/>
            <w:vMerge w:val="restart"/>
            <w:tcBorders>
              <w:top w:val="single" w:sz="8" w:space="0" w:color="auto"/>
              <w:left w:val="nil"/>
              <w:right w:val="single" w:sz="8" w:space="0" w:color="000000"/>
            </w:tcBorders>
            <w:vAlign w:val="center"/>
          </w:tcPr>
          <w:p w:rsidR="0039584E" w:rsidRPr="0039584E" w:rsidRDefault="0039584E" w:rsidP="0039584E">
            <w:pPr>
              <w:spacing w:line="400" w:lineRule="exact"/>
              <w:jc w:val="center"/>
              <w:rPr>
                <w:rFonts w:ascii="標楷體" w:eastAsia="標楷體" w:hAnsi="標楷體"/>
                <w:sz w:val="24"/>
                <w:szCs w:val="24"/>
              </w:rPr>
            </w:pPr>
            <w:r w:rsidRPr="0039584E">
              <w:rPr>
                <w:rFonts w:ascii="標楷體" w:eastAsia="標楷體" w:hAnsi="標楷體" w:hint="eastAsia"/>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0" w:lineRule="atLeast"/>
              <w:jc w:val="center"/>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2</w:t>
            </w:r>
            <w:r w:rsidRPr="0039584E">
              <w:rPr>
                <w:rFonts w:ascii="標楷體" w:eastAsia="標楷體" w:hAnsi="標楷體" w:hint="eastAsia"/>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2</w:t>
            </w:r>
            <w:r w:rsidRPr="0039584E">
              <w:rPr>
                <w:rFonts w:ascii="標楷體" w:eastAsia="標楷體" w:hAnsi="標楷體" w:hint="eastAsia"/>
                <w:color w:val="000000" w:themeColor="text1"/>
                <w:sz w:val="24"/>
                <w:szCs w:val="24"/>
              </w:rPr>
              <w:t>,</w:t>
            </w:r>
            <w:r w:rsidRPr="0039584E">
              <w:rPr>
                <w:rFonts w:ascii="標楷體" w:eastAsia="標楷體" w:hAnsi="標楷體"/>
                <w:color w:val="000000" w:themeColor="text1"/>
                <w:sz w:val="24"/>
                <w:szCs w:val="24"/>
              </w:rPr>
              <w:t>2</w:t>
            </w:r>
            <w:r w:rsidRPr="0039584E">
              <w:rPr>
                <w:rFonts w:ascii="標楷體" w:eastAsia="標楷體" w:hAnsi="標楷體" w:hint="eastAsia"/>
                <w:color w:val="000000" w:themeColor="text1"/>
                <w:sz w:val="24"/>
                <w:szCs w:val="24"/>
              </w:rPr>
              <w:t>00</w:t>
            </w:r>
          </w:p>
        </w:tc>
        <w:tc>
          <w:tcPr>
            <w:tcW w:w="1701" w:type="dxa"/>
            <w:vMerge w:val="restart"/>
            <w:tcBorders>
              <w:top w:val="single" w:sz="8" w:space="0" w:color="auto"/>
              <w:left w:val="nil"/>
              <w:right w:val="single" w:sz="8" w:space="0" w:color="auto"/>
            </w:tcBorders>
            <w:vAlign w:val="center"/>
          </w:tcPr>
          <w:p w:rsidR="0039584E" w:rsidRPr="0039584E" w:rsidRDefault="0039584E" w:rsidP="0039584E">
            <w:pPr>
              <w:kinsoku w:val="0"/>
              <w:spacing w:line="400" w:lineRule="exact"/>
              <w:rPr>
                <w:rFonts w:ascii="標楷體" w:eastAsia="標楷體" w:hAnsi="標楷體" w:cs="新細明體"/>
                <w:sz w:val="24"/>
                <w:szCs w:val="24"/>
                <w:lang w:eastAsia="zh-TW"/>
              </w:rPr>
            </w:pPr>
            <w:r w:rsidRPr="0039584E">
              <w:rPr>
                <w:rFonts w:ascii="標楷體" w:eastAsia="標楷體" w:hAnsi="標楷體" w:hint="eastAsia"/>
                <w:sz w:val="24"/>
                <w:szCs w:val="24"/>
                <w:lang w:eastAsia="zh-TW"/>
              </w:rPr>
              <w:t>含手冊、成果、證書及講義等</w:t>
            </w:r>
          </w:p>
        </w:tc>
      </w:tr>
      <w:tr w:rsidR="0039584E" w:rsidRPr="0039584E" w:rsidTr="0039584E">
        <w:trPr>
          <w:trHeight w:val="397"/>
          <w:jc w:val="center"/>
        </w:trPr>
        <w:tc>
          <w:tcPr>
            <w:tcW w:w="850" w:type="dxa"/>
            <w:vMerge/>
            <w:tcBorders>
              <w:left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lang w:eastAsia="zh-TW"/>
              </w:rPr>
            </w:pPr>
          </w:p>
        </w:tc>
        <w:tc>
          <w:tcPr>
            <w:tcW w:w="1559" w:type="dxa"/>
            <w:vMerge/>
            <w:tcBorders>
              <w:left w:val="nil"/>
              <w:right w:val="single" w:sz="8" w:space="0" w:color="000000"/>
            </w:tcBorders>
            <w:vAlign w:val="center"/>
          </w:tcPr>
          <w:p w:rsidR="0039584E" w:rsidRPr="0039584E" w:rsidRDefault="0039584E" w:rsidP="0039584E">
            <w:pPr>
              <w:spacing w:line="400" w:lineRule="exact"/>
              <w:jc w:val="center"/>
              <w:rPr>
                <w:rFonts w:ascii="標楷體" w:eastAsia="標楷體" w:hAnsi="標楷體"/>
                <w:sz w:val="24"/>
                <w:szCs w:val="24"/>
                <w:lang w:eastAsia="zh-TW"/>
              </w:rPr>
            </w:pP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spacing w:line="0" w:lineRule="atLeast"/>
              <w:jc w:val="center"/>
              <w:rPr>
                <w:rFonts w:ascii="標楷體" w:eastAsia="標楷體" w:hAnsi="標楷體" w:cs="Arial Unicode MS"/>
                <w:color w:val="000000" w:themeColor="text1"/>
                <w:sz w:val="24"/>
                <w:szCs w:val="24"/>
              </w:rPr>
            </w:pPr>
            <w:r w:rsidRPr="0039584E">
              <w:rPr>
                <w:rFonts w:ascii="標楷體" w:eastAsia="標楷體" w:hAnsi="標楷體" w:cs="Arial Unicode MS" w:hint="eastAsia"/>
                <w:color w:val="000000" w:themeColor="text1"/>
                <w:sz w:val="24"/>
                <w:szCs w:val="24"/>
                <w:lang w:eastAsia="zh-TW"/>
              </w:rPr>
              <w:t>5</w:t>
            </w:r>
            <w:r w:rsidRPr="0039584E">
              <w:rPr>
                <w:rFonts w:ascii="標楷體" w:eastAsia="標楷體" w:hAnsi="標楷體" w:cs="Arial Unicode MS"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center"/>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5</w:t>
            </w:r>
            <w:r w:rsidRPr="0039584E">
              <w:rPr>
                <w:rFonts w:ascii="標楷體" w:eastAsia="標楷體" w:hAnsi="標楷體" w:cs="新細明體" w:hint="eastAsia"/>
                <w:color w:val="000000" w:themeColor="text1"/>
                <w:sz w:val="24"/>
                <w:szCs w:val="24"/>
              </w:rPr>
              <w:t>,</w:t>
            </w:r>
            <w:r w:rsidRPr="0039584E">
              <w:rPr>
                <w:rFonts w:ascii="標楷體" w:eastAsia="標楷體" w:hAnsi="標楷體" w:hint="eastAsia"/>
                <w:color w:val="000000" w:themeColor="text1"/>
                <w:sz w:val="24"/>
                <w:szCs w:val="24"/>
              </w:rPr>
              <w:t>000</w:t>
            </w:r>
          </w:p>
        </w:tc>
        <w:tc>
          <w:tcPr>
            <w:tcW w:w="1701" w:type="dxa"/>
            <w:vMerge/>
            <w:tcBorders>
              <w:left w:val="nil"/>
              <w:right w:val="single" w:sz="8" w:space="0" w:color="auto"/>
            </w:tcBorders>
            <w:vAlign w:val="center"/>
          </w:tcPr>
          <w:p w:rsidR="0039584E" w:rsidRPr="0039584E" w:rsidRDefault="0039584E" w:rsidP="0039584E">
            <w:pPr>
              <w:kinsoku w:val="0"/>
              <w:spacing w:line="400" w:lineRule="exact"/>
              <w:rPr>
                <w:rFonts w:ascii="標楷體" w:eastAsia="標楷體" w:hAnsi="標楷體"/>
                <w:sz w:val="24"/>
                <w:szCs w:val="24"/>
              </w:rPr>
            </w:pPr>
          </w:p>
        </w:tc>
      </w:tr>
      <w:tr w:rsidR="0039584E" w:rsidRPr="0039584E" w:rsidTr="0039584E">
        <w:trPr>
          <w:trHeight w:val="397"/>
          <w:jc w:val="center"/>
        </w:trPr>
        <w:tc>
          <w:tcPr>
            <w:tcW w:w="850" w:type="dxa"/>
            <w:vMerge/>
            <w:tcBorders>
              <w:left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p>
        </w:tc>
        <w:tc>
          <w:tcPr>
            <w:tcW w:w="1559" w:type="dxa"/>
            <w:vMerge/>
            <w:tcBorders>
              <w:left w:val="nil"/>
              <w:right w:val="single" w:sz="8" w:space="0" w:color="000000"/>
            </w:tcBorders>
            <w:vAlign w:val="center"/>
          </w:tcPr>
          <w:p w:rsidR="0039584E" w:rsidRPr="0039584E" w:rsidRDefault="0039584E" w:rsidP="0039584E">
            <w:pPr>
              <w:spacing w:line="400" w:lineRule="exact"/>
              <w:jc w:val="center"/>
              <w:rPr>
                <w:rFonts w:ascii="標楷體" w:eastAsia="標楷體" w:hAnsi="標楷體"/>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spacing w:line="0" w:lineRule="atLeast"/>
              <w:jc w:val="right"/>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spacing w:line="0" w:lineRule="atLeas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spacing w:line="0" w:lineRule="atLeas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spacing w:line="0" w:lineRule="atLeast"/>
              <w:jc w:val="right"/>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3,400</w:t>
            </w:r>
          </w:p>
        </w:tc>
        <w:tc>
          <w:tcPr>
            <w:tcW w:w="1701" w:type="dxa"/>
            <w:vMerge/>
            <w:tcBorders>
              <w:left w:val="nil"/>
              <w:right w:val="single" w:sz="8" w:space="0" w:color="auto"/>
            </w:tcBorders>
            <w:vAlign w:val="center"/>
          </w:tcPr>
          <w:p w:rsidR="0039584E" w:rsidRPr="0039584E" w:rsidRDefault="0039584E" w:rsidP="0039584E">
            <w:pPr>
              <w:kinsoku w:val="0"/>
              <w:spacing w:line="400" w:lineRule="exact"/>
              <w:rPr>
                <w:rFonts w:ascii="標楷體" w:eastAsia="標楷體" w:hAnsi="標楷體"/>
                <w:sz w:val="24"/>
                <w:szCs w:val="24"/>
              </w:rPr>
            </w:pPr>
          </w:p>
        </w:tc>
      </w:tr>
      <w:tr w:rsidR="0039584E" w:rsidRPr="0039584E"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p>
        </w:tc>
        <w:tc>
          <w:tcPr>
            <w:tcW w:w="1559" w:type="dxa"/>
            <w:vMerge/>
            <w:tcBorders>
              <w:left w:val="nil"/>
              <w:bottom w:val="single" w:sz="8" w:space="0" w:color="auto"/>
              <w:right w:val="single" w:sz="8" w:space="0" w:color="000000"/>
            </w:tcBorders>
            <w:vAlign w:val="center"/>
          </w:tcPr>
          <w:p w:rsidR="0039584E" w:rsidRPr="0039584E" w:rsidRDefault="0039584E" w:rsidP="0039584E">
            <w:pPr>
              <w:spacing w:line="400" w:lineRule="exact"/>
              <w:jc w:val="center"/>
              <w:rPr>
                <w:rFonts w:ascii="標楷體" w:eastAsia="標楷體" w:hAnsi="標楷體"/>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right"/>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0" w:lineRule="atLeas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lang w:eastAsia="zh-TW"/>
              </w:rPr>
              <w:t>7</w:t>
            </w:r>
            <w:r w:rsidRPr="0039584E">
              <w:rPr>
                <w:rFonts w:ascii="標楷體" w:eastAsia="標楷體" w:hAnsi="標楷體" w:cs="新細明體"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center"/>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0" w:lineRule="atLeast"/>
              <w:jc w:val="right"/>
              <w:rPr>
                <w:rFonts w:ascii="標楷體" w:eastAsia="標楷體" w:hAnsi="標楷體" w:cs="新細明體"/>
                <w:color w:val="000000" w:themeColor="text1"/>
                <w:sz w:val="24"/>
                <w:szCs w:val="24"/>
              </w:rPr>
            </w:pPr>
            <w:r w:rsidRPr="0039584E">
              <w:rPr>
                <w:rFonts w:ascii="標楷體" w:eastAsia="標楷體" w:hAnsi="標楷體" w:cs="新細明體" w:hint="eastAsia"/>
                <w:color w:val="000000" w:themeColor="text1"/>
                <w:sz w:val="24"/>
                <w:szCs w:val="24"/>
                <w:lang w:eastAsia="zh-TW"/>
              </w:rPr>
              <w:t>7</w:t>
            </w:r>
            <w:r w:rsidRPr="0039584E">
              <w:rPr>
                <w:rFonts w:ascii="標楷體" w:eastAsia="標楷體" w:hAnsi="標楷體" w:hint="eastAsia"/>
                <w:color w:val="000000" w:themeColor="text1"/>
                <w:sz w:val="24"/>
                <w:szCs w:val="24"/>
              </w:rPr>
              <w:t>,</w:t>
            </w:r>
            <w:r w:rsidRPr="0039584E">
              <w:rPr>
                <w:rFonts w:ascii="標楷體" w:eastAsia="標楷體" w:hAnsi="標楷體" w:cs="新細明體" w:hint="eastAsia"/>
                <w:color w:val="000000" w:themeColor="text1"/>
                <w:sz w:val="24"/>
                <w:szCs w:val="24"/>
              </w:rPr>
              <w:t>000</w:t>
            </w:r>
          </w:p>
        </w:tc>
        <w:tc>
          <w:tcPr>
            <w:tcW w:w="1701" w:type="dxa"/>
            <w:vMerge/>
            <w:tcBorders>
              <w:left w:val="nil"/>
              <w:bottom w:val="single" w:sz="8" w:space="0" w:color="auto"/>
              <w:right w:val="single" w:sz="8" w:space="0" w:color="auto"/>
            </w:tcBorders>
            <w:vAlign w:val="center"/>
          </w:tcPr>
          <w:p w:rsidR="0039584E" w:rsidRPr="0039584E" w:rsidRDefault="0039584E" w:rsidP="0039584E">
            <w:pPr>
              <w:kinsoku w:val="0"/>
              <w:spacing w:line="400" w:lineRule="exact"/>
              <w:rPr>
                <w:rFonts w:ascii="標楷體" w:eastAsia="標楷體" w:hAnsi="標楷體"/>
                <w:sz w:val="24"/>
                <w:szCs w:val="24"/>
              </w:rPr>
            </w:pPr>
          </w:p>
        </w:tc>
      </w:tr>
      <w:tr w:rsidR="0039584E" w:rsidRPr="0039584E"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5</w:t>
            </w:r>
          </w:p>
        </w:tc>
        <w:tc>
          <w:tcPr>
            <w:tcW w:w="1559" w:type="dxa"/>
            <w:vMerge w:val="restart"/>
            <w:tcBorders>
              <w:top w:val="single" w:sz="8" w:space="0" w:color="auto"/>
              <w:left w:val="nil"/>
              <w:right w:val="single" w:sz="8" w:space="0" w:color="000000"/>
            </w:tcBorders>
            <w:vAlign w:val="center"/>
          </w:tcPr>
          <w:p w:rsidR="0039584E" w:rsidRPr="0039584E" w:rsidRDefault="0039584E" w:rsidP="0039584E">
            <w:pPr>
              <w:spacing w:line="400" w:lineRule="exact"/>
              <w:jc w:val="center"/>
              <w:rPr>
                <w:rFonts w:ascii="標楷體" w:eastAsia="標楷體" w:hAnsi="標楷體"/>
                <w:sz w:val="24"/>
                <w:szCs w:val="24"/>
              </w:rPr>
            </w:pPr>
            <w:r w:rsidRPr="0039584E">
              <w:rPr>
                <w:rFonts w:ascii="標楷體" w:eastAsia="標楷體" w:hAnsi="標楷體" w:hint="eastAsia"/>
                <w:sz w:val="24"/>
                <w:szCs w:val="24"/>
              </w:rPr>
              <w:t>差旅費</w:t>
            </w:r>
          </w:p>
        </w:tc>
        <w:tc>
          <w:tcPr>
            <w:tcW w:w="1049" w:type="dxa"/>
            <w:tcBorders>
              <w:top w:val="single" w:sz="8" w:space="0" w:color="auto"/>
              <w:left w:val="nil"/>
              <w:bottom w:val="single" w:sz="4" w:space="0" w:color="auto"/>
              <w:right w:val="single" w:sz="8" w:space="0" w:color="auto"/>
            </w:tcBorders>
            <w:vAlign w:val="center"/>
          </w:tcPr>
          <w:p w:rsidR="0039584E" w:rsidRPr="0039584E" w:rsidRDefault="0039584E" w:rsidP="0039584E">
            <w:pPr>
              <w:kinsoku w:val="0"/>
              <w:spacing w:line="400" w:lineRule="exac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26</w:t>
            </w:r>
            <w:r w:rsidRPr="0039584E">
              <w:rPr>
                <w:rFonts w:ascii="標楷體" w:eastAsia="標楷體" w:hAnsi="標楷體" w:cs="新細明體" w:hint="eastAsia"/>
                <w:color w:val="000000" w:themeColor="text1"/>
                <w:sz w:val="24"/>
                <w:szCs w:val="24"/>
              </w:rPr>
              <w:t>,</w:t>
            </w:r>
            <w:r w:rsidRPr="0039584E">
              <w:rPr>
                <w:rFonts w:ascii="標楷體" w:eastAsia="標楷體" w:hAnsi="標楷體" w:hint="eastAsia"/>
                <w:color w:val="000000" w:themeColor="text1"/>
                <w:sz w:val="24"/>
                <w:szCs w:val="24"/>
                <w:lang w:eastAsia="zh-TW"/>
              </w:rPr>
              <w:t>8</w:t>
            </w:r>
            <w:r w:rsidRPr="0039584E">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4" w:space="0" w:color="auto"/>
              <w:right w:val="single" w:sz="8" w:space="0" w:color="auto"/>
            </w:tcBorders>
            <w:vAlign w:val="center"/>
          </w:tcPr>
          <w:p w:rsidR="0039584E" w:rsidRPr="0039584E" w:rsidRDefault="0039584E" w:rsidP="0039584E">
            <w:pPr>
              <w:spacing w:line="400" w:lineRule="exact"/>
              <w:jc w:val="center"/>
              <w:rPr>
                <w:rFonts w:ascii="標楷體" w:eastAsia="標楷體" w:hAnsi="標楷體" w:cs="Arial Unicode MS"/>
                <w:color w:val="000000" w:themeColor="text1"/>
                <w:sz w:val="24"/>
                <w:szCs w:val="24"/>
              </w:rPr>
            </w:pPr>
            <w:r w:rsidRPr="0039584E">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4"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式</w:t>
            </w:r>
          </w:p>
        </w:tc>
        <w:tc>
          <w:tcPr>
            <w:tcW w:w="1049" w:type="dxa"/>
            <w:tcBorders>
              <w:top w:val="single" w:sz="8" w:space="0" w:color="auto"/>
              <w:left w:val="nil"/>
              <w:bottom w:val="single" w:sz="4" w:space="0" w:color="auto"/>
              <w:right w:val="single" w:sz="8" w:space="0" w:color="auto"/>
            </w:tcBorders>
            <w:vAlign w:val="center"/>
          </w:tcPr>
          <w:p w:rsidR="0039584E" w:rsidRPr="0039584E" w:rsidRDefault="0039584E" w:rsidP="0039584E">
            <w:pPr>
              <w:kinsoku w:val="0"/>
              <w:spacing w:line="400" w:lineRule="exac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26</w:t>
            </w:r>
            <w:r w:rsidRPr="0039584E">
              <w:rPr>
                <w:rFonts w:ascii="標楷體" w:eastAsia="標楷體" w:hAnsi="標楷體" w:cs="新細明體" w:hint="eastAsia"/>
                <w:color w:val="000000" w:themeColor="text1"/>
                <w:sz w:val="24"/>
                <w:szCs w:val="24"/>
              </w:rPr>
              <w:t>,</w:t>
            </w:r>
            <w:r w:rsidRPr="0039584E">
              <w:rPr>
                <w:rFonts w:ascii="標楷體" w:eastAsia="標楷體" w:hAnsi="標楷體" w:hint="eastAsia"/>
                <w:color w:val="000000" w:themeColor="text1"/>
                <w:sz w:val="24"/>
                <w:szCs w:val="24"/>
                <w:lang w:eastAsia="zh-TW"/>
              </w:rPr>
              <w:t>8</w:t>
            </w:r>
            <w:r w:rsidRPr="0039584E">
              <w:rPr>
                <w:rFonts w:ascii="標楷體" w:eastAsia="標楷體" w:hAnsi="標楷體" w:hint="eastAsia"/>
                <w:color w:val="000000" w:themeColor="text1"/>
                <w:sz w:val="24"/>
                <w:szCs w:val="24"/>
              </w:rPr>
              <w:t>00</w:t>
            </w:r>
          </w:p>
        </w:tc>
        <w:tc>
          <w:tcPr>
            <w:tcW w:w="1701" w:type="dxa"/>
            <w:tcBorders>
              <w:top w:val="single" w:sz="8" w:space="0" w:color="auto"/>
              <w:left w:val="nil"/>
              <w:bottom w:val="single" w:sz="4" w:space="0" w:color="auto"/>
              <w:right w:val="single" w:sz="8" w:space="0" w:color="auto"/>
            </w:tcBorders>
            <w:vAlign w:val="center"/>
          </w:tcPr>
          <w:p w:rsidR="0039584E" w:rsidRPr="0039584E" w:rsidRDefault="0039584E" w:rsidP="0039584E">
            <w:pPr>
              <w:kinsoku w:val="0"/>
              <w:spacing w:line="400" w:lineRule="exact"/>
              <w:rPr>
                <w:rFonts w:ascii="標楷體" w:eastAsia="標楷體" w:hAnsi="標楷體" w:cs="新細明體"/>
                <w:sz w:val="24"/>
                <w:szCs w:val="24"/>
              </w:rPr>
            </w:pPr>
            <w:proofErr w:type="gramStart"/>
            <w:r w:rsidRPr="0039584E">
              <w:rPr>
                <w:rFonts w:ascii="標楷體" w:eastAsia="標楷體" w:hAnsi="標楷體" w:cs="新細明體" w:hint="eastAsia"/>
                <w:sz w:val="24"/>
                <w:szCs w:val="24"/>
                <w:lang w:eastAsia="zh-TW"/>
              </w:rPr>
              <w:t>覈</w:t>
            </w:r>
            <w:proofErr w:type="gramEnd"/>
            <w:r w:rsidRPr="0039584E">
              <w:rPr>
                <w:rFonts w:ascii="標楷體" w:eastAsia="標楷體" w:hAnsi="標楷體" w:cs="新細明體" w:hint="eastAsia"/>
                <w:sz w:val="24"/>
                <w:szCs w:val="24"/>
              </w:rPr>
              <w:t>實支付</w:t>
            </w:r>
          </w:p>
        </w:tc>
      </w:tr>
      <w:tr w:rsidR="0039584E" w:rsidRPr="0039584E" w:rsidTr="0039584E">
        <w:trPr>
          <w:trHeight w:val="397"/>
          <w:jc w:val="center"/>
        </w:trPr>
        <w:tc>
          <w:tcPr>
            <w:tcW w:w="850" w:type="dxa"/>
            <w:vMerge/>
            <w:tcBorders>
              <w:left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p>
        </w:tc>
        <w:tc>
          <w:tcPr>
            <w:tcW w:w="1559" w:type="dxa"/>
            <w:vMerge/>
            <w:tcBorders>
              <w:left w:val="nil"/>
              <w:right w:val="single" w:sz="8" w:space="0" w:color="000000"/>
            </w:tcBorders>
            <w:vAlign w:val="center"/>
          </w:tcPr>
          <w:p w:rsidR="0039584E" w:rsidRPr="0039584E" w:rsidRDefault="0039584E" w:rsidP="0039584E">
            <w:pPr>
              <w:spacing w:line="400" w:lineRule="exact"/>
              <w:jc w:val="center"/>
              <w:rPr>
                <w:rFonts w:ascii="標楷體" w:eastAsia="標楷體" w:hAnsi="標楷體"/>
                <w:sz w:val="24"/>
                <w:szCs w:val="24"/>
              </w:rPr>
            </w:pPr>
          </w:p>
        </w:tc>
        <w:tc>
          <w:tcPr>
            <w:tcW w:w="1049" w:type="dxa"/>
            <w:tcBorders>
              <w:top w:val="single" w:sz="4" w:space="0" w:color="auto"/>
              <w:left w:val="nil"/>
              <w:right w:val="single" w:sz="8" w:space="0" w:color="auto"/>
            </w:tcBorders>
            <w:vAlign w:val="center"/>
          </w:tcPr>
          <w:p w:rsidR="0039584E" w:rsidRPr="0039584E" w:rsidRDefault="0039584E" w:rsidP="0039584E">
            <w:pPr>
              <w:kinsoku w:val="0"/>
              <w:spacing w:line="400" w:lineRule="exac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6,000</w:t>
            </w:r>
          </w:p>
        </w:tc>
        <w:tc>
          <w:tcPr>
            <w:tcW w:w="1049" w:type="dxa"/>
            <w:tcBorders>
              <w:top w:val="single" w:sz="4" w:space="0" w:color="auto"/>
              <w:left w:val="single" w:sz="8" w:space="0" w:color="auto"/>
              <w:right w:val="single" w:sz="8" w:space="0" w:color="auto"/>
            </w:tcBorders>
            <w:vAlign w:val="center"/>
          </w:tcPr>
          <w:p w:rsidR="0039584E" w:rsidRPr="0039584E" w:rsidRDefault="0039584E" w:rsidP="0039584E">
            <w:pPr>
              <w:spacing w:line="400" w:lineRule="exact"/>
              <w:jc w:val="center"/>
              <w:rPr>
                <w:rFonts w:ascii="標楷體" w:eastAsia="標楷體" w:hAnsi="標楷體" w:cs="Arial Unicode MS"/>
                <w:color w:val="000000" w:themeColor="text1"/>
                <w:sz w:val="24"/>
                <w:szCs w:val="24"/>
              </w:rPr>
            </w:pPr>
            <w:r w:rsidRPr="0039584E">
              <w:rPr>
                <w:rFonts w:ascii="標楷體" w:eastAsia="標楷體" w:hAnsi="標楷體" w:cs="Arial Unicode MS" w:hint="eastAsia"/>
                <w:color w:val="000000" w:themeColor="text1"/>
                <w:sz w:val="24"/>
                <w:szCs w:val="24"/>
              </w:rPr>
              <w:t>1</w:t>
            </w:r>
          </w:p>
        </w:tc>
        <w:tc>
          <w:tcPr>
            <w:tcW w:w="1049" w:type="dxa"/>
            <w:tcBorders>
              <w:top w:val="single" w:sz="4" w:space="0" w:color="auto"/>
              <w:left w:val="nil"/>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式</w:t>
            </w:r>
          </w:p>
        </w:tc>
        <w:tc>
          <w:tcPr>
            <w:tcW w:w="1049" w:type="dxa"/>
            <w:tcBorders>
              <w:top w:val="single" w:sz="4" w:space="0" w:color="auto"/>
              <w:left w:val="nil"/>
              <w:right w:val="single" w:sz="8" w:space="0" w:color="auto"/>
            </w:tcBorders>
            <w:vAlign w:val="center"/>
          </w:tcPr>
          <w:p w:rsidR="0039584E" w:rsidRPr="0039584E" w:rsidRDefault="0039584E" w:rsidP="0039584E">
            <w:pPr>
              <w:kinsoku w:val="0"/>
              <w:spacing w:line="400" w:lineRule="exac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6,000</w:t>
            </w:r>
          </w:p>
        </w:tc>
        <w:tc>
          <w:tcPr>
            <w:tcW w:w="1701" w:type="dxa"/>
            <w:tcBorders>
              <w:top w:val="single" w:sz="4" w:space="0" w:color="auto"/>
              <w:left w:val="nil"/>
              <w:right w:val="single" w:sz="8" w:space="0" w:color="auto"/>
            </w:tcBorders>
            <w:vAlign w:val="center"/>
          </w:tcPr>
          <w:p w:rsidR="0039584E" w:rsidRPr="0039584E" w:rsidRDefault="0039584E" w:rsidP="0039584E">
            <w:pPr>
              <w:kinsoku w:val="0"/>
              <w:spacing w:line="400" w:lineRule="exact"/>
              <w:rPr>
                <w:rFonts w:ascii="標楷體" w:eastAsia="標楷體" w:hAnsi="標楷體" w:cs="新細明體"/>
                <w:sz w:val="24"/>
                <w:szCs w:val="24"/>
              </w:rPr>
            </w:pPr>
            <w:r w:rsidRPr="0039584E">
              <w:rPr>
                <w:rFonts w:ascii="標楷體" w:eastAsia="標楷體" w:hAnsi="標楷體" w:cs="新細明體" w:hint="eastAsia"/>
                <w:sz w:val="24"/>
                <w:szCs w:val="24"/>
              </w:rPr>
              <w:t>國教署專款補助</w:t>
            </w:r>
          </w:p>
        </w:tc>
      </w:tr>
      <w:tr w:rsidR="0039584E" w:rsidRPr="0039584E"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39584E" w:rsidRDefault="0039584E" w:rsidP="0039584E">
            <w:pPr>
              <w:kinsoku w:val="0"/>
              <w:spacing w:line="400" w:lineRule="exact"/>
              <w:jc w:val="center"/>
              <w:rPr>
                <w:rFonts w:ascii="標楷體" w:eastAsia="標楷體" w:hAnsi="標楷體" w:cs="新細明體"/>
                <w:sz w:val="24"/>
                <w:szCs w:val="24"/>
              </w:rPr>
            </w:pPr>
            <w:r w:rsidRPr="0039584E">
              <w:rPr>
                <w:rFonts w:ascii="標楷體" w:eastAsia="標楷體" w:hAnsi="標楷體" w:cs="新細明體" w:hint="eastAsia"/>
                <w:sz w:val="24"/>
                <w:szCs w:val="24"/>
              </w:rPr>
              <w:t>6</w:t>
            </w:r>
          </w:p>
        </w:tc>
        <w:tc>
          <w:tcPr>
            <w:tcW w:w="1559" w:type="dxa"/>
            <w:tcBorders>
              <w:top w:val="single" w:sz="8" w:space="0" w:color="auto"/>
              <w:left w:val="nil"/>
              <w:bottom w:val="single" w:sz="8" w:space="0" w:color="auto"/>
              <w:right w:val="single" w:sz="8" w:space="0" w:color="000000"/>
            </w:tcBorders>
            <w:vAlign w:val="center"/>
          </w:tcPr>
          <w:p w:rsidR="0039584E" w:rsidRPr="0039584E" w:rsidRDefault="0030675E" w:rsidP="0039584E">
            <w:pPr>
              <w:spacing w:line="400" w:lineRule="exact"/>
              <w:jc w:val="center"/>
              <w:rPr>
                <w:rFonts w:ascii="標楷體" w:eastAsia="標楷體" w:hAnsi="標楷體" w:cs="Arial Unicode MS"/>
                <w:sz w:val="24"/>
                <w:szCs w:val="24"/>
              </w:rPr>
            </w:pPr>
            <w:r>
              <w:rPr>
                <w:rFonts w:ascii="標楷體" w:eastAsia="標楷體" w:hAnsi="標楷體" w:cs="Arial Unicode MS" w:hint="eastAsia"/>
                <w:sz w:val="24"/>
                <w:szCs w:val="24"/>
                <w:lang w:eastAsia="zh-TW"/>
              </w:rPr>
              <w:t>場地布置費</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0675E" w:rsidP="0039584E">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39584E" w:rsidRDefault="0030675E" w:rsidP="0039584E">
            <w:pPr>
              <w:spacing w:line="400" w:lineRule="exact"/>
              <w:jc w:val="center"/>
              <w:rPr>
                <w:rFonts w:ascii="標楷體" w:eastAsia="標楷體" w:hAnsi="標楷體" w:cs="Arial Unicode MS"/>
                <w:color w:val="000000" w:themeColor="text1"/>
                <w:sz w:val="24"/>
                <w:szCs w:val="24"/>
                <w:lang w:eastAsia="zh-TW"/>
              </w:rPr>
            </w:pPr>
            <w:r>
              <w:rPr>
                <w:rFonts w:ascii="標楷體" w:eastAsia="標楷體" w:hAnsi="標楷體" w:cs="Arial Unicode MS" w:hint="eastAsia"/>
                <w:color w:val="000000" w:themeColor="text1"/>
                <w:sz w:val="24"/>
                <w:szCs w:val="24"/>
                <w:lang w:eastAsia="zh-TW"/>
              </w:rPr>
              <w:t>1</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0675E" w:rsidP="0039584E">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式</w:t>
            </w:r>
          </w:p>
        </w:tc>
        <w:tc>
          <w:tcPr>
            <w:tcW w:w="1049" w:type="dxa"/>
            <w:tcBorders>
              <w:top w:val="single" w:sz="8" w:space="0" w:color="auto"/>
              <w:left w:val="nil"/>
              <w:bottom w:val="single" w:sz="8" w:space="0" w:color="auto"/>
              <w:right w:val="single" w:sz="8" w:space="0" w:color="auto"/>
            </w:tcBorders>
            <w:vAlign w:val="center"/>
          </w:tcPr>
          <w:p w:rsidR="0039584E" w:rsidRPr="0039584E" w:rsidRDefault="0030675E" w:rsidP="0039584E">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701" w:type="dxa"/>
            <w:tcBorders>
              <w:top w:val="single" w:sz="8" w:space="0" w:color="auto"/>
              <w:left w:val="nil"/>
              <w:bottom w:val="single" w:sz="8" w:space="0" w:color="auto"/>
              <w:right w:val="single" w:sz="8" w:space="0" w:color="auto"/>
            </w:tcBorders>
            <w:vAlign w:val="center"/>
          </w:tcPr>
          <w:p w:rsidR="0039584E" w:rsidRPr="0039584E" w:rsidRDefault="0039584E" w:rsidP="0039584E">
            <w:pPr>
              <w:kinsoku w:val="0"/>
              <w:spacing w:line="400" w:lineRule="exact"/>
              <w:rPr>
                <w:rFonts w:ascii="標楷體" w:eastAsia="標楷體" w:hAnsi="標楷體" w:cs="新細明體"/>
                <w:sz w:val="24"/>
                <w:szCs w:val="24"/>
              </w:rPr>
            </w:pPr>
          </w:p>
        </w:tc>
      </w:tr>
      <w:tr w:rsidR="0030675E" w:rsidRPr="0039584E"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0675E" w:rsidRPr="0039584E" w:rsidRDefault="0030675E" w:rsidP="003958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7</w:t>
            </w:r>
          </w:p>
        </w:tc>
        <w:tc>
          <w:tcPr>
            <w:tcW w:w="1559" w:type="dxa"/>
            <w:tcBorders>
              <w:top w:val="single" w:sz="8" w:space="0" w:color="auto"/>
              <w:left w:val="nil"/>
              <w:bottom w:val="single" w:sz="8" w:space="0" w:color="auto"/>
              <w:right w:val="single" w:sz="8" w:space="0" w:color="000000"/>
            </w:tcBorders>
            <w:vAlign w:val="center"/>
          </w:tcPr>
          <w:p w:rsidR="0030675E" w:rsidRPr="0039584E" w:rsidRDefault="0030675E" w:rsidP="00310EC1">
            <w:pPr>
              <w:spacing w:line="400" w:lineRule="exact"/>
              <w:jc w:val="center"/>
              <w:rPr>
                <w:rFonts w:ascii="標楷體" w:eastAsia="標楷體" w:hAnsi="標楷體" w:cs="Arial Unicode MS"/>
                <w:sz w:val="24"/>
                <w:szCs w:val="24"/>
              </w:rPr>
            </w:pPr>
            <w:r w:rsidRPr="0039584E">
              <w:rPr>
                <w:rFonts w:ascii="標楷體" w:eastAsia="標楷體" w:hAnsi="標楷體" w:hint="eastAsia"/>
                <w:sz w:val="24"/>
                <w:szCs w:val="24"/>
              </w:rPr>
              <w:t>雜支</w:t>
            </w:r>
          </w:p>
        </w:tc>
        <w:tc>
          <w:tcPr>
            <w:tcW w:w="1049" w:type="dxa"/>
            <w:tcBorders>
              <w:top w:val="single" w:sz="8" w:space="0" w:color="auto"/>
              <w:left w:val="nil"/>
              <w:bottom w:val="single" w:sz="8" w:space="0" w:color="auto"/>
              <w:right w:val="single" w:sz="8" w:space="0" w:color="auto"/>
            </w:tcBorders>
            <w:vAlign w:val="center"/>
          </w:tcPr>
          <w:p w:rsidR="0030675E" w:rsidRPr="0039584E" w:rsidRDefault="0030675E" w:rsidP="00310EC1">
            <w:pPr>
              <w:kinsoku w:val="0"/>
              <w:spacing w:line="400" w:lineRule="exac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4</w:t>
            </w:r>
            <w:r w:rsidRPr="0039584E">
              <w:rPr>
                <w:rFonts w:ascii="標楷體" w:eastAsia="標楷體" w:hAnsi="標楷體" w:hint="eastAsia"/>
                <w:color w:val="000000" w:themeColor="text1"/>
                <w:sz w:val="24"/>
                <w:szCs w:val="24"/>
              </w:rPr>
              <w:t>,</w:t>
            </w:r>
            <w:r w:rsidRPr="0039584E">
              <w:rPr>
                <w:rFonts w:ascii="標楷體" w:eastAsia="標楷體" w:hAnsi="標楷體" w:hint="eastAsia"/>
                <w:color w:val="000000" w:themeColor="text1"/>
                <w:sz w:val="24"/>
                <w:szCs w:val="24"/>
                <w:lang w:eastAsia="zh-TW"/>
              </w:rPr>
              <w:t>4</w:t>
            </w:r>
            <w:r w:rsidRPr="0039584E">
              <w:rPr>
                <w:rFonts w:ascii="標楷體" w:eastAsia="標楷體" w:hAnsi="標楷體"/>
                <w:color w:val="000000" w:themeColor="text1"/>
                <w:sz w:val="24"/>
                <w:szCs w:val="24"/>
              </w:rPr>
              <w:t>2</w:t>
            </w:r>
            <w:r w:rsidRPr="0039584E">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30675E" w:rsidRPr="0039584E" w:rsidRDefault="0030675E" w:rsidP="00310EC1">
            <w:pPr>
              <w:spacing w:line="400" w:lineRule="exact"/>
              <w:jc w:val="center"/>
              <w:rPr>
                <w:rFonts w:ascii="標楷體" w:eastAsia="標楷體" w:hAnsi="標楷體" w:cs="Arial Unicode MS"/>
                <w:color w:val="000000" w:themeColor="text1"/>
                <w:sz w:val="24"/>
                <w:szCs w:val="24"/>
              </w:rPr>
            </w:pPr>
            <w:r w:rsidRPr="0039584E">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30675E" w:rsidRPr="0039584E" w:rsidRDefault="0030675E" w:rsidP="00310EC1">
            <w:pPr>
              <w:kinsoku w:val="0"/>
              <w:spacing w:line="400" w:lineRule="exact"/>
              <w:jc w:val="center"/>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30675E" w:rsidRPr="0039584E" w:rsidRDefault="0030675E" w:rsidP="00310EC1">
            <w:pPr>
              <w:kinsoku w:val="0"/>
              <w:spacing w:line="400" w:lineRule="exac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4</w:t>
            </w:r>
            <w:r w:rsidRPr="0039584E">
              <w:rPr>
                <w:rFonts w:ascii="標楷體" w:eastAsia="標楷體" w:hAnsi="標楷體" w:cs="新細明體" w:hint="eastAsia"/>
                <w:color w:val="000000" w:themeColor="text1"/>
                <w:sz w:val="24"/>
                <w:szCs w:val="24"/>
              </w:rPr>
              <w:t>,</w:t>
            </w:r>
            <w:r w:rsidRPr="0039584E">
              <w:rPr>
                <w:rFonts w:ascii="標楷體" w:eastAsia="標楷體" w:hAnsi="標楷體" w:hint="eastAsia"/>
                <w:color w:val="000000" w:themeColor="text1"/>
                <w:sz w:val="24"/>
                <w:szCs w:val="24"/>
                <w:lang w:eastAsia="zh-TW"/>
              </w:rPr>
              <w:t>4</w:t>
            </w:r>
            <w:r w:rsidRPr="0039584E">
              <w:rPr>
                <w:rFonts w:ascii="標楷體" w:eastAsia="標楷體" w:hAnsi="標楷體"/>
                <w:color w:val="000000" w:themeColor="text1"/>
                <w:sz w:val="24"/>
                <w:szCs w:val="24"/>
              </w:rPr>
              <w:t>2</w:t>
            </w:r>
            <w:r w:rsidRPr="0039584E">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30675E" w:rsidRPr="0039584E" w:rsidRDefault="0030675E" w:rsidP="00310EC1">
            <w:pPr>
              <w:kinsoku w:val="0"/>
              <w:spacing w:line="400" w:lineRule="exact"/>
              <w:rPr>
                <w:rFonts w:ascii="標楷體" w:eastAsia="標楷體" w:hAnsi="標楷體" w:cs="新細明體"/>
                <w:sz w:val="24"/>
                <w:szCs w:val="24"/>
              </w:rPr>
            </w:pPr>
            <w:r w:rsidRPr="0039584E">
              <w:rPr>
                <w:rFonts w:ascii="標楷體" w:eastAsia="標楷體" w:hAnsi="標楷體" w:cs="新細明體" w:hint="eastAsia"/>
                <w:sz w:val="24"/>
                <w:szCs w:val="24"/>
              </w:rPr>
              <w:t>業務費之</w:t>
            </w:r>
            <w:r w:rsidRPr="0039584E">
              <w:rPr>
                <w:rFonts w:ascii="標楷體" w:eastAsia="標楷體" w:hAnsi="標楷體" w:cs="新細明體"/>
                <w:sz w:val="24"/>
                <w:szCs w:val="24"/>
              </w:rPr>
              <w:t>5%</w:t>
            </w:r>
            <w:r w:rsidRPr="0039584E">
              <w:rPr>
                <w:rFonts w:ascii="標楷體" w:eastAsia="標楷體" w:hAnsi="標楷體" w:cs="新細明體" w:hint="eastAsia"/>
                <w:sz w:val="24"/>
                <w:szCs w:val="24"/>
                <w:lang w:eastAsia="zh-TW"/>
              </w:rPr>
              <w:t>為限</w:t>
            </w:r>
          </w:p>
        </w:tc>
      </w:tr>
      <w:tr w:rsidR="0030675E" w:rsidRPr="0039584E"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30675E" w:rsidRPr="0039584E" w:rsidRDefault="0030675E" w:rsidP="0039584E">
            <w:pPr>
              <w:kinsoku w:val="0"/>
              <w:spacing w:line="400" w:lineRule="exact"/>
              <w:jc w:val="center"/>
              <w:rPr>
                <w:rFonts w:ascii="標楷體" w:eastAsia="標楷體" w:hAnsi="標楷體"/>
                <w:sz w:val="24"/>
                <w:szCs w:val="24"/>
                <w:lang w:eastAsia="zh-TW"/>
              </w:rPr>
            </w:pPr>
            <w:r w:rsidRPr="0039584E">
              <w:rPr>
                <w:rFonts w:ascii="標楷體" w:eastAsia="標楷體" w:hAnsi="標楷體" w:hint="eastAsia"/>
                <w:sz w:val="24"/>
                <w:szCs w:val="24"/>
                <w:lang w:eastAsia="zh-TW"/>
              </w:rPr>
              <w:lastRenderedPageBreak/>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30675E" w:rsidRPr="0039584E" w:rsidRDefault="0030675E" w:rsidP="0039584E">
            <w:pPr>
              <w:kinsoku w:val="0"/>
              <w:spacing w:line="400" w:lineRule="exact"/>
              <w:jc w:val="right"/>
              <w:rPr>
                <w:rFonts w:ascii="標楷體" w:eastAsia="標楷體" w:hAnsi="標楷體"/>
                <w:color w:val="000000" w:themeColor="text1"/>
                <w:sz w:val="24"/>
                <w:szCs w:val="24"/>
              </w:rPr>
            </w:pPr>
            <w:r w:rsidRPr="0039584E">
              <w:rPr>
                <w:rFonts w:ascii="標楷體" w:eastAsia="標楷體" w:hAnsi="標楷體" w:hint="eastAsia"/>
                <w:color w:val="000000" w:themeColor="text1"/>
                <w:sz w:val="24"/>
                <w:szCs w:val="24"/>
                <w:lang w:eastAsia="zh-TW"/>
              </w:rPr>
              <w:t>60</w:t>
            </w:r>
            <w:r w:rsidRPr="0039584E">
              <w:rPr>
                <w:rFonts w:ascii="標楷體" w:eastAsia="標楷體" w:hAnsi="標楷體" w:cs="新細明體" w:hint="eastAsia"/>
                <w:color w:val="000000" w:themeColor="text1"/>
                <w:sz w:val="24"/>
                <w:szCs w:val="24"/>
              </w:rPr>
              <w:t>,</w:t>
            </w:r>
            <w:r w:rsidRPr="0039584E">
              <w:rPr>
                <w:rFonts w:ascii="標楷體" w:eastAsia="標楷體" w:hAnsi="標楷體" w:hint="eastAsia"/>
                <w:color w:val="000000" w:themeColor="text1"/>
                <w:sz w:val="24"/>
                <w:szCs w:val="24"/>
                <w:lang w:eastAsia="zh-TW"/>
              </w:rPr>
              <w:t>0</w:t>
            </w:r>
            <w:r w:rsidRPr="0039584E">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30675E" w:rsidRPr="0039584E" w:rsidRDefault="0030675E" w:rsidP="0039584E">
            <w:pPr>
              <w:kinsoku w:val="0"/>
              <w:spacing w:line="400" w:lineRule="exact"/>
              <w:jc w:val="center"/>
              <w:rPr>
                <w:rFonts w:ascii="標楷體" w:eastAsia="標楷體" w:hAnsi="標楷體"/>
                <w:sz w:val="24"/>
                <w:szCs w:val="24"/>
              </w:rPr>
            </w:pPr>
          </w:p>
        </w:tc>
      </w:tr>
      <w:tr w:rsidR="0030675E" w:rsidRPr="0039584E"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30675E" w:rsidRPr="0039584E" w:rsidRDefault="0030675E" w:rsidP="0039584E">
            <w:pPr>
              <w:kinsoku w:val="0"/>
              <w:spacing w:line="400" w:lineRule="exact"/>
              <w:jc w:val="center"/>
              <w:rPr>
                <w:rFonts w:ascii="標楷體" w:eastAsia="標楷體" w:hAnsi="標楷體"/>
                <w:sz w:val="24"/>
                <w:szCs w:val="24"/>
              </w:rPr>
            </w:pPr>
            <w:r w:rsidRPr="0039584E">
              <w:rPr>
                <w:rFonts w:ascii="標楷體" w:eastAsia="標楷體" w:hAnsi="標楷體" w:hint="eastAsia"/>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30675E" w:rsidRPr="0039584E" w:rsidRDefault="0030675E" w:rsidP="004925FF">
            <w:pPr>
              <w:kinsoku w:val="0"/>
              <w:spacing w:line="400" w:lineRule="exact"/>
              <w:jc w:val="right"/>
              <w:rPr>
                <w:rFonts w:ascii="標楷體" w:eastAsia="標楷體" w:hAnsi="標楷體"/>
                <w:color w:val="000000" w:themeColor="text1"/>
                <w:sz w:val="24"/>
                <w:szCs w:val="24"/>
              </w:rPr>
            </w:pPr>
            <w:r w:rsidRPr="004925FF">
              <w:rPr>
                <w:rFonts w:ascii="標楷體" w:eastAsia="標楷體" w:hAnsi="標楷體" w:hint="eastAsia"/>
                <w:color w:val="FF0000"/>
                <w:sz w:val="24"/>
                <w:szCs w:val="24"/>
                <w:lang w:eastAsia="zh-TW"/>
              </w:rPr>
              <w:t>7</w:t>
            </w:r>
            <w:r w:rsidR="004925FF" w:rsidRPr="004925FF">
              <w:rPr>
                <w:rFonts w:ascii="標楷體" w:eastAsia="標楷體" w:hAnsi="標楷體" w:hint="eastAsia"/>
                <w:color w:val="FF0000"/>
                <w:sz w:val="24"/>
                <w:szCs w:val="24"/>
                <w:lang w:eastAsia="zh-TW"/>
              </w:rPr>
              <w:t>3</w:t>
            </w:r>
            <w:r w:rsidRPr="004925FF">
              <w:rPr>
                <w:rFonts w:ascii="標楷體" w:eastAsia="標楷體" w:hAnsi="標楷體" w:cs="新細明體" w:hint="eastAsia"/>
                <w:color w:val="FF0000"/>
                <w:sz w:val="24"/>
                <w:szCs w:val="24"/>
              </w:rPr>
              <w:t>,</w:t>
            </w:r>
            <w:r w:rsidRPr="004925FF">
              <w:rPr>
                <w:rFonts w:ascii="標楷體" w:eastAsia="標楷體" w:hAnsi="標楷體" w:hint="eastAsia"/>
                <w:color w:val="FF0000"/>
                <w:sz w:val="24"/>
                <w:szCs w:val="24"/>
                <w:lang w:eastAsia="zh-TW"/>
              </w:rPr>
              <w:t>4</w:t>
            </w:r>
            <w:r w:rsidRPr="004925FF">
              <w:rPr>
                <w:rFonts w:ascii="標楷體" w:eastAsia="標楷體" w:hAnsi="標楷體"/>
                <w:color w:val="FF0000"/>
                <w:sz w:val="24"/>
                <w:szCs w:val="24"/>
              </w:rPr>
              <w:t>2</w:t>
            </w:r>
            <w:r w:rsidRPr="004925FF">
              <w:rPr>
                <w:rFonts w:ascii="標楷體" w:eastAsia="標楷體" w:hAnsi="標楷體" w:hint="eastAsia"/>
                <w:color w:val="FF0000"/>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30675E" w:rsidRPr="0039584E" w:rsidRDefault="0030675E" w:rsidP="0039584E">
            <w:pPr>
              <w:kinsoku w:val="0"/>
              <w:spacing w:line="400" w:lineRule="exact"/>
              <w:jc w:val="center"/>
              <w:rPr>
                <w:rFonts w:ascii="標楷體" w:eastAsia="標楷體" w:hAnsi="標楷體"/>
                <w:sz w:val="24"/>
                <w:szCs w:val="24"/>
              </w:rPr>
            </w:pPr>
          </w:p>
        </w:tc>
      </w:tr>
      <w:tr w:rsidR="0030675E" w:rsidRPr="0039584E"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30675E" w:rsidRPr="0039584E" w:rsidRDefault="0030675E" w:rsidP="0039584E">
            <w:pPr>
              <w:kinsoku w:val="0"/>
              <w:spacing w:line="400" w:lineRule="exact"/>
              <w:jc w:val="center"/>
              <w:rPr>
                <w:rFonts w:ascii="標楷體" w:eastAsia="標楷體" w:hAnsi="標楷體"/>
                <w:sz w:val="24"/>
                <w:szCs w:val="24"/>
              </w:rPr>
            </w:pPr>
            <w:r w:rsidRPr="0039584E">
              <w:rPr>
                <w:rFonts w:ascii="標楷體" w:eastAsia="標楷體" w:hAnsi="標楷體" w:hint="eastAsia"/>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30675E" w:rsidRPr="0039584E" w:rsidRDefault="0030675E" w:rsidP="004925FF">
            <w:pPr>
              <w:kinsoku w:val="0"/>
              <w:spacing w:line="400" w:lineRule="exact"/>
              <w:jc w:val="right"/>
              <w:rPr>
                <w:rFonts w:ascii="標楷體" w:eastAsia="標楷體" w:hAnsi="標楷體"/>
                <w:color w:val="000000" w:themeColor="text1"/>
                <w:sz w:val="24"/>
                <w:szCs w:val="24"/>
              </w:rPr>
            </w:pPr>
            <w:r w:rsidRPr="004925FF">
              <w:rPr>
                <w:rFonts w:ascii="標楷體" w:eastAsia="標楷體" w:hAnsi="標楷體" w:hint="eastAsia"/>
                <w:color w:val="FF0000"/>
                <w:sz w:val="24"/>
                <w:szCs w:val="24"/>
              </w:rPr>
              <w:t>1</w:t>
            </w:r>
            <w:r w:rsidRPr="004925FF">
              <w:rPr>
                <w:rFonts w:ascii="標楷體" w:eastAsia="標楷體" w:hAnsi="標楷體" w:hint="eastAsia"/>
                <w:color w:val="FF0000"/>
                <w:sz w:val="24"/>
                <w:szCs w:val="24"/>
                <w:lang w:eastAsia="zh-TW"/>
              </w:rPr>
              <w:t>3</w:t>
            </w:r>
            <w:r w:rsidR="004925FF" w:rsidRPr="004925FF">
              <w:rPr>
                <w:rFonts w:ascii="標楷體" w:eastAsia="標楷體" w:hAnsi="標楷體" w:hint="eastAsia"/>
                <w:color w:val="FF0000"/>
                <w:sz w:val="24"/>
                <w:szCs w:val="24"/>
                <w:lang w:eastAsia="zh-TW"/>
              </w:rPr>
              <w:t>3</w:t>
            </w:r>
            <w:r w:rsidRPr="004925FF">
              <w:rPr>
                <w:rFonts w:ascii="標楷體" w:eastAsia="標楷體" w:hAnsi="標楷體" w:cs="新細明體" w:hint="eastAsia"/>
                <w:color w:val="FF0000"/>
                <w:sz w:val="24"/>
                <w:szCs w:val="24"/>
              </w:rPr>
              <w:t>,</w:t>
            </w:r>
            <w:r w:rsidRPr="004925FF">
              <w:rPr>
                <w:rFonts w:ascii="標楷體" w:eastAsia="標楷體" w:hAnsi="標楷體" w:cs="新細明體" w:hint="eastAsia"/>
                <w:color w:val="FF0000"/>
                <w:sz w:val="24"/>
                <w:szCs w:val="24"/>
                <w:lang w:eastAsia="zh-TW"/>
              </w:rPr>
              <w:t>4</w:t>
            </w:r>
            <w:r w:rsidRPr="004925FF">
              <w:rPr>
                <w:rFonts w:ascii="標楷體" w:eastAsia="標楷體" w:hAnsi="標楷體"/>
                <w:color w:val="FF0000"/>
                <w:sz w:val="24"/>
                <w:szCs w:val="24"/>
              </w:rPr>
              <w:t>2</w:t>
            </w:r>
            <w:r w:rsidRPr="004925FF">
              <w:rPr>
                <w:rFonts w:ascii="標楷體" w:eastAsia="標楷體" w:hAnsi="標楷體" w:hint="eastAsia"/>
                <w:color w:val="FF0000"/>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30675E" w:rsidRPr="0039584E" w:rsidRDefault="0030675E" w:rsidP="0039584E">
            <w:pPr>
              <w:kinsoku w:val="0"/>
              <w:spacing w:line="400" w:lineRule="exact"/>
              <w:jc w:val="center"/>
              <w:rPr>
                <w:rFonts w:ascii="標楷體" w:eastAsia="標楷體" w:hAnsi="標楷體"/>
                <w:sz w:val="24"/>
                <w:szCs w:val="24"/>
              </w:rPr>
            </w:pPr>
          </w:p>
        </w:tc>
      </w:tr>
    </w:tbl>
    <w:p w:rsidR="0039584E" w:rsidRPr="00ED3B92" w:rsidRDefault="0039584E" w:rsidP="0039584E">
      <w:pPr>
        <w:kinsoku w:val="0"/>
        <w:spacing w:line="400" w:lineRule="exact"/>
        <w:jc w:val="center"/>
        <w:rPr>
          <w:rFonts w:ascii="標楷體" w:eastAsia="標楷體" w:hAnsi="標楷體"/>
          <w:bCs/>
        </w:rPr>
      </w:pPr>
    </w:p>
    <w:p w:rsidR="0039584E" w:rsidRPr="00ED3B92" w:rsidRDefault="0039584E" w:rsidP="0039584E">
      <w:pPr>
        <w:kinsoku w:val="0"/>
        <w:spacing w:line="400" w:lineRule="exact"/>
        <w:rPr>
          <w:rFonts w:ascii="標楷體" w:eastAsia="標楷體" w:hAnsi="標楷體"/>
          <w:lang w:eastAsia="zh-TW"/>
        </w:rPr>
      </w:pPr>
      <w:r w:rsidRPr="00ED3B92">
        <w:rPr>
          <w:rFonts w:ascii="標楷體" w:eastAsia="標楷體" w:hAnsi="標楷體" w:hint="eastAsia"/>
          <w:lang w:eastAsia="zh-TW"/>
        </w:rPr>
        <w:t>承辦人：            主任：            主計：            校長：</w:t>
      </w:r>
    </w:p>
    <w:p w:rsidR="0039584E" w:rsidRDefault="0039584E" w:rsidP="0039584E">
      <w:pPr>
        <w:spacing w:after="0" w:line="240" w:lineRule="auto"/>
        <w:rPr>
          <w:rFonts w:ascii="標楷體" w:eastAsia="標楷體" w:hAnsi="標楷體"/>
          <w:lang w:eastAsia="zh-TW"/>
        </w:rPr>
      </w:pPr>
      <w:r w:rsidRPr="00ED3B92">
        <w:rPr>
          <w:rFonts w:ascii="標楷體" w:eastAsia="標楷體" w:hAnsi="標楷體" w:hint="eastAsia"/>
          <w:lang w:eastAsia="zh-TW"/>
        </w:rPr>
        <w:br w:type="page"/>
      </w:r>
    </w:p>
    <w:p w:rsidR="009D6D26" w:rsidRPr="009D6D26" w:rsidRDefault="0039584E" w:rsidP="009D6D26">
      <w:pPr>
        <w:widowControl w:val="0"/>
        <w:adjustRightInd w:val="0"/>
        <w:spacing w:after="0" w:line="240" w:lineRule="auto"/>
        <w:ind w:rightChars="-59" w:right="-130"/>
        <w:rPr>
          <w:rFonts w:ascii="標楷體" w:eastAsia="標楷體" w:hAnsi="標楷體" w:cs="Arial"/>
          <w:kern w:val="2"/>
          <w:sz w:val="24"/>
          <w:szCs w:val="24"/>
          <w:lang w:eastAsia="zh-TW"/>
        </w:rPr>
      </w:pPr>
      <w:bookmarkStart w:id="60" w:name="_Toc339031559"/>
      <w:r w:rsidRPr="00CC5070">
        <w:rPr>
          <w:rFonts w:ascii="標楷體" w:eastAsia="標楷體" w:hAnsi="標楷體" w:hint="eastAsia"/>
          <w:sz w:val="28"/>
          <w:szCs w:val="28"/>
          <w:lang w:eastAsia="zh-TW"/>
        </w:rPr>
        <w:lastRenderedPageBreak/>
        <w:t>附表</w:t>
      </w:r>
      <w:proofErr w:type="gramStart"/>
      <w:r w:rsidRPr="00CC5070">
        <w:rPr>
          <w:rFonts w:ascii="標楷體" w:eastAsia="標楷體" w:hAnsi="標楷體" w:hint="eastAsia"/>
          <w:sz w:val="28"/>
          <w:szCs w:val="28"/>
          <w:lang w:eastAsia="zh-TW"/>
        </w:rPr>
        <w:t>一</w:t>
      </w:r>
      <w:proofErr w:type="gramEnd"/>
      <w:r w:rsidRPr="00CC5070">
        <w:rPr>
          <w:rFonts w:ascii="標楷體" w:eastAsia="標楷體" w:hAnsi="標楷體" w:hint="eastAsia"/>
          <w:bCs/>
          <w:sz w:val="28"/>
          <w:szCs w:val="28"/>
          <w:lang w:eastAsia="zh-TW"/>
        </w:rPr>
        <w:t>～1～2</w:t>
      </w:r>
      <w:r w:rsidRPr="00CC5070">
        <w:rPr>
          <w:rFonts w:ascii="標楷體" w:eastAsia="標楷體" w:hAnsi="標楷體" w:hint="eastAsia"/>
          <w:sz w:val="28"/>
          <w:szCs w:val="28"/>
          <w:lang w:eastAsia="zh-TW"/>
        </w:rPr>
        <w:t>：</w:t>
      </w:r>
      <w:bookmarkEnd w:id="60"/>
      <w:r w:rsidR="009D6D26" w:rsidRPr="009D6D26">
        <w:rPr>
          <w:rFonts w:ascii="標楷體" w:eastAsia="標楷體" w:hAnsi="標楷體" w:cs="Arial" w:hint="eastAsia"/>
          <w:kern w:val="2"/>
          <w:sz w:val="24"/>
          <w:szCs w:val="24"/>
          <w:lang w:eastAsia="zh-TW"/>
        </w:rPr>
        <w:t>桃園市</w:t>
      </w:r>
      <w:r w:rsidR="009D6D26" w:rsidRPr="009D6D26">
        <w:rPr>
          <w:rFonts w:ascii="標楷體" w:eastAsia="標楷體" w:hAnsi="標楷體" w:cs="Arial"/>
          <w:kern w:val="2"/>
          <w:sz w:val="24"/>
          <w:szCs w:val="24"/>
          <w:lang w:eastAsia="zh-TW"/>
        </w:rPr>
        <w:t>10</w:t>
      </w:r>
      <w:r w:rsidR="009D6D26" w:rsidRPr="009D6D26">
        <w:rPr>
          <w:rFonts w:ascii="標楷體" w:eastAsia="標楷體" w:hAnsi="標楷體" w:cs="Arial" w:hint="eastAsia"/>
          <w:kern w:val="2"/>
          <w:sz w:val="24"/>
          <w:szCs w:val="24"/>
          <w:lang w:eastAsia="zh-TW"/>
        </w:rPr>
        <w:t>7</w:t>
      </w:r>
      <w:proofErr w:type="gramStart"/>
      <w:r w:rsidR="009D6D26" w:rsidRPr="009D6D26">
        <w:rPr>
          <w:rFonts w:ascii="標楷體" w:eastAsia="標楷體" w:hAnsi="標楷體" w:cs="Arial" w:hint="eastAsia"/>
          <w:kern w:val="2"/>
          <w:sz w:val="24"/>
          <w:szCs w:val="24"/>
          <w:lang w:eastAsia="zh-TW"/>
        </w:rPr>
        <w:t>學</w:t>
      </w:r>
      <w:r w:rsidR="009D6D26" w:rsidRPr="009D6D26">
        <w:rPr>
          <w:rFonts w:ascii="標楷體" w:eastAsia="標楷體" w:hAnsi="標楷體" w:cs="Arial"/>
          <w:kern w:val="2"/>
          <w:sz w:val="24"/>
          <w:szCs w:val="24"/>
          <w:lang w:eastAsia="zh-TW"/>
        </w:rPr>
        <w:t>年度精進</w:t>
      </w:r>
      <w:proofErr w:type="gramEnd"/>
      <w:r w:rsidR="009D6D26" w:rsidRPr="009D6D26">
        <w:rPr>
          <w:rFonts w:ascii="標楷體" w:eastAsia="標楷體" w:hAnsi="標楷體" w:cs="Arial"/>
          <w:kern w:val="2"/>
          <w:sz w:val="24"/>
          <w:szCs w:val="24"/>
          <w:lang w:eastAsia="zh-TW"/>
        </w:rPr>
        <w:t>國民中小學</w:t>
      </w:r>
      <w:r w:rsidR="009D6D26" w:rsidRPr="009D6D26">
        <w:rPr>
          <w:rFonts w:ascii="標楷體" w:eastAsia="標楷體" w:hAnsi="標楷體" w:cs="Arial" w:hint="eastAsia"/>
          <w:kern w:val="2"/>
          <w:sz w:val="24"/>
          <w:szCs w:val="24"/>
          <w:lang w:eastAsia="zh-TW"/>
        </w:rPr>
        <w:t>教師</w:t>
      </w:r>
      <w:r w:rsidR="009D6D26" w:rsidRPr="009D6D26">
        <w:rPr>
          <w:rFonts w:ascii="標楷體" w:eastAsia="標楷體" w:hAnsi="標楷體" w:cs="Arial"/>
          <w:kern w:val="2"/>
          <w:sz w:val="24"/>
          <w:szCs w:val="24"/>
          <w:lang w:eastAsia="zh-TW"/>
        </w:rPr>
        <w:t>教學</w:t>
      </w:r>
      <w:r w:rsidR="009D6D26" w:rsidRPr="009D6D26">
        <w:rPr>
          <w:rFonts w:ascii="標楷體" w:eastAsia="標楷體" w:hAnsi="標楷體" w:cs="Arial" w:hint="eastAsia"/>
          <w:kern w:val="2"/>
          <w:sz w:val="24"/>
          <w:szCs w:val="24"/>
          <w:lang w:eastAsia="zh-TW"/>
        </w:rPr>
        <w:t>專業與課程</w:t>
      </w:r>
      <w:r w:rsidR="009D6D26" w:rsidRPr="009D6D26">
        <w:rPr>
          <w:rFonts w:ascii="標楷體" w:eastAsia="標楷體" w:hAnsi="標楷體" w:cs="Arial"/>
          <w:kern w:val="2"/>
          <w:sz w:val="24"/>
          <w:szCs w:val="24"/>
          <w:lang w:eastAsia="zh-TW"/>
        </w:rPr>
        <w:t>品質</w:t>
      </w:r>
      <w:r w:rsidR="009D6D26" w:rsidRPr="009D6D26">
        <w:rPr>
          <w:rFonts w:ascii="標楷體" w:eastAsia="標楷體" w:hAnsi="標楷體" w:cs="Arial" w:hint="eastAsia"/>
          <w:kern w:val="2"/>
          <w:sz w:val="24"/>
          <w:szCs w:val="24"/>
          <w:lang w:eastAsia="zh-TW"/>
        </w:rPr>
        <w:t>整</w:t>
      </w:r>
    </w:p>
    <w:p w:rsidR="0039584E" w:rsidRPr="009D6D26" w:rsidRDefault="009D6D26" w:rsidP="009D6D26">
      <w:pPr>
        <w:spacing w:line="400" w:lineRule="exact"/>
        <w:ind w:leftChars="600" w:left="1320" w:firstLineChars="100" w:firstLine="240"/>
        <w:rPr>
          <w:rFonts w:ascii="標楷體" w:eastAsia="標楷體" w:hAnsi="標楷體"/>
          <w:sz w:val="24"/>
          <w:szCs w:val="24"/>
          <w:lang w:eastAsia="zh-TW"/>
        </w:rPr>
      </w:pPr>
      <w:r w:rsidRPr="009D6D26">
        <w:rPr>
          <w:rFonts w:ascii="標楷體" w:eastAsia="標楷體" w:hAnsi="標楷體" w:cs="Arial" w:hint="eastAsia"/>
          <w:kern w:val="2"/>
          <w:sz w:val="24"/>
          <w:szCs w:val="24"/>
          <w:lang w:eastAsia="zh-TW"/>
        </w:rPr>
        <w:t>體推動</w:t>
      </w:r>
      <w:r w:rsidRPr="009D6D26">
        <w:rPr>
          <w:rFonts w:ascii="標楷體" w:eastAsia="標楷體" w:hAnsi="標楷體" w:cs="Arial"/>
          <w:kern w:val="2"/>
          <w:sz w:val="24"/>
          <w:szCs w:val="24"/>
          <w:lang w:eastAsia="zh-TW"/>
        </w:rPr>
        <w:t>計畫</w:t>
      </w:r>
      <w:r w:rsidRPr="009D6D26">
        <w:rPr>
          <w:rFonts w:ascii="標楷體" w:eastAsia="標楷體" w:hAnsi="標楷體" w:cs="Arial" w:hint="eastAsia"/>
          <w:color w:val="000000" w:themeColor="text1"/>
          <w:kern w:val="2"/>
          <w:sz w:val="24"/>
          <w:szCs w:val="24"/>
          <w:lang w:eastAsia="zh-TW"/>
        </w:rPr>
        <w:t>生活課程輔導小組輔導團運作計畫</w:t>
      </w:r>
      <w:r w:rsidR="0039584E" w:rsidRPr="009D6D26">
        <w:rPr>
          <w:rFonts w:ascii="標楷體" w:eastAsia="標楷體" w:hAnsi="標楷體" w:hint="eastAsia"/>
          <w:sz w:val="24"/>
          <w:szCs w:val="24"/>
          <w:lang w:eastAsia="zh-TW"/>
        </w:rPr>
        <w:t>子計畫經費概算表</w:t>
      </w:r>
    </w:p>
    <w:p w:rsidR="0039584E" w:rsidRPr="00ED3B92" w:rsidRDefault="0039584E" w:rsidP="0039584E">
      <w:pPr>
        <w:kinsoku w:val="0"/>
        <w:spacing w:line="400" w:lineRule="exact"/>
        <w:jc w:val="center"/>
        <w:rPr>
          <w:rFonts w:ascii="標楷體" w:eastAsia="標楷體" w:hAnsi="標楷體"/>
          <w:bCs/>
          <w:lang w:eastAsia="zh-TW"/>
        </w:rPr>
      </w:pPr>
      <w:r w:rsidRPr="00ED3B92">
        <w:rPr>
          <w:rFonts w:ascii="標楷體" w:eastAsia="標楷體" w:hAnsi="標楷體" w:hint="eastAsia"/>
          <w:bCs/>
        </w:rPr>
        <w:t>10</w:t>
      </w:r>
      <w:r w:rsidR="009D6D26">
        <w:rPr>
          <w:rFonts w:ascii="標楷體" w:eastAsia="標楷體" w:hAnsi="標楷體" w:hint="eastAsia"/>
          <w:bCs/>
          <w:lang w:eastAsia="zh-TW"/>
        </w:rPr>
        <w:t>7</w:t>
      </w:r>
      <w:r w:rsidRPr="00ED3B92">
        <w:rPr>
          <w:rFonts w:ascii="標楷體" w:eastAsia="標楷體" w:hAnsi="標楷體" w:hint="eastAsia"/>
          <w:bCs/>
        </w:rPr>
        <w:t>.</w:t>
      </w:r>
      <w:r w:rsidRPr="00ED3B92">
        <w:rPr>
          <w:rFonts w:ascii="標楷體" w:eastAsia="標楷體" w:hAnsi="標楷體" w:hint="eastAsia"/>
        </w:rPr>
        <w:t>0</w:t>
      </w:r>
      <w:r w:rsidR="009D6D26">
        <w:rPr>
          <w:rFonts w:ascii="標楷體" w:eastAsia="標楷體" w:hAnsi="標楷體" w:hint="eastAsia"/>
          <w:lang w:eastAsia="zh-TW"/>
        </w:rPr>
        <w:t>8</w:t>
      </w:r>
      <w:r w:rsidRPr="00ED3B92">
        <w:rPr>
          <w:rFonts w:ascii="標楷體" w:eastAsia="標楷體" w:hAnsi="標楷體" w:hint="eastAsia"/>
          <w:bCs/>
        </w:rPr>
        <w:t>～10</w:t>
      </w:r>
      <w:r w:rsidR="009D6D26">
        <w:rPr>
          <w:rFonts w:ascii="標楷體" w:eastAsia="標楷體" w:hAnsi="標楷體" w:hint="eastAsia"/>
          <w:bCs/>
          <w:lang w:eastAsia="zh-TW"/>
        </w:rPr>
        <w:t>8</w:t>
      </w:r>
      <w:r w:rsidRPr="00ED3B92">
        <w:rPr>
          <w:rFonts w:ascii="標楷體" w:eastAsia="標楷體" w:hAnsi="標楷體" w:hint="eastAsia"/>
          <w:bCs/>
        </w:rPr>
        <w:t>.</w:t>
      </w:r>
      <w:r w:rsidRPr="00ED3B92">
        <w:rPr>
          <w:rFonts w:ascii="標楷體" w:eastAsia="標楷體" w:hAnsi="標楷體" w:hint="eastAsia"/>
        </w:rPr>
        <w:t>0</w:t>
      </w:r>
      <w:r w:rsidR="009D6D26">
        <w:rPr>
          <w:rFonts w:ascii="標楷體" w:eastAsia="標楷體" w:hAnsi="標楷體" w:hint="eastAsia"/>
          <w:lang w:eastAsia="zh-TW"/>
        </w:rPr>
        <w:t>1</w:t>
      </w:r>
    </w:p>
    <w:p w:rsidR="0039584E" w:rsidRDefault="0039584E" w:rsidP="0039584E">
      <w:pPr>
        <w:spacing w:line="400" w:lineRule="exact"/>
        <w:ind w:left="1430" w:hangingChars="650" w:hanging="1430"/>
        <w:jc w:val="center"/>
        <w:rPr>
          <w:rFonts w:ascii="標楷體" w:eastAsia="標楷體" w:hAnsi="標楷體"/>
          <w:bCs/>
          <w:lang w:eastAsia="zh-TW"/>
        </w:rPr>
      </w:pPr>
      <w:r w:rsidRPr="00ED3B92">
        <w:rPr>
          <w:rFonts w:ascii="標楷體" w:eastAsia="標楷體" w:hAnsi="標楷體" w:hint="eastAsia"/>
          <w:bCs/>
        </w:rPr>
        <w:t>第一期</w:t>
      </w:r>
    </w:p>
    <w:p w:rsidR="0039584E" w:rsidRPr="00CC5070" w:rsidRDefault="0039584E" w:rsidP="0039584E">
      <w:pPr>
        <w:spacing w:line="400" w:lineRule="exact"/>
        <w:ind w:left="1430" w:hangingChars="650" w:hanging="1430"/>
        <w:jc w:val="center"/>
        <w:rPr>
          <w:rFonts w:ascii="標楷體" w:eastAsia="標楷體" w:hAnsi="標楷體"/>
          <w:sz w:val="28"/>
          <w:szCs w:val="28"/>
          <w:lang w:eastAsia="zh-TW"/>
        </w:rPr>
      </w:pPr>
      <w:r w:rsidRPr="00ED3B92">
        <w:rPr>
          <w:rFonts w:ascii="標楷體" w:eastAsia="標楷體" w:hAnsi="標楷體" w:hint="eastAsia"/>
          <w:bCs/>
        </w:rPr>
        <w:t>(</w:t>
      </w:r>
      <w:r>
        <w:rPr>
          <w:rFonts w:ascii="標楷體" w:eastAsia="標楷體" w:hAnsi="標楷體" w:hint="eastAsia"/>
          <w:bCs/>
          <w:lang w:eastAsia="zh-TW"/>
        </w:rPr>
        <w:t>楊心</w:t>
      </w:r>
      <w:r w:rsidRPr="00ED3B92">
        <w:rPr>
          <w:rFonts w:ascii="標楷體" w:eastAsia="標楷體" w:hAnsi="標楷體" w:hint="eastAsia"/>
          <w:bCs/>
        </w:rPr>
        <w:t>國小)</w:t>
      </w:r>
    </w:p>
    <w:tbl>
      <w:tblPr>
        <w:tblW w:w="8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7"/>
        <w:gridCol w:w="587"/>
        <w:gridCol w:w="150"/>
        <w:gridCol w:w="1553"/>
        <w:gridCol w:w="150"/>
        <w:gridCol w:w="913"/>
        <w:gridCol w:w="150"/>
        <w:gridCol w:w="913"/>
        <w:gridCol w:w="150"/>
        <w:gridCol w:w="913"/>
        <w:gridCol w:w="150"/>
        <w:gridCol w:w="914"/>
        <w:gridCol w:w="150"/>
        <w:gridCol w:w="1701"/>
        <w:gridCol w:w="153"/>
      </w:tblGrid>
      <w:tr w:rsidR="0039584E" w:rsidRPr="009D6D26" w:rsidTr="0039584E">
        <w:trPr>
          <w:gridAfter w:val="1"/>
          <w:wAfter w:w="153" w:type="dxa"/>
          <w:trHeight w:val="397"/>
        </w:trPr>
        <w:tc>
          <w:tcPr>
            <w:tcW w:w="8541" w:type="dxa"/>
            <w:gridSpan w:val="14"/>
            <w:shd w:val="clear" w:color="auto" w:fill="DAEEF3" w:themeFill="accent5" w:themeFillTint="33"/>
            <w:vAlign w:val="center"/>
          </w:tcPr>
          <w:p w:rsidR="0039584E" w:rsidRPr="009D6D26" w:rsidRDefault="0039584E" w:rsidP="0039584E">
            <w:pPr>
              <w:kinsoku w:val="0"/>
              <w:spacing w:line="240" w:lineRule="atLeast"/>
              <w:rPr>
                <w:rFonts w:ascii="標楷體" w:eastAsia="標楷體" w:hAnsi="標楷體" w:cs="新細明體"/>
                <w:b/>
                <w:sz w:val="24"/>
                <w:szCs w:val="24"/>
              </w:rPr>
            </w:pPr>
            <w:r w:rsidRPr="009D6D26">
              <w:rPr>
                <w:rFonts w:ascii="標楷體" w:eastAsia="標楷體" w:hAnsi="標楷體" w:cs="新細明體" w:hint="eastAsia"/>
                <w:b/>
                <w:sz w:val="24"/>
                <w:szCs w:val="24"/>
              </w:rPr>
              <w:t>一、專業成長計劃</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項次</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項目</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單價</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數量</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單位</w:t>
            </w:r>
          </w:p>
        </w:tc>
        <w:tc>
          <w:tcPr>
            <w:tcW w:w="106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總價</w:t>
            </w:r>
          </w:p>
        </w:tc>
        <w:tc>
          <w:tcPr>
            <w:tcW w:w="1851"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備註</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1</w:t>
            </w:r>
          </w:p>
        </w:tc>
        <w:tc>
          <w:tcPr>
            <w:tcW w:w="1703" w:type="dxa"/>
            <w:gridSpan w:val="2"/>
            <w:shd w:val="clear" w:color="auto" w:fill="auto"/>
            <w:vAlign w:val="center"/>
          </w:tcPr>
          <w:p w:rsidR="0039584E" w:rsidRPr="009D6D26" w:rsidRDefault="0039584E" w:rsidP="0039584E">
            <w:pPr>
              <w:spacing w:line="240" w:lineRule="atLeast"/>
              <w:jc w:val="center"/>
              <w:rPr>
                <w:rFonts w:ascii="標楷體" w:eastAsia="標楷體" w:hAnsi="標楷體"/>
                <w:sz w:val="24"/>
                <w:szCs w:val="24"/>
              </w:rPr>
            </w:pPr>
            <w:r w:rsidRPr="009D6D26">
              <w:rPr>
                <w:rFonts w:ascii="標楷體" w:eastAsia="標楷體" w:hAnsi="標楷體" w:hint="eastAsia"/>
                <w:sz w:val="24"/>
                <w:szCs w:val="24"/>
              </w:rPr>
              <w:t>講座鐘點費</w:t>
            </w:r>
          </w:p>
        </w:tc>
        <w:tc>
          <w:tcPr>
            <w:tcW w:w="1063" w:type="dxa"/>
            <w:gridSpan w:val="2"/>
            <w:shd w:val="clear" w:color="auto" w:fill="auto"/>
            <w:vAlign w:val="center"/>
          </w:tcPr>
          <w:p w:rsidR="0039584E" w:rsidRPr="009D6D26" w:rsidRDefault="00491B3A" w:rsidP="00491B3A">
            <w:pPr>
              <w:kinsoku w:val="0"/>
              <w:spacing w:line="240" w:lineRule="atLeast"/>
              <w:jc w:val="right"/>
              <w:rPr>
                <w:rFonts w:ascii="標楷體" w:eastAsia="標楷體" w:hAnsi="標楷體"/>
                <w:sz w:val="24"/>
                <w:szCs w:val="24"/>
              </w:rPr>
            </w:pPr>
            <w:r>
              <w:rPr>
                <w:rFonts w:ascii="標楷體" w:eastAsia="標楷體" w:hAnsi="標楷體" w:hint="eastAsia"/>
                <w:sz w:val="24"/>
                <w:szCs w:val="24"/>
                <w:lang w:eastAsia="zh-TW"/>
              </w:rPr>
              <w:t>2</w:t>
            </w:r>
            <w:r w:rsidR="0039584E" w:rsidRPr="009D6D26">
              <w:rPr>
                <w:rFonts w:ascii="標楷體" w:eastAsia="標楷體" w:hAnsi="標楷體" w:hint="eastAsia"/>
                <w:sz w:val="24"/>
                <w:szCs w:val="24"/>
              </w:rPr>
              <w:t>,</w:t>
            </w:r>
            <w:r>
              <w:rPr>
                <w:rFonts w:ascii="標楷體" w:eastAsia="標楷體" w:hAnsi="標楷體" w:hint="eastAsia"/>
                <w:sz w:val="24"/>
                <w:szCs w:val="24"/>
                <w:lang w:eastAsia="zh-TW"/>
              </w:rPr>
              <w:t>0</w:t>
            </w:r>
            <w:r w:rsidR="0039584E" w:rsidRPr="009D6D26">
              <w:rPr>
                <w:rFonts w:ascii="標楷體" w:eastAsia="標楷體" w:hAnsi="標楷體" w:hint="eastAsia"/>
                <w:sz w:val="24"/>
                <w:szCs w:val="24"/>
              </w:rPr>
              <w:t>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sz w:val="24"/>
                <w:szCs w:val="24"/>
              </w:rPr>
              <w:t>6</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小時</w:t>
            </w:r>
          </w:p>
        </w:tc>
        <w:tc>
          <w:tcPr>
            <w:tcW w:w="1064" w:type="dxa"/>
            <w:gridSpan w:val="2"/>
            <w:shd w:val="clear" w:color="auto" w:fill="auto"/>
            <w:vAlign w:val="center"/>
          </w:tcPr>
          <w:p w:rsidR="0039584E" w:rsidRPr="009D6D26" w:rsidRDefault="00491B3A" w:rsidP="00491B3A">
            <w:pPr>
              <w:kinsoku w:val="0"/>
              <w:spacing w:line="240" w:lineRule="atLeast"/>
              <w:jc w:val="right"/>
              <w:rPr>
                <w:rFonts w:ascii="標楷體" w:eastAsia="標楷體" w:hAnsi="標楷體"/>
                <w:sz w:val="24"/>
                <w:szCs w:val="24"/>
              </w:rPr>
            </w:pPr>
            <w:r>
              <w:rPr>
                <w:rFonts w:ascii="標楷體" w:eastAsia="標楷體" w:hAnsi="標楷體" w:hint="eastAsia"/>
                <w:sz w:val="24"/>
                <w:szCs w:val="24"/>
                <w:lang w:eastAsia="zh-TW"/>
              </w:rPr>
              <w:t>12</w:t>
            </w:r>
            <w:r w:rsidR="0039584E" w:rsidRPr="009D6D26">
              <w:rPr>
                <w:rFonts w:ascii="標楷體" w:eastAsia="標楷體" w:hAnsi="標楷體" w:hint="eastAsia"/>
                <w:sz w:val="24"/>
                <w:szCs w:val="24"/>
              </w:rPr>
              <w:t>,</w:t>
            </w:r>
            <w:r>
              <w:rPr>
                <w:rFonts w:ascii="標楷體" w:eastAsia="標楷體" w:hAnsi="標楷體" w:hint="eastAsia"/>
                <w:sz w:val="24"/>
                <w:szCs w:val="24"/>
                <w:lang w:eastAsia="zh-TW"/>
              </w:rPr>
              <w:t>0</w:t>
            </w:r>
            <w:r w:rsidR="0039584E" w:rsidRPr="009D6D26">
              <w:rPr>
                <w:rFonts w:ascii="標楷體" w:eastAsia="標楷體" w:hAnsi="標楷體"/>
                <w:sz w:val="24"/>
                <w:szCs w:val="24"/>
              </w:rPr>
              <w:t>00</w:t>
            </w:r>
          </w:p>
        </w:tc>
        <w:tc>
          <w:tcPr>
            <w:tcW w:w="1851" w:type="dxa"/>
            <w:gridSpan w:val="2"/>
            <w:shd w:val="clear" w:color="auto" w:fill="auto"/>
            <w:vAlign w:val="center"/>
          </w:tcPr>
          <w:p w:rsidR="0039584E" w:rsidRPr="009D6D26" w:rsidRDefault="0039584E" w:rsidP="0039584E">
            <w:pPr>
              <w:spacing w:line="240" w:lineRule="atLeast"/>
              <w:rPr>
                <w:rFonts w:ascii="標楷體" w:eastAsia="標楷體" w:hAnsi="標楷體"/>
                <w:sz w:val="24"/>
                <w:szCs w:val="24"/>
              </w:rPr>
            </w:pPr>
            <w:r w:rsidRPr="009D6D26">
              <w:rPr>
                <w:rFonts w:ascii="標楷體" w:eastAsia="標楷體" w:hAnsi="標楷體" w:hint="eastAsia"/>
                <w:sz w:val="24"/>
                <w:szCs w:val="24"/>
              </w:rPr>
              <w:t>外聘</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2</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差旅費</w:t>
            </w:r>
          </w:p>
        </w:tc>
        <w:tc>
          <w:tcPr>
            <w:tcW w:w="1063" w:type="dxa"/>
            <w:gridSpan w:val="2"/>
            <w:shd w:val="clear" w:color="auto" w:fill="auto"/>
            <w:vAlign w:val="center"/>
          </w:tcPr>
          <w:p w:rsidR="0039584E" w:rsidRPr="009D6D26" w:rsidRDefault="0039584E" w:rsidP="007D487F">
            <w:pPr>
              <w:kinsoku w:val="0"/>
              <w:spacing w:line="240" w:lineRule="atLeast"/>
              <w:jc w:val="right"/>
              <w:rPr>
                <w:rFonts w:ascii="標楷體" w:eastAsia="標楷體" w:hAnsi="標楷體"/>
                <w:sz w:val="24"/>
                <w:szCs w:val="24"/>
              </w:rPr>
            </w:pPr>
            <w:r w:rsidRPr="009D6D26">
              <w:rPr>
                <w:rFonts w:ascii="標楷體" w:eastAsia="標楷體" w:hAnsi="標楷體" w:hint="eastAsia"/>
                <w:sz w:val="24"/>
                <w:szCs w:val="24"/>
              </w:rPr>
              <w:t xml:space="preserve"> 1</w:t>
            </w:r>
            <w:r w:rsidR="007D487F">
              <w:rPr>
                <w:rFonts w:ascii="標楷體" w:eastAsia="標楷體" w:hAnsi="標楷體" w:hint="eastAsia"/>
                <w:sz w:val="24"/>
                <w:szCs w:val="24"/>
                <w:lang w:eastAsia="zh-TW"/>
              </w:rPr>
              <w:t>6</w:t>
            </w:r>
            <w:r w:rsidRPr="009D6D26">
              <w:rPr>
                <w:rFonts w:ascii="標楷體" w:eastAsia="標楷體" w:hAnsi="標楷體" w:hint="eastAsia"/>
                <w:sz w:val="24"/>
                <w:szCs w:val="24"/>
              </w:rPr>
              <w:t>,</w:t>
            </w:r>
            <w:r w:rsidRPr="009D6D26">
              <w:rPr>
                <w:rFonts w:ascii="標楷體" w:eastAsia="標楷體" w:hAnsi="標楷體"/>
                <w:sz w:val="24"/>
                <w:szCs w:val="24"/>
              </w:rPr>
              <w:t>0</w:t>
            </w:r>
            <w:r w:rsidRPr="009D6D26">
              <w:rPr>
                <w:rFonts w:ascii="標楷體" w:eastAsia="標楷體" w:hAnsi="標楷體" w:hint="eastAsia"/>
                <w:sz w:val="24"/>
                <w:szCs w:val="24"/>
              </w:rPr>
              <w:t>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1</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式</w:t>
            </w:r>
          </w:p>
        </w:tc>
        <w:tc>
          <w:tcPr>
            <w:tcW w:w="1064" w:type="dxa"/>
            <w:gridSpan w:val="2"/>
            <w:shd w:val="clear" w:color="auto" w:fill="auto"/>
            <w:vAlign w:val="center"/>
          </w:tcPr>
          <w:p w:rsidR="0039584E" w:rsidRPr="009D6D26" w:rsidRDefault="0039584E" w:rsidP="007D487F">
            <w:pPr>
              <w:kinsoku w:val="0"/>
              <w:spacing w:line="240" w:lineRule="atLeast"/>
              <w:jc w:val="right"/>
              <w:rPr>
                <w:rFonts w:ascii="標楷體" w:eastAsia="標楷體" w:hAnsi="標楷體"/>
                <w:sz w:val="24"/>
                <w:szCs w:val="24"/>
              </w:rPr>
            </w:pPr>
            <w:r w:rsidRPr="009D6D26">
              <w:rPr>
                <w:rFonts w:ascii="標楷體" w:eastAsia="標楷體" w:hAnsi="標楷體" w:hint="eastAsia"/>
                <w:sz w:val="24"/>
                <w:szCs w:val="24"/>
              </w:rPr>
              <w:t>1</w:t>
            </w:r>
            <w:r w:rsidR="007D487F">
              <w:rPr>
                <w:rFonts w:ascii="標楷體" w:eastAsia="標楷體" w:hAnsi="標楷體" w:hint="eastAsia"/>
                <w:sz w:val="24"/>
                <w:szCs w:val="24"/>
                <w:lang w:eastAsia="zh-TW"/>
              </w:rPr>
              <w:t>6</w:t>
            </w:r>
            <w:r w:rsidRPr="009D6D26">
              <w:rPr>
                <w:rFonts w:ascii="標楷體" w:eastAsia="標楷體" w:hAnsi="標楷體" w:hint="eastAsia"/>
                <w:sz w:val="24"/>
                <w:szCs w:val="24"/>
              </w:rPr>
              <w:t>,000</w:t>
            </w:r>
          </w:p>
        </w:tc>
        <w:tc>
          <w:tcPr>
            <w:tcW w:w="1851" w:type="dxa"/>
            <w:gridSpan w:val="2"/>
            <w:shd w:val="clear" w:color="auto" w:fill="auto"/>
            <w:vAlign w:val="center"/>
          </w:tcPr>
          <w:p w:rsidR="0039584E" w:rsidRPr="009D6D26" w:rsidRDefault="0039584E" w:rsidP="0039584E">
            <w:pPr>
              <w:kinsoku w:val="0"/>
              <w:spacing w:line="240" w:lineRule="atLeast"/>
              <w:rPr>
                <w:rFonts w:ascii="標楷體" w:eastAsia="標楷體" w:hAnsi="標楷體"/>
                <w:sz w:val="24"/>
                <w:szCs w:val="24"/>
              </w:rPr>
            </w:pPr>
            <w:proofErr w:type="gramStart"/>
            <w:r w:rsidRPr="009D6D26">
              <w:rPr>
                <w:rFonts w:ascii="標楷體" w:eastAsia="標楷體" w:hAnsi="標楷體" w:hint="eastAsia"/>
                <w:sz w:val="24"/>
                <w:szCs w:val="24"/>
                <w:lang w:eastAsia="zh-TW"/>
              </w:rPr>
              <w:t>覈</w:t>
            </w:r>
            <w:proofErr w:type="gramEnd"/>
            <w:r w:rsidRPr="009D6D26">
              <w:rPr>
                <w:rFonts w:ascii="標楷體" w:eastAsia="標楷體" w:hAnsi="標楷體" w:hint="eastAsia"/>
                <w:sz w:val="24"/>
                <w:szCs w:val="24"/>
              </w:rPr>
              <w:t>實支付</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sz w:val="24"/>
                <w:szCs w:val="24"/>
              </w:rPr>
              <w:t>3</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lang w:eastAsia="zh-TW"/>
              </w:rPr>
              <w:t>教材教具費</w:t>
            </w:r>
          </w:p>
        </w:tc>
        <w:tc>
          <w:tcPr>
            <w:tcW w:w="1063"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olor w:val="000000" w:themeColor="text1"/>
                <w:sz w:val="24"/>
                <w:szCs w:val="24"/>
                <w:lang w:eastAsia="zh-TW"/>
              </w:rPr>
            </w:pPr>
            <w:r w:rsidRPr="009D6D26">
              <w:rPr>
                <w:rFonts w:ascii="標楷體" w:eastAsia="標楷體" w:hAnsi="標楷體" w:hint="eastAsia"/>
                <w:color w:val="000000" w:themeColor="text1"/>
                <w:sz w:val="24"/>
                <w:szCs w:val="24"/>
                <w:lang w:eastAsia="zh-TW"/>
              </w:rPr>
              <w:t>4,000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olor w:val="000000" w:themeColor="text1"/>
                <w:sz w:val="24"/>
                <w:szCs w:val="24"/>
                <w:lang w:eastAsia="zh-TW"/>
              </w:rPr>
            </w:pPr>
            <w:r w:rsidRPr="009D6D26">
              <w:rPr>
                <w:rFonts w:ascii="標楷體" w:eastAsia="標楷體" w:hAnsi="標楷體" w:hint="eastAsia"/>
                <w:color w:val="000000" w:themeColor="text1"/>
                <w:sz w:val="24"/>
                <w:szCs w:val="24"/>
                <w:lang w:eastAsia="zh-TW"/>
              </w:rPr>
              <w:t>1</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lang w:eastAsia="zh-TW"/>
              </w:rPr>
              <w:t>式</w:t>
            </w:r>
          </w:p>
        </w:tc>
        <w:tc>
          <w:tcPr>
            <w:tcW w:w="1064"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lang w:eastAsia="zh-TW"/>
              </w:rPr>
              <w:t>4,000</w:t>
            </w:r>
          </w:p>
        </w:tc>
        <w:tc>
          <w:tcPr>
            <w:tcW w:w="1851" w:type="dxa"/>
            <w:gridSpan w:val="2"/>
            <w:shd w:val="clear" w:color="auto" w:fill="auto"/>
            <w:vAlign w:val="center"/>
          </w:tcPr>
          <w:p w:rsidR="0039584E" w:rsidRPr="009D6D26" w:rsidRDefault="0039584E" w:rsidP="0039584E">
            <w:pPr>
              <w:kinsoku w:val="0"/>
              <w:spacing w:line="240" w:lineRule="atLeast"/>
              <w:rPr>
                <w:rFonts w:ascii="標楷體" w:eastAsia="標楷體" w:hAnsi="標楷體"/>
                <w:sz w:val="24"/>
                <w:szCs w:val="24"/>
                <w:lang w:eastAsia="zh-TW"/>
              </w:rPr>
            </w:pPr>
            <w:r w:rsidRPr="009D6D26">
              <w:rPr>
                <w:rFonts w:ascii="標楷體" w:eastAsia="標楷體" w:hAnsi="標楷體" w:hint="eastAsia"/>
                <w:sz w:val="24"/>
                <w:szCs w:val="24"/>
                <w:lang w:eastAsia="zh-TW"/>
              </w:rPr>
              <w:t>教學所需使用的參考資料及相關用品等(</w:t>
            </w:r>
            <w:proofErr w:type="gramStart"/>
            <w:r w:rsidRPr="009D6D26">
              <w:rPr>
                <w:rFonts w:ascii="標楷體" w:eastAsia="標楷體" w:hAnsi="標楷體" w:hint="eastAsia"/>
                <w:sz w:val="24"/>
                <w:szCs w:val="24"/>
                <w:lang w:eastAsia="zh-TW"/>
              </w:rPr>
              <w:t>市款支應</w:t>
            </w:r>
            <w:proofErr w:type="gramEnd"/>
            <w:r w:rsidRPr="009D6D26">
              <w:rPr>
                <w:rFonts w:ascii="標楷體" w:eastAsia="標楷體" w:hAnsi="標楷體" w:hint="eastAsia"/>
                <w:sz w:val="24"/>
                <w:szCs w:val="24"/>
                <w:lang w:eastAsia="zh-TW"/>
              </w:rPr>
              <w:t>)</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sz w:val="24"/>
                <w:szCs w:val="24"/>
              </w:rPr>
              <w:t>4</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印刷費</w:t>
            </w:r>
          </w:p>
        </w:tc>
        <w:tc>
          <w:tcPr>
            <w:tcW w:w="1063"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sz w:val="24"/>
                <w:szCs w:val="24"/>
              </w:rPr>
            </w:pPr>
            <w:r w:rsidRPr="009D6D26">
              <w:rPr>
                <w:rFonts w:ascii="標楷體" w:eastAsia="標楷體" w:hAnsi="標楷體" w:hint="eastAsia"/>
                <w:sz w:val="24"/>
                <w:szCs w:val="24"/>
              </w:rPr>
              <w:t>100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22</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人次</w:t>
            </w:r>
          </w:p>
        </w:tc>
        <w:tc>
          <w:tcPr>
            <w:tcW w:w="1064"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sz w:val="24"/>
                <w:szCs w:val="24"/>
              </w:rPr>
            </w:pPr>
            <w:r w:rsidRPr="009D6D26">
              <w:rPr>
                <w:rFonts w:ascii="標楷體" w:eastAsia="標楷體" w:hAnsi="標楷體"/>
                <w:sz w:val="24"/>
                <w:szCs w:val="24"/>
              </w:rPr>
              <w:t>2</w:t>
            </w:r>
            <w:r w:rsidRPr="009D6D26">
              <w:rPr>
                <w:rFonts w:ascii="標楷體" w:eastAsia="標楷體" w:hAnsi="標楷體" w:hint="eastAsia"/>
                <w:sz w:val="24"/>
                <w:szCs w:val="24"/>
              </w:rPr>
              <w:t>,</w:t>
            </w:r>
            <w:r w:rsidRPr="009D6D26">
              <w:rPr>
                <w:rFonts w:ascii="標楷體" w:eastAsia="標楷體" w:hAnsi="標楷體"/>
                <w:sz w:val="24"/>
                <w:szCs w:val="24"/>
              </w:rPr>
              <w:t>2</w:t>
            </w:r>
            <w:r w:rsidRPr="009D6D26">
              <w:rPr>
                <w:rFonts w:ascii="標楷體" w:eastAsia="標楷體" w:hAnsi="標楷體" w:hint="eastAsia"/>
                <w:sz w:val="24"/>
                <w:szCs w:val="24"/>
              </w:rPr>
              <w:t>00</w:t>
            </w:r>
          </w:p>
        </w:tc>
        <w:tc>
          <w:tcPr>
            <w:tcW w:w="1851" w:type="dxa"/>
            <w:gridSpan w:val="2"/>
            <w:shd w:val="clear" w:color="auto" w:fill="auto"/>
            <w:vAlign w:val="center"/>
          </w:tcPr>
          <w:p w:rsidR="0039584E" w:rsidRPr="009D6D26" w:rsidRDefault="0039584E" w:rsidP="0039584E">
            <w:pPr>
              <w:kinsoku w:val="0"/>
              <w:spacing w:line="240" w:lineRule="atLeast"/>
              <w:rPr>
                <w:rFonts w:ascii="標楷體" w:eastAsia="標楷體" w:hAnsi="標楷體"/>
                <w:sz w:val="24"/>
                <w:szCs w:val="24"/>
              </w:rPr>
            </w:pPr>
            <w:r w:rsidRPr="009D6D26">
              <w:rPr>
                <w:rFonts w:ascii="標楷體" w:eastAsia="標楷體" w:hAnsi="標楷體" w:hint="eastAsia"/>
                <w:sz w:val="24"/>
                <w:szCs w:val="24"/>
              </w:rPr>
              <w:t>含手冊、成果等</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lang w:eastAsia="zh-TW"/>
              </w:rPr>
            </w:pPr>
            <w:r w:rsidRPr="009D6D26">
              <w:rPr>
                <w:rFonts w:ascii="標楷體" w:eastAsia="標楷體" w:hAnsi="標楷體" w:cs="新細明體" w:hint="eastAsia"/>
                <w:sz w:val="24"/>
                <w:szCs w:val="24"/>
                <w:lang w:eastAsia="zh-TW"/>
              </w:rPr>
              <w:t>5</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雜支</w:t>
            </w:r>
          </w:p>
        </w:tc>
        <w:tc>
          <w:tcPr>
            <w:tcW w:w="1063"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sz w:val="24"/>
                <w:szCs w:val="24"/>
              </w:rPr>
            </w:pPr>
            <w:r w:rsidRPr="009D6D26">
              <w:rPr>
                <w:rFonts w:ascii="標楷體" w:eastAsia="標楷體" w:hAnsi="標楷體" w:hint="eastAsia"/>
                <w:sz w:val="24"/>
                <w:szCs w:val="24"/>
              </w:rPr>
              <w:t xml:space="preserve">  1,</w:t>
            </w:r>
            <w:r w:rsidRPr="009D6D26">
              <w:rPr>
                <w:rFonts w:ascii="標楷體" w:eastAsia="標楷體" w:hAnsi="標楷體"/>
                <w:sz w:val="24"/>
                <w:szCs w:val="24"/>
              </w:rPr>
              <w:t>2</w:t>
            </w:r>
            <w:r w:rsidRPr="009D6D26">
              <w:rPr>
                <w:rFonts w:ascii="標楷體" w:eastAsia="標楷體" w:hAnsi="標楷體" w:hint="eastAsia"/>
                <w:sz w:val="24"/>
                <w:szCs w:val="24"/>
              </w:rPr>
              <w:t>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1</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式</w:t>
            </w:r>
          </w:p>
        </w:tc>
        <w:tc>
          <w:tcPr>
            <w:tcW w:w="1064"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sz w:val="24"/>
                <w:szCs w:val="24"/>
              </w:rPr>
            </w:pPr>
            <w:r w:rsidRPr="009D6D26">
              <w:rPr>
                <w:rFonts w:ascii="標楷體" w:eastAsia="標楷體" w:hAnsi="標楷體" w:hint="eastAsia"/>
                <w:sz w:val="24"/>
                <w:szCs w:val="24"/>
              </w:rPr>
              <w:t>1,200</w:t>
            </w:r>
          </w:p>
        </w:tc>
        <w:tc>
          <w:tcPr>
            <w:tcW w:w="1851" w:type="dxa"/>
            <w:gridSpan w:val="2"/>
            <w:shd w:val="clear" w:color="auto" w:fill="auto"/>
            <w:vAlign w:val="center"/>
          </w:tcPr>
          <w:p w:rsidR="0039584E" w:rsidRPr="009D6D26" w:rsidRDefault="0039584E" w:rsidP="0039584E">
            <w:pPr>
              <w:kinsoku w:val="0"/>
              <w:spacing w:line="240" w:lineRule="atLeast"/>
              <w:rPr>
                <w:rFonts w:ascii="標楷體" w:eastAsia="標楷體" w:hAnsi="標楷體"/>
                <w:sz w:val="24"/>
                <w:szCs w:val="24"/>
              </w:rPr>
            </w:pPr>
            <w:r w:rsidRPr="009D6D26">
              <w:rPr>
                <w:rFonts w:ascii="標楷體" w:eastAsia="標楷體" w:hAnsi="標楷體" w:hint="eastAsia"/>
                <w:sz w:val="24"/>
                <w:szCs w:val="24"/>
              </w:rPr>
              <w:t>業務費之5%</w:t>
            </w:r>
            <w:r w:rsidRPr="009D6D26">
              <w:rPr>
                <w:rFonts w:ascii="標楷體" w:eastAsia="標楷體" w:hAnsi="標楷體" w:hint="eastAsia"/>
                <w:sz w:val="24"/>
                <w:szCs w:val="24"/>
                <w:lang w:eastAsia="zh-TW"/>
              </w:rPr>
              <w:t>為限</w:t>
            </w:r>
          </w:p>
        </w:tc>
      </w:tr>
      <w:tr w:rsidR="0039584E" w:rsidRPr="009D6D26" w:rsidTr="0039584E">
        <w:trPr>
          <w:gridAfter w:val="1"/>
          <w:wAfter w:w="153" w:type="dxa"/>
          <w:trHeight w:val="397"/>
        </w:trPr>
        <w:tc>
          <w:tcPr>
            <w:tcW w:w="2437" w:type="dxa"/>
            <w:gridSpan w:val="4"/>
            <w:shd w:val="clear" w:color="auto" w:fill="FFFFCC"/>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合計</w:t>
            </w:r>
          </w:p>
        </w:tc>
        <w:tc>
          <w:tcPr>
            <w:tcW w:w="4253" w:type="dxa"/>
            <w:gridSpan w:val="8"/>
            <w:shd w:val="clear" w:color="auto" w:fill="FFFFCC"/>
            <w:vAlign w:val="center"/>
          </w:tcPr>
          <w:p w:rsidR="0039584E" w:rsidRPr="009D6D26" w:rsidRDefault="0039584E" w:rsidP="006658DA">
            <w:pPr>
              <w:kinsoku w:val="0"/>
              <w:spacing w:line="240" w:lineRule="atLeast"/>
              <w:jc w:val="right"/>
              <w:rPr>
                <w:rFonts w:ascii="標楷體" w:eastAsia="標楷體" w:hAnsi="標楷體" w:cs="新細明體"/>
                <w:sz w:val="24"/>
                <w:szCs w:val="24"/>
              </w:rPr>
            </w:pPr>
            <w:r w:rsidRPr="009D6D26">
              <w:rPr>
                <w:rFonts w:ascii="標楷體" w:eastAsia="標楷體" w:hAnsi="標楷體" w:cs="新細明體" w:hint="eastAsia"/>
                <w:color w:val="000000" w:themeColor="text1"/>
                <w:sz w:val="24"/>
                <w:szCs w:val="24"/>
                <w:lang w:eastAsia="zh-TW"/>
              </w:rPr>
              <w:t>3</w:t>
            </w:r>
            <w:r w:rsidR="006658DA">
              <w:rPr>
                <w:rFonts w:ascii="標楷體" w:eastAsia="標楷體" w:hAnsi="標楷體" w:cs="新細明體" w:hint="eastAsia"/>
                <w:color w:val="000000" w:themeColor="text1"/>
                <w:sz w:val="24"/>
                <w:szCs w:val="24"/>
                <w:lang w:eastAsia="zh-TW"/>
              </w:rPr>
              <w:t>5</w:t>
            </w:r>
            <w:r w:rsidRPr="009D6D26">
              <w:rPr>
                <w:rFonts w:ascii="標楷體" w:eastAsia="標楷體" w:hAnsi="標楷體" w:cs="新細明體" w:hint="eastAsia"/>
                <w:color w:val="000000" w:themeColor="text1"/>
                <w:sz w:val="24"/>
                <w:szCs w:val="24"/>
              </w:rPr>
              <w:t>,</w:t>
            </w:r>
            <w:r w:rsidR="006658DA">
              <w:rPr>
                <w:rFonts w:ascii="標楷體" w:eastAsia="標楷體" w:hAnsi="標楷體" w:cs="新細明體" w:hint="eastAsia"/>
                <w:color w:val="000000" w:themeColor="text1"/>
                <w:sz w:val="24"/>
                <w:szCs w:val="24"/>
                <w:lang w:eastAsia="zh-TW"/>
              </w:rPr>
              <w:t>4</w:t>
            </w:r>
            <w:r w:rsidRPr="009D6D26">
              <w:rPr>
                <w:rFonts w:ascii="標楷體" w:eastAsia="標楷體" w:hAnsi="標楷體" w:cs="新細明體" w:hint="eastAsia"/>
                <w:color w:val="000000" w:themeColor="text1"/>
                <w:sz w:val="24"/>
                <w:szCs w:val="24"/>
              </w:rPr>
              <w:t>00</w:t>
            </w:r>
          </w:p>
        </w:tc>
        <w:tc>
          <w:tcPr>
            <w:tcW w:w="1851" w:type="dxa"/>
            <w:gridSpan w:val="2"/>
            <w:shd w:val="clear" w:color="auto" w:fill="FFFFCC"/>
            <w:vAlign w:val="center"/>
          </w:tcPr>
          <w:p w:rsidR="0039584E" w:rsidRPr="009D6D26" w:rsidRDefault="0039584E" w:rsidP="0039584E">
            <w:pPr>
              <w:kinsoku w:val="0"/>
              <w:spacing w:line="240" w:lineRule="atLeast"/>
              <w:jc w:val="right"/>
              <w:rPr>
                <w:rFonts w:ascii="標楷體" w:eastAsia="標楷體" w:hAnsi="標楷體" w:cs="新細明體"/>
                <w:sz w:val="24"/>
                <w:szCs w:val="24"/>
              </w:rPr>
            </w:pPr>
          </w:p>
        </w:tc>
      </w:tr>
      <w:tr w:rsidR="0039584E" w:rsidRPr="009D6D26" w:rsidTr="0039584E">
        <w:trPr>
          <w:gridAfter w:val="1"/>
          <w:wAfter w:w="153" w:type="dxa"/>
          <w:trHeight w:val="397"/>
        </w:trPr>
        <w:tc>
          <w:tcPr>
            <w:tcW w:w="8541" w:type="dxa"/>
            <w:gridSpan w:val="14"/>
            <w:shd w:val="clear" w:color="auto" w:fill="DAEEF3" w:themeFill="accent5" w:themeFillTint="33"/>
            <w:vAlign w:val="center"/>
          </w:tcPr>
          <w:p w:rsidR="0039584E" w:rsidRPr="009D6D26" w:rsidRDefault="0039584E" w:rsidP="0039584E">
            <w:pPr>
              <w:kinsoku w:val="0"/>
              <w:spacing w:line="240" w:lineRule="atLeast"/>
              <w:rPr>
                <w:rFonts w:ascii="標楷體" w:eastAsia="標楷體" w:hAnsi="標楷體"/>
                <w:b/>
                <w:sz w:val="24"/>
                <w:szCs w:val="24"/>
              </w:rPr>
            </w:pPr>
            <w:r w:rsidRPr="009D6D26">
              <w:rPr>
                <w:rFonts w:ascii="標楷體" w:eastAsia="標楷體" w:hAnsi="標楷體" w:cs="新細明體" w:hint="eastAsia"/>
                <w:b/>
                <w:sz w:val="24"/>
                <w:szCs w:val="24"/>
              </w:rPr>
              <w:t>二、學習社群計劃</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項次</w:t>
            </w:r>
          </w:p>
        </w:tc>
        <w:tc>
          <w:tcPr>
            <w:tcW w:w="1703"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項目</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單價</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數量</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單位</w:t>
            </w:r>
          </w:p>
        </w:tc>
        <w:tc>
          <w:tcPr>
            <w:tcW w:w="1064"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總價</w:t>
            </w:r>
          </w:p>
        </w:tc>
        <w:tc>
          <w:tcPr>
            <w:tcW w:w="1851"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備註</w:t>
            </w:r>
          </w:p>
        </w:tc>
      </w:tr>
      <w:tr w:rsidR="0039584E" w:rsidRPr="009D6D26" w:rsidTr="0039584E">
        <w:trPr>
          <w:gridAfter w:val="1"/>
          <w:wAfter w:w="153" w:type="dxa"/>
          <w:trHeight w:val="397"/>
        </w:trPr>
        <w:tc>
          <w:tcPr>
            <w:tcW w:w="734" w:type="dxa"/>
            <w:gridSpan w:val="2"/>
            <w:vMerge w:val="restart"/>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1</w:t>
            </w:r>
          </w:p>
        </w:tc>
        <w:tc>
          <w:tcPr>
            <w:tcW w:w="1703" w:type="dxa"/>
            <w:gridSpan w:val="2"/>
            <w:vMerge w:val="restart"/>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講座鐘點費</w:t>
            </w:r>
          </w:p>
        </w:tc>
        <w:tc>
          <w:tcPr>
            <w:tcW w:w="1063" w:type="dxa"/>
            <w:gridSpan w:val="2"/>
            <w:vAlign w:val="center"/>
          </w:tcPr>
          <w:p w:rsidR="0039584E" w:rsidRPr="009D6D26" w:rsidRDefault="004D45B4" w:rsidP="004D45B4">
            <w:pPr>
              <w:kinsoku w:val="0"/>
              <w:spacing w:line="240" w:lineRule="atLeast"/>
              <w:jc w:val="right"/>
              <w:rPr>
                <w:rFonts w:ascii="標楷體" w:eastAsia="標楷體" w:hAnsi="標楷體" w:cs="新細明體"/>
                <w:sz w:val="24"/>
                <w:szCs w:val="24"/>
              </w:rPr>
            </w:pPr>
            <w:r>
              <w:rPr>
                <w:rFonts w:ascii="標楷體" w:eastAsia="標楷體" w:hAnsi="標楷體" w:cs="新細明體" w:hint="eastAsia"/>
                <w:sz w:val="24"/>
                <w:szCs w:val="24"/>
                <w:lang w:eastAsia="zh-TW"/>
              </w:rPr>
              <w:t>2</w:t>
            </w:r>
            <w:r w:rsidR="0039584E" w:rsidRPr="009D6D26">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39584E" w:rsidRPr="009D6D26">
              <w:rPr>
                <w:rFonts w:ascii="標楷體" w:eastAsia="標楷體" w:hAnsi="標楷體" w:cs="新細明體" w:hint="eastAsia"/>
                <w:sz w:val="24"/>
                <w:szCs w:val="24"/>
              </w:rPr>
              <w:t>00</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6</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時</w:t>
            </w:r>
          </w:p>
        </w:tc>
        <w:tc>
          <w:tcPr>
            <w:tcW w:w="1064" w:type="dxa"/>
            <w:gridSpan w:val="2"/>
            <w:vAlign w:val="center"/>
          </w:tcPr>
          <w:p w:rsidR="0039584E" w:rsidRPr="009D6D26" w:rsidRDefault="004D45B4" w:rsidP="004D45B4">
            <w:pPr>
              <w:kinsoku w:val="0"/>
              <w:spacing w:line="240" w:lineRule="atLeast"/>
              <w:jc w:val="right"/>
              <w:rPr>
                <w:rFonts w:ascii="標楷體" w:eastAsia="標楷體" w:hAnsi="標楷體" w:cs="新細明體"/>
                <w:sz w:val="24"/>
                <w:szCs w:val="24"/>
              </w:rPr>
            </w:pPr>
            <w:r>
              <w:rPr>
                <w:rFonts w:ascii="標楷體" w:eastAsia="標楷體" w:hAnsi="標楷體" w:cs="新細明體" w:hint="eastAsia"/>
                <w:sz w:val="24"/>
                <w:szCs w:val="24"/>
                <w:lang w:eastAsia="zh-TW"/>
              </w:rPr>
              <w:t>12</w:t>
            </w:r>
            <w:r w:rsidR="0039584E" w:rsidRPr="009D6D26">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39584E" w:rsidRPr="009D6D26">
              <w:rPr>
                <w:rFonts w:ascii="標楷體" w:eastAsia="標楷體" w:hAnsi="標楷體" w:cs="新細明體" w:hint="eastAsia"/>
                <w:sz w:val="24"/>
                <w:szCs w:val="24"/>
              </w:rPr>
              <w:t>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cs="新細明體"/>
                <w:sz w:val="24"/>
                <w:szCs w:val="24"/>
              </w:rPr>
            </w:pPr>
            <w:r w:rsidRPr="009D6D26">
              <w:rPr>
                <w:rFonts w:ascii="標楷體" w:eastAsia="標楷體" w:hAnsi="標楷體" w:cs="新細明體" w:hint="eastAsia"/>
                <w:sz w:val="24"/>
                <w:szCs w:val="24"/>
              </w:rPr>
              <w:t>外聘詳見課程表</w:t>
            </w:r>
          </w:p>
        </w:tc>
      </w:tr>
      <w:tr w:rsidR="0039584E" w:rsidRPr="009D6D26" w:rsidTr="0039584E">
        <w:trPr>
          <w:gridAfter w:val="1"/>
          <w:wAfter w:w="153" w:type="dxa"/>
          <w:trHeight w:val="397"/>
        </w:trPr>
        <w:tc>
          <w:tcPr>
            <w:tcW w:w="734" w:type="dxa"/>
            <w:gridSpan w:val="2"/>
            <w:vMerge/>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p>
        </w:tc>
        <w:tc>
          <w:tcPr>
            <w:tcW w:w="1703" w:type="dxa"/>
            <w:gridSpan w:val="2"/>
            <w:vMerge/>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p>
        </w:tc>
        <w:tc>
          <w:tcPr>
            <w:tcW w:w="1063" w:type="dxa"/>
            <w:gridSpan w:val="2"/>
            <w:vAlign w:val="center"/>
          </w:tcPr>
          <w:p w:rsidR="0039584E" w:rsidRPr="009D6D26" w:rsidRDefault="004D45B4" w:rsidP="0039584E">
            <w:pPr>
              <w:kinsoku w:val="0"/>
              <w:spacing w:line="240" w:lineRule="atLeas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1,000</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lang w:eastAsia="zh-TW"/>
              </w:rPr>
            </w:pPr>
            <w:r w:rsidRPr="009D6D26">
              <w:rPr>
                <w:rFonts w:ascii="標楷體" w:eastAsia="標楷體" w:hAnsi="標楷體" w:cs="新細明體" w:hint="eastAsia"/>
                <w:color w:val="000000" w:themeColor="text1"/>
                <w:sz w:val="24"/>
                <w:szCs w:val="24"/>
                <w:lang w:eastAsia="zh-TW"/>
              </w:rPr>
              <w:t>6</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時</w:t>
            </w:r>
          </w:p>
        </w:tc>
        <w:tc>
          <w:tcPr>
            <w:tcW w:w="1064" w:type="dxa"/>
            <w:gridSpan w:val="2"/>
            <w:vAlign w:val="center"/>
          </w:tcPr>
          <w:p w:rsidR="0039584E" w:rsidRPr="009D6D26" w:rsidRDefault="004D45B4" w:rsidP="004D45B4">
            <w:pPr>
              <w:kinsoku w:val="0"/>
              <w:spacing w:line="240" w:lineRule="atLeas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6</w:t>
            </w:r>
            <w:r w:rsidR="0039584E" w:rsidRPr="009D6D26">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39584E" w:rsidRPr="009D6D26">
              <w:rPr>
                <w:rFonts w:ascii="標楷體" w:eastAsia="標楷體" w:hAnsi="標楷體" w:cs="新細明體" w:hint="eastAsia"/>
                <w:color w:val="000000" w:themeColor="text1"/>
                <w:sz w:val="24"/>
                <w:szCs w:val="24"/>
              </w:rPr>
              <w:t>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cs="新細明體"/>
                <w:sz w:val="24"/>
                <w:szCs w:val="24"/>
              </w:rPr>
            </w:pPr>
            <w:proofErr w:type="gramStart"/>
            <w:r w:rsidRPr="009D6D26">
              <w:rPr>
                <w:rFonts w:ascii="標楷體" w:eastAsia="標楷體" w:hAnsi="標楷體" w:cs="新細明體" w:hint="eastAsia"/>
                <w:sz w:val="24"/>
                <w:szCs w:val="24"/>
                <w:lang w:eastAsia="zh-TW"/>
              </w:rPr>
              <w:t>內聘</w:t>
            </w:r>
            <w:proofErr w:type="gramEnd"/>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2</w:t>
            </w:r>
          </w:p>
        </w:tc>
        <w:tc>
          <w:tcPr>
            <w:tcW w:w="1703" w:type="dxa"/>
            <w:gridSpan w:val="2"/>
            <w:vAlign w:val="center"/>
          </w:tcPr>
          <w:p w:rsidR="0039584E" w:rsidRPr="009D6D26" w:rsidRDefault="0039584E" w:rsidP="0039584E">
            <w:pPr>
              <w:spacing w:line="240" w:lineRule="atLeast"/>
              <w:jc w:val="center"/>
              <w:rPr>
                <w:rFonts w:ascii="標楷體" w:eastAsia="標楷體" w:hAnsi="標楷體" w:cs="Arial Unicode MS"/>
                <w:sz w:val="24"/>
                <w:szCs w:val="24"/>
              </w:rPr>
            </w:pPr>
            <w:r w:rsidRPr="009D6D26">
              <w:rPr>
                <w:rFonts w:ascii="標楷體" w:eastAsia="標楷體" w:hAnsi="標楷體" w:cs="Arial Unicode MS" w:hint="eastAsia"/>
                <w:sz w:val="24"/>
                <w:szCs w:val="24"/>
              </w:rPr>
              <w:t>差旅費</w:t>
            </w:r>
          </w:p>
        </w:tc>
        <w:tc>
          <w:tcPr>
            <w:tcW w:w="1063" w:type="dxa"/>
            <w:gridSpan w:val="2"/>
            <w:vAlign w:val="center"/>
          </w:tcPr>
          <w:p w:rsidR="0039584E" w:rsidRPr="009D6D26" w:rsidRDefault="0039584E" w:rsidP="0039584E">
            <w:pPr>
              <w:spacing w:line="240" w:lineRule="atLeast"/>
              <w:jc w:val="right"/>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lang w:eastAsia="zh-TW"/>
              </w:rPr>
              <w:t>8</w:t>
            </w:r>
            <w:r w:rsidRPr="009D6D26">
              <w:rPr>
                <w:rFonts w:ascii="標楷體" w:eastAsia="標楷體" w:hAnsi="標楷體" w:hint="eastAsia"/>
                <w:color w:val="000000" w:themeColor="text1"/>
                <w:sz w:val="24"/>
                <w:szCs w:val="24"/>
              </w:rPr>
              <w:t>,</w:t>
            </w:r>
            <w:r w:rsidRPr="009D6D26">
              <w:rPr>
                <w:rFonts w:ascii="標楷體" w:eastAsia="標楷體" w:hAnsi="標楷體" w:hint="eastAsia"/>
                <w:color w:val="000000" w:themeColor="text1"/>
                <w:sz w:val="24"/>
                <w:szCs w:val="24"/>
                <w:lang w:eastAsia="zh-TW"/>
              </w:rPr>
              <w:t>6</w:t>
            </w:r>
            <w:r w:rsidRPr="009D6D26">
              <w:rPr>
                <w:rFonts w:ascii="標楷體" w:eastAsia="標楷體" w:hAnsi="標楷體" w:hint="eastAsia"/>
                <w:color w:val="000000" w:themeColor="text1"/>
                <w:sz w:val="24"/>
                <w:szCs w:val="24"/>
              </w:rPr>
              <w:t>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Unicode MS"/>
                <w:color w:val="000000" w:themeColor="text1"/>
                <w:sz w:val="24"/>
                <w:szCs w:val="24"/>
              </w:rPr>
            </w:pPr>
            <w:r w:rsidRPr="009D6D26">
              <w:rPr>
                <w:rFonts w:ascii="標楷體" w:eastAsia="標楷體" w:hAnsi="標楷體" w:cs="Arial Unicode MS" w:hint="eastAsia"/>
                <w:color w:val="000000" w:themeColor="text1"/>
                <w:sz w:val="24"/>
                <w:szCs w:val="24"/>
              </w:rPr>
              <w:t>1</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式</w:t>
            </w:r>
          </w:p>
        </w:tc>
        <w:tc>
          <w:tcPr>
            <w:tcW w:w="1064" w:type="dxa"/>
            <w:gridSpan w:val="2"/>
            <w:vAlign w:val="center"/>
          </w:tcPr>
          <w:p w:rsidR="0039584E" w:rsidRPr="009D6D26" w:rsidRDefault="0039584E" w:rsidP="0039584E">
            <w:pPr>
              <w:kinsoku w:val="0"/>
              <w:spacing w:line="240" w:lineRule="atLeast"/>
              <w:jc w:val="right"/>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lang w:eastAsia="zh-TW"/>
              </w:rPr>
              <w:t>8</w:t>
            </w:r>
            <w:r w:rsidRPr="009D6D26">
              <w:rPr>
                <w:rFonts w:ascii="標楷體" w:eastAsia="標楷體" w:hAnsi="標楷體" w:hint="eastAsia"/>
                <w:color w:val="000000" w:themeColor="text1"/>
                <w:sz w:val="24"/>
                <w:szCs w:val="24"/>
              </w:rPr>
              <w:t>,</w:t>
            </w:r>
            <w:r w:rsidRPr="009D6D26">
              <w:rPr>
                <w:rFonts w:ascii="標楷體" w:eastAsia="標楷體" w:hAnsi="標楷體" w:hint="eastAsia"/>
                <w:color w:val="000000" w:themeColor="text1"/>
                <w:sz w:val="24"/>
                <w:szCs w:val="24"/>
                <w:lang w:eastAsia="zh-TW"/>
              </w:rPr>
              <w:t>6</w:t>
            </w:r>
            <w:r w:rsidRPr="009D6D26">
              <w:rPr>
                <w:rFonts w:ascii="標楷體" w:eastAsia="標楷體" w:hAnsi="標楷體" w:hint="eastAsia"/>
                <w:color w:val="000000" w:themeColor="text1"/>
                <w:sz w:val="24"/>
                <w:szCs w:val="24"/>
              </w:rPr>
              <w:t>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cs="新細明體"/>
                <w:sz w:val="24"/>
                <w:szCs w:val="24"/>
              </w:rPr>
            </w:pPr>
            <w:proofErr w:type="gramStart"/>
            <w:r w:rsidRPr="009D6D26">
              <w:rPr>
                <w:rFonts w:ascii="標楷體" w:eastAsia="標楷體" w:hAnsi="標楷體" w:hint="eastAsia"/>
                <w:sz w:val="24"/>
                <w:szCs w:val="24"/>
                <w:lang w:eastAsia="zh-TW"/>
              </w:rPr>
              <w:t>覈</w:t>
            </w:r>
            <w:proofErr w:type="gramEnd"/>
            <w:r w:rsidRPr="009D6D26">
              <w:rPr>
                <w:rFonts w:ascii="標楷體" w:eastAsia="標楷體" w:hAnsi="標楷體" w:hint="eastAsia"/>
                <w:sz w:val="24"/>
                <w:szCs w:val="24"/>
              </w:rPr>
              <w:t>實支付</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3</w:t>
            </w:r>
          </w:p>
        </w:tc>
        <w:tc>
          <w:tcPr>
            <w:tcW w:w="1703" w:type="dxa"/>
            <w:gridSpan w:val="2"/>
            <w:vAlign w:val="center"/>
          </w:tcPr>
          <w:p w:rsidR="0039584E" w:rsidRPr="009D6D26" w:rsidRDefault="0039584E" w:rsidP="0039584E">
            <w:pPr>
              <w:spacing w:line="240" w:lineRule="atLeast"/>
              <w:jc w:val="center"/>
              <w:rPr>
                <w:rFonts w:ascii="標楷體" w:eastAsia="標楷體" w:hAnsi="標楷體" w:cs="Arial Unicode MS"/>
                <w:sz w:val="24"/>
                <w:szCs w:val="24"/>
              </w:rPr>
            </w:pPr>
            <w:r w:rsidRPr="009D6D26">
              <w:rPr>
                <w:rFonts w:ascii="標楷體" w:eastAsia="標楷體" w:hAnsi="標楷體" w:hint="eastAsia"/>
                <w:sz w:val="24"/>
                <w:szCs w:val="24"/>
              </w:rPr>
              <w:t>教材教具費</w:t>
            </w:r>
          </w:p>
        </w:tc>
        <w:tc>
          <w:tcPr>
            <w:tcW w:w="1063" w:type="dxa"/>
            <w:gridSpan w:val="2"/>
            <w:vAlign w:val="center"/>
          </w:tcPr>
          <w:p w:rsidR="0039584E" w:rsidRPr="009D6D26" w:rsidRDefault="00875197" w:rsidP="0039584E">
            <w:pPr>
              <w:kinsoku w:val="0"/>
              <w:spacing w:line="240" w:lineRule="atLeast"/>
              <w:jc w:val="right"/>
              <w:rPr>
                <w:rFonts w:ascii="標楷體" w:eastAsia="標楷體" w:hAnsi="標楷體"/>
                <w:color w:val="000000" w:themeColor="text1"/>
                <w:sz w:val="24"/>
                <w:szCs w:val="24"/>
              </w:rPr>
            </w:pPr>
            <w:r w:rsidRPr="00875197">
              <w:rPr>
                <w:rFonts w:ascii="標楷體" w:eastAsia="標楷體" w:hAnsi="標楷體" w:hint="eastAsia"/>
                <w:color w:val="FF0000"/>
                <w:sz w:val="24"/>
                <w:szCs w:val="24"/>
                <w:lang w:eastAsia="zh-TW"/>
              </w:rPr>
              <w:t>5</w:t>
            </w:r>
            <w:r w:rsidR="0039584E" w:rsidRPr="00875197">
              <w:rPr>
                <w:rFonts w:ascii="標楷體" w:eastAsia="標楷體" w:hAnsi="標楷體" w:hint="eastAsia"/>
                <w:color w:val="FF0000"/>
                <w:sz w:val="24"/>
                <w:szCs w:val="24"/>
              </w:rPr>
              <w:t>,000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Unicode MS"/>
                <w:color w:val="000000" w:themeColor="text1"/>
                <w:sz w:val="24"/>
                <w:szCs w:val="24"/>
              </w:rPr>
            </w:pPr>
            <w:r w:rsidRPr="009D6D26">
              <w:rPr>
                <w:rFonts w:ascii="標楷體" w:eastAsia="標楷體" w:hAnsi="標楷體"/>
                <w:color w:val="000000" w:themeColor="text1"/>
                <w:sz w:val="24"/>
                <w:szCs w:val="24"/>
              </w:rPr>
              <w:t>1</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rPr>
              <w:t>式</w:t>
            </w:r>
          </w:p>
        </w:tc>
        <w:tc>
          <w:tcPr>
            <w:tcW w:w="1064" w:type="dxa"/>
            <w:gridSpan w:val="2"/>
            <w:vAlign w:val="center"/>
          </w:tcPr>
          <w:p w:rsidR="0039584E" w:rsidRPr="009D6D26" w:rsidRDefault="00875197" w:rsidP="0039584E">
            <w:pPr>
              <w:kinsoku w:val="0"/>
              <w:spacing w:line="240" w:lineRule="atLeast"/>
              <w:jc w:val="right"/>
              <w:rPr>
                <w:rFonts w:ascii="標楷體" w:eastAsia="標楷體" w:hAnsi="標楷體"/>
                <w:color w:val="000000" w:themeColor="text1"/>
                <w:sz w:val="24"/>
                <w:szCs w:val="24"/>
              </w:rPr>
            </w:pPr>
            <w:r w:rsidRPr="00875197">
              <w:rPr>
                <w:rFonts w:ascii="標楷體" w:eastAsia="標楷體" w:hAnsi="標楷體" w:hint="eastAsia"/>
                <w:color w:val="FF0000"/>
                <w:sz w:val="24"/>
                <w:szCs w:val="24"/>
                <w:lang w:eastAsia="zh-TW"/>
              </w:rPr>
              <w:t>5</w:t>
            </w:r>
            <w:r w:rsidR="0039584E" w:rsidRPr="00875197">
              <w:rPr>
                <w:rFonts w:ascii="標楷體" w:eastAsia="標楷體" w:hAnsi="標楷體" w:cs="新細明體" w:hint="eastAsia"/>
                <w:color w:val="FF0000"/>
                <w:sz w:val="24"/>
                <w:szCs w:val="24"/>
              </w:rPr>
              <w:t>,</w:t>
            </w:r>
            <w:r w:rsidR="0039584E" w:rsidRPr="00875197">
              <w:rPr>
                <w:rFonts w:ascii="標楷體" w:eastAsia="標楷體" w:hAnsi="標楷體" w:hint="eastAsia"/>
                <w:color w:val="FF0000"/>
                <w:sz w:val="24"/>
                <w:szCs w:val="24"/>
              </w:rPr>
              <w:t>000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cs="新細明體"/>
                <w:sz w:val="24"/>
                <w:szCs w:val="24"/>
                <w:lang w:eastAsia="zh-TW"/>
              </w:rPr>
            </w:pPr>
            <w:r w:rsidRPr="009D6D26">
              <w:rPr>
                <w:rFonts w:ascii="標楷體" w:eastAsia="標楷體" w:hAnsi="標楷體" w:cs="標楷體" w:hint="eastAsia"/>
                <w:sz w:val="24"/>
                <w:szCs w:val="24"/>
                <w:lang w:eastAsia="zh-TW"/>
              </w:rPr>
              <w:t>教學所需之相關用品、參考資料(</w:t>
            </w:r>
            <w:proofErr w:type="gramStart"/>
            <w:r w:rsidRPr="009D6D26">
              <w:rPr>
                <w:rFonts w:ascii="標楷體" w:eastAsia="標楷體" w:hAnsi="標楷體" w:cs="標楷體" w:hint="eastAsia"/>
                <w:sz w:val="24"/>
                <w:szCs w:val="24"/>
                <w:lang w:eastAsia="zh-TW"/>
              </w:rPr>
              <w:t>市款支應</w:t>
            </w:r>
            <w:proofErr w:type="gramEnd"/>
            <w:r w:rsidRPr="009D6D26">
              <w:rPr>
                <w:rFonts w:ascii="標楷體" w:eastAsia="標楷體" w:hAnsi="標楷體" w:cs="標楷體" w:hint="eastAsia"/>
                <w:sz w:val="24"/>
                <w:szCs w:val="24"/>
                <w:lang w:eastAsia="zh-TW"/>
              </w:rPr>
              <w:t>)</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lastRenderedPageBreak/>
              <w:t>4</w:t>
            </w:r>
          </w:p>
        </w:tc>
        <w:tc>
          <w:tcPr>
            <w:tcW w:w="1703" w:type="dxa"/>
            <w:gridSpan w:val="2"/>
            <w:vAlign w:val="center"/>
          </w:tcPr>
          <w:p w:rsidR="0039584E" w:rsidRPr="009D6D26" w:rsidRDefault="0039584E" w:rsidP="0039584E">
            <w:pPr>
              <w:spacing w:line="240" w:lineRule="atLeast"/>
              <w:jc w:val="center"/>
              <w:rPr>
                <w:rFonts w:ascii="標楷體" w:eastAsia="標楷體" w:hAnsi="標楷體"/>
                <w:sz w:val="24"/>
                <w:szCs w:val="24"/>
              </w:rPr>
            </w:pPr>
            <w:r w:rsidRPr="009D6D26">
              <w:rPr>
                <w:rFonts w:ascii="標楷體" w:eastAsia="標楷體" w:hAnsi="標楷體" w:hint="eastAsia"/>
                <w:sz w:val="24"/>
                <w:szCs w:val="24"/>
              </w:rPr>
              <w:t>印刷費</w:t>
            </w:r>
          </w:p>
        </w:tc>
        <w:tc>
          <w:tcPr>
            <w:tcW w:w="1063" w:type="dxa"/>
            <w:gridSpan w:val="2"/>
            <w:vAlign w:val="center"/>
          </w:tcPr>
          <w:p w:rsidR="0039584E" w:rsidRPr="009D6D26" w:rsidRDefault="0039584E" w:rsidP="0039584E">
            <w:pPr>
              <w:kinsoku w:val="0"/>
              <w:spacing w:line="240" w:lineRule="atLeast"/>
              <w:jc w:val="right"/>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rPr>
              <w:t>100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Unicode MS"/>
                <w:color w:val="000000" w:themeColor="text1"/>
                <w:sz w:val="24"/>
                <w:szCs w:val="24"/>
              </w:rPr>
            </w:pPr>
            <w:r w:rsidRPr="009D6D26">
              <w:rPr>
                <w:rFonts w:ascii="標楷體" w:eastAsia="標楷體" w:hAnsi="標楷體" w:cs="Arial Unicode MS" w:hint="eastAsia"/>
                <w:color w:val="000000" w:themeColor="text1"/>
                <w:sz w:val="24"/>
                <w:szCs w:val="24"/>
                <w:lang w:eastAsia="zh-TW"/>
              </w:rPr>
              <w:t>5</w:t>
            </w:r>
            <w:r w:rsidRPr="009D6D26">
              <w:rPr>
                <w:rFonts w:ascii="標楷體" w:eastAsia="標楷體" w:hAnsi="標楷體" w:cs="Arial Unicode MS" w:hint="eastAsia"/>
                <w:color w:val="000000" w:themeColor="text1"/>
                <w:sz w:val="24"/>
                <w:szCs w:val="24"/>
              </w:rPr>
              <w:t>0</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rPr>
              <w:t>人次</w:t>
            </w:r>
          </w:p>
        </w:tc>
        <w:tc>
          <w:tcPr>
            <w:tcW w:w="1064" w:type="dxa"/>
            <w:gridSpan w:val="2"/>
            <w:vAlign w:val="center"/>
          </w:tcPr>
          <w:p w:rsidR="0039584E" w:rsidRPr="009D6D26" w:rsidRDefault="0039584E" w:rsidP="0039584E">
            <w:pPr>
              <w:kinsoku w:val="0"/>
              <w:spacing w:line="240" w:lineRule="atLeast"/>
              <w:jc w:val="right"/>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lang w:eastAsia="zh-TW"/>
              </w:rPr>
              <w:t>5</w:t>
            </w:r>
            <w:r w:rsidRPr="009D6D26">
              <w:rPr>
                <w:rFonts w:ascii="標楷體" w:eastAsia="標楷體" w:hAnsi="標楷體" w:cs="新細明體" w:hint="eastAsia"/>
                <w:color w:val="000000" w:themeColor="text1"/>
                <w:sz w:val="24"/>
                <w:szCs w:val="24"/>
              </w:rPr>
              <w:t>,</w:t>
            </w:r>
            <w:r w:rsidRPr="009D6D26">
              <w:rPr>
                <w:rFonts w:ascii="標楷體" w:eastAsia="標楷體" w:hAnsi="標楷體" w:hint="eastAsia"/>
                <w:color w:val="000000" w:themeColor="text1"/>
                <w:sz w:val="24"/>
                <w:szCs w:val="24"/>
              </w:rPr>
              <w:t>000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sz w:val="24"/>
                <w:szCs w:val="24"/>
              </w:rPr>
            </w:pPr>
            <w:r w:rsidRPr="009D6D26">
              <w:rPr>
                <w:rFonts w:ascii="標楷體" w:eastAsia="標楷體" w:hAnsi="標楷體" w:hint="eastAsia"/>
                <w:sz w:val="24"/>
                <w:szCs w:val="24"/>
              </w:rPr>
              <w:t>含手冊、成果等</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5</w:t>
            </w:r>
          </w:p>
        </w:tc>
        <w:tc>
          <w:tcPr>
            <w:tcW w:w="1703" w:type="dxa"/>
            <w:gridSpan w:val="2"/>
            <w:vAlign w:val="center"/>
          </w:tcPr>
          <w:p w:rsidR="0039584E" w:rsidRPr="009D6D26" w:rsidRDefault="0039584E" w:rsidP="0039584E">
            <w:pPr>
              <w:spacing w:line="240" w:lineRule="atLeast"/>
              <w:jc w:val="center"/>
              <w:rPr>
                <w:rFonts w:ascii="標楷體" w:eastAsia="標楷體" w:hAnsi="標楷體" w:cs="Arial Unicode MS"/>
                <w:sz w:val="24"/>
                <w:szCs w:val="24"/>
              </w:rPr>
            </w:pPr>
            <w:r w:rsidRPr="009D6D26">
              <w:rPr>
                <w:rFonts w:ascii="標楷體" w:eastAsia="標楷體" w:hAnsi="標楷體" w:hint="eastAsia"/>
                <w:sz w:val="24"/>
                <w:szCs w:val="24"/>
              </w:rPr>
              <w:t>雜支</w:t>
            </w:r>
          </w:p>
        </w:tc>
        <w:tc>
          <w:tcPr>
            <w:tcW w:w="1063" w:type="dxa"/>
            <w:gridSpan w:val="2"/>
            <w:vAlign w:val="center"/>
          </w:tcPr>
          <w:p w:rsidR="0039584E" w:rsidRPr="009D6D26" w:rsidRDefault="0039584E" w:rsidP="0039584E">
            <w:pPr>
              <w:kinsoku w:val="0"/>
              <w:spacing w:line="240" w:lineRule="atLeast"/>
              <w:jc w:val="right"/>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lang w:eastAsia="zh-TW"/>
              </w:rPr>
              <w:t>1</w:t>
            </w:r>
            <w:r w:rsidRPr="009D6D26">
              <w:rPr>
                <w:rFonts w:ascii="標楷體" w:eastAsia="標楷體" w:hAnsi="標楷體" w:hint="eastAsia"/>
                <w:color w:val="000000" w:themeColor="text1"/>
                <w:sz w:val="24"/>
                <w:szCs w:val="24"/>
              </w:rPr>
              <w:t>,</w:t>
            </w:r>
            <w:r w:rsidRPr="009D6D26">
              <w:rPr>
                <w:rFonts w:ascii="標楷體" w:eastAsia="標楷體" w:hAnsi="標楷體" w:hint="eastAsia"/>
                <w:color w:val="000000" w:themeColor="text1"/>
                <w:sz w:val="24"/>
                <w:szCs w:val="24"/>
                <w:lang w:eastAsia="zh-TW"/>
              </w:rPr>
              <w:t>9</w:t>
            </w:r>
            <w:r w:rsidRPr="009D6D26">
              <w:rPr>
                <w:rFonts w:ascii="標楷體" w:eastAsia="標楷體" w:hAnsi="標楷體" w:hint="eastAsia"/>
                <w:color w:val="000000" w:themeColor="text1"/>
                <w:sz w:val="24"/>
                <w:szCs w:val="24"/>
              </w:rPr>
              <w:t>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Unicode MS"/>
                <w:color w:val="000000" w:themeColor="text1"/>
                <w:sz w:val="24"/>
                <w:szCs w:val="24"/>
              </w:rPr>
            </w:pPr>
            <w:r w:rsidRPr="009D6D26">
              <w:rPr>
                <w:rFonts w:ascii="標楷體" w:eastAsia="標楷體" w:hAnsi="標楷體"/>
                <w:color w:val="000000" w:themeColor="text1"/>
                <w:sz w:val="24"/>
                <w:szCs w:val="24"/>
              </w:rPr>
              <w:t>1</w:t>
            </w:r>
          </w:p>
        </w:tc>
        <w:tc>
          <w:tcPr>
            <w:tcW w:w="1063" w:type="dxa"/>
            <w:gridSpan w:val="2"/>
            <w:vAlign w:val="center"/>
          </w:tcPr>
          <w:p w:rsidR="0039584E" w:rsidRPr="009D6D26" w:rsidRDefault="0039584E" w:rsidP="0039584E">
            <w:pPr>
              <w:kinsoku w:val="0"/>
              <w:spacing w:line="240" w:lineRule="atLeast"/>
              <w:jc w:val="center"/>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rPr>
              <w:t>式</w:t>
            </w:r>
          </w:p>
        </w:tc>
        <w:tc>
          <w:tcPr>
            <w:tcW w:w="1064" w:type="dxa"/>
            <w:gridSpan w:val="2"/>
            <w:vAlign w:val="center"/>
          </w:tcPr>
          <w:p w:rsidR="0039584E" w:rsidRPr="009D6D26" w:rsidRDefault="0039584E" w:rsidP="0039584E">
            <w:pPr>
              <w:kinsoku w:val="0"/>
              <w:spacing w:line="240" w:lineRule="atLeast"/>
              <w:jc w:val="right"/>
              <w:rPr>
                <w:rFonts w:ascii="標楷體" w:eastAsia="標楷體" w:hAnsi="標楷體"/>
                <w:color w:val="000000" w:themeColor="text1"/>
                <w:sz w:val="24"/>
                <w:szCs w:val="24"/>
              </w:rPr>
            </w:pPr>
            <w:r w:rsidRPr="009D6D26">
              <w:rPr>
                <w:rFonts w:ascii="標楷體" w:eastAsia="標楷體" w:hAnsi="標楷體" w:hint="eastAsia"/>
                <w:color w:val="000000" w:themeColor="text1"/>
                <w:sz w:val="24"/>
                <w:szCs w:val="24"/>
                <w:lang w:eastAsia="zh-TW"/>
              </w:rPr>
              <w:t>1</w:t>
            </w:r>
            <w:r w:rsidRPr="009D6D26">
              <w:rPr>
                <w:rFonts w:ascii="標楷體" w:eastAsia="標楷體" w:hAnsi="標楷體" w:hint="eastAsia"/>
                <w:color w:val="000000" w:themeColor="text1"/>
                <w:sz w:val="24"/>
                <w:szCs w:val="24"/>
              </w:rPr>
              <w:t>,</w:t>
            </w:r>
            <w:r w:rsidRPr="009D6D26">
              <w:rPr>
                <w:rFonts w:ascii="標楷體" w:eastAsia="標楷體" w:hAnsi="標楷體" w:hint="eastAsia"/>
                <w:color w:val="000000" w:themeColor="text1"/>
                <w:sz w:val="24"/>
                <w:szCs w:val="24"/>
                <w:lang w:eastAsia="zh-TW"/>
              </w:rPr>
              <w:t>9</w:t>
            </w:r>
            <w:r w:rsidRPr="009D6D26">
              <w:rPr>
                <w:rFonts w:ascii="標楷體" w:eastAsia="標楷體" w:hAnsi="標楷體" w:hint="eastAsia"/>
                <w:color w:val="000000" w:themeColor="text1"/>
                <w:sz w:val="24"/>
                <w:szCs w:val="24"/>
              </w:rPr>
              <w:t>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sz w:val="24"/>
                <w:szCs w:val="24"/>
              </w:rPr>
            </w:pPr>
            <w:r w:rsidRPr="009D6D26">
              <w:rPr>
                <w:rFonts w:ascii="標楷體" w:eastAsia="標楷體" w:hAnsi="標楷體" w:hint="eastAsia"/>
                <w:sz w:val="24"/>
                <w:szCs w:val="24"/>
              </w:rPr>
              <w:t>業務費之5%</w:t>
            </w:r>
            <w:r w:rsidRPr="009D6D26">
              <w:rPr>
                <w:rFonts w:ascii="標楷體" w:eastAsia="標楷體" w:hAnsi="標楷體" w:hint="eastAsia"/>
                <w:sz w:val="24"/>
                <w:szCs w:val="24"/>
                <w:lang w:eastAsia="zh-TW"/>
              </w:rPr>
              <w:t>為限</w:t>
            </w:r>
          </w:p>
        </w:tc>
      </w:tr>
      <w:tr w:rsidR="0039584E" w:rsidRPr="009D6D26" w:rsidTr="0039584E">
        <w:trPr>
          <w:gridAfter w:val="1"/>
          <w:wAfter w:w="153" w:type="dxa"/>
          <w:trHeight w:val="397"/>
        </w:trPr>
        <w:tc>
          <w:tcPr>
            <w:tcW w:w="2437" w:type="dxa"/>
            <w:gridSpan w:val="4"/>
            <w:shd w:val="clear" w:color="auto" w:fill="FFFFCC"/>
            <w:vAlign w:val="center"/>
          </w:tcPr>
          <w:p w:rsidR="0039584E" w:rsidRPr="009D6D26" w:rsidRDefault="0039584E" w:rsidP="0039584E">
            <w:pPr>
              <w:spacing w:line="240" w:lineRule="atLeast"/>
              <w:jc w:val="center"/>
              <w:rPr>
                <w:rFonts w:ascii="標楷體" w:eastAsia="標楷體" w:hAnsi="標楷體"/>
                <w:sz w:val="24"/>
                <w:szCs w:val="24"/>
              </w:rPr>
            </w:pPr>
            <w:r w:rsidRPr="009D6D26">
              <w:rPr>
                <w:rFonts w:ascii="標楷體" w:eastAsia="標楷體" w:hAnsi="標楷體" w:hint="eastAsia"/>
                <w:sz w:val="24"/>
                <w:szCs w:val="24"/>
              </w:rPr>
              <w:t>合計</w:t>
            </w:r>
          </w:p>
        </w:tc>
        <w:tc>
          <w:tcPr>
            <w:tcW w:w="4253" w:type="dxa"/>
            <w:gridSpan w:val="8"/>
            <w:shd w:val="clear" w:color="auto" w:fill="FFFFCC"/>
            <w:vAlign w:val="center"/>
          </w:tcPr>
          <w:p w:rsidR="0039584E" w:rsidRPr="009D6D26" w:rsidRDefault="00FD3D29" w:rsidP="004D45B4">
            <w:pPr>
              <w:kinsoku w:val="0"/>
              <w:spacing w:line="240" w:lineRule="atLeast"/>
              <w:jc w:val="right"/>
              <w:rPr>
                <w:rFonts w:ascii="標楷體" w:eastAsia="標楷體" w:hAnsi="標楷體"/>
                <w:sz w:val="24"/>
                <w:szCs w:val="24"/>
              </w:rPr>
            </w:pPr>
            <w:r w:rsidRPr="00FD3D29">
              <w:rPr>
                <w:rFonts w:ascii="標楷體" w:eastAsia="標楷體" w:hAnsi="標楷體" w:cs="新細明體" w:hint="eastAsia"/>
                <w:color w:val="FF0000"/>
                <w:sz w:val="24"/>
                <w:szCs w:val="24"/>
                <w:lang w:eastAsia="zh-TW"/>
              </w:rPr>
              <w:t>38</w:t>
            </w:r>
            <w:r w:rsidR="0039584E" w:rsidRPr="00FD3D29">
              <w:rPr>
                <w:rFonts w:ascii="標楷體" w:eastAsia="標楷體" w:hAnsi="標楷體" w:cs="新細明體" w:hint="eastAsia"/>
                <w:color w:val="FF0000"/>
                <w:sz w:val="24"/>
                <w:szCs w:val="24"/>
              </w:rPr>
              <w:t>,</w:t>
            </w:r>
            <w:r w:rsidR="004D45B4" w:rsidRPr="00FD3D29">
              <w:rPr>
                <w:rFonts w:ascii="標楷體" w:eastAsia="標楷體" w:hAnsi="標楷體" w:cs="新細明體" w:hint="eastAsia"/>
                <w:color w:val="FF0000"/>
                <w:sz w:val="24"/>
                <w:szCs w:val="24"/>
                <w:lang w:eastAsia="zh-TW"/>
              </w:rPr>
              <w:t>5</w:t>
            </w:r>
            <w:r w:rsidR="0039584E" w:rsidRPr="00FD3D29">
              <w:rPr>
                <w:rFonts w:ascii="標楷體" w:eastAsia="標楷體" w:hAnsi="標楷體" w:cs="新細明體" w:hint="eastAsia"/>
                <w:color w:val="FF0000"/>
                <w:sz w:val="24"/>
                <w:szCs w:val="24"/>
              </w:rPr>
              <w:t>00</w:t>
            </w:r>
          </w:p>
        </w:tc>
        <w:tc>
          <w:tcPr>
            <w:tcW w:w="1851" w:type="dxa"/>
            <w:gridSpan w:val="2"/>
            <w:shd w:val="clear" w:color="auto" w:fill="FFFFCC"/>
            <w:vAlign w:val="center"/>
          </w:tcPr>
          <w:p w:rsidR="0039584E" w:rsidRPr="009D6D26" w:rsidRDefault="0039584E" w:rsidP="0039584E">
            <w:pPr>
              <w:kinsoku w:val="0"/>
              <w:spacing w:line="240" w:lineRule="atLeast"/>
              <w:jc w:val="both"/>
              <w:rPr>
                <w:rFonts w:ascii="標楷體" w:eastAsia="標楷體" w:hAnsi="標楷體"/>
                <w:sz w:val="24"/>
                <w:szCs w:val="24"/>
              </w:rPr>
            </w:pPr>
          </w:p>
        </w:tc>
      </w:tr>
      <w:tr w:rsidR="0039584E" w:rsidRPr="009D6D26" w:rsidTr="0039584E">
        <w:trPr>
          <w:gridAfter w:val="1"/>
          <w:wAfter w:w="153" w:type="dxa"/>
          <w:trHeight w:val="397"/>
        </w:trPr>
        <w:tc>
          <w:tcPr>
            <w:tcW w:w="8541" w:type="dxa"/>
            <w:gridSpan w:val="14"/>
            <w:shd w:val="clear" w:color="auto" w:fill="DAEEF3" w:themeFill="accent5" w:themeFillTint="33"/>
            <w:vAlign w:val="center"/>
          </w:tcPr>
          <w:p w:rsidR="0039584E" w:rsidRPr="009D6D26" w:rsidRDefault="0039584E" w:rsidP="0039584E">
            <w:pPr>
              <w:spacing w:line="240" w:lineRule="atLeast"/>
              <w:rPr>
                <w:rFonts w:ascii="標楷體" w:eastAsia="標楷體" w:hAnsi="標楷體" w:cs="新細明體"/>
                <w:b/>
                <w:sz w:val="24"/>
                <w:szCs w:val="24"/>
              </w:rPr>
            </w:pPr>
            <w:r w:rsidRPr="009D6D26">
              <w:rPr>
                <w:rFonts w:ascii="標楷體" w:eastAsia="標楷體" w:hAnsi="標楷體" w:cs="新細明體" w:hint="eastAsia"/>
                <w:b/>
                <w:sz w:val="24"/>
                <w:szCs w:val="24"/>
              </w:rPr>
              <w:t>三、到校輔導計畫</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項次</w:t>
            </w:r>
          </w:p>
        </w:tc>
        <w:tc>
          <w:tcPr>
            <w:tcW w:w="1703" w:type="dxa"/>
            <w:gridSpan w:val="2"/>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項目</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單價</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數量</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單位</w:t>
            </w:r>
          </w:p>
        </w:tc>
        <w:tc>
          <w:tcPr>
            <w:tcW w:w="1064"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總價</w:t>
            </w:r>
          </w:p>
        </w:tc>
        <w:tc>
          <w:tcPr>
            <w:tcW w:w="1851"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備註</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1</w:t>
            </w:r>
          </w:p>
        </w:tc>
        <w:tc>
          <w:tcPr>
            <w:tcW w:w="170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差旅費</w:t>
            </w:r>
          </w:p>
        </w:tc>
        <w:tc>
          <w:tcPr>
            <w:tcW w:w="1063" w:type="dxa"/>
            <w:gridSpan w:val="2"/>
            <w:vAlign w:val="center"/>
          </w:tcPr>
          <w:p w:rsidR="0039584E" w:rsidRPr="009D6D26" w:rsidRDefault="0039584E" w:rsidP="0039584E">
            <w:pPr>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lang w:eastAsia="zh-TW"/>
              </w:rPr>
              <w:t>2</w:t>
            </w:r>
            <w:r w:rsidRPr="009D6D26">
              <w:rPr>
                <w:rFonts w:ascii="標楷體" w:eastAsia="標楷體" w:hAnsi="標楷體" w:cs="新細明體" w:hint="eastAsia"/>
                <w:color w:val="000000" w:themeColor="text1"/>
                <w:sz w:val="24"/>
                <w:szCs w:val="24"/>
              </w:rPr>
              <w:t>,200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1</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式</w:t>
            </w:r>
          </w:p>
        </w:tc>
        <w:tc>
          <w:tcPr>
            <w:tcW w:w="1064" w:type="dxa"/>
            <w:gridSpan w:val="2"/>
            <w:vAlign w:val="center"/>
          </w:tcPr>
          <w:p w:rsidR="0039584E" w:rsidRPr="009D6D26" w:rsidRDefault="0039584E" w:rsidP="0039584E">
            <w:pPr>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lang w:eastAsia="zh-TW"/>
              </w:rPr>
              <w:t>2</w:t>
            </w:r>
            <w:r w:rsidRPr="009D6D26">
              <w:rPr>
                <w:rFonts w:ascii="標楷體" w:eastAsia="標楷體" w:hAnsi="標楷體" w:cs="新細明體" w:hint="eastAsia"/>
                <w:color w:val="000000" w:themeColor="text1"/>
                <w:sz w:val="24"/>
                <w:szCs w:val="24"/>
              </w:rPr>
              <w:t>,200</w:t>
            </w:r>
          </w:p>
        </w:tc>
        <w:tc>
          <w:tcPr>
            <w:tcW w:w="1851" w:type="dxa"/>
            <w:gridSpan w:val="2"/>
            <w:vAlign w:val="center"/>
          </w:tcPr>
          <w:p w:rsidR="0039584E" w:rsidRPr="009D6D26" w:rsidRDefault="0039584E" w:rsidP="0039584E">
            <w:pPr>
              <w:spacing w:line="240" w:lineRule="atLeast"/>
              <w:jc w:val="both"/>
              <w:rPr>
                <w:rFonts w:ascii="標楷體" w:eastAsia="標楷體" w:hAnsi="標楷體" w:cs="新細明體"/>
                <w:sz w:val="24"/>
                <w:szCs w:val="24"/>
              </w:rPr>
            </w:pPr>
            <w:proofErr w:type="gramStart"/>
            <w:r w:rsidRPr="009D6D26">
              <w:rPr>
                <w:rFonts w:ascii="標楷體" w:eastAsia="標楷體" w:hAnsi="標楷體" w:hint="eastAsia"/>
                <w:sz w:val="24"/>
                <w:szCs w:val="24"/>
                <w:lang w:eastAsia="zh-TW"/>
              </w:rPr>
              <w:t>覈</w:t>
            </w:r>
            <w:proofErr w:type="gramEnd"/>
            <w:r w:rsidRPr="009D6D26">
              <w:rPr>
                <w:rFonts w:ascii="標楷體" w:eastAsia="標楷體" w:hAnsi="標楷體" w:hint="eastAsia"/>
                <w:sz w:val="24"/>
                <w:szCs w:val="24"/>
              </w:rPr>
              <w:t>實支付</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2</w:t>
            </w:r>
          </w:p>
        </w:tc>
        <w:tc>
          <w:tcPr>
            <w:tcW w:w="170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教材教具費</w:t>
            </w:r>
          </w:p>
        </w:tc>
        <w:tc>
          <w:tcPr>
            <w:tcW w:w="1063" w:type="dxa"/>
            <w:gridSpan w:val="2"/>
            <w:vAlign w:val="center"/>
          </w:tcPr>
          <w:p w:rsidR="0039584E" w:rsidRPr="009D6D26" w:rsidRDefault="0039584E" w:rsidP="0039584E">
            <w:pPr>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1,000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2</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場</w:t>
            </w:r>
          </w:p>
        </w:tc>
        <w:tc>
          <w:tcPr>
            <w:tcW w:w="1064" w:type="dxa"/>
            <w:gridSpan w:val="2"/>
            <w:vAlign w:val="center"/>
          </w:tcPr>
          <w:p w:rsidR="0039584E" w:rsidRPr="009D6D26" w:rsidRDefault="0039584E" w:rsidP="0039584E">
            <w:pPr>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2,000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cs="標楷體"/>
                <w:sz w:val="24"/>
                <w:szCs w:val="24"/>
                <w:lang w:eastAsia="zh-TW"/>
              </w:rPr>
            </w:pPr>
            <w:r w:rsidRPr="009D6D26">
              <w:rPr>
                <w:rFonts w:ascii="標楷體" w:eastAsia="標楷體" w:hAnsi="標楷體" w:cs="標楷體" w:hint="eastAsia"/>
                <w:sz w:val="24"/>
                <w:szCs w:val="24"/>
                <w:lang w:eastAsia="zh-TW"/>
              </w:rPr>
              <w:t>到校輔導所需之參考資料、相關用品</w:t>
            </w:r>
          </w:p>
          <w:p w:rsidR="0039584E" w:rsidRPr="009D6D26" w:rsidRDefault="0039584E" w:rsidP="0039584E">
            <w:pPr>
              <w:kinsoku w:val="0"/>
              <w:spacing w:line="240" w:lineRule="atLeast"/>
              <w:jc w:val="both"/>
              <w:rPr>
                <w:rFonts w:ascii="標楷體" w:eastAsia="標楷體" w:hAnsi="標楷體" w:cs="新細明體"/>
                <w:sz w:val="24"/>
                <w:szCs w:val="24"/>
              </w:rPr>
            </w:pPr>
            <w:r w:rsidRPr="009D6D26">
              <w:rPr>
                <w:rFonts w:ascii="標楷體" w:eastAsia="標楷體" w:hAnsi="標楷體" w:cs="標楷體" w:hint="eastAsia"/>
                <w:sz w:val="24"/>
                <w:szCs w:val="24"/>
                <w:lang w:eastAsia="zh-TW"/>
              </w:rPr>
              <w:t>(</w:t>
            </w:r>
            <w:r w:rsidRPr="009D6D26">
              <w:rPr>
                <w:rFonts w:ascii="標楷體" w:eastAsia="標楷體" w:hAnsi="標楷體" w:cs="標楷體" w:hint="eastAsia"/>
                <w:sz w:val="24"/>
                <w:szCs w:val="24"/>
              </w:rPr>
              <w:t>市款支應</w:t>
            </w:r>
            <w:r w:rsidRPr="009D6D26">
              <w:rPr>
                <w:rFonts w:ascii="標楷體" w:eastAsia="標楷體" w:hAnsi="標楷體" w:cs="標楷體" w:hint="eastAsia"/>
                <w:sz w:val="24"/>
                <w:szCs w:val="24"/>
                <w:lang w:eastAsia="zh-TW"/>
              </w:rPr>
              <w:t>)</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3</w:t>
            </w:r>
          </w:p>
        </w:tc>
        <w:tc>
          <w:tcPr>
            <w:tcW w:w="170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印刷費</w:t>
            </w:r>
          </w:p>
        </w:tc>
        <w:tc>
          <w:tcPr>
            <w:tcW w:w="1063" w:type="dxa"/>
            <w:gridSpan w:val="2"/>
            <w:vAlign w:val="center"/>
          </w:tcPr>
          <w:p w:rsidR="0039584E" w:rsidRPr="009D6D26" w:rsidRDefault="0039584E" w:rsidP="0039584E">
            <w:pPr>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100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34</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人次</w:t>
            </w:r>
          </w:p>
        </w:tc>
        <w:tc>
          <w:tcPr>
            <w:tcW w:w="1064" w:type="dxa"/>
            <w:gridSpan w:val="2"/>
            <w:vAlign w:val="center"/>
          </w:tcPr>
          <w:p w:rsidR="0039584E" w:rsidRPr="009D6D26" w:rsidRDefault="0039584E" w:rsidP="0039584E">
            <w:pPr>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3,400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sz w:val="24"/>
                <w:szCs w:val="24"/>
              </w:rPr>
            </w:pPr>
            <w:r w:rsidRPr="009D6D26">
              <w:rPr>
                <w:rFonts w:ascii="標楷體" w:eastAsia="標楷體" w:hAnsi="標楷體" w:hint="eastAsia"/>
                <w:sz w:val="24"/>
                <w:szCs w:val="24"/>
              </w:rPr>
              <w:t>含手冊、成果等</w:t>
            </w:r>
          </w:p>
        </w:tc>
      </w:tr>
      <w:tr w:rsidR="0039584E" w:rsidRPr="009D6D26" w:rsidTr="0039584E">
        <w:trPr>
          <w:gridAfter w:val="1"/>
          <w:wAfter w:w="153" w:type="dxa"/>
          <w:trHeight w:val="397"/>
        </w:trPr>
        <w:tc>
          <w:tcPr>
            <w:tcW w:w="734"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4</w:t>
            </w:r>
          </w:p>
        </w:tc>
        <w:tc>
          <w:tcPr>
            <w:tcW w:w="170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雜支</w:t>
            </w:r>
          </w:p>
        </w:tc>
        <w:tc>
          <w:tcPr>
            <w:tcW w:w="1063" w:type="dxa"/>
            <w:gridSpan w:val="2"/>
            <w:vAlign w:val="center"/>
          </w:tcPr>
          <w:p w:rsidR="0039584E" w:rsidRPr="009D6D26" w:rsidRDefault="0039584E" w:rsidP="0039584E">
            <w:pPr>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3</w:t>
            </w:r>
            <w:r w:rsidRPr="009D6D26">
              <w:rPr>
                <w:rFonts w:ascii="標楷體" w:eastAsia="標楷體" w:hAnsi="標楷體" w:cs="新細明體"/>
                <w:sz w:val="24"/>
                <w:szCs w:val="24"/>
              </w:rPr>
              <w:t>2</w:t>
            </w:r>
            <w:r w:rsidRPr="009D6D26">
              <w:rPr>
                <w:rFonts w:ascii="標楷體" w:eastAsia="標楷體" w:hAnsi="標楷體" w:cs="新細明體" w:hint="eastAsia"/>
                <w:sz w:val="24"/>
                <w:szCs w:val="24"/>
              </w:rPr>
              <w:t>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1</w:t>
            </w:r>
          </w:p>
        </w:tc>
        <w:tc>
          <w:tcPr>
            <w:tcW w:w="1063" w:type="dxa"/>
            <w:gridSpan w:val="2"/>
            <w:vAlign w:val="center"/>
          </w:tcPr>
          <w:p w:rsidR="0039584E" w:rsidRPr="009D6D26" w:rsidRDefault="0039584E" w:rsidP="0039584E">
            <w:pPr>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式</w:t>
            </w:r>
          </w:p>
        </w:tc>
        <w:tc>
          <w:tcPr>
            <w:tcW w:w="1064" w:type="dxa"/>
            <w:gridSpan w:val="2"/>
            <w:vAlign w:val="center"/>
          </w:tcPr>
          <w:p w:rsidR="0039584E" w:rsidRPr="009D6D26" w:rsidRDefault="0039584E" w:rsidP="0039584E">
            <w:pPr>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3</w:t>
            </w:r>
            <w:r w:rsidRPr="009D6D26">
              <w:rPr>
                <w:rFonts w:ascii="標楷體" w:eastAsia="標楷體" w:hAnsi="標楷體" w:cs="新細明體"/>
                <w:sz w:val="24"/>
                <w:szCs w:val="24"/>
              </w:rPr>
              <w:t>2</w:t>
            </w:r>
            <w:r w:rsidRPr="009D6D26">
              <w:rPr>
                <w:rFonts w:ascii="標楷體" w:eastAsia="標楷體" w:hAnsi="標楷體" w:cs="新細明體" w:hint="eastAsia"/>
                <w:sz w:val="24"/>
                <w:szCs w:val="24"/>
              </w:rPr>
              <w:t>0</w:t>
            </w:r>
          </w:p>
        </w:tc>
        <w:tc>
          <w:tcPr>
            <w:tcW w:w="1851" w:type="dxa"/>
            <w:gridSpan w:val="2"/>
            <w:vAlign w:val="center"/>
          </w:tcPr>
          <w:p w:rsidR="0039584E" w:rsidRPr="009D6D26" w:rsidRDefault="0039584E" w:rsidP="0039584E">
            <w:pPr>
              <w:kinsoku w:val="0"/>
              <w:spacing w:line="240" w:lineRule="atLeast"/>
              <w:jc w:val="both"/>
              <w:rPr>
                <w:rFonts w:ascii="標楷體" w:eastAsia="標楷體" w:hAnsi="標楷體"/>
                <w:sz w:val="24"/>
                <w:szCs w:val="24"/>
              </w:rPr>
            </w:pPr>
            <w:r w:rsidRPr="009D6D26">
              <w:rPr>
                <w:rFonts w:ascii="標楷體" w:eastAsia="標楷體" w:hAnsi="標楷體" w:hint="eastAsia"/>
                <w:sz w:val="24"/>
                <w:szCs w:val="24"/>
              </w:rPr>
              <w:t>業務費之5%</w:t>
            </w:r>
            <w:r w:rsidRPr="009D6D26">
              <w:rPr>
                <w:rFonts w:ascii="標楷體" w:eastAsia="標楷體" w:hAnsi="標楷體" w:hint="eastAsia"/>
                <w:sz w:val="24"/>
                <w:szCs w:val="24"/>
                <w:lang w:eastAsia="zh-TW"/>
              </w:rPr>
              <w:t>為限</w:t>
            </w:r>
          </w:p>
        </w:tc>
      </w:tr>
      <w:tr w:rsidR="0039584E" w:rsidRPr="009D6D26" w:rsidTr="0039584E">
        <w:trPr>
          <w:gridAfter w:val="1"/>
          <w:wAfter w:w="153" w:type="dxa"/>
          <w:trHeight w:val="397"/>
        </w:trPr>
        <w:tc>
          <w:tcPr>
            <w:tcW w:w="2437" w:type="dxa"/>
            <w:gridSpan w:val="4"/>
            <w:shd w:val="clear" w:color="auto" w:fill="FFFFCC"/>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t>合計</w:t>
            </w:r>
          </w:p>
        </w:tc>
        <w:tc>
          <w:tcPr>
            <w:tcW w:w="4253" w:type="dxa"/>
            <w:gridSpan w:val="8"/>
            <w:shd w:val="clear" w:color="auto" w:fill="FFFFCC"/>
            <w:vAlign w:val="center"/>
          </w:tcPr>
          <w:p w:rsidR="0039584E" w:rsidRPr="009D6D26" w:rsidRDefault="0039584E" w:rsidP="0039584E">
            <w:pPr>
              <w:kinsoku w:val="0"/>
              <w:spacing w:line="240" w:lineRule="atLeast"/>
              <w:jc w:val="right"/>
              <w:rPr>
                <w:rFonts w:ascii="標楷體" w:eastAsia="標楷體" w:hAnsi="標楷體"/>
                <w:sz w:val="24"/>
                <w:szCs w:val="24"/>
              </w:rPr>
            </w:pPr>
            <w:r w:rsidRPr="009D6D26">
              <w:rPr>
                <w:rFonts w:ascii="標楷體" w:eastAsia="標楷體" w:hAnsi="標楷體" w:hint="eastAsia"/>
                <w:sz w:val="24"/>
                <w:szCs w:val="24"/>
                <w:lang w:eastAsia="zh-TW"/>
              </w:rPr>
              <w:t>7</w:t>
            </w:r>
            <w:r w:rsidRPr="009D6D26">
              <w:rPr>
                <w:rFonts w:ascii="標楷體" w:eastAsia="標楷體" w:hAnsi="標楷體" w:cs="新細明體" w:hint="eastAsia"/>
                <w:sz w:val="24"/>
                <w:szCs w:val="24"/>
              </w:rPr>
              <w:t>,</w:t>
            </w:r>
            <w:r w:rsidRPr="009D6D26">
              <w:rPr>
                <w:rFonts w:ascii="標楷體" w:eastAsia="標楷體" w:hAnsi="標楷體" w:hint="eastAsia"/>
                <w:sz w:val="24"/>
                <w:szCs w:val="24"/>
              </w:rPr>
              <w:t>9</w:t>
            </w:r>
            <w:r w:rsidRPr="009D6D26">
              <w:rPr>
                <w:rFonts w:ascii="標楷體" w:eastAsia="標楷體" w:hAnsi="標楷體"/>
                <w:sz w:val="24"/>
                <w:szCs w:val="24"/>
              </w:rPr>
              <w:t>2</w:t>
            </w:r>
            <w:r w:rsidRPr="009D6D26">
              <w:rPr>
                <w:rFonts w:ascii="標楷體" w:eastAsia="標楷體" w:hAnsi="標楷體" w:hint="eastAsia"/>
                <w:sz w:val="24"/>
                <w:szCs w:val="24"/>
              </w:rPr>
              <w:t>0</w:t>
            </w:r>
          </w:p>
        </w:tc>
        <w:tc>
          <w:tcPr>
            <w:tcW w:w="1851" w:type="dxa"/>
            <w:gridSpan w:val="2"/>
            <w:shd w:val="clear" w:color="auto" w:fill="FFFFCC"/>
            <w:vAlign w:val="center"/>
          </w:tcPr>
          <w:p w:rsidR="0039584E" w:rsidRPr="009D6D26" w:rsidRDefault="0039584E" w:rsidP="0039584E">
            <w:pPr>
              <w:kinsoku w:val="0"/>
              <w:spacing w:line="240" w:lineRule="atLeast"/>
              <w:jc w:val="both"/>
              <w:rPr>
                <w:rFonts w:ascii="標楷體" w:eastAsia="標楷體" w:hAnsi="標楷體"/>
                <w:sz w:val="24"/>
                <w:szCs w:val="24"/>
              </w:rPr>
            </w:pPr>
          </w:p>
        </w:tc>
      </w:tr>
      <w:tr w:rsidR="0039584E" w:rsidRPr="009D6D26" w:rsidTr="0039584E">
        <w:trPr>
          <w:gridAfter w:val="1"/>
          <w:wAfter w:w="153" w:type="dxa"/>
          <w:trHeight w:val="397"/>
        </w:trPr>
        <w:tc>
          <w:tcPr>
            <w:tcW w:w="8541" w:type="dxa"/>
            <w:gridSpan w:val="14"/>
            <w:shd w:val="clear" w:color="auto" w:fill="DAEEF3" w:themeFill="accent5" w:themeFillTint="33"/>
            <w:vAlign w:val="center"/>
          </w:tcPr>
          <w:p w:rsidR="0039584E" w:rsidRPr="009D6D26" w:rsidRDefault="0039584E" w:rsidP="0039584E">
            <w:pPr>
              <w:kinsoku w:val="0"/>
              <w:spacing w:line="240" w:lineRule="atLeast"/>
              <w:rPr>
                <w:rFonts w:ascii="標楷體" w:eastAsia="標楷體" w:hAnsi="標楷體"/>
                <w:b/>
                <w:sz w:val="24"/>
                <w:szCs w:val="24"/>
                <w:lang w:eastAsia="zh-TW"/>
              </w:rPr>
            </w:pPr>
            <w:r w:rsidRPr="009D6D26">
              <w:rPr>
                <w:rFonts w:ascii="標楷體" w:eastAsia="標楷體" w:hAnsi="標楷體" w:cs="新細明體" w:hint="eastAsia"/>
                <w:b/>
                <w:sz w:val="24"/>
                <w:szCs w:val="24"/>
                <w:lang w:eastAsia="zh-TW"/>
              </w:rPr>
              <w:t>四、</w:t>
            </w:r>
            <w:r w:rsidRPr="009D6D26">
              <w:rPr>
                <w:rFonts w:ascii="標楷體" w:eastAsia="標楷體" w:hAnsi="標楷體" w:hint="eastAsia"/>
                <w:b/>
                <w:sz w:val="24"/>
                <w:szCs w:val="24"/>
                <w:lang w:eastAsia="zh-TW"/>
              </w:rPr>
              <w:t>國小各校領域召集人專業增能與學習社群召集人增能扶植培訓</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項次</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項目</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單價</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數量</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單位</w:t>
            </w:r>
          </w:p>
        </w:tc>
        <w:tc>
          <w:tcPr>
            <w:tcW w:w="106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總價</w:t>
            </w:r>
          </w:p>
        </w:tc>
        <w:tc>
          <w:tcPr>
            <w:tcW w:w="1851"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備註</w:t>
            </w:r>
          </w:p>
        </w:tc>
      </w:tr>
      <w:tr w:rsidR="0039584E" w:rsidRPr="009D6D26" w:rsidTr="0039584E">
        <w:trPr>
          <w:gridAfter w:val="1"/>
          <w:wAfter w:w="153" w:type="dxa"/>
          <w:trHeight w:val="397"/>
        </w:trPr>
        <w:tc>
          <w:tcPr>
            <w:tcW w:w="734" w:type="dxa"/>
            <w:gridSpan w:val="2"/>
            <w:vMerge w:val="restart"/>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1</w:t>
            </w:r>
          </w:p>
        </w:tc>
        <w:tc>
          <w:tcPr>
            <w:tcW w:w="1703" w:type="dxa"/>
            <w:gridSpan w:val="2"/>
            <w:vMerge w:val="restart"/>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講座鐘點費</w:t>
            </w:r>
          </w:p>
        </w:tc>
        <w:tc>
          <w:tcPr>
            <w:tcW w:w="1063" w:type="dxa"/>
            <w:gridSpan w:val="2"/>
            <w:shd w:val="clear" w:color="auto" w:fill="auto"/>
            <w:vAlign w:val="center"/>
          </w:tcPr>
          <w:p w:rsidR="0039584E" w:rsidRPr="009D6D26" w:rsidRDefault="004D45B4" w:rsidP="004D45B4">
            <w:pPr>
              <w:kinsoku w:val="0"/>
              <w:spacing w:line="240" w:lineRule="atLeast"/>
              <w:jc w:val="right"/>
              <w:rPr>
                <w:rFonts w:ascii="標楷體" w:eastAsia="標楷體" w:hAnsi="標楷體" w:cs="新細明體"/>
                <w:sz w:val="24"/>
                <w:szCs w:val="24"/>
              </w:rPr>
            </w:pPr>
            <w:r>
              <w:rPr>
                <w:rFonts w:ascii="標楷體" w:eastAsia="標楷體" w:hAnsi="標楷體" w:cs="新細明體" w:hint="eastAsia"/>
                <w:sz w:val="24"/>
                <w:szCs w:val="24"/>
                <w:lang w:eastAsia="zh-TW"/>
              </w:rPr>
              <w:t>2</w:t>
            </w:r>
            <w:r w:rsidR="0039584E" w:rsidRPr="009D6D26">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39584E" w:rsidRPr="009D6D26">
              <w:rPr>
                <w:rFonts w:ascii="標楷體" w:eastAsia="標楷體" w:hAnsi="標楷體" w:cs="新細明體" w:hint="eastAsia"/>
                <w:sz w:val="24"/>
                <w:szCs w:val="24"/>
              </w:rPr>
              <w:t>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9</w:t>
            </w:r>
          </w:p>
        </w:tc>
        <w:tc>
          <w:tcPr>
            <w:tcW w:w="1063" w:type="dxa"/>
            <w:gridSpan w:val="2"/>
            <w:shd w:val="clear" w:color="auto" w:fill="auto"/>
            <w:vAlign w:val="center"/>
          </w:tcPr>
          <w:p w:rsidR="0039584E" w:rsidRPr="009D6D26" w:rsidRDefault="00CA28CD" w:rsidP="0039584E">
            <w:pPr>
              <w:kinsoku w:val="0"/>
              <w:spacing w:line="240" w:lineRule="atLeast"/>
              <w:jc w:val="center"/>
              <w:rPr>
                <w:rFonts w:ascii="標楷體" w:eastAsia="標楷體" w:hAnsi="標楷體" w:cs="新細明體"/>
                <w:sz w:val="24"/>
                <w:szCs w:val="24"/>
              </w:rPr>
            </w:pPr>
            <w:r>
              <w:rPr>
                <w:rFonts w:ascii="標楷體" w:eastAsia="標楷體" w:hAnsi="標楷體" w:cs="新細明體" w:hint="eastAsia"/>
                <w:sz w:val="24"/>
                <w:szCs w:val="24"/>
                <w:lang w:eastAsia="zh-TW"/>
              </w:rPr>
              <w:t>時</w:t>
            </w:r>
          </w:p>
        </w:tc>
        <w:tc>
          <w:tcPr>
            <w:tcW w:w="1064" w:type="dxa"/>
            <w:gridSpan w:val="2"/>
            <w:shd w:val="clear" w:color="auto" w:fill="auto"/>
            <w:vAlign w:val="center"/>
          </w:tcPr>
          <w:p w:rsidR="0039584E" w:rsidRPr="009D6D26" w:rsidRDefault="0039584E" w:rsidP="004D45B4">
            <w:pPr>
              <w:kinsoku w:val="0"/>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1</w:t>
            </w:r>
            <w:r w:rsidR="004D45B4">
              <w:rPr>
                <w:rFonts w:ascii="標楷體" w:eastAsia="標楷體" w:hAnsi="標楷體" w:cs="新細明體" w:hint="eastAsia"/>
                <w:sz w:val="24"/>
                <w:szCs w:val="24"/>
                <w:lang w:eastAsia="zh-TW"/>
              </w:rPr>
              <w:t>8</w:t>
            </w:r>
            <w:r w:rsidRPr="009D6D26">
              <w:rPr>
                <w:rFonts w:ascii="標楷體" w:eastAsia="標楷體" w:hAnsi="標楷體" w:cs="新細明體" w:hint="eastAsia"/>
                <w:sz w:val="24"/>
                <w:szCs w:val="24"/>
              </w:rPr>
              <w:t>,</w:t>
            </w:r>
            <w:r w:rsidR="004D45B4">
              <w:rPr>
                <w:rFonts w:ascii="標楷體" w:eastAsia="標楷體" w:hAnsi="標楷體" w:cs="新細明體" w:hint="eastAsia"/>
                <w:sz w:val="24"/>
                <w:szCs w:val="24"/>
                <w:lang w:eastAsia="zh-TW"/>
              </w:rPr>
              <w:t>0</w:t>
            </w:r>
            <w:r w:rsidRPr="009D6D26">
              <w:rPr>
                <w:rFonts w:ascii="標楷體" w:eastAsia="標楷體" w:hAnsi="標楷體" w:cs="新細明體" w:hint="eastAsia"/>
                <w:sz w:val="24"/>
                <w:szCs w:val="24"/>
              </w:rPr>
              <w:t>00</w:t>
            </w:r>
          </w:p>
        </w:tc>
        <w:tc>
          <w:tcPr>
            <w:tcW w:w="1851" w:type="dxa"/>
            <w:gridSpan w:val="2"/>
            <w:shd w:val="clear" w:color="auto" w:fill="auto"/>
            <w:vAlign w:val="center"/>
          </w:tcPr>
          <w:p w:rsidR="0039584E" w:rsidRPr="009D6D26" w:rsidRDefault="0039584E" w:rsidP="0039584E">
            <w:pPr>
              <w:kinsoku w:val="0"/>
              <w:spacing w:line="240" w:lineRule="atLeast"/>
              <w:jc w:val="both"/>
              <w:rPr>
                <w:rFonts w:ascii="標楷體" w:eastAsia="標楷體" w:hAnsi="標楷體" w:cs="新細明體"/>
                <w:sz w:val="24"/>
                <w:szCs w:val="24"/>
              </w:rPr>
            </w:pPr>
            <w:r w:rsidRPr="009D6D26">
              <w:rPr>
                <w:rFonts w:ascii="標楷體" w:eastAsia="標楷體" w:hAnsi="標楷體" w:cs="新細明體" w:hint="eastAsia"/>
                <w:sz w:val="24"/>
                <w:szCs w:val="24"/>
              </w:rPr>
              <w:t>外聘詳見課程表</w:t>
            </w:r>
          </w:p>
        </w:tc>
      </w:tr>
      <w:tr w:rsidR="0039584E" w:rsidRPr="009D6D26" w:rsidTr="0039584E">
        <w:trPr>
          <w:gridAfter w:val="1"/>
          <w:wAfter w:w="153" w:type="dxa"/>
          <w:trHeight w:val="397"/>
        </w:trPr>
        <w:tc>
          <w:tcPr>
            <w:tcW w:w="734" w:type="dxa"/>
            <w:gridSpan w:val="2"/>
            <w:vMerge/>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p>
        </w:tc>
        <w:tc>
          <w:tcPr>
            <w:tcW w:w="1703" w:type="dxa"/>
            <w:gridSpan w:val="2"/>
            <w:vMerge/>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p>
        </w:tc>
        <w:tc>
          <w:tcPr>
            <w:tcW w:w="1063" w:type="dxa"/>
            <w:gridSpan w:val="2"/>
            <w:shd w:val="clear" w:color="auto" w:fill="auto"/>
            <w:vAlign w:val="center"/>
          </w:tcPr>
          <w:p w:rsidR="0039584E" w:rsidRPr="009D6D26" w:rsidRDefault="004D45B4" w:rsidP="0039584E">
            <w:pPr>
              <w:kinsoku w:val="0"/>
              <w:spacing w:line="240" w:lineRule="atLeast"/>
              <w:jc w:val="right"/>
              <w:rPr>
                <w:rFonts w:ascii="標楷體" w:eastAsia="標楷體" w:hAnsi="標楷體" w:cs="新細明體"/>
                <w:sz w:val="24"/>
                <w:szCs w:val="24"/>
              </w:rPr>
            </w:pPr>
            <w:r>
              <w:rPr>
                <w:rFonts w:ascii="標楷體" w:eastAsia="標楷體" w:hAnsi="標楷體" w:cs="新細明體" w:hint="eastAsia"/>
                <w:sz w:val="24"/>
                <w:szCs w:val="24"/>
                <w:lang w:eastAsia="zh-TW"/>
              </w:rPr>
              <w:t>1,0</w:t>
            </w:r>
            <w:r w:rsidR="0039584E" w:rsidRPr="009D6D26">
              <w:rPr>
                <w:rFonts w:ascii="標楷體" w:eastAsia="標楷體" w:hAnsi="標楷體" w:cs="新細明體" w:hint="eastAsia"/>
                <w:sz w:val="24"/>
                <w:szCs w:val="24"/>
              </w:rPr>
              <w:t>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cs="新細明體" w:hint="eastAsia"/>
                <w:sz w:val="24"/>
                <w:szCs w:val="24"/>
              </w:rPr>
              <w:t>3</w:t>
            </w:r>
          </w:p>
        </w:tc>
        <w:tc>
          <w:tcPr>
            <w:tcW w:w="1063" w:type="dxa"/>
            <w:gridSpan w:val="2"/>
            <w:shd w:val="clear" w:color="auto" w:fill="auto"/>
            <w:vAlign w:val="center"/>
          </w:tcPr>
          <w:p w:rsidR="0039584E" w:rsidRPr="009D6D26" w:rsidRDefault="00CA28CD" w:rsidP="0039584E">
            <w:pPr>
              <w:kinsoku w:val="0"/>
              <w:spacing w:line="240" w:lineRule="atLeast"/>
              <w:jc w:val="center"/>
              <w:rPr>
                <w:rFonts w:ascii="標楷體" w:eastAsia="標楷體" w:hAnsi="標楷體" w:cs="新細明體"/>
                <w:sz w:val="24"/>
                <w:szCs w:val="24"/>
              </w:rPr>
            </w:pPr>
            <w:r>
              <w:rPr>
                <w:rFonts w:ascii="標楷體" w:eastAsia="標楷體" w:hAnsi="標楷體" w:cs="新細明體" w:hint="eastAsia"/>
                <w:sz w:val="24"/>
                <w:szCs w:val="24"/>
                <w:lang w:eastAsia="zh-TW"/>
              </w:rPr>
              <w:t>時</w:t>
            </w:r>
          </w:p>
        </w:tc>
        <w:tc>
          <w:tcPr>
            <w:tcW w:w="1064" w:type="dxa"/>
            <w:gridSpan w:val="2"/>
            <w:shd w:val="clear" w:color="auto" w:fill="auto"/>
            <w:vAlign w:val="center"/>
          </w:tcPr>
          <w:p w:rsidR="0039584E" w:rsidRPr="009D6D26" w:rsidRDefault="004D45B4" w:rsidP="004D45B4">
            <w:pPr>
              <w:kinsoku w:val="0"/>
              <w:spacing w:line="240" w:lineRule="atLeast"/>
              <w:jc w:val="right"/>
              <w:rPr>
                <w:rFonts w:ascii="標楷體" w:eastAsia="標楷體" w:hAnsi="標楷體"/>
                <w:sz w:val="24"/>
                <w:szCs w:val="24"/>
              </w:rPr>
            </w:pPr>
            <w:r>
              <w:rPr>
                <w:rFonts w:ascii="標楷體" w:eastAsia="標楷體" w:hAnsi="標楷體" w:cs="新細明體" w:hint="eastAsia"/>
                <w:sz w:val="24"/>
                <w:szCs w:val="24"/>
                <w:lang w:eastAsia="zh-TW"/>
              </w:rPr>
              <w:t>3</w:t>
            </w:r>
            <w:r w:rsidR="0039584E" w:rsidRPr="009D6D26">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39584E" w:rsidRPr="009D6D26">
              <w:rPr>
                <w:rFonts w:ascii="標楷體" w:eastAsia="標楷體" w:hAnsi="標楷體" w:cs="新細明體" w:hint="eastAsia"/>
                <w:sz w:val="24"/>
                <w:szCs w:val="24"/>
              </w:rPr>
              <w:t>00</w:t>
            </w:r>
          </w:p>
        </w:tc>
        <w:tc>
          <w:tcPr>
            <w:tcW w:w="1851" w:type="dxa"/>
            <w:gridSpan w:val="2"/>
            <w:shd w:val="clear" w:color="auto" w:fill="auto"/>
            <w:vAlign w:val="center"/>
          </w:tcPr>
          <w:p w:rsidR="0039584E" w:rsidRPr="009D6D26" w:rsidRDefault="0039584E" w:rsidP="0039584E">
            <w:pPr>
              <w:kinsoku w:val="0"/>
              <w:spacing w:line="240" w:lineRule="atLeast"/>
              <w:jc w:val="both"/>
              <w:rPr>
                <w:rFonts w:ascii="標楷體" w:eastAsia="標楷體" w:hAnsi="標楷體"/>
                <w:sz w:val="24"/>
                <w:szCs w:val="24"/>
              </w:rPr>
            </w:pPr>
            <w:r w:rsidRPr="009D6D26">
              <w:rPr>
                <w:rFonts w:ascii="標楷體" w:eastAsia="標楷體" w:hAnsi="標楷體" w:cs="新細明體" w:hint="eastAsia"/>
                <w:sz w:val="24"/>
                <w:szCs w:val="24"/>
              </w:rPr>
              <w:t>內聘</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2</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膳費</w:t>
            </w:r>
          </w:p>
        </w:tc>
        <w:tc>
          <w:tcPr>
            <w:tcW w:w="1063"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100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120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人</w:t>
            </w:r>
          </w:p>
        </w:tc>
        <w:tc>
          <w:tcPr>
            <w:tcW w:w="1064"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sz w:val="24"/>
                <w:szCs w:val="24"/>
              </w:rPr>
            </w:pPr>
            <w:r w:rsidRPr="009D6D26">
              <w:rPr>
                <w:rFonts w:ascii="標楷體" w:eastAsia="標楷體" w:hAnsi="標楷體" w:cs="新細明體" w:hint="eastAsia"/>
                <w:sz w:val="24"/>
                <w:szCs w:val="24"/>
              </w:rPr>
              <w:t>12,000</w:t>
            </w:r>
          </w:p>
        </w:tc>
        <w:tc>
          <w:tcPr>
            <w:tcW w:w="1851" w:type="dxa"/>
            <w:gridSpan w:val="2"/>
            <w:shd w:val="clear" w:color="auto" w:fill="auto"/>
            <w:vAlign w:val="center"/>
          </w:tcPr>
          <w:p w:rsidR="0039584E" w:rsidRPr="009D6D26" w:rsidRDefault="0039584E" w:rsidP="0039584E">
            <w:pPr>
              <w:kinsoku w:val="0"/>
              <w:spacing w:line="240" w:lineRule="atLeast"/>
              <w:jc w:val="both"/>
              <w:rPr>
                <w:rFonts w:ascii="標楷體" w:eastAsia="標楷體" w:hAnsi="標楷體" w:cs="新細明體"/>
                <w:sz w:val="24"/>
                <w:szCs w:val="24"/>
                <w:lang w:eastAsia="zh-TW"/>
              </w:rPr>
            </w:pPr>
            <w:r w:rsidRPr="009D6D26">
              <w:rPr>
                <w:rFonts w:ascii="標楷體" w:eastAsia="標楷體" w:hAnsi="標楷體" w:cs="新細明體" w:hint="eastAsia"/>
                <w:sz w:val="24"/>
                <w:szCs w:val="24"/>
              </w:rPr>
              <w:t>含茶水費</w:t>
            </w:r>
            <w:r w:rsidRPr="009D6D26">
              <w:rPr>
                <w:rFonts w:ascii="標楷體" w:eastAsia="標楷體" w:hAnsi="標楷體" w:cs="新細明體" w:hint="eastAsia"/>
                <w:sz w:val="24"/>
                <w:szCs w:val="24"/>
                <w:lang w:eastAsia="zh-TW"/>
              </w:rPr>
              <w:t>20</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3</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hint="eastAsia"/>
                <w:sz w:val="24"/>
                <w:szCs w:val="24"/>
              </w:rPr>
              <w:t>印刷費</w:t>
            </w:r>
          </w:p>
        </w:tc>
        <w:tc>
          <w:tcPr>
            <w:tcW w:w="1063"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100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lang w:eastAsia="zh-TW"/>
              </w:rPr>
              <w:t>7</w:t>
            </w:r>
            <w:r w:rsidRPr="009D6D26">
              <w:rPr>
                <w:rFonts w:ascii="標楷體" w:eastAsia="標楷體" w:hAnsi="標楷體" w:cs="新細明體" w:hint="eastAsia"/>
                <w:color w:val="000000" w:themeColor="text1"/>
                <w:sz w:val="24"/>
                <w:szCs w:val="24"/>
              </w:rPr>
              <w:t>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人</w:t>
            </w:r>
          </w:p>
        </w:tc>
        <w:tc>
          <w:tcPr>
            <w:tcW w:w="1064"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lang w:eastAsia="zh-TW"/>
              </w:rPr>
              <w:t>7</w:t>
            </w:r>
            <w:r w:rsidRPr="009D6D26">
              <w:rPr>
                <w:rFonts w:ascii="標楷體" w:eastAsia="標楷體" w:hAnsi="標楷體" w:hint="eastAsia"/>
                <w:color w:val="000000" w:themeColor="text1"/>
                <w:sz w:val="24"/>
                <w:szCs w:val="24"/>
              </w:rPr>
              <w:t>,</w:t>
            </w:r>
            <w:r w:rsidRPr="009D6D26">
              <w:rPr>
                <w:rFonts w:ascii="標楷體" w:eastAsia="標楷體" w:hAnsi="標楷體" w:cs="新細明體" w:hint="eastAsia"/>
                <w:color w:val="000000" w:themeColor="text1"/>
                <w:sz w:val="24"/>
                <w:szCs w:val="24"/>
              </w:rPr>
              <w:t>000</w:t>
            </w:r>
          </w:p>
        </w:tc>
        <w:tc>
          <w:tcPr>
            <w:tcW w:w="1851" w:type="dxa"/>
            <w:gridSpan w:val="2"/>
            <w:shd w:val="clear" w:color="auto" w:fill="auto"/>
            <w:vAlign w:val="center"/>
          </w:tcPr>
          <w:p w:rsidR="0039584E" w:rsidRPr="009D6D26" w:rsidRDefault="0039584E" w:rsidP="0039584E">
            <w:pPr>
              <w:kinsoku w:val="0"/>
              <w:spacing w:line="240" w:lineRule="atLeast"/>
              <w:jc w:val="both"/>
              <w:rPr>
                <w:rFonts w:ascii="標楷體" w:eastAsia="標楷體" w:hAnsi="標楷體" w:cs="新細明體"/>
                <w:sz w:val="24"/>
                <w:szCs w:val="24"/>
              </w:rPr>
            </w:pPr>
            <w:r w:rsidRPr="009D6D26">
              <w:rPr>
                <w:rFonts w:ascii="標楷體" w:eastAsia="標楷體" w:hAnsi="標楷體" w:hint="eastAsia"/>
                <w:sz w:val="24"/>
                <w:szCs w:val="24"/>
              </w:rPr>
              <w:t>含手冊、成果等</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4</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教材教具費</w:t>
            </w:r>
          </w:p>
        </w:tc>
        <w:tc>
          <w:tcPr>
            <w:tcW w:w="1063"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hint="eastAsia"/>
                <w:color w:val="000000" w:themeColor="text1"/>
                <w:sz w:val="24"/>
                <w:szCs w:val="24"/>
                <w:lang w:eastAsia="zh-TW"/>
              </w:rPr>
              <w:t>1</w:t>
            </w:r>
            <w:r w:rsidRPr="009D6D26">
              <w:rPr>
                <w:rFonts w:ascii="標楷體" w:eastAsia="標楷體" w:hAnsi="標楷體" w:hint="eastAsia"/>
                <w:color w:val="000000" w:themeColor="text1"/>
                <w:sz w:val="24"/>
                <w:szCs w:val="24"/>
              </w:rPr>
              <w:t>,</w:t>
            </w:r>
            <w:r w:rsidRPr="009D6D26">
              <w:rPr>
                <w:rFonts w:ascii="標楷體" w:eastAsia="標楷體" w:hAnsi="標楷體" w:hint="eastAsia"/>
                <w:color w:val="000000" w:themeColor="text1"/>
                <w:sz w:val="24"/>
                <w:szCs w:val="24"/>
                <w:lang w:eastAsia="zh-TW"/>
              </w:rPr>
              <w:t>6</w:t>
            </w:r>
            <w:r w:rsidRPr="009D6D26">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1</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hint="eastAsia"/>
                <w:color w:val="000000" w:themeColor="text1"/>
                <w:sz w:val="24"/>
                <w:szCs w:val="24"/>
                <w:lang w:eastAsia="zh-TW"/>
              </w:rPr>
              <w:t>1</w:t>
            </w:r>
            <w:r w:rsidRPr="009D6D26">
              <w:rPr>
                <w:rFonts w:ascii="標楷體" w:eastAsia="標楷體" w:hAnsi="標楷體" w:hint="eastAsia"/>
                <w:color w:val="000000" w:themeColor="text1"/>
                <w:sz w:val="24"/>
                <w:szCs w:val="24"/>
              </w:rPr>
              <w:t>,</w:t>
            </w:r>
            <w:r w:rsidRPr="009D6D26">
              <w:rPr>
                <w:rFonts w:ascii="標楷體" w:eastAsia="標楷體" w:hAnsi="標楷體" w:hint="eastAsia"/>
                <w:color w:val="000000" w:themeColor="text1"/>
                <w:sz w:val="24"/>
                <w:szCs w:val="24"/>
                <w:lang w:eastAsia="zh-TW"/>
              </w:rPr>
              <w:t>6</w:t>
            </w:r>
            <w:r w:rsidRPr="009D6D26">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9D6D26" w:rsidRDefault="0039584E" w:rsidP="0039584E">
            <w:pPr>
              <w:kinsoku w:val="0"/>
              <w:spacing w:line="240" w:lineRule="atLeast"/>
              <w:jc w:val="both"/>
              <w:rPr>
                <w:rFonts w:ascii="標楷體" w:eastAsia="標楷體" w:hAnsi="標楷體" w:cs="新細明體"/>
                <w:sz w:val="24"/>
                <w:szCs w:val="24"/>
                <w:lang w:eastAsia="zh-TW"/>
              </w:rPr>
            </w:pPr>
            <w:r w:rsidRPr="009D6D26">
              <w:rPr>
                <w:rFonts w:ascii="標楷體" w:eastAsia="標楷體" w:hAnsi="標楷體" w:cs="標楷體" w:hint="eastAsia"/>
                <w:sz w:val="24"/>
                <w:szCs w:val="24"/>
                <w:lang w:eastAsia="zh-TW"/>
              </w:rPr>
              <w:t>研習所需之相關用品及參考資料(</w:t>
            </w:r>
            <w:proofErr w:type="gramStart"/>
            <w:r w:rsidRPr="009D6D26">
              <w:rPr>
                <w:rFonts w:ascii="標楷體" w:eastAsia="標楷體" w:hAnsi="標楷體" w:cs="標楷體" w:hint="eastAsia"/>
                <w:sz w:val="24"/>
                <w:szCs w:val="24"/>
                <w:lang w:eastAsia="zh-TW"/>
              </w:rPr>
              <w:t>市款支應</w:t>
            </w:r>
            <w:proofErr w:type="gramEnd"/>
            <w:r w:rsidRPr="009D6D26">
              <w:rPr>
                <w:rFonts w:ascii="標楷體" w:eastAsia="標楷體" w:hAnsi="標楷體" w:cs="標楷體" w:hint="eastAsia"/>
                <w:sz w:val="24"/>
                <w:szCs w:val="24"/>
                <w:lang w:eastAsia="zh-TW"/>
              </w:rPr>
              <w:t>)</w:t>
            </w:r>
          </w:p>
        </w:tc>
      </w:tr>
      <w:tr w:rsidR="0039584E" w:rsidRPr="009D6D26" w:rsidTr="0039584E">
        <w:trPr>
          <w:gridAfter w:val="1"/>
          <w:wAfter w:w="153" w:type="dxa"/>
          <w:trHeight w:val="397"/>
        </w:trPr>
        <w:tc>
          <w:tcPr>
            <w:tcW w:w="734"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5</w:t>
            </w:r>
          </w:p>
        </w:tc>
        <w:tc>
          <w:tcPr>
            <w:tcW w:w="170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sz w:val="24"/>
                <w:szCs w:val="24"/>
              </w:rPr>
            </w:pPr>
            <w:r w:rsidRPr="009D6D26">
              <w:rPr>
                <w:rFonts w:ascii="標楷體" w:eastAsia="標楷體" w:hAnsi="標楷體" w:cs="新細明體" w:hint="eastAsia"/>
                <w:sz w:val="24"/>
                <w:szCs w:val="24"/>
              </w:rPr>
              <w:t>雜支</w:t>
            </w:r>
          </w:p>
        </w:tc>
        <w:tc>
          <w:tcPr>
            <w:tcW w:w="1063"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hint="eastAsia"/>
                <w:color w:val="000000" w:themeColor="text1"/>
                <w:sz w:val="24"/>
                <w:szCs w:val="24"/>
              </w:rPr>
              <w:t>1,</w:t>
            </w:r>
            <w:r w:rsidRPr="009D6D26">
              <w:rPr>
                <w:rFonts w:ascii="標楷體" w:eastAsia="標楷體" w:hAnsi="標楷體" w:hint="eastAsia"/>
                <w:color w:val="000000" w:themeColor="text1"/>
                <w:sz w:val="24"/>
                <w:szCs w:val="24"/>
                <w:lang w:eastAsia="zh-TW"/>
              </w:rPr>
              <w:t>0</w:t>
            </w:r>
            <w:r w:rsidRPr="009D6D26">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1</w:t>
            </w:r>
          </w:p>
        </w:tc>
        <w:tc>
          <w:tcPr>
            <w:tcW w:w="1063" w:type="dxa"/>
            <w:gridSpan w:val="2"/>
            <w:shd w:val="clear" w:color="auto" w:fill="auto"/>
            <w:vAlign w:val="center"/>
          </w:tcPr>
          <w:p w:rsidR="0039584E" w:rsidRPr="009D6D26" w:rsidRDefault="0039584E" w:rsidP="0039584E">
            <w:pPr>
              <w:kinsoku w:val="0"/>
              <w:spacing w:line="240" w:lineRule="atLeast"/>
              <w:jc w:val="center"/>
              <w:rPr>
                <w:rFonts w:ascii="標楷體" w:eastAsia="標楷體" w:hAnsi="標楷體" w:cs="新細明體"/>
                <w:color w:val="000000" w:themeColor="text1"/>
                <w:sz w:val="24"/>
                <w:szCs w:val="24"/>
              </w:rPr>
            </w:pPr>
            <w:r w:rsidRPr="009D6D26">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9D6D26" w:rsidRDefault="0039584E" w:rsidP="0039584E">
            <w:pPr>
              <w:kinsoku w:val="0"/>
              <w:spacing w:line="240" w:lineRule="atLeast"/>
              <w:jc w:val="right"/>
              <w:rPr>
                <w:rFonts w:ascii="標楷體" w:eastAsia="標楷體" w:hAnsi="標楷體" w:cs="新細明體"/>
                <w:color w:val="000000" w:themeColor="text1"/>
                <w:sz w:val="24"/>
                <w:szCs w:val="24"/>
              </w:rPr>
            </w:pPr>
            <w:r w:rsidRPr="009D6D26">
              <w:rPr>
                <w:rFonts w:ascii="標楷體" w:eastAsia="標楷體" w:hAnsi="標楷體" w:hint="eastAsia"/>
                <w:color w:val="000000" w:themeColor="text1"/>
                <w:sz w:val="24"/>
                <w:szCs w:val="24"/>
              </w:rPr>
              <w:t>1,</w:t>
            </w:r>
            <w:r w:rsidRPr="009D6D26">
              <w:rPr>
                <w:rFonts w:ascii="標楷體" w:eastAsia="標楷體" w:hAnsi="標楷體" w:hint="eastAsia"/>
                <w:color w:val="000000" w:themeColor="text1"/>
                <w:sz w:val="24"/>
                <w:szCs w:val="24"/>
                <w:lang w:eastAsia="zh-TW"/>
              </w:rPr>
              <w:t>0</w:t>
            </w:r>
            <w:r w:rsidRPr="009D6D26">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9D6D26" w:rsidRDefault="0039584E" w:rsidP="0039584E">
            <w:pPr>
              <w:kinsoku w:val="0"/>
              <w:spacing w:line="240" w:lineRule="atLeast"/>
              <w:jc w:val="both"/>
              <w:rPr>
                <w:rFonts w:ascii="標楷體" w:eastAsia="標楷體" w:hAnsi="標楷體"/>
                <w:sz w:val="24"/>
                <w:szCs w:val="24"/>
              </w:rPr>
            </w:pPr>
            <w:r w:rsidRPr="009D6D26">
              <w:rPr>
                <w:rFonts w:ascii="標楷體" w:eastAsia="標楷體" w:hAnsi="標楷體" w:hint="eastAsia"/>
                <w:sz w:val="24"/>
                <w:szCs w:val="24"/>
              </w:rPr>
              <w:t>業務費之5%</w:t>
            </w:r>
            <w:r w:rsidRPr="009D6D26">
              <w:rPr>
                <w:rFonts w:ascii="標楷體" w:eastAsia="標楷體" w:hAnsi="標楷體" w:hint="eastAsia"/>
                <w:sz w:val="24"/>
                <w:szCs w:val="24"/>
                <w:lang w:eastAsia="zh-TW"/>
              </w:rPr>
              <w:t>為限</w:t>
            </w:r>
          </w:p>
        </w:tc>
      </w:tr>
      <w:tr w:rsidR="00CA52D5" w:rsidRPr="009D6D26" w:rsidTr="0039584E">
        <w:trPr>
          <w:gridAfter w:val="1"/>
          <w:wAfter w:w="153" w:type="dxa"/>
          <w:trHeight w:val="397"/>
        </w:trPr>
        <w:tc>
          <w:tcPr>
            <w:tcW w:w="734" w:type="dxa"/>
            <w:gridSpan w:val="2"/>
            <w:shd w:val="clear" w:color="auto" w:fill="auto"/>
            <w:vAlign w:val="center"/>
          </w:tcPr>
          <w:p w:rsidR="00CA52D5" w:rsidRPr="009D6D26" w:rsidRDefault="00CA52D5" w:rsidP="0039584E">
            <w:pPr>
              <w:kinsoku w:val="0"/>
              <w:spacing w:line="240" w:lineRule="atLeas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6</w:t>
            </w:r>
          </w:p>
        </w:tc>
        <w:tc>
          <w:tcPr>
            <w:tcW w:w="1703" w:type="dxa"/>
            <w:gridSpan w:val="2"/>
            <w:shd w:val="clear" w:color="auto" w:fill="auto"/>
            <w:vAlign w:val="center"/>
          </w:tcPr>
          <w:p w:rsidR="00CA52D5" w:rsidRPr="009D6D26" w:rsidRDefault="00CA52D5" w:rsidP="0039584E">
            <w:pPr>
              <w:kinsoku w:val="0"/>
              <w:spacing w:line="240" w:lineRule="atLeas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場地布置費</w:t>
            </w:r>
          </w:p>
        </w:tc>
        <w:tc>
          <w:tcPr>
            <w:tcW w:w="1063" w:type="dxa"/>
            <w:gridSpan w:val="2"/>
            <w:shd w:val="clear" w:color="auto" w:fill="auto"/>
            <w:vAlign w:val="center"/>
          </w:tcPr>
          <w:p w:rsidR="00CA52D5" w:rsidRPr="009D6D26" w:rsidRDefault="00CA52D5" w:rsidP="0039584E">
            <w:pPr>
              <w:kinsoku w:val="0"/>
              <w:spacing w:line="240" w:lineRule="atLeas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063" w:type="dxa"/>
            <w:gridSpan w:val="2"/>
            <w:shd w:val="clear" w:color="auto" w:fill="auto"/>
            <w:vAlign w:val="center"/>
          </w:tcPr>
          <w:p w:rsidR="00CA52D5" w:rsidRPr="009D6D26" w:rsidRDefault="00CA52D5" w:rsidP="0039584E">
            <w:pPr>
              <w:kinsoku w:val="0"/>
              <w:spacing w:line="240" w:lineRule="atLeas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w:t>
            </w:r>
          </w:p>
        </w:tc>
        <w:tc>
          <w:tcPr>
            <w:tcW w:w="1063" w:type="dxa"/>
            <w:gridSpan w:val="2"/>
            <w:shd w:val="clear" w:color="auto" w:fill="auto"/>
            <w:vAlign w:val="center"/>
          </w:tcPr>
          <w:p w:rsidR="00CA52D5" w:rsidRPr="009D6D26" w:rsidRDefault="00CA52D5" w:rsidP="0039584E">
            <w:pPr>
              <w:kinsoku w:val="0"/>
              <w:spacing w:line="24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式</w:t>
            </w:r>
          </w:p>
        </w:tc>
        <w:tc>
          <w:tcPr>
            <w:tcW w:w="1064" w:type="dxa"/>
            <w:gridSpan w:val="2"/>
            <w:shd w:val="clear" w:color="auto" w:fill="auto"/>
            <w:vAlign w:val="center"/>
          </w:tcPr>
          <w:p w:rsidR="00CA52D5" w:rsidRPr="009D6D26" w:rsidRDefault="00CA52D5" w:rsidP="0039584E">
            <w:pPr>
              <w:kinsoku w:val="0"/>
              <w:spacing w:line="240" w:lineRule="atLeas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851" w:type="dxa"/>
            <w:gridSpan w:val="2"/>
            <w:shd w:val="clear" w:color="auto" w:fill="auto"/>
            <w:vAlign w:val="center"/>
          </w:tcPr>
          <w:p w:rsidR="00CA52D5" w:rsidRPr="009D6D26" w:rsidRDefault="00CA52D5" w:rsidP="0039584E">
            <w:pPr>
              <w:kinsoku w:val="0"/>
              <w:spacing w:line="240" w:lineRule="atLeast"/>
              <w:jc w:val="both"/>
              <w:rPr>
                <w:rFonts w:ascii="標楷體" w:eastAsia="標楷體" w:hAnsi="標楷體"/>
                <w:sz w:val="24"/>
                <w:szCs w:val="24"/>
              </w:rPr>
            </w:pPr>
          </w:p>
        </w:tc>
      </w:tr>
      <w:tr w:rsidR="0039584E" w:rsidRPr="009D6D26" w:rsidTr="0039584E">
        <w:trPr>
          <w:gridAfter w:val="1"/>
          <w:wAfter w:w="153" w:type="dxa"/>
          <w:trHeight w:val="397"/>
        </w:trPr>
        <w:tc>
          <w:tcPr>
            <w:tcW w:w="2437" w:type="dxa"/>
            <w:gridSpan w:val="4"/>
            <w:shd w:val="clear" w:color="auto" w:fill="FFFFCC"/>
            <w:vAlign w:val="center"/>
          </w:tcPr>
          <w:p w:rsidR="0039584E" w:rsidRPr="009D6D26" w:rsidRDefault="0039584E" w:rsidP="0039584E">
            <w:pPr>
              <w:kinsoku w:val="0"/>
              <w:spacing w:line="240" w:lineRule="atLeast"/>
              <w:jc w:val="center"/>
              <w:rPr>
                <w:rFonts w:ascii="標楷體" w:eastAsia="標楷體" w:hAnsi="標楷體"/>
                <w:sz w:val="24"/>
                <w:szCs w:val="24"/>
              </w:rPr>
            </w:pPr>
            <w:r w:rsidRPr="009D6D26">
              <w:rPr>
                <w:rFonts w:ascii="標楷體" w:eastAsia="標楷體" w:hAnsi="標楷體" w:hint="eastAsia"/>
                <w:sz w:val="24"/>
                <w:szCs w:val="24"/>
              </w:rPr>
              <w:lastRenderedPageBreak/>
              <w:t>合計</w:t>
            </w:r>
          </w:p>
        </w:tc>
        <w:tc>
          <w:tcPr>
            <w:tcW w:w="4253" w:type="dxa"/>
            <w:gridSpan w:val="8"/>
            <w:shd w:val="clear" w:color="auto" w:fill="FFFFCC"/>
            <w:vAlign w:val="center"/>
          </w:tcPr>
          <w:p w:rsidR="0039584E" w:rsidRPr="009D6D26" w:rsidRDefault="004D45B4" w:rsidP="00CA52D5">
            <w:pPr>
              <w:kinsoku w:val="0"/>
              <w:spacing w:line="240" w:lineRule="atLeast"/>
              <w:jc w:val="right"/>
              <w:rPr>
                <w:rFonts w:ascii="標楷體" w:eastAsia="標楷體" w:hAnsi="標楷體"/>
                <w:sz w:val="24"/>
                <w:szCs w:val="24"/>
              </w:rPr>
            </w:pPr>
            <w:r>
              <w:rPr>
                <w:rFonts w:ascii="標楷體" w:eastAsia="標楷體" w:hAnsi="標楷體" w:cs="新細明體" w:hint="eastAsia"/>
                <w:color w:val="000000" w:themeColor="text1"/>
                <w:sz w:val="24"/>
                <w:szCs w:val="24"/>
                <w:lang w:eastAsia="zh-TW"/>
              </w:rPr>
              <w:t>4</w:t>
            </w:r>
            <w:r w:rsidR="00CA52D5">
              <w:rPr>
                <w:rFonts w:ascii="標楷體" w:eastAsia="標楷體" w:hAnsi="標楷體" w:cs="新細明體" w:hint="eastAsia"/>
                <w:color w:val="000000" w:themeColor="text1"/>
                <w:sz w:val="24"/>
                <w:szCs w:val="24"/>
                <w:lang w:eastAsia="zh-TW"/>
              </w:rPr>
              <w:t>5</w:t>
            </w:r>
            <w:r w:rsidR="0039584E" w:rsidRPr="009D6D26">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6</w:t>
            </w:r>
            <w:r w:rsidR="0039584E" w:rsidRPr="009D6D26">
              <w:rPr>
                <w:rFonts w:ascii="標楷體" w:eastAsia="標楷體" w:hAnsi="標楷體" w:cs="新細明體" w:hint="eastAsia"/>
                <w:color w:val="000000" w:themeColor="text1"/>
                <w:sz w:val="24"/>
                <w:szCs w:val="24"/>
              </w:rPr>
              <w:t>00</w:t>
            </w:r>
          </w:p>
        </w:tc>
        <w:tc>
          <w:tcPr>
            <w:tcW w:w="1851" w:type="dxa"/>
            <w:gridSpan w:val="2"/>
            <w:shd w:val="clear" w:color="auto" w:fill="FFFFCC"/>
            <w:vAlign w:val="center"/>
          </w:tcPr>
          <w:p w:rsidR="0039584E" w:rsidRPr="009D6D26" w:rsidRDefault="0039584E" w:rsidP="0039584E">
            <w:pPr>
              <w:kinsoku w:val="0"/>
              <w:spacing w:line="240" w:lineRule="atLeast"/>
              <w:jc w:val="right"/>
              <w:rPr>
                <w:rFonts w:ascii="標楷體" w:eastAsia="標楷體" w:hAnsi="標楷體" w:cs="新細明體"/>
                <w:sz w:val="24"/>
                <w:szCs w:val="24"/>
              </w:rPr>
            </w:pPr>
          </w:p>
        </w:tc>
      </w:tr>
      <w:tr w:rsidR="0039584E" w:rsidRPr="009D6D26" w:rsidTr="0039584E">
        <w:tblPrEx>
          <w:jc w:val="center"/>
          <w:tblLook w:val="04A0" w:firstRow="1" w:lastRow="0" w:firstColumn="1" w:lastColumn="0" w:noHBand="0" w:noVBand="1"/>
        </w:tblPrEx>
        <w:trPr>
          <w:gridBefore w:val="1"/>
          <w:wBefore w:w="147" w:type="dxa"/>
          <w:cantSplit/>
          <w:trHeight w:val="397"/>
          <w:jc w:val="center"/>
        </w:trPr>
        <w:tc>
          <w:tcPr>
            <w:tcW w:w="8547" w:type="dxa"/>
            <w:gridSpan w:val="14"/>
            <w:shd w:val="clear" w:color="auto" w:fill="DAEEF3" w:themeFill="accent5" w:themeFillTint="33"/>
            <w:vAlign w:val="center"/>
          </w:tcPr>
          <w:p w:rsidR="0039584E" w:rsidRPr="009D6D26" w:rsidRDefault="0039584E" w:rsidP="0039584E">
            <w:pPr>
              <w:spacing w:line="240" w:lineRule="atLeast"/>
              <w:rPr>
                <w:rFonts w:ascii="標楷體" w:eastAsia="標楷體" w:hAnsi="標楷體"/>
                <w:b/>
                <w:sz w:val="24"/>
                <w:szCs w:val="24"/>
                <w:lang w:eastAsia="zh-TW"/>
              </w:rPr>
            </w:pPr>
            <w:r w:rsidRPr="009D6D26">
              <w:rPr>
                <w:rFonts w:ascii="標楷體" w:eastAsia="標楷體" w:hAnsi="標楷體" w:hint="eastAsia"/>
                <w:b/>
                <w:sz w:val="24"/>
                <w:szCs w:val="24"/>
                <w:lang w:eastAsia="zh-TW"/>
              </w:rPr>
              <w:t>五、輔導團員參加各項研習、會議等相關活動差旅費</w:t>
            </w:r>
          </w:p>
        </w:tc>
      </w:tr>
      <w:tr w:rsidR="0039584E" w:rsidRPr="009D6D26" w:rsidTr="0039584E">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項次</w:t>
            </w:r>
          </w:p>
        </w:tc>
        <w:tc>
          <w:tcPr>
            <w:tcW w:w="1703"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項目</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單價</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數量</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單位</w:t>
            </w:r>
          </w:p>
        </w:tc>
        <w:tc>
          <w:tcPr>
            <w:tcW w:w="1064"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新細明體" w:hint="eastAsia"/>
                <w:sz w:val="24"/>
                <w:szCs w:val="24"/>
              </w:rPr>
              <w:t>總價</w:t>
            </w:r>
          </w:p>
        </w:tc>
        <w:tc>
          <w:tcPr>
            <w:tcW w:w="1854"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備註</w:t>
            </w:r>
          </w:p>
        </w:tc>
      </w:tr>
      <w:tr w:rsidR="0039584E" w:rsidRPr="009D6D26" w:rsidTr="0039584E">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1</w:t>
            </w:r>
          </w:p>
        </w:tc>
        <w:tc>
          <w:tcPr>
            <w:tcW w:w="1703" w:type="dxa"/>
            <w:gridSpan w:val="2"/>
            <w:vAlign w:val="center"/>
          </w:tcPr>
          <w:p w:rsidR="0039584E" w:rsidRPr="009D6D26" w:rsidRDefault="0039584E" w:rsidP="0039584E">
            <w:pPr>
              <w:spacing w:line="240" w:lineRule="atLeast"/>
              <w:jc w:val="center"/>
              <w:rPr>
                <w:rFonts w:ascii="標楷體" w:eastAsia="標楷體" w:hAnsi="標楷體"/>
                <w:sz w:val="24"/>
                <w:szCs w:val="24"/>
              </w:rPr>
            </w:pPr>
            <w:r w:rsidRPr="009D6D26">
              <w:rPr>
                <w:rFonts w:ascii="標楷體" w:eastAsia="標楷體" w:hAnsi="標楷體" w:hint="eastAsia"/>
                <w:sz w:val="24"/>
                <w:szCs w:val="24"/>
              </w:rPr>
              <w:t>差旅費</w:t>
            </w:r>
          </w:p>
        </w:tc>
        <w:tc>
          <w:tcPr>
            <w:tcW w:w="1063" w:type="dxa"/>
            <w:gridSpan w:val="2"/>
            <w:vAlign w:val="center"/>
          </w:tcPr>
          <w:p w:rsidR="0039584E" w:rsidRPr="009D6D26" w:rsidRDefault="0039584E" w:rsidP="0039584E">
            <w:pPr>
              <w:spacing w:line="240" w:lineRule="atLeast"/>
              <w:jc w:val="right"/>
              <w:rPr>
                <w:rFonts w:ascii="標楷體" w:eastAsia="標楷體" w:hAnsi="標楷體"/>
                <w:sz w:val="24"/>
                <w:szCs w:val="24"/>
              </w:rPr>
            </w:pPr>
            <w:r w:rsidRPr="009D6D26">
              <w:rPr>
                <w:rFonts w:ascii="標楷體" w:eastAsia="標楷體" w:hAnsi="標楷體" w:hint="eastAsia"/>
                <w:sz w:val="24"/>
                <w:szCs w:val="24"/>
              </w:rPr>
              <w:t>6,000</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1</w:t>
            </w:r>
          </w:p>
        </w:tc>
        <w:tc>
          <w:tcPr>
            <w:tcW w:w="1063" w:type="dxa"/>
            <w:gridSpan w:val="2"/>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式</w:t>
            </w:r>
          </w:p>
        </w:tc>
        <w:tc>
          <w:tcPr>
            <w:tcW w:w="1064" w:type="dxa"/>
            <w:gridSpan w:val="2"/>
            <w:vAlign w:val="center"/>
          </w:tcPr>
          <w:p w:rsidR="0039584E" w:rsidRPr="009D6D26" w:rsidRDefault="0039584E" w:rsidP="0039584E">
            <w:pPr>
              <w:spacing w:line="240" w:lineRule="atLeast"/>
              <w:jc w:val="right"/>
              <w:rPr>
                <w:rFonts w:ascii="標楷體" w:eastAsia="標楷體" w:hAnsi="標楷體" w:cs="Arial"/>
                <w:sz w:val="24"/>
                <w:szCs w:val="24"/>
              </w:rPr>
            </w:pPr>
            <w:r w:rsidRPr="009D6D26">
              <w:rPr>
                <w:rFonts w:ascii="標楷體" w:eastAsia="標楷體" w:hAnsi="標楷體" w:hint="eastAsia"/>
                <w:sz w:val="24"/>
                <w:szCs w:val="24"/>
              </w:rPr>
              <w:t>6,000</w:t>
            </w:r>
          </w:p>
        </w:tc>
        <w:tc>
          <w:tcPr>
            <w:tcW w:w="1854" w:type="dxa"/>
            <w:gridSpan w:val="2"/>
            <w:vAlign w:val="center"/>
          </w:tcPr>
          <w:p w:rsidR="0039584E" w:rsidRPr="009D6D26" w:rsidRDefault="0039584E" w:rsidP="0039584E">
            <w:pPr>
              <w:spacing w:line="240" w:lineRule="atLeast"/>
              <w:jc w:val="both"/>
              <w:rPr>
                <w:rFonts w:ascii="標楷體" w:eastAsia="標楷體" w:hAnsi="標楷體" w:cs="Arial"/>
                <w:sz w:val="24"/>
                <w:szCs w:val="24"/>
              </w:rPr>
            </w:pPr>
            <w:r w:rsidRPr="009D6D26">
              <w:rPr>
                <w:rFonts w:ascii="標楷體" w:eastAsia="標楷體" w:hAnsi="標楷體" w:cs="新細明體" w:hint="eastAsia"/>
                <w:sz w:val="24"/>
                <w:szCs w:val="24"/>
              </w:rPr>
              <w:t>國教署專款補助</w:t>
            </w:r>
          </w:p>
        </w:tc>
      </w:tr>
      <w:tr w:rsidR="0039584E" w:rsidRPr="009D6D26" w:rsidTr="0039584E">
        <w:tblPrEx>
          <w:jc w:val="center"/>
          <w:tblLook w:val="04A0" w:firstRow="1" w:lastRow="0" w:firstColumn="1" w:lastColumn="0" w:noHBand="0" w:noVBand="1"/>
        </w:tblPrEx>
        <w:trPr>
          <w:gridBefore w:val="1"/>
          <w:wBefore w:w="147" w:type="dxa"/>
          <w:cantSplit/>
          <w:trHeight w:val="397"/>
          <w:jc w:val="center"/>
        </w:trPr>
        <w:tc>
          <w:tcPr>
            <w:tcW w:w="2440" w:type="dxa"/>
            <w:gridSpan w:val="4"/>
            <w:shd w:val="clear" w:color="auto" w:fill="FFFFCC"/>
            <w:vAlign w:val="center"/>
          </w:tcPr>
          <w:p w:rsidR="0039584E" w:rsidRPr="009D6D26" w:rsidRDefault="0039584E" w:rsidP="0039584E">
            <w:pPr>
              <w:spacing w:line="240" w:lineRule="atLeast"/>
              <w:jc w:val="center"/>
              <w:rPr>
                <w:rFonts w:ascii="標楷體" w:eastAsia="標楷體" w:hAnsi="標楷體" w:cs="Arial"/>
                <w:sz w:val="24"/>
                <w:szCs w:val="24"/>
              </w:rPr>
            </w:pPr>
            <w:r w:rsidRPr="009D6D26">
              <w:rPr>
                <w:rFonts w:ascii="標楷體" w:eastAsia="標楷體" w:hAnsi="標楷體" w:cs="Arial" w:hint="eastAsia"/>
                <w:sz w:val="24"/>
                <w:szCs w:val="24"/>
              </w:rPr>
              <w:t>合計</w:t>
            </w:r>
          </w:p>
        </w:tc>
        <w:tc>
          <w:tcPr>
            <w:tcW w:w="4253" w:type="dxa"/>
            <w:gridSpan w:val="8"/>
            <w:shd w:val="clear" w:color="auto" w:fill="FFFFCC"/>
            <w:vAlign w:val="center"/>
          </w:tcPr>
          <w:p w:rsidR="0039584E" w:rsidRPr="009D6D26" w:rsidRDefault="0039584E" w:rsidP="0039584E">
            <w:pPr>
              <w:spacing w:line="240" w:lineRule="atLeast"/>
              <w:jc w:val="right"/>
              <w:rPr>
                <w:rFonts w:ascii="標楷體" w:eastAsia="標楷體" w:hAnsi="標楷體" w:cs="Arial"/>
                <w:sz w:val="24"/>
                <w:szCs w:val="24"/>
              </w:rPr>
            </w:pPr>
            <w:r w:rsidRPr="009D6D26">
              <w:rPr>
                <w:rFonts w:ascii="標楷體" w:eastAsia="標楷體" w:hAnsi="標楷體" w:hint="eastAsia"/>
                <w:sz w:val="24"/>
                <w:szCs w:val="24"/>
              </w:rPr>
              <w:t>6,000</w:t>
            </w:r>
          </w:p>
        </w:tc>
        <w:tc>
          <w:tcPr>
            <w:tcW w:w="1854" w:type="dxa"/>
            <w:gridSpan w:val="2"/>
            <w:shd w:val="clear" w:color="auto" w:fill="FFFFCC"/>
            <w:vAlign w:val="center"/>
          </w:tcPr>
          <w:p w:rsidR="0039584E" w:rsidRPr="009D6D26" w:rsidRDefault="0039584E" w:rsidP="0039584E">
            <w:pPr>
              <w:spacing w:line="240" w:lineRule="atLeast"/>
              <w:jc w:val="both"/>
              <w:rPr>
                <w:rFonts w:ascii="標楷體" w:eastAsia="標楷體" w:hAnsi="標楷體"/>
                <w:sz w:val="24"/>
                <w:szCs w:val="24"/>
              </w:rPr>
            </w:pPr>
          </w:p>
        </w:tc>
      </w:tr>
    </w:tbl>
    <w:p w:rsidR="00EF34AE" w:rsidRPr="00EF34AE" w:rsidRDefault="0039584E" w:rsidP="00EF34AE">
      <w:pPr>
        <w:widowControl w:val="0"/>
        <w:adjustRightInd w:val="0"/>
        <w:spacing w:after="0" w:line="240" w:lineRule="auto"/>
        <w:ind w:rightChars="-59" w:right="-130"/>
        <w:rPr>
          <w:rFonts w:ascii="標楷體" w:eastAsia="標楷體" w:hAnsi="標楷體" w:cs="Arial"/>
          <w:kern w:val="2"/>
          <w:sz w:val="24"/>
          <w:szCs w:val="24"/>
          <w:lang w:eastAsia="zh-TW"/>
        </w:rPr>
      </w:pPr>
      <w:r w:rsidRPr="00ED3B92">
        <w:rPr>
          <w:rFonts w:ascii="標楷體" w:eastAsia="標楷體" w:hAnsi="標楷體" w:hint="eastAsia"/>
          <w:lang w:eastAsia="zh-TW"/>
        </w:rPr>
        <w:br w:type="page"/>
      </w:r>
      <w:bookmarkStart w:id="61" w:name="_Toc339031560"/>
      <w:r w:rsidR="00EF34AE" w:rsidRPr="00991A32">
        <w:rPr>
          <w:rFonts w:ascii="標楷體" w:eastAsia="標楷體" w:hAnsi="標楷體" w:hint="eastAsia"/>
          <w:sz w:val="28"/>
          <w:szCs w:val="28"/>
          <w:lang w:eastAsia="zh-TW"/>
        </w:rPr>
        <w:lastRenderedPageBreak/>
        <w:t>附表二</w:t>
      </w:r>
      <w:r w:rsidR="00EF34AE" w:rsidRPr="00991A32">
        <w:rPr>
          <w:rFonts w:ascii="標楷體" w:eastAsia="標楷體" w:hAnsi="標楷體" w:hint="eastAsia"/>
          <w:bCs/>
          <w:sz w:val="28"/>
          <w:szCs w:val="28"/>
          <w:lang w:eastAsia="zh-TW"/>
        </w:rPr>
        <w:t>～1～1</w:t>
      </w:r>
      <w:r w:rsidR="00EF34AE" w:rsidRPr="00991A32">
        <w:rPr>
          <w:rFonts w:ascii="標楷體" w:eastAsia="標楷體" w:hAnsi="標楷體" w:hint="eastAsia"/>
          <w:sz w:val="28"/>
          <w:szCs w:val="28"/>
          <w:lang w:eastAsia="zh-TW"/>
        </w:rPr>
        <w:t>：</w:t>
      </w:r>
      <w:bookmarkEnd w:id="61"/>
      <w:r w:rsidR="00EF34AE" w:rsidRPr="00EF34AE">
        <w:rPr>
          <w:rFonts w:ascii="標楷體" w:eastAsia="標楷體" w:hAnsi="標楷體" w:cs="Arial" w:hint="eastAsia"/>
          <w:kern w:val="2"/>
          <w:sz w:val="24"/>
          <w:szCs w:val="24"/>
          <w:lang w:eastAsia="zh-TW"/>
        </w:rPr>
        <w:t>桃園市</w:t>
      </w:r>
      <w:r w:rsidR="00EF34AE" w:rsidRPr="00EF34AE">
        <w:rPr>
          <w:rFonts w:ascii="標楷體" w:eastAsia="標楷體" w:hAnsi="標楷體" w:cs="Arial"/>
          <w:kern w:val="2"/>
          <w:sz w:val="24"/>
          <w:szCs w:val="24"/>
          <w:lang w:eastAsia="zh-TW"/>
        </w:rPr>
        <w:t>10</w:t>
      </w:r>
      <w:r w:rsidR="00EF34AE" w:rsidRPr="00EF34AE">
        <w:rPr>
          <w:rFonts w:ascii="標楷體" w:eastAsia="標楷體" w:hAnsi="標楷體" w:cs="Arial" w:hint="eastAsia"/>
          <w:kern w:val="2"/>
          <w:sz w:val="24"/>
          <w:szCs w:val="24"/>
          <w:lang w:eastAsia="zh-TW"/>
        </w:rPr>
        <w:t>7</w:t>
      </w:r>
      <w:proofErr w:type="gramStart"/>
      <w:r w:rsidR="00EF34AE" w:rsidRPr="00EF34AE">
        <w:rPr>
          <w:rFonts w:ascii="標楷體" w:eastAsia="標楷體" w:hAnsi="標楷體" w:cs="Arial" w:hint="eastAsia"/>
          <w:kern w:val="2"/>
          <w:sz w:val="24"/>
          <w:szCs w:val="24"/>
          <w:lang w:eastAsia="zh-TW"/>
        </w:rPr>
        <w:t>學</w:t>
      </w:r>
      <w:r w:rsidR="00EF34AE" w:rsidRPr="00EF34AE">
        <w:rPr>
          <w:rFonts w:ascii="標楷體" w:eastAsia="標楷體" w:hAnsi="標楷體" w:cs="Arial"/>
          <w:kern w:val="2"/>
          <w:sz w:val="24"/>
          <w:szCs w:val="24"/>
          <w:lang w:eastAsia="zh-TW"/>
        </w:rPr>
        <w:t>年度精進</w:t>
      </w:r>
      <w:proofErr w:type="gramEnd"/>
      <w:r w:rsidR="00EF34AE" w:rsidRPr="00EF34AE">
        <w:rPr>
          <w:rFonts w:ascii="標楷體" w:eastAsia="標楷體" w:hAnsi="標楷體" w:cs="Arial"/>
          <w:kern w:val="2"/>
          <w:sz w:val="24"/>
          <w:szCs w:val="24"/>
          <w:lang w:eastAsia="zh-TW"/>
        </w:rPr>
        <w:t>國民中小學</w:t>
      </w:r>
      <w:r w:rsidR="00EF34AE" w:rsidRPr="00EF34AE">
        <w:rPr>
          <w:rFonts w:ascii="標楷體" w:eastAsia="標楷體" w:hAnsi="標楷體" w:cs="Arial" w:hint="eastAsia"/>
          <w:kern w:val="2"/>
          <w:sz w:val="24"/>
          <w:szCs w:val="24"/>
          <w:lang w:eastAsia="zh-TW"/>
        </w:rPr>
        <w:t>教師</w:t>
      </w:r>
      <w:r w:rsidR="00EF34AE" w:rsidRPr="00EF34AE">
        <w:rPr>
          <w:rFonts w:ascii="標楷體" w:eastAsia="標楷體" w:hAnsi="標楷體" w:cs="Arial"/>
          <w:kern w:val="2"/>
          <w:sz w:val="24"/>
          <w:szCs w:val="24"/>
          <w:lang w:eastAsia="zh-TW"/>
        </w:rPr>
        <w:t>教學</w:t>
      </w:r>
      <w:r w:rsidR="00EF34AE" w:rsidRPr="00EF34AE">
        <w:rPr>
          <w:rFonts w:ascii="標楷體" w:eastAsia="標楷體" w:hAnsi="標楷體" w:cs="Arial" w:hint="eastAsia"/>
          <w:kern w:val="2"/>
          <w:sz w:val="24"/>
          <w:szCs w:val="24"/>
          <w:lang w:eastAsia="zh-TW"/>
        </w:rPr>
        <w:t>專業與課程</w:t>
      </w:r>
      <w:r w:rsidR="00EF34AE" w:rsidRPr="00EF34AE">
        <w:rPr>
          <w:rFonts w:ascii="標楷體" w:eastAsia="標楷體" w:hAnsi="標楷體" w:cs="Arial"/>
          <w:kern w:val="2"/>
          <w:sz w:val="24"/>
          <w:szCs w:val="24"/>
          <w:lang w:eastAsia="zh-TW"/>
        </w:rPr>
        <w:t>品質</w:t>
      </w:r>
      <w:r w:rsidR="00EF34AE" w:rsidRPr="00EF34AE">
        <w:rPr>
          <w:rFonts w:ascii="標楷體" w:eastAsia="標楷體" w:hAnsi="標楷體" w:cs="Arial" w:hint="eastAsia"/>
          <w:kern w:val="2"/>
          <w:sz w:val="24"/>
          <w:szCs w:val="24"/>
          <w:lang w:eastAsia="zh-TW"/>
        </w:rPr>
        <w:t>整</w:t>
      </w:r>
    </w:p>
    <w:p w:rsidR="00EF34AE" w:rsidRPr="00EF34AE" w:rsidRDefault="00EF34AE" w:rsidP="00EF34AE">
      <w:pPr>
        <w:spacing w:after="0" w:line="240" w:lineRule="auto"/>
        <w:ind w:rightChars="231" w:right="508" w:firstLineChars="700" w:firstLine="1680"/>
        <w:rPr>
          <w:rFonts w:ascii="標楷體" w:eastAsia="標楷體" w:hAnsi="標楷體"/>
          <w:sz w:val="24"/>
          <w:szCs w:val="24"/>
          <w:lang w:eastAsia="zh-TW"/>
        </w:rPr>
      </w:pPr>
      <w:r w:rsidRPr="00EF34AE">
        <w:rPr>
          <w:rFonts w:ascii="標楷體" w:eastAsia="標楷體" w:hAnsi="標楷體" w:cs="Arial" w:hint="eastAsia"/>
          <w:kern w:val="2"/>
          <w:sz w:val="24"/>
          <w:szCs w:val="24"/>
          <w:lang w:eastAsia="zh-TW"/>
        </w:rPr>
        <w:t>體推動</w:t>
      </w:r>
      <w:r w:rsidRPr="00EF34AE">
        <w:rPr>
          <w:rFonts w:ascii="標楷體" w:eastAsia="標楷體" w:hAnsi="標楷體" w:cs="Arial"/>
          <w:kern w:val="2"/>
          <w:sz w:val="24"/>
          <w:szCs w:val="24"/>
          <w:lang w:eastAsia="zh-TW"/>
        </w:rPr>
        <w:t>計畫</w:t>
      </w:r>
      <w:r w:rsidRPr="00EF34AE">
        <w:rPr>
          <w:rFonts w:ascii="標楷體" w:eastAsia="標楷體" w:hAnsi="標楷體" w:cs="Arial" w:hint="eastAsia"/>
          <w:color w:val="000000" w:themeColor="text1"/>
          <w:kern w:val="2"/>
          <w:sz w:val="24"/>
          <w:szCs w:val="24"/>
          <w:lang w:eastAsia="zh-TW"/>
        </w:rPr>
        <w:t>生活課程輔導小組輔導團運作計畫</w:t>
      </w:r>
      <w:r w:rsidRPr="00EF34AE">
        <w:rPr>
          <w:rFonts w:ascii="標楷體" w:eastAsia="標楷體" w:hAnsi="標楷體" w:hint="eastAsia"/>
          <w:sz w:val="24"/>
          <w:szCs w:val="24"/>
          <w:lang w:eastAsia="zh-TW"/>
        </w:rPr>
        <w:t>經費概算表</w:t>
      </w:r>
    </w:p>
    <w:p w:rsidR="00EF34AE" w:rsidRPr="00EF34AE" w:rsidRDefault="00EF34AE" w:rsidP="00EF34AE">
      <w:pPr>
        <w:kinsoku w:val="0"/>
        <w:spacing w:line="400" w:lineRule="exact"/>
        <w:jc w:val="center"/>
        <w:rPr>
          <w:rFonts w:ascii="標楷體" w:eastAsia="標楷體" w:hAnsi="標楷體"/>
          <w:bCs/>
          <w:sz w:val="24"/>
          <w:szCs w:val="24"/>
          <w:lang w:eastAsia="zh-TW"/>
        </w:rPr>
      </w:pPr>
      <w:r w:rsidRPr="00EF34AE">
        <w:rPr>
          <w:rFonts w:ascii="標楷體" w:eastAsia="標楷體" w:hAnsi="標楷體" w:hint="eastAsia"/>
          <w:bCs/>
          <w:sz w:val="24"/>
          <w:szCs w:val="24"/>
        </w:rPr>
        <w:t>10</w:t>
      </w:r>
      <w:r w:rsidRPr="00EF34AE">
        <w:rPr>
          <w:rFonts w:ascii="標楷體" w:eastAsia="標楷體" w:hAnsi="標楷體" w:hint="eastAsia"/>
          <w:bCs/>
          <w:sz w:val="24"/>
          <w:szCs w:val="24"/>
          <w:lang w:eastAsia="zh-TW"/>
        </w:rPr>
        <w:t>8</w:t>
      </w:r>
      <w:r w:rsidRPr="00EF34AE">
        <w:rPr>
          <w:rFonts w:ascii="標楷體" w:eastAsia="標楷體" w:hAnsi="標楷體" w:hint="eastAsia"/>
          <w:bCs/>
          <w:sz w:val="24"/>
          <w:szCs w:val="24"/>
        </w:rPr>
        <w:t>.</w:t>
      </w:r>
      <w:r w:rsidRPr="00EF34AE">
        <w:rPr>
          <w:rFonts w:ascii="標楷體" w:eastAsia="標楷體" w:hAnsi="標楷體" w:hint="eastAsia"/>
          <w:sz w:val="24"/>
          <w:szCs w:val="24"/>
        </w:rPr>
        <w:t>0</w:t>
      </w:r>
      <w:r w:rsidRPr="00EF34AE">
        <w:rPr>
          <w:rFonts w:ascii="標楷體" w:eastAsia="標楷體" w:hAnsi="標楷體" w:hint="eastAsia"/>
          <w:sz w:val="24"/>
          <w:szCs w:val="24"/>
          <w:lang w:eastAsia="zh-TW"/>
        </w:rPr>
        <w:t>2</w:t>
      </w:r>
      <w:r w:rsidRPr="00EF34AE">
        <w:rPr>
          <w:rFonts w:ascii="標楷體" w:eastAsia="標楷體" w:hAnsi="標楷體" w:hint="eastAsia"/>
          <w:bCs/>
          <w:sz w:val="24"/>
          <w:szCs w:val="24"/>
        </w:rPr>
        <w:t>～10</w:t>
      </w:r>
      <w:r w:rsidRPr="00EF34AE">
        <w:rPr>
          <w:rFonts w:ascii="標楷體" w:eastAsia="標楷體" w:hAnsi="標楷體" w:hint="eastAsia"/>
          <w:bCs/>
          <w:sz w:val="24"/>
          <w:szCs w:val="24"/>
          <w:lang w:eastAsia="zh-TW"/>
        </w:rPr>
        <w:t>8</w:t>
      </w:r>
      <w:r w:rsidRPr="00EF34AE">
        <w:rPr>
          <w:rFonts w:ascii="標楷體" w:eastAsia="標楷體" w:hAnsi="標楷體" w:hint="eastAsia"/>
          <w:bCs/>
          <w:sz w:val="24"/>
          <w:szCs w:val="24"/>
        </w:rPr>
        <w:t>.</w:t>
      </w:r>
      <w:r w:rsidRPr="00EF34AE">
        <w:rPr>
          <w:rFonts w:ascii="標楷體" w:eastAsia="標楷體" w:hAnsi="標楷體" w:hint="eastAsia"/>
          <w:bCs/>
          <w:sz w:val="24"/>
          <w:szCs w:val="24"/>
          <w:lang w:eastAsia="zh-TW"/>
        </w:rPr>
        <w:t>0</w:t>
      </w:r>
      <w:r w:rsidRPr="00EF34AE">
        <w:rPr>
          <w:rFonts w:ascii="標楷體" w:eastAsia="標楷體" w:hAnsi="標楷體" w:hint="eastAsia"/>
          <w:sz w:val="24"/>
          <w:szCs w:val="24"/>
          <w:lang w:eastAsia="zh-TW"/>
        </w:rPr>
        <w:t>7</w:t>
      </w:r>
    </w:p>
    <w:p w:rsidR="00EF34AE" w:rsidRPr="00EF34AE" w:rsidRDefault="00EF34AE" w:rsidP="00EF34AE">
      <w:pPr>
        <w:kinsoku w:val="0"/>
        <w:spacing w:line="400" w:lineRule="exact"/>
        <w:jc w:val="center"/>
        <w:rPr>
          <w:rFonts w:ascii="標楷體" w:eastAsia="標楷體" w:hAnsi="標楷體"/>
          <w:bCs/>
          <w:sz w:val="24"/>
          <w:szCs w:val="24"/>
          <w:lang w:eastAsia="zh-TW"/>
        </w:rPr>
      </w:pPr>
      <w:r w:rsidRPr="00EF34AE">
        <w:rPr>
          <w:rFonts w:ascii="標楷體" w:eastAsia="標楷體" w:hAnsi="標楷體" w:hint="eastAsia"/>
          <w:bCs/>
          <w:sz w:val="24"/>
          <w:szCs w:val="24"/>
        </w:rPr>
        <w:t>第二期</w:t>
      </w:r>
    </w:p>
    <w:p w:rsidR="00EF34AE" w:rsidRPr="00EF34AE" w:rsidRDefault="00EF34AE" w:rsidP="00EF34AE">
      <w:pPr>
        <w:kinsoku w:val="0"/>
        <w:spacing w:line="400" w:lineRule="exact"/>
        <w:jc w:val="center"/>
        <w:rPr>
          <w:rFonts w:ascii="標楷體" w:eastAsia="標楷體" w:hAnsi="標楷體"/>
          <w:bCs/>
          <w:sz w:val="24"/>
          <w:szCs w:val="24"/>
        </w:rPr>
      </w:pPr>
      <w:r w:rsidRPr="00EF34AE">
        <w:rPr>
          <w:rFonts w:ascii="標楷體" w:eastAsia="標楷體" w:hAnsi="標楷體" w:hint="eastAsia"/>
          <w:bCs/>
          <w:sz w:val="24"/>
          <w:szCs w:val="24"/>
        </w:rPr>
        <w:t>（</w:t>
      </w:r>
      <w:r w:rsidRPr="00EF34AE">
        <w:rPr>
          <w:rFonts w:ascii="標楷體" w:eastAsia="標楷體" w:hAnsi="標楷體" w:hint="eastAsia"/>
          <w:bCs/>
          <w:sz w:val="24"/>
          <w:szCs w:val="24"/>
          <w:lang w:eastAsia="zh-TW"/>
        </w:rPr>
        <w:t>楊心</w:t>
      </w:r>
      <w:r w:rsidRPr="00EF34AE">
        <w:rPr>
          <w:rFonts w:ascii="標楷體" w:eastAsia="標楷體" w:hAnsi="標楷體" w:hint="eastAsia"/>
          <w:bCs/>
          <w:sz w:val="24"/>
          <w:szCs w:val="24"/>
        </w:rPr>
        <w:t>國小）</w:t>
      </w:r>
    </w:p>
    <w:tbl>
      <w:tblPr>
        <w:tblW w:w="8306" w:type="dxa"/>
        <w:jc w:val="center"/>
        <w:tblInd w:w="13" w:type="dxa"/>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EF34AE" w:rsidRPr="00EF34AE"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備註</w:t>
            </w:r>
          </w:p>
        </w:tc>
      </w:tr>
      <w:tr w:rsidR="00EF34AE" w:rsidRPr="00EF34AE"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1</w:t>
            </w:r>
          </w:p>
        </w:tc>
        <w:tc>
          <w:tcPr>
            <w:tcW w:w="1559" w:type="dxa"/>
            <w:vMerge w:val="restart"/>
            <w:tcBorders>
              <w:top w:val="single" w:sz="8" w:space="0" w:color="auto"/>
              <w:left w:val="nil"/>
              <w:right w:val="single" w:sz="8" w:space="0" w:color="000000"/>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310EC1" w:rsidP="00310EC1">
            <w:pPr>
              <w:kinsoku w:val="0"/>
              <w:spacing w:line="240" w:lineRule="atLeast"/>
              <w:jc w:val="right"/>
              <w:rPr>
                <w:rFonts w:ascii="標楷體" w:eastAsia="標楷體" w:hAnsi="標楷體" w:cs="新細明體"/>
                <w:sz w:val="24"/>
                <w:szCs w:val="24"/>
              </w:rPr>
            </w:pPr>
            <w:r>
              <w:rPr>
                <w:rFonts w:ascii="標楷體" w:eastAsia="標楷體" w:hAnsi="標楷體" w:cs="新細明體" w:hint="eastAsia"/>
                <w:sz w:val="24"/>
                <w:szCs w:val="24"/>
                <w:lang w:eastAsia="zh-TW"/>
              </w:rPr>
              <w:t>2</w:t>
            </w:r>
            <w:r w:rsidR="00EF34AE" w:rsidRPr="00EF34AE">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EF34AE" w:rsidRPr="00EF34AE">
              <w:rPr>
                <w:rFonts w:ascii="標楷體" w:eastAsia="標楷體" w:hAnsi="標楷體" w:cs="新細明體" w:hint="eastAsia"/>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12</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310EC1" w:rsidP="00310EC1">
            <w:pPr>
              <w:kinsoku w:val="0"/>
              <w:spacing w:line="240" w:lineRule="atLeast"/>
              <w:jc w:val="right"/>
              <w:rPr>
                <w:rFonts w:ascii="標楷體" w:eastAsia="標楷體" w:hAnsi="標楷體" w:cs="新細明體"/>
                <w:sz w:val="24"/>
                <w:szCs w:val="24"/>
              </w:rPr>
            </w:pPr>
            <w:r>
              <w:rPr>
                <w:rFonts w:ascii="標楷體" w:eastAsia="標楷體" w:hAnsi="標楷體" w:cs="新細明體" w:hint="eastAsia"/>
                <w:sz w:val="24"/>
                <w:szCs w:val="24"/>
                <w:lang w:eastAsia="zh-TW"/>
              </w:rPr>
              <w:t>24</w:t>
            </w:r>
            <w:r w:rsidR="00EF34AE" w:rsidRPr="00EF34AE">
              <w:rPr>
                <w:rFonts w:ascii="標楷體" w:eastAsia="標楷體" w:hAnsi="標楷體" w:cs="新細明體" w:hint="eastAsia"/>
                <w:sz w:val="24"/>
                <w:szCs w:val="24"/>
              </w:rPr>
              <w:t>,</w:t>
            </w:r>
            <w:r>
              <w:rPr>
                <w:rFonts w:ascii="標楷體" w:eastAsia="標楷體" w:hAnsi="標楷體" w:cs="新細明體" w:hint="eastAsia"/>
                <w:sz w:val="24"/>
                <w:szCs w:val="24"/>
                <w:lang w:eastAsia="zh-TW"/>
              </w:rPr>
              <w:t>0</w:t>
            </w:r>
            <w:r w:rsidR="00EF34AE" w:rsidRPr="00EF34AE">
              <w:rPr>
                <w:rFonts w:ascii="標楷體" w:eastAsia="標楷體" w:hAnsi="標楷體" w:cs="新細明體" w:hint="eastAsia"/>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cs="新細明體"/>
                <w:sz w:val="24"/>
                <w:szCs w:val="24"/>
              </w:rPr>
            </w:pPr>
            <w:r w:rsidRPr="00EF34AE">
              <w:rPr>
                <w:rFonts w:ascii="標楷體" w:eastAsia="標楷體" w:hAnsi="標楷體" w:cs="新細明體" w:hint="eastAsia"/>
                <w:sz w:val="24"/>
                <w:szCs w:val="24"/>
              </w:rPr>
              <w:t>外聘</w:t>
            </w:r>
          </w:p>
        </w:tc>
      </w:tr>
      <w:tr w:rsidR="00EF34AE" w:rsidRPr="00EF34AE"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p>
        </w:tc>
        <w:tc>
          <w:tcPr>
            <w:tcW w:w="1559" w:type="dxa"/>
            <w:vMerge/>
            <w:tcBorders>
              <w:left w:val="nil"/>
              <w:bottom w:val="single" w:sz="8" w:space="0" w:color="auto"/>
              <w:right w:val="single" w:sz="8" w:space="0" w:color="000000"/>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EF34AE" w:rsidRDefault="00310EC1" w:rsidP="00D6049B">
            <w:pPr>
              <w:kinsoku w:val="0"/>
              <w:spacing w:line="240" w:lineRule="atLeas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1,0</w:t>
            </w:r>
            <w:r w:rsidR="00EF34AE" w:rsidRPr="00EF34AE">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color w:val="000000" w:themeColor="text1"/>
                <w:sz w:val="24"/>
                <w:szCs w:val="24"/>
                <w:lang w:eastAsia="zh-TW"/>
              </w:rPr>
            </w:pPr>
            <w:r w:rsidRPr="00EF34AE">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color w:val="000000" w:themeColor="text1"/>
                <w:sz w:val="24"/>
                <w:szCs w:val="24"/>
              </w:rPr>
            </w:pPr>
            <w:r w:rsidRPr="00EF34AE">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310EC1" w:rsidP="00310EC1">
            <w:pPr>
              <w:kinsoku w:val="0"/>
              <w:spacing w:line="240" w:lineRule="atLeas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9</w:t>
            </w:r>
            <w:r w:rsidR="00EF34AE" w:rsidRPr="00EF34AE">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EF34AE" w:rsidRPr="00EF34AE">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cs="新細明體"/>
                <w:sz w:val="24"/>
                <w:szCs w:val="24"/>
              </w:rPr>
            </w:pPr>
            <w:r w:rsidRPr="00EF34AE">
              <w:rPr>
                <w:rFonts w:ascii="標楷體" w:eastAsia="標楷體" w:hAnsi="標楷體" w:cs="新細明體" w:hint="eastAsia"/>
                <w:sz w:val="24"/>
                <w:szCs w:val="24"/>
              </w:rPr>
              <w:t>內聘</w:t>
            </w:r>
          </w:p>
        </w:tc>
      </w:tr>
      <w:tr w:rsidR="00EF34AE" w:rsidRPr="00EF34AE"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2</w:t>
            </w:r>
          </w:p>
        </w:tc>
        <w:tc>
          <w:tcPr>
            <w:tcW w:w="1559" w:type="dxa"/>
            <w:tcBorders>
              <w:top w:val="single" w:sz="8" w:space="0" w:color="auto"/>
              <w:left w:val="nil"/>
              <w:bottom w:val="single" w:sz="8" w:space="0" w:color="auto"/>
              <w:right w:val="single" w:sz="8" w:space="0" w:color="000000"/>
            </w:tcBorders>
            <w:vAlign w:val="center"/>
          </w:tcPr>
          <w:p w:rsidR="00EF34AE" w:rsidRPr="00EF34AE" w:rsidRDefault="00EF34AE" w:rsidP="00D6049B">
            <w:pPr>
              <w:spacing w:line="240" w:lineRule="atLeast"/>
              <w:jc w:val="center"/>
              <w:rPr>
                <w:rFonts w:ascii="標楷體" w:eastAsia="標楷體" w:hAnsi="標楷體" w:cs="Arial Unicode MS"/>
                <w:sz w:val="24"/>
                <w:szCs w:val="24"/>
              </w:rPr>
            </w:pPr>
            <w:r w:rsidRPr="00EF34AE">
              <w:rPr>
                <w:rFonts w:ascii="標楷體" w:eastAsia="標楷體" w:hAnsi="標楷體" w:hint="eastAsia"/>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8D7991">
            <w:pPr>
              <w:kinsoku w:val="0"/>
              <w:spacing w:line="240" w:lineRule="atLeast"/>
              <w:jc w:val="right"/>
              <w:rPr>
                <w:rFonts w:ascii="標楷體" w:eastAsia="標楷體" w:hAnsi="標楷體"/>
                <w:color w:val="000000" w:themeColor="text1"/>
                <w:sz w:val="24"/>
                <w:szCs w:val="24"/>
              </w:rPr>
            </w:pPr>
            <w:r w:rsidRPr="008D7991">
              <w:rPr>
                <w:rFonts w:ascii="標楷體" w:eastAsia="標楷體" w:hAnsi="標楷體" w:hint="eastAsia"/>
                <w:color w:val="FF0000"/>
                <w:sz w:val="24"/>
                <w:szCs w:val="24"/>
              </w:rPr>
              <w:t>1</w:t>
            </w:r>
            <w:r w:rsidR="008D7991" w:rsidRPr="008D7991">
              <w:rPr>
                <w:rFonts w:ascii="標楷體" w:eastAsia="標楷體" w:hAnsi="標楷體" w:hint="eastAsia"/>
                <w:color w:val="FF0000"/>
                <w:sz w:val="24"/>
                <w:szCs w:val="24"/>
                <w:lang w:eastAsia="zh-TW"/>
              </w:rPr>
              <w:t>1</w:t>
            </w:r>
            <w:r w:rsidRPr="008D7991">
              <w:rPr>
                <w:rFonts w:ascii="標楷體" w:eastAsia="標楷體" w:hAnsi="標楷體" w:cs="新細明體" w:hint="eastAsia"/>
                <w:color w:val="FF0000"/>
                <w:sz w:val="24"/>
                <w:szCs w:val="24"/>
              </w:rPr>
              <w:t>,000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spacing w:line="240" w:lineRule="atLeast"/>
              <w:jc w:val="center"/>
              <w:rPr>
                <w:rFonts w:ascii="標楷體" w:eastAsia="標楷體" w:hAnsi="標楷體" w:cs="Arial Unicode MS"/>
                <w:color w:val="000000" w:themeColor="text1"/>
                <w:sz w:val="24"/>
                <w:szCs w:val="24"/>
              </w:rPr>
            </w:pPr>
            <w:r w:rsidRPr="00EF34AE">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8D7991">
            <w:pPr>
              <w:kinsoku w:val="0"/>
              <w:spacing w:line="240" w:lineRule="atLeast"/>
              <w:jc w:val="right"/>
              <w:rPr>
                <w:rFonts w:ascii="標楷體" w:eastAsia="標楷體" w:hAnsi="標楷體"/>
                <w:color w:val="000000" w:themeColor="text1"/>
                <w:sz w:val="24"/>
                <w:szCs w:val="24"/>
              </w:rPr>
            </w:pPr>
            <w:r w:rsidRPr="008D7991">
              <w:rPr>
                <w:rFonts w:ascii="標楷體" w:eastAsia="標楷體" w:hAnsi="標楷體" w:hint="eastAsia"/>
                <w:color w:val="FF0000"/>
                <w:sz w:val="24"/>
                <w:szCs w:val="24"/>
              </w:rPr>
              <w:t>1</w:t>
            </w:r>
            <w:r w:rsidR="008D7991" w:rsidRPr="008D7991">
              <w:rPr>
                <w:rFonts w:ascii="標楷體" w:eastAsia="標楷體" w:hAnsi="標楷體" w:hint="eastAsia"/>
                <w:color w:val="FF0000"/>
                <w:sz w:val="24"/>
                <w:szCs w:val="24"/>
                <w:lang w:eastAsia="zh-TW"/>
              </w:rPr>
              <w:t>1</w:t>
            </w:r>
            <w:r w:rsidRPr="008D7991">
              <w:rPr>
                <w:rFonts w:ascii="標楷體" w:eastAsia="標楷體" w:hAnsi="標楷體" w:cs="新細明體" w:hint="eastAsia"/>
                <w:color w:val="FF0000"/>
                <w:sz w:val="24"/>
                <w:szCs w:val="24"/>
              </w:rPr>
              <w:t>,</w:t>
            </w:r>
            <w:r w:rsidRPr="008D7991">
              <w:rPr>
                <w:rFonts w:ascii="標楷體" w:eastAsia="標楷體" w:hAnsi="標楷體" w:hint="eastAsia"/>
                <w:color w:val="FF0000"/>
                <w:sz w:val="24"/>
                <w:szCs w:val="24"/>
              </w:rPr>
              <w:t>000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cs="新細明體"/>
                <w:sz w:val="24"/>
                <w:szCs w:val="24"/>
                <w:lang w:eastAsia="zh-TW"/>
              </w:rPr>
            </w:pPr>
            <w:r w:rsidRPr="00EF34AE">
              <w:rPr>
                <w:rFonts w:ascii="標楷體" w:eastAsia="標楷體" w:hAnsi="標楷體" w:cs="標楷體" w:hint="eastAsia"/>
                <w:sz w:val="24"/>
                <w:szCs w:val="24"/>
                <w:lang w:eastAsia="zh-TW"/>
              </w:rPr>
              <w:t>各項子計畫所需使用的參考資料及相關用品（市款支應）</w:t>
            </w:r>
          </w:p>
        </w:tc>
      </w:tr>
      <w:tr w:rsidR="00EF34AE" w:rsidRPr="00EF34AE"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3</w:t>
            </w:r>
          </w:p>
        </w:tc>
        <w:tc>
          <w:tcPr>
            <w:tcW w:w="1559" w:type="dxa"/>
            <w:vMerge w:val="restart"/>
            <w:tcBorders>
              <w:top w:val="single" w:sz="8" w:space="0" w:color="auto"/>
              <w:left w:val="nil"/>
              <w:right w:val="single" w:sz="8" w:space="0" w:color="000000"/>
            </w:tcBorders>
            <w:vAlign w:val="center"/>
          </w:tcPr>
          <w:p w:rsidR="00EF34AE" w:rsidRPr="00EF34AE" w:rsidRDefault="00EF34AE" w:rsidP="00D6049B">
            <w:pPr>
              <w:spacing w:line="240" w:lineRule="atLeast"/>
              <w:jc w:val="center"/>
              <w:rPr>
                <w:rFonts w:ascii="標楷體" w:eastAsia="標楷體" w:hAnsi="標楷體"/>
                <w:sz w:val="24"/>
                <w:szCs w:val="24"/>
              </w:rPr>
            </w:pPr>
            <w:r w:rsidRPr="00EF34AE">
              <w:rPr>
                <w:rFonts w:ascii="標楷體" w:eastAsia="標楷體" w:hAnsi="標楷體" w:hint="eastAsia"/>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lang w:eastAsia="zh-TW"/>
              </w:rPr>
              <w:t>1</w:t>
            </w:r>
            <w:r w:rsidRPr="00EF34AE">
              <w:rPr>
                <w:rFonts w:ascii="標楷體" w:eastAsia="標楷體" w:hAnsi="標楷體"/>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color w:val="000000" w:themeColor="text1"/>
                <w:sz w:val="24"/>
                <w:szCs w:val="24"/>
              </w:rPr>
            </w:pPr>
            <w:r w:rsidRPr="00EF34AE">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lang w:eastAsia="zh-TW"/>
              </w:rPr>
              <w:t>1</w:t>
            </w:r>
            <w:r w:rsidRPr="00EF34AE">
              <w:rPr>
                <w:rFonts w:ascii="標楷體" w:eastAsia="標楷體" w:hAnsi="標楷體" w:cs="新細明體" w:hint="eastAsia"/>
                <w:color w:val="000000" w:themeColor="text1"/>
                <w:sz w:val="24"/>
                <w:szCs w:val="24"/>
              </w:rPr>
              <w:t>,</w:t>
            </w:r>
            <w:r w:rsidRPr="00EF34AE">
              <w:rPr>
                <w:rFonts w:ascii="標楷體" w:eastAsia="標楷體" w:hAnsi="標楷體"/>
                <w:color w:val="000000" w:themeColor="text1"/>
                <w:sz w:val="24"/>
                <w:szCs w:val="24"/>
              </w:rPr>
              <w:t>2</w:t>
            </w:r>
            <w:r w:rsidRPr="00EF34AE">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rPr>
                <w:rFonts w:ascii="標楷體" w:eastAsia="標楷體" w:hAnsi="標楷體"/>
                <w:sz w:val="24"/>
                <w:szCs w:val="24"/>
              </w:rPr>
            </w:pPr>
            <w:r w:rsidRPr="00EF34AE">
              <w:rPr>
                <w:rFonts w:ascii="標楷體" w:eastAsia="標楷體" w:hAnsi="標楷體" w:hint="eastAsia"/>
                <w:sz w:val="24"/>
                <w:szCs w:val="24"/>
              </w:rPr>
              <w:t>含手冊、成果等</w:t>
            </w:r>
          </w:p>
        </w:tc>
      </w:tr>
      <w:tr w:rsidR="00EF34AE" w:rsidRPr="00EF34AE" w:rsidTr="00D6049B">
        <w:trPr>
          <w:trHeight w:val="397"/>
          <w:jc w:val="center"/>
        </w:trPr>
        <w:tc>
          <w:tcPr>
            <w:tcW w:w="850" w:type="dxa"/>
            <w:vMerge/>
            <w:tcBorders>
              <w:left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p>
        </w:tc>
        <w:tc>
          <w:tcPr>
            <w:tcW w:w="1559" w:type="dxa"/>
            <w:vMerge/>
            <w:tcBorders>
              <w:left w:val="nil"/>
              <w:right w:val="single" w:sz="8" w:space="0" w:color="000000"/>
            </w:tcBorders>
            <w:vAlign w:val="center"/>
          </w:tcPr>
          <w:p w:rsidR="00EF34AE" w:rsidRPr="00EF34AE" w:rsidRDefault="00EF34AE" w:rsidP="00D6049B">
            <w:pPr>
              <w:spacing w:line="240" w:lineRule="atLeast"/>
              <w:jc w:val="center"/>
              <w:rPr>
                <w:rFonts w:ascii="標楷體" w:eastAsia="標楷體" w:hAnsi="標楷體"/>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spacing w:line="240" w:lineRule="atLeast"/>
              <w:jc w:val="center"/>
              <w:rPr>
                <w:rFonts w:ascii="標楷體" w:eastAsia="標楷體" w:hAnsi="標楷體" w:cs="Arial Unicode MS"/>
                <w:color w:val="000000" w:themeColor="text1"/>
                <w:sz w:val="24"/>
                <w:szCs w:val="24"/>
                <w:lang w:eastAsia="zh-TW"/>
              </w:rPr>
            </w:pPr>
            <w:r w:rsidRPr="00EF34AE">
              <w:rPr>
                <w:rFonts w:ascii="標楷體" w:eastAsia="標楷體" w:hAnsi="標楷體" w:cs="Arial Unicode MS" w:hint="eastAsia"/>
                <w:color w:val="000000" w:themeColor="text1"/>
                <w:sz w:val="24"/>
                <w:szCs w:val="24"/>
                <w:lang w:eastAsia="zh-TW"/>
              </w:rPr>
              <w:t>50</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lang w:eastAsia="zh-TW"/>
              </w:rPr>
              <w:t>5</w:t>
            </w:r>
            <w:r w:rsidRPr="00EF34AE">
              <w:rPr>
                <w:rFonts w:ascii="標楷體" w:eastAsia="標楷體" w:hAnsi="標楷體" w:cs="新細明體" w:hint="eastAsia"/>
                <w:color w:val="000000" w:themeColor="text1"/>
                <w:sz w:val="24"/>
                <w:szCs w:val="24"/>
              </w:rPr>
              <w:t>,</w:t>
            </w:r>
            <w:r w:rsidRPr="00EF34AE">
              <w:rPr>
                <w:rFonts w:ascii="標楷體" w:eastAsia="標楷體" w:hAnsi="標楷體" w:hint="eastAsia"/>
                <w:color w:val="000000" w:themeColor="text1"/>
                <w:sz w:val="24"/>
                <w:szCs w:val="24"/>
              </w:rPr>
              <w:t>000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sz w:val="24"/>
                <w:szCs w:val="24"/>
              </w:rPr>
            </w:pPr>
          </w:p>
        </w:tc>
      </w:tr>
      <w:tr w:rsidR="00EF34AE" w:rsidRPr="00EF34AE"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p>
        </w:tc>
        <w:tc>
          <w:tcPr>
            <w:tcW w:w="1559" w:type="dxa"/>
            <w:vMerge/>
            <w:tcBorders>
              <w:left w:val="nil"/>
              <w:bottom w:val="single" w:sz="8" w:space="0" w:color="auto"/>
              <w:right w:val="single" w:sz="8" w:space="0" w:color="000000"/>
            </w:tcBorders>
            <w:vAlign w:val="center"/>
          </w:tcPr>
          <w:p w:rsidR="00EF34AE" w:rsidRPr="00EF34AE" w:rsidRDefault="00EF34AE" w:rsidP="00D6049B">
            <w:pPr>
              <w:spacing w:line="240" w:lineRule="atLeast"/>
              <w:jc w:val="center"/>
              <w:rPr>
                <w:rFonts w:ascii="標楷體" w:eastAsia="標楷體" w:hAnsi="標楷體"/>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spacing w:line="240" w:lineRule="atLeast"/>
              <w:jc w:val="right"/>
              <w:rPr>
                <w:rFonts w:ascii="標楷體" w:eastAsia="標楷體" w:hAnsi="標楷體" w:cs="新細明體"/>
                <w:color w:val="000000" w:themeColor="text1"/>
                <w:sz w:val="24"/>
                <w:szCs w:val="24"/>
              </w:rPr>
            </w:pPr>
            <w:r w:rsidRPr="00EF34AE">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spacing w:line="240" w:lineRule="atLeast"/>
              <w:jc w:val="center"/>
              <w:rPr>
                <w:rFonts w:ascii="標楷體" w:eastAsia="標楷體" w:hAnsi="標楷體" w:cs="新細明體"/>
                <w:color w:val="000000" w:themeColor="text1"/>
                <w:sz w:val="24"/>
                <w:szCs w:val="24"/>
              </w:rPr>
            </w:pPr>
            <w:r w:rsidRPr="00EF34AE">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spacing w:line="240" w:lineRule="atLeast"/>
              <w:jc w:val="center"/>
              <w:rPr>
                <w:rFonts w:ascii="標楷體" w:eastAsia="標楷體" w:hAnsi="標楷體" w:cs="新細明體"/>
                <w:color w:val="000000" w:themeColor="text1"/>
                <w:sz w:val="24"/>
                <w:szCs w:val="24"/>
              </w:rPr>
            </w:pPr>
            <w:r w:rsidRPr="00EF34AE">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spacing w:line="240" w:lineRule="atLeast"/>
              <w:jc w:val="right"/>
              <w:rPr>
                <w:rFonts w:ascii="標楷體" w:eastAsia="標楷體" w:hAnsi="標楷體" w:cs="新細明體"/>
                <w:color w:val="000000" w:themeColor="text1"/>
                <w:sz w:val="24"/>
                <w:szCs w:val="24"/>
              </w:rPr>
            </w:pPr>
            <w:r w:rsidRPr="00EF34AE">
              <w:rPr>
                <w:rFonts w:ascii="標楷體" w:eastAsia="標楷體" w:hAnsi="標楷體" w:cs="新細明體" w:hint="eastAsia"/>
                <w:color w:val="000000" w:themeColor="text1"/>
                <w:sz w:val="24"/>
                <w:szCs w:val="24"/>
              </w:rPr>
              <w:t>3,400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sz w:val="24"/>
                <w:szCs w:val="24"/>
              </w:rPr>
            </w:pPr>
          </w:p>
        </w:tc>
      </w:tr>
      <w:tr w:rsidR="00EF34AE" w:rsidRPr="00EF34AE"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4</w:t>
            </w:r>
          </w:p>
        </w:tc>
        <w:tc>
          <w:tcPr>
            <w:tcW w:w="1559" w:type="dxa"/>
            <w:vMerge w:val="restart"/>
            <w:tcBorders>
              <w:top w:val="single" w:sz="8" w:space="0" w:color="auto"/>
              <w:left w:val="nil"/>
              <w:right w:val="single" w:sz="8" w:space="0" w:color="000000"/>
            </w:tcBorders>
            <w:vAlign w:val="center"/>
          </w:tcPr>
          <w:p w:rsidR="00EF34AE" w:rsidRPr="00EF34AE" w:rsidRDefault="00EF34AE" w:rsidP="00D6049B">
            <w:pPr>
              <w:spacing w:line="240" w:lineRule="atLeast"/>
              <w:jc w:val="center"/>
              <w:rPr>
                <w:rFonts w:ascii="標楷體" w:eastAsia="標楷體" w:hAnsi="標楷體" w:cs="Arial Unicode MS"/>
                <w:sz w:val="24"/>
                <w:szCs w:val="24"/>
              </w:rPr>
            </w:pPr>
            <w:r w:rsidRPr="00EF34AE">
              <w:rPr>
                <w:rFonts w:ascii="標楷體" w:eastAsia="標楷體" w:hAnsi="標楷體" w:hint="eastAsia"/>
                <w:sz w:val="24"/>
                <w:szCs w:val="24"/>
              </w:rPr>
              <w:t>差旅費</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lang w:eastAsia="zh-TW"/>
              </w:rPr>
              <w:t>20</w:t>
            </w:r>
            <w:r w:rsidRPr="00EF34AE">
              <w:rPr>
                <w:rFonts w:ascii="標楷體" w:eastAsia="標楷體" w:hAnsi="標楷體" w:cs="新細明體" w:hint="eastAsia"/>
                <w:color w:val="000000" w:themeColor="text1"/>
                <w:sz w:val="24"/>
                <w:szCs w:val="24"/>
              </w:rPr>
              <w:t>,</w:t>
            </w:r>
            <w:r w:rsidRPr="00EF34AE">
              <w:rPr>
                <w:rFonts w:ascii="標楷體" w:eastAsia="標楷體" w:hAnsi="標楷體" w:hint="eastAsia"/>
                <w:color w:val="000000" w:themeColor="text1"/>
                <w:sz w:val="24"/>
                <w:szCs w:val="24"/>
                <w:lang w:eastAsia="zh-TW"/>
              </w:rPr>
              <w:t>8</w:t>
            </w:r>
            <w:r w:rsidRPr="00EF34AE">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spacing w:line="240" w:lineRule="atLeast"/>
              <w:jc w:val="center"/>
              <w:rPr>
                <w:rFonts w:ascii="標楷體" w:eastAsia="標楷體" w:hAnsi="標楷體" w:cs="Arial Unicode MS"/>
                <w:color w:val="000000" w:themeColor="text1"/>
                <w:sz w:val="24"/>
                <w:szCs w:val="24"/>
              </w:rPr>
            </w:pPr>
            <w:r w:rsidRPr="00EF34AE">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lang w:eastAsia="zh-TW"/>
              </w:rPr>
              <w:t>20</w:t>
            </w:r>
            <w:r w:rsidRPr="00EF34AE">
              <w:rPr>
                <w:rFonts w:ascii="標楷體" w:eastAsia="標楷體" w:hAnsi="標楷體" w:cs="新細明體" w:hint="eastAsia"/>
                <w:color w:val="000000" w:themeColor="text1"/>
                <w:sz w:val="24"/>
                <w:szCs w:val="24"/>
              </w:rPr>
              <w:t>,</w:t>
            </w:r>
            <w:r w:rsidRPr="00EF34AE">
              <w:rPr>
                <w:rFonts w:ascii="標楷體" w:eastAsia="標楷體" w:hAnsi="標楷體" w:hint="eastAsia"/>
                <w:color w:val="000000" w:themeColor="text1"/>
                <w:sz w:val="24"/>
                <w:szCs w:val="24"/>
                <w:lang w:eastAsia="zh-TW"/>
              </w:rPr>
              <w:t>8</w:t>
            </w:r>
            <w:r w:rsidRPr="00EF34AE">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cs="新細明體"/>
                <w:sz w:val="24"/>
                <w:szCs w:val="24"/>
              </w:rPr>
            </w:pPr>
            <w:proofErr w:type="gramStart"/>
            <w:r w:rsidRPr="00EF34AE">
              <w:rPr>
                <w:rFonts w:ascii="標楷體" w:eastAsia="標楷體" w:hAnsi="標楷體" w:hint="eastAsia"/>
                <w:sz w:val="24"/>
                <w:szCs w:val="24"/>
                <w:lang w:eastAsia="zh-TW"/>
              </w:rPr>
              <w:t>覈</w:t>
            </w:r>
            <w:proofErr w:type="gramEnd"/>
            <w:r w:rsidRPr="00EF34AE">
              <w:rPr>
                <w:rFonts w:ascii="標楷體" w:eastAsia="標楷體" w:hAnsi="標楷體" w:cs="新細明體" w:hint="eastAsia"/>
                <w:sz w:val="24"/>
                <w:szCs w:val="24"/>
              </w:rPr>
              <w:t>實支付</w:t>
            </w:r>
          </w:p>
        </w:tc>
      </w:tr>
      <w:tr w:rsidR="00EF34AE" w:rsidRPr="00EF34AE"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p>
        </w:tc>
        <w:tc>
          <w:tcPr>
            <w:tcW w:w="1559" w:type="dxa"/>
            <w:vMerge/>
            <w:tcBorders>
              <w:left w:val="nil"/>
              <w:bottom w:val="single" w:sz="8" w:space="0" w:color="auto"/>
              <w:right w:val="single" w:sz="8" w:space="0" w:color="000000"/>
            </w:tcBorders>
            <w:vAlign w:val="center"/>
          </w:tcPr>
          <w:p w:rsidR="00EF34AE" w:rsidRPr="00EF34AE" w:rsidRDefault="00EF34AE" w:rsidP="00D6049B">
            <w:pPr>
              <w:spacing w:line="240" w:lineRule="atLeast"/>
              <w:jc w:val="center"/>
              <w:rPr>
                <w:rFonts w:ascii="標楷體" w:eastAsia="標楷體" w:hAnsi="標楷體"/>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4,000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spacing w:line="240" w:lineRule="atLeast"/>
              <w:jc w:val="center"/>
              <w:rPr>
                <w:rFonts w:ascii="標楷體" w:eastAsia="標楷體" w:hAnsi="標楷體" w:cs="Arial Unicode MS"/>
                <w:color w:val="000000" w:themeColor="text1"/>
                <w:sz w:val="24"/>
                <w:szCs w:val="24"/>
              </w:rPr>
            </w:pPr>
            <w:r w:rsidRPr="00EF34AE">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4,000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cs="新細明體"/>
                <w:sz w:val="24"/>
                <w:szCs w:val="24"/>
              </w:rPr>
            </w:pPr>
            <w:r w:rsidRPr="00EF34AE">
              <w:rPr>
                <w:rFonts w:ascii="標楷體" w:eastAsia="標楷體" w:hAnsi="標楷體" w:cs="新細明體" w:hint="eastAsia"/>
                <w:sz w:val="24"/>
                <w:szCs w:val="24"/>
              </w:rPr>
              <w:t>國教署專款補助</w:t>
            </w:r>
          </w:p>
        </w:tc>
      </w:tr>
      <w:tr w:rsidR="00EF34AE" w:rsidRPr="00EF34AE"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s="新細明體"/>
                <w:sz w:val="24"/>
                <w:szCs w:val="24"/>
              </w:rPr>
            </w:pPr>
            <w:r w:rsidRPr="00EF34AE">
              <w:rPr>
                <w:rFonts w:ascii="標楷體" w:eastAsia="標楷體" w:hAnsi="標楷體" w:cs="新細明體" w:hint="eastAsia"/>
                <w:sz w:val="24"/>
                <w:szCs w:val="24"/>
              </w:rPr>
              <w:t>5</w:t>
            </w:r>
          </w:p>
        </w:tc>
        <w:tc>
          <w:tcPr>
            <w:tcW w:w="1559" w:type="dxa"/>
            <w:tcBorders>
              <w:top w:val="single" w:sz="8" w:space="0" w:color="auto"/>
              <w:left w:val="nil"/>
              <w:bottom w:val="single" w:sz="8" w:space="0" w:color="auto"/>
              <w:right w:val="single" w:sz="8" w:space="0" w:color="000000"/>
            </w:tcBorders>
            <w:vAlign w:val="center"/>
          </w:tcPr>
          <w:p w:rsidR="00EF34AE" w:rsidRPr="00EF34AE" w:rsidRDefault="00EF34AE" w:rsidP="00D6049B">
            <w:pPr>
              <w:spacing w:line="240" w:lineRule="atLeast"/>
              <w:jc w:val="center"/>
              <w:rPr>
                <w:rFonts w:ascii="標楷體" w:eastAsia="標楷體" w:hAnsi="標楷體" w:cs="Arial Unicode MS"/>
                <w:sz w:val="24"/>
                <w:szCs w:val="24"/>
              </w:rPr>
            </w:pPr>
            <w:r w:rsidRPr="00EF34AE">
              <w:rPr>
                <w:rFonts w:ascii="標楷體" w:eastAsia="標楷體" w:hAnsi="標楷體" w:hint="eastAsia"/>
                <w:sz w:val="24"/>
                <w:szCs w:val="24"/>
              </w:rPr>
              <w:t>雜支</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3</w:t>
            </w:r>
            <w:r w:rsidRPr="00EF34AE">
              <w:rPr>
                <w:rFonts w:ascii="標楷體" w:eastAsia="標楷體" w:hAnsi="標楷體" w:cs="新細明體" w:hint="eastAsia"/>
                <w:color w:val="000000" w:themeColor="text1"/>
                <w:sz w:val="24"/>
                <w:szCs w:val="24"/>
              </w:rPr>
              <w:t>,</w:t>
            </w:r>
            <w:r w:rsidRPr="00EF34AE">
              <w:rPr>
                <w:rFonts w:ascii="標楷體" w:eastAsia="標楷體" w:hAnsi="標楷體" w:hint="eastAsia"/>
                <w:color w:val="000000" w:themeColor="text1"/>
                <w:sz w:val="24"/>
                <w:szCs w:val="24"/>
                <w:lang w:eastAsia="zh-TW"/>
              </w:rPr>
              <w:t>12</w:t>
            </w:r>
            <w:r w:rsidRPr="00EF34AE">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EF34AE" w:rsidRDefault="00EF34AE" w:rsidP="00D6049B">
            <w:pPr>
              <w:spacing w:line="240" w:lineRule="atLeast"/>
              <w:jc w:val="center"/>
              <w:rPr>
                <w:rFonts w:ascii="標楷體" w:eastAsia="標楷體" w:hAnsi="標楷體" w:cs="Arial Unicode MS"/>
                <w:color w:val="000000" w:themeColor="text1"/>
                <w:sz w:val="24"/>
                <w:szCs w:val="24"/>
              </w:rPr>
            </w:pPr>
            <w:r w:rsidRPr="00EF34AE">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center"/>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right"/>
              <w:rPr>
                <w:rFonts w:ascii="標楷體" w:eastAsia="標楷體" w:hAnsi="標楷體"/>
                <w:color w:val="000000" w:themeColor="text1"/>
                <w:sz w:val="24"/>
                <w:szCs w:val="24"/>
              </w:rPr>
            </w:pPr>
            <w:r w:rsidRPr="00EF34AE">
              <w:rPr>
                <w:rFonts w:ascii="標楷體" w:eastAsia="標楷體" w:hAnsi="標楷體" w:hint="eastAsia"/>
                <w:color w:val="000000" w:themeColor="text1"/>
                <w:sz w:val="24"/>
                <w:szCs w:val="24"/>
              </w:rPr>
              <w:t>3</w:t>
            </w:r>
            <w:r w:rsidRPr="00EF34AE">
              <w:rPr>
                <w:rFonts w:ascii="標楷體" w:eastAsia="標楷體" w:hAnsi="標楷體" w:cs="新細明體" w:hint="eastAsia"/>
                <w:color w:val="000000" w:themeColor="text1"/>
                <w:sz w:val="24"/>
                <w:szCs w:val="24"/>
              </w:rPr>
              <w:t>,</w:t>
            </w:r>
            <w:r w:rsidRPr="00EF34AE">
              <w:rPr>
                <w:rFonts w:ascii="標楷體" w:eastAsia="標楷體" w:hAnsi="標楷體" w:hint="eastAsia"/>
                <w:color w:val="000000" w:themeColor="text1"/>
                <w:sz w:val="24"/>
                <w:szCs w:val="24"/>
                <w:lang w:eastAsia="zh-TW"/>
              </w:rPr>
              <w:t>12</w:t>
            </w:r>
            <w:r w:rsidRPr="00EF34AE">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EF34AE" w:rsidRPr="00EF34AE" w:rsidRDefault="00EF34AE" w:rsidP="00D6049B">
            <w:pPr>
              <w:kinsoku w:val="0"/>
              <w:spacing w:line="240" w:lineRule="atLeast"/>
              <w:jc w:val="both"/>
              <w:rPr>
                <w:rFonts w:ascii="標楷體" w:eastAsia="標楷體" w:hAnsi="標楷體" w:cs="新細明體"/>
                <w:sz w:val="24"/>
                <w:szCs w:val="24"/>
              </w:rPr>
            </w:pPr>
            <w:r w:rsidRPr="00EF34AE">
              <w:rPr>
                <w:rFonts w:ascii="標楷體" w:eastAsia="標楷體" w:hAnsi="標楷體" w:hint="eastAsia"/>
                <w:sz w:val="24"/>
                <w:szCs w:val="24"/>
              </w:rPr>
              <w:t>業務費之5%</w:t>
            </w:r>
            <w:r w:rsidRPr="00EF34AE">
              <w:rPr>
                <w:rFonts w:ascii="標楷體" w:eastAsia="標楷體" w:hAnsi="標楷體" w:hint="eastAsia"/>
                <w:sz w:val="24"/>
                <w:szCs w:val="24"/>
                <w:lang w:eastAsia="zh-TW"/>
              </w:rPr>
              <w:t>為限</w:t>
            </w:r>
          </w:p>
        </w:tc>
      </w:tr>
      <w:tr w:rsidR="00EF34AE" w:rsidRPr="00EF34AE"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EF34AE" w:rsidRPr="00EF34AE" w:rsidRDefault="00EF34AE" w:rsidP="00D6049B">
            <w:pPr>
              <w:kinsoku w:val="0"/>
              <w:spacing w:line="240" w:lineRule="atLeast"/>
              <w:jc w:val="center"/>
              <w:rPr>
                <w:rFonts w:ascii="標楷體" w:eastAsia="標楷體" w:hAnsi="標楷體"/>
                <w:sz w:val="24"/>
                <w:szCs w:val="24"/>
                <w:lang w:eastAsia="zh-TW"/>
              </w:rPr>
            </w:pPr>
            <w:r w:rsidRPr="00EF34AE">
              <w:rPr>
                <w:rFonts w:ascii="標楷體" w:eastAsia="標楷體" w:hAnsi="標楷體" w:hint="eastAsia"/>
                <w:sz w:val="24"/>
                <w:szCs w:val="24"/>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EF34AE" w:rsidRPr="00EF34AE" w:rsidRDefault="00101427" w:rsidP="00101427">
            <w:pPr>
              <w:kinsoku w:val="0"/>
              <w:spacing w:line="240" w:lineRule="atLeas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40</w:t>
            </w:r>
            <w:r w:rsidR="00EF34AE" w:rsidRPr="00EF34AE">
              <w:rPr>
                <w:rFonts w:ascii="標楷體" w:eastAsia="標楷體" w:hAnsi="標楷體" w:cs="新細明體" w:hint="eastAsia"/>
                <w:color w:val="000000" w:themeColor="text1"/>
                <w:sz w:val="24"/>
                <w:szCs w:val="24"/>
              </w:rPr>
              <w:t>,</w:t>
            </w:r>
            <w:r>
              <w:rPr>
                <w:rFonts w:ascii="標楷體" w:eastAsia="標楷體" w:hAnsi="標楷體" w:hint="eastAsia"/>
                <w:color w:val="000000" w:themeColor="text1"/>
                <w:sz w:val="24"/>
                <w:szCs w:val="24"/>
                <w:lang w:eastAsia="zh-TW"/>
              </w:rPr>
              <w:t>0</w:t>
            </w:r>
            <w:r w:rsidR="00EF34AE" w:rsidRPr="00EF34AE">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EF34AE" w:rsidRPr="00EF34AE" w:rsidRDefault="00EF34AE" w:rsidP="00D6049B">
            <w:pPr>
              <w:kinsoku w:val="0"/>
              <w:spacing w:line="240" w:lineRule="atLeast"/>
              <w:jc w:val="both"/>
              <w:rPr>
                <w:rFonts w:ascii="標楷體" w:eastAsia="標楷體" w:hAnsi="標楷體"/>
                <w:sz w:val="24"/>
                <w:szCs w:val="24"/>
              </w:rPr>
            </w:pPr>
          </w:p>
        </w:tc>
      </w:tr>
      <w:tr w:rsidR="00EF34AE" w:rsidRPr="00EF34AE"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EF34AE" w:rsidRPr="00EF34AE" w:rsidRDefault="00EF34AE" w:rsidP="00D6049B">
            <w:pPr>
              <w:kinsoku w:val="0"/>
              <w:spacing w:line="240" w:lineRule="atLeast"/>
              <w:jc w:val="center"/>
              <w:rPr>
                <w:rFonts w:ascii="標楷體" w:eastAsia="標楷體" w:hAnsi="標楷體"/>
                <w:sz w:val="24"/>
                <w:szCs w:val="24"/>
              </w:rPr>
            </w:pPr>
            <w:r w:rsidRPr="00EF34AE">
              <w:rPr>
                <w:rFonts w:ascii="標楷體" w:eastAsia="標楷體" w:hAnsi="標楷體" w:hint="eastAsia"/>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EF34AE" w:rsidRPr="00EF34AE" w:rsidRDefault="00101427" w:rsidP="00075C9E">
            <w:pPr>
              <w:kinsoku w:val="0"/>
              <w:spacing w:line="240" w:lineRule="atLeast"/>
              <w:jc w:val="right"/>
              <w:rPr>
                <w:rFonts w:ascii="標楷體" w:eastAsia="標楷體" w:hAnsi="標楷體"/>
                <w:color w:val="000000" w:themeColor="text1"/>
                <w:sz w:val="24"/>
                <w:szCs w:val="24"/>
              </w:rPr>
            </w:pPr>
            <w:r w:rsidRPr="00075C9E">
              <w:rPr>
                <w:rFonts w:ascii="標楷體" w:eastAsia="標楷體" w:hAnsi="標楷體" w:hint="eastAsia"/>
                <w:color w:val="FF0000"/>
                <w:sz w:val="24"/>
                <w:szCs w:val="24"/>
                <w:lang w:eastAsia="zh-TW"/>
              </w:rPr>
              <w:t>4</w:t>
            </w:r>
            <w:r w:rsidR="00075C9E" w:rsidRPr="00075C9E">
              <w:rPr>
                <w:rFonts w:ascii="標楷體" w:eastAsia="標楷體" w:hAnsi="標楷體" w:hint="eastAsia"/>
                <w:color w:val="FF0000"/>
                <w:sz w:val="24"/>
                <w:szCs w:val="24"/>
                <w:lang w:eastAsia="zh-TW"/>
              </w:rPr>
              <w:t>1</w:t>
            </w:r>
            <w:r w:rsidR="00EF34AE" w:rsidRPr="00075C9E">
              <w:rPr>
                <w:rFonts w:ascii="標楷體" w:eastAsia="標楷體" w:hAnsi="標楷體" w:cs="新細明體" w:hint="eastAsia"/>
                <w:color w:val="FF0000"/>
                <w:sz w:val="24"/>
                <w:szCs w:val="24"/>
              </w:rPr>
              <w:t>,</w:t>
            </w:r>
            <w:r w:rsidRPr="00075C9E">
              <w:rPr>
                <w:rFonts w:ascii="標楷體" w:eastAsia="標楷體" w:hAnsi="標楷體" w:hint="eastAsia"/>
                <w:color w:val="FF0000"/>
                <w:sz w:val="24"/>
                <w:szCs w:val="24"/>
                <w:lang w:eastAsia="zh-TW"/>
              </w:rPr>
              <w:t>5</w:t>
            </w:r>
            <w:r w:rsidR="00EF34AE" w:rsidRPr="00075C9E">
              <w:rPr>
                <w:rFonts w:ascii="標楷體" w:eastAsia="標楷體" w:hAnsi="標楷體" w:hint="eastAsia"/>
                <w:color w:val="FF0000"/>
                <w:sz w:val="24"/>
                <w:szCs w:val="24"/>
                <w:lang w:eastAsia="zh-TW"/>
              </w:rPr>
              <w:t>2</w:t>
            </w:r>
            <w:r w:rsidR="00EF34AE" w:rsidRPr="00075C9E">
              <w:rPr>
                <w:rFonts w:ascii="標楷體" w:eastAsia="標楷體" w:hAnsi="標楷體" w:hint="eastAsia"/>
                <w:color w:val="FF0000"/>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EF34AE" w:rsidRPr="00EF34AE" w:rsidRDefault="00EF34AE" w:rsidP="00D6049B">
            <w:pPr>
              <w:kinsoku w:val="0"/>
              <w:spacing w:line="240" w:lineRule="atLeast"/>
              <w:jc w:val="both"/>
              <w:rPr>
                <w:rFonts w:ascii="標楷體" w:eastAsia="標楷體" w:hAnsi="標楷體"/>
                <w:sz w:val="24"/>
                <w:szCs w:val="24"/>
              </w:rPr>
            </w:pPr>
          </w:p>
        </w:tc>
      </w:tr>
      <w:tr w:rsidR="00EF34AE" w:rsidRPr="00EF34AE"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EF34AE" w:rsidRPr="00EF34AE" w:rsidRDefault="00EF34AE" w:rsidP="00D6049B">
            <w:pPr>
              <w:kinsoku w:val="0"/>
              <w:spacing w:line="240" w:lineRule="atLeast"/>
              <w:jc w:val="center"/>
              <w:rPr>
                <w:rFonts w:ascii="標楷體" w:eastAsia="標楷體" w:hAnsi="標楷體"/>
                <w:sz w:val="24"/>
                <w:szCs w:val="24"/>
              </w:rPr>
            </w:pPr>
            <w:r w:rsidRPr="00EF34AE">
              <w:rPr>
                <w:rFonts w:ascii="標楷體" w:eastAsia="標楷體" w:hAnsi="標楷體" w:hint="eastAsia"/>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EF34AE" w:rsidRPr="00EF34AE" w:rsidRDefault="00310EC1" w:rsidP="00075C9E">
            <w:pPr>
              <w:kinsoku w:val="0"/>
              <w:spacing w:line="240" w:lineRule="atLeast"/>
              <w:jc w:val="right"/>
              <w:rPr>
                <w:rFonts w:ascii="標楷體" w:eastAsia="標楷體" w:hAnsi="標楷體"/>
                <w:color w:val="000000" w:themeColor="text1"/>
                <w:sz w:val="24"/>
                <w:szCs w:val="24"/>
              </w:rPr>
            </w:pPr>
            <w:r w:rsidRPr="00075C9E">
              <w:rPr>
                <w:rFonts w:ascii="標楷體" w:eastAsia="標楷體" w:hAnsi="標楷體" w:hint="eastAsia"/>
                <w:color w:val="FF0000"/>
                <w:sz w:val="24"/>
                <w:szCs w:val="24"/>
                <w:lang w:eastAsia="zh-TW"/>
              </w:rPr>
              <w:t>8</w:t>
            </w:r>
            <w:r w:rsidR="00075C9E" w:rsidRPr="00075C9E">
              <w:rPr>
                <w:rFonts w:ascii="標楷體" w:eastAsia="標楷體" w:hAnsi="標楷體" w:hint="eastAsia"/>
                <w:color w:val="FF0000"/>
                <w:sz w:val="24"/>
                <w:szCs w:val="24"/>
                <w:lang w:eastAsia="zh-TW"/>
              </w:rPr>
              <w:t>1</w:t>
            </w:r>
            <w:r w:rsidR="00EF34AE" w:rsidRPr="00075C9E">
              <w:rPr>
                <w:rFonts w:ascii="標楷體" w:eastAsia="標楷體" w:hAnsi="標楷體" w:cs="新細明體" w:hint="eastAsia"/>
                <w:color w:val="FF0000"/>
                <w:sz w:val="24"/>
                <w:szCs w:val="24"/>
              </w:rPr>
              <w:t>,</w:t>
            </w:r>
            <w:r w:rsidRPr="00075C9E">
              <w:rPr>
                <w:rFonts w:ascii="標楷體" w:eastAsia="標楷體" w:hAnsi="標楷體" w:hint="eastAsia"/>
                <w:color w:val="FF0000"/>
                <w:sz w:val="24"/>
                <w:szCs w:val="24"/>
                <w:lang w:eastAsia="zh-TW"/>
              </w:rPr>
              <w:t>5</w:t>
            </w:r>
            <w:r w:rsidR="00EF34AE" w:rsidRPr="00075C9E">
              <w:rPr>
                <w:rFonts w:ascii="標楷體" w:eastAsia="標楷體" w:hAnsi="標楷體" w:hint="eastAsia"/>
                <w:color w:val="FF0000"/>
                <w:sz w:val="24"/>
                <w:szCs w:val="24"/>
                <w:lang w:eastAsia="zh-TW"/>
              </w:rPr>
              <w:t>2</w:t>
            </w:r>
            <w:r w:rsidR="00EF34AE" w:rsidRPr="00075C9E">
              <w:rPr>
                <w:rFonts w:ascii="標楷體" w:eastAsia="標楷體" w:hAnsi="標楷體" w:hint="eastAsia"/>
                <w:color w:val="FF0000"/>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EF34AE" w:rsidRPr="00EF34AE" w:rsidRDefault="00EF34AE" w:rsidP="00D6049B">
            <w:pPr>
              <w:kinsoku w:val="0"/>
              <w:spacing w:line="240" w:lineRule="atLeast"/>
              <w:jc w:val="both"/>
              <w:rPr>
                <w:rFonts w:ascii="標楷體" w:eastAsia="標楷體" w:hAnsi="標楷體"/>
                <w:sz w:val="24"/>
                <w:szCs w:val="24"/>
              </w:rPr>
            </w:pPr>
          </w:p>
        </w:tc>
      </w:tr>
    </w:tbl>
    <w:p w:rsidR="00BF11F4" w:rsidRDefault="00EF34AE" w:rsidP="00EF34AE">
      <w:pPr>
        <w:kinsoku w:val="0"/>
        <w:spacing w:line="400" w:lineRule="exact"/>
        <w:rPr>
          <w:rFonts w:ascii="標楷體" w:eastAsia="標楷體" w:hAnsi="標楷體"/>
          <w:sz w:val="24"/>
          <w:szCs w:val="24"/>
          <w:lang w:eastAsia="zh-TW"/>
        </w:rPr>
      </w:pPr>
      <w:r w:rsidRPr="00EF34AE">
        <w:rPr>
          <w:rFonts w:ascii="標楷體" w:eastAsia="標楷體" w:hAnsi="標楷體" w:hint="eastAsia"/>
          <w:sz w:val="24"/>
          <w:szCs w:val="24"/>
          <w:lang w:eastAsia="zh-TW"/>
        </w:rPr>
        <w:t>承辦人：            主任：            主計：            校長：</w:t>
      </w:r>
    </w:p>
    <w:p w:rsidR="00BF11F4" w:rsidRPr="00BF11F4" w:rsidRDefault="00BF11F4" w:rsidP="00BF11F4">
      <w:pPr>
        <w:widowControl w:val="0"/>
        <w:adjustRightInd w:val="0"/>
        <w:spacing w:after="0" w:line="240" w:lineRule="auto"/>
        <w:ind w:rightChars="-59" w:right="-130"/>
        <w:rPr>
          <w:rFonts w:ascii="標楷體" w:eastAsia="標楷體" w:hAnsi="標楷體" w:cs="Arial"/>
          <w:kern w:val="2"/>
          <w:sz w:val="24"/>
          <w:szCs w:val="24"/>
          <w:lang w:eastAsia="zh-TW"/>
        </w:rPr>
      </w:pPr>
      <w:r>
        <w:rPr>
          <w:rFonts w:ascii="標楷體" w:eastAsia="標楷體" w:hAnsi="標楷體"/>
          <w:sz w:val="24"/>
          <w:szCs w:val="24"/>
          <w:lang w:eastAsia="zh-TW"/>
        </w:rPr>
        <w:br w:type="page"/>
      </w:r>
      <w:bookmarkStart w:id="62" w:name="_Toc339031561"/>
      <w:r w:rsidRPr="000D0AB1">
        <w:rPr>
          <w:rFonts w:ascii="標楷體" w:eastAsia="標楷體" w:hAnsi="標楷體" w:hint="eastAsia"/>
          <w:lang w:eastAsia="zh-TW"/>
        </w:rPr>
        <w:lastRenderedPageBreak/>
        <w:t>附表二</w:t>
      </w:r>
      <w:r w:rsidRPr="000D0AB1">
        <w:rPr>
          <w:rFonts w:ascii="標楷體" w:eastAsia="標楷體" w:hAnsi="標楷體" w:hint="eastAsia"/>
          <w:bCs/>
          <w:lang w:eastAsia="zh-TW"/>
        </w:rPr>
        <w:t>～1～2</w:t>
      </w:r>
      <w:r w:rsidRPr="000D0AB1">
        <w:rPr>
          <w:rFonts w:ascii="標楷體" w:eastAsia="標楷體" w:hAnsi="標楷體" w:hint="eastAsia"/>
          <w:lang w:eastAsia="zh-TW"/>
        </w:rPr>
        <w:t>：</w:t>
      </w:r>
      <w:bookmarkEnd w:id="62"/>
      <w:r w:rsidRPr="00BF11F4">
        <w:rPr>
          <w:rFonts w:ascii="標楷體" w:eastAsia="標楷體" w:hAnsi="標楷體" w:cs="Arial" w:hint="eastAsia"/>
          <w:kern w:val="2"/>
          <w:sz w:val="24"/>
          <w:szCs w:val="24"/>
          <w:lang w:eastAsia="zh-TW"/>
        </w:rPr>
        <w:t>桃園市</w:t>
      </w:r>
      <w:r w:rsidRPr="00BF11F4">
        <w:rPr>
          <w:rFonts w:ascii="標楷體" w:eastAsia="標楷體" w:hAnsi="標楷體" w:cs="Arial"/>
          <w:kern w:val="2"/>
          <w:sz w:val="24"/>
          <w:szCs w:val="24"/>
          <w:lang w:eastAsia="zh-TW"/>
        </w:rPr>
        <w:t>10</w:t>
      </w:r>
      <w:r w:rsidRPr="00BF11F4">
        <w:rPr>
          <w:rFonts w:ascii="標楷體" w:eastAsia="標楷體" w:hAnsi="標楷體" w:cs="Arial" w:hint="eastAsia"/>
          <w:kern w:val="2"/>
          <w:sz w:val="24"/>
          <w:szCs w:val="24"/>
          <w:lang w:eastAsia="zh-TW"/>
        </w:rPr>
        <w:t>7</w:t>
      </w:r>
      <w:proofErr w:type="gramStart"/>
      <w:r w:rsidRPr="00BF11F4">
        <w:rPr>
          <w:rFonts w:ascii="標楷體" w:eastAsia="標楷體" w:hAnsi="標楷體" w:cs="Arial" w:hint="eastAsia"/>
          <w:kern w:val="2"/>
          <w:sz w:val="24"/>
          <w:szCs w:val="24"/>
          <w:lang w:eastAsia="zh-TW"/>
        </w:rPr>
        <w:t>學</w:t>
      </w:r>
      <w:r w:rsidRPr="00BF11F4">
        <w:rPr>
          <w:rFonts w:ascii="標楷體" w:eastAsia="標楷體" w:hAnsi="標楷體" w:cs="Arial"/>
          <w:kern w:val="2"/>
          <w:sz w:val="24"/>
          <w:szCs w:val="24"/>
          <w:lang w:eastAsia="zh-TW"/>
        </w:rPr>
        <w:t>年度精進</w:t>
      </w:r>
      <w:proofErr w:type="gramEnd"/>
      <w:r w:rsidRPr="00BF11F4">
        <w:rPr>
          <w:rFonts w:ascii="標楷體" w:eastAsia="標楷體" w:hAnsi="標楷體" w:cs="Arial"/>
          <w:kern w:val="2"/>
          <w:sz w:val="24"/>
          <w:szCs w:val="24"/>
          <w:lang w:eastAsia="zh-TW"/>
        </w:rPr>
        <w:t>國民中小學</w:t>
      </w:r>
      <w:r w:rsidRPr="00BF11F4">
        <w:rPr>
          <w:rFonts w:ascii="標楷體" w:eastAsia="標楷體" w:hAnsi="標楷體" w:cs="Arial" w:hint="eastAsia"/>
          <w:kern w:val="2"/>
          <w:sz w:val="24"/>
          <w:szCs w:val="24"/>
          <w:lang w:eastAsia="zh-TW"/>
        </w:rPr>
        <w:t>教師</w:t>
      </w:r>
      <w:r w:rsidRPr="00BF11F4">
        <w:rPr>
          <w:rFonts w:ascii="標楷體" w:eastAsia="標楷體" w:hAnsi="標楷體" w:cs="Arial"/>
          <w:kern w:val="2"/>
          <w:sz w:val="24"/>
          <w:szCs w:val="24"/>
          <w:lang w:eastAsia="zh-TW"/>
        </w:rPr>
        <w:t>教學</w:t>
      </w:r>
      <w:r w:rsidRPr="00BF11F4">
        <w:rPr>
          <w:rFonts w:ascii="標楷體" w:eastAsia="標楷體" w:hAnsi="標楷體" w:cs="Arial" w:hint="eastAsia"/>
          <w:kern w:val="2"/>
          <w:sz w:val="24"/>
          <w:szCs w:val="24"/>
          <w:lang w:eastAsia="zh-TW"/>
        </w:rPr>
        <w:t>專業與課程</w:t>
      </w:r>
      <w:r w:rsidRPr="00BF11F4">
        <w:rPr>
          <w:rFonts w:ascii="標楷體" w:eastAsia="標楷體" w:hAnsi="標楷體" w:cs="Arial"/>
          <w:kern w:val="2"/>
          <w:sz w:val="24"/>
          <w:szCs w:val="24"/>
          <w:lang w:eastAsia="zh-TW"/>
        </w:rPr>
        <w:t>品質</w:t>
      </w:r>
      <w:r w:rsidRPr="00BF11F4">
        <w:rPr>
          <w:rFonts w:ascii="標楷體" w:eastAsia="標楷體" w:hAnsi="標楷體" w:cs="Arial" w:hint="eastAsia"/>
          <w:kern w:val="2"/>
          <w:sz w:val="24"/>
          <w:szCs w:val="24"/>
          <w:lang w:eastAsia="zh-TW"/>
        </w:rPr>
        <w:t>整</w:t>
      </w:r>
    </w:p>
    <w:p w:rsidR="00BF11F4" w:rsidRPr="00BF11F4" w:rsidRDefault="00BF11F4" w:rsidP="00BF11F4">
      <w:pPr>
        <w:spacing w:line="400" w:lineRule="exact"/>
        <w:ind w:leftChars="600" w:left="1320" w:firstLineChars="100" w:firstLine="240"/>
        <w:rPr>
          <w:rFonts w:ascii="標楷體" w:eastAsia="標楷體" w:hAnsi="標楷體"/>
          <w:sz w:val="24"/>
          <w:szCs w:val="24"/>
          <w:lang w:eastAsia="zh-TW"/>
        </w:rPr>
      </w:pPr>
      <w:r w:rsidRPr="00BF11F4">
        <w:rPr>
          <w:rFonts w:ascii="標楷體" w:eastAsia="標楷體" w:hAnsi="標楷體" w:cs="Arial" w:hint="eastAsia"/>
          <w:kern w:val="2"/>
          <w:sz w:val="24"/>
          <w:szCs w:val="24"/>
          <w:lang w:eastAsia="zh-TW"/>
        </w:rPr>
        <w:t>體推動</w:t>
      </w:r>
      <w:r w:rsidRPr="00BF11F4">
        <w:rPr>
          <w:rFonts w:ascii="標楷體" w:eastAsia="標楷體" w:hAnsi="標楷體" w:cs="Arial"/>
          <w:kern w:val="2"/>
          <w:sz w:val="24"/>
          <w:szCs w:val="24"/>
          <w:lang w:eastAsia="zh-TW"/>
        </w:rPr>
        <w:t>計畫</w:t>
      </w:r>
      <w:r w:rsidRPr="00BF11F4">
        <w:rPr>
          <w:rFonts w:ascii="標楷體" w:eastAsia="標楷體" w:hAnsi="標楷體" w:cs="Arial" w:hint="eastAsia"/>
          <w:color w:val="000000" w:themeColor="text1"/>
          <w:kern w:val="2"/>
          <w:sz w:val="24"/>
          <w:szCs w:val="24"/>
          <w:lang w:eastAsia="zh-TW"/>
        </w:rPr>
        <w:t>生活課程輔導小組輔導團運作計畫</w:t>
      </w:r>
      <w:r w:rsidRPr="00BF11F4">
        <w:rPr>
          <w:rFonts w:ascii="標楷體" w:eastAsia="標楷體" w:hAnsi="標楷體" w:hint="eastAsia"/>
          <w:sz w:val="24"/>
          <w:szCs w:val="24"/>
          <w:lang w:eastAsia="zh-TW"/>
        </w:rPr>
        <w:t>子計畫經費概算表</w:t>
      </w:r>
    </w:p>
    <w:p w:rsidR="00BF11F4" w:rsidRPr="00BF11F4" w:rsidRDefault="00BF11F4" w:rsidP="00BF11F4">
      <w:pPr>
        <w:spacing w:line="400" w:lineRule="exact"/>
        <w:ind w:leftChars="600" w:left="1320"/>
        <w:rPr>
          <w:rFonts w:ascii="標楷體" w:eastAsia="標楷體" w:hAnsi="標楷體"/>
          <w:bCs/>
          <w:sz w:val="24"/>
          <w:szCs w:val="24"/>
        </w:rPr>
      </w:pPr>
      <w:r w:rsidRPr="00BF11F4">
        <w:rPr>
          <w:rFonts w:ascii="標楷體" w:eastAsia="標楷體" w:hAnsi="標楷體"/>
          <w:bCs/>
          <w:sz w:val="24"/>
          <w:szCs w:val="24"/>
          <w:lang w:eastAsia="zh-TW"/>
        </w:rPr>
        <w:tab/>
      </w:r>
      <w:r w:rsidRPr="00BF11F4">
        <w:rPr>
          <w:rFonts w:ascii="標楷體" w:eastAsia="標楷體" w:hAnsi="標楷體" w:hint="eastAsia"/>
          <w:bCs/>
          <w:sz w:val="24"/>
          <w:szCs w:val="24"/>
          <w:lang w:eastAsia="zh-TW"/>
        </w:rPr>
        <w:t xml:space="preserve">                  </w:t>
      </w:r>
      <w:r w:rsidRPr="00BF11F4">
        <w:rPr>
          <w:rFonts w:ascii="標楷體" w:eastAsia="標楷體" w:hAnsi="標楷體" w:hint="eastAsia"/>
          <w:bCs/>
          <w:sz w:val="24"/>
          <w:szCs w:val="24"/>
        </w:rPr>
        <w:t>10</w:t>
      </w:r>
      <w:r w:rsidRPr="00BF11F4">
        <w:rPr>
          <w:rFonts w:ascii="標楷體" w:eastAsia="標楷體" w:hAnsi="標楷體" w:hint="eastAsia"/>
          <w:bCs/>
          <w:sz w:val="24"/>
          <w:szCs w:val="24"/>
          <w:lang w:eastAsia="zh-TW"/>
        </w:rPr>
        <w:t>8</w:t>
      </w:r>
      <w:r w:rsidRPr="00BF11F4">
        <w:rPr>
          <w:rFonts w:ascii="標楷體" w:eastAsia="標楷體" w:hAnsi="標楷體" w:hint="eastAsia"/>
          <w:bCs/>
          <w:sz w:val="24"/>
          <w:szCs w:val="24"/>
        </w:rPr>
        <w:t>.</w:t>
      </w:r>
      <w:r w:rsidRPr="00BF11F4">
        <w:rPr>
          <w:rFonts w:ascii="標楷體" w:eastAsia="標楷體" w:hAnsi="標楷體" w:hint="eastAsia"/>
          <w:sz w:val="24"/>
          <w:szCs w:val="24"/>
        </w:rPr>
        <w:t>0</w:t>
      </w:r>
      <w:r w:rsidRPr="00BF11F4">
        <w:rPr>
          <w:rFonts w:ascii="標楷體" w:eastAsia="標楷體" w:hAnsi="標楷體" w:hint="eastAsia"/>
          <w:sz w:val="24"/>
          <w:szCs w:val="24"/>
          <w:lang w:eastAsia="zh-TW"/>
        </w:rPr>
        <w:t>2</w:t>
      </w:r>
      <w:r w:rsidRPr="00BF11F4">
        <w:rPr>
          <w:rFonts w:ascii="標楷體" w:eastAsia="標楷體" w:hAnsi="標楷體" w:hint="eastAsia"/>
          <w:bCs/>
          <w:sz w:val="24"/>
          <w:szCs w:val="24"/>
        </w:rPr>
        <w:t>～10</w:t>
      </w:r>
      <w:r w:rsidRPr="00BF11F4">
        <w:rPr>
          <w:rFonts w:ascii="標楷體" w:eastAsia="標楷體" w:hAnsi="標楷體" w:hint="eastAsia"/>
          <w:bCs/>
          <w:sz w:val="24"/>
          <w:szCs w:val="24"/>
          <w:lang w:eastAsia="zh-TW"/>
        </w:rPr>
        <w:t>8</w:t>
      </w:r>
      <w:r w:rsidRPr="00BF11F4">
        <w:rPr>
          <w:rFonts w:ascii="標楷體" w:eastAsia="標楷體" w:hAnsi="標楷體" w:hint="eastAsia"/>
          <w:bCs/>
          <w:sz w:val="24"/>
          <w:szCs w:val="24"/>
        </w:rPr>
        <w:t>.</w:t>
      </w:r>
      <w:r w:rsidRPr="00BF11F4">
        <w:rPr>
          <w:rFonts w:ascii="標楷體" w:eastAsia="標楷體" w:hAnsi="標楷體" w:hint="eastAsia"/>
          <w:bCs/>
          <w:sz w:val="24"/>
          <w:szCs w:val="24"/>
          <w:lang w:eastAsia="zh-TW"/>
        </w:rPr>
        <w:t>0</w:t>
      </w:r>
      <w:r w:rsidR="0000396A">
        <w:rPr>
          <w:rFonts w:ascii="標楷體" w:eastAsia="標楷體" w:hAnsi="標楷體" w:hint="eastAsia"/>
          <w:sz w:val="24"/>
          <w:szCs w:val="24"/>
          <w:lang w:eastAsia="zh-TW"/>
        </w:rPr>
        <w:t>7</w:t>
      </w:r>
      <w:r w:rsidRPr="00BF11F4">
        <w:rPr>
          <w:rFonts w:ascii="標楷體" w:eastAsia="標楷體" w:hAnsi="標楷體"/>
          <w:sz w:val="24"/>
          <w:szCs w:val="24"/>
        </w:rPr>
        <w:tab/>
      </w:r>
    </w:p>
    <w:p w:rsidR="00BF11F4" w:rsidRPr="00BF11F4" w:rsidRDefault="00BF11F4" w:rsidP="00BF11F4">
      <w:pPr>
        <w:kinsoku w:val="0"/>
        <w:spacing w:line="400" w:lineRule="exact"/>
        <w:jc w:val="center"/>
        <w:rPr>
          <w:rFonts w:ascii="標楷體" w:eastAsia="標楷體" w:hAnsi="標楷體"/>
          <w:bCs/>
          <w:sz w:val="24"/>
          <w:szCs w:val="24"/>
          <w:lang w:eastAsia="zh-TW"/>
        </w:rPr>
      </w:pPr>
      <w:r w:rsidRPr="00BF11F4">
        <w:rPr>
          <w:rFonts w:ascii="標楷體" w:eastAsia="標楷體" w:hAnsi="標楷體" w:hint="eastAsia"/>
          <w:bCs/>
          <w:sz w:val="24"/>
          <w:szCs w:val="24"/>
        </w:rPr>
        <w:t>第二期</w:t>
      </w:r>
    </w:p>
    <w:p w:rsidR="00BF11F4" w:rsidRPr="00BF11F4" w:rsidRDefault="00BF11F4" w:rsidP="00BF11F4">
      <w:pPr>
        <w:kinsoku w:val="0"/>
        <w:spacing w:line="400" w:lineRule="exact"/>
        <w:jc w:val="center"/>
        <w:rPr>
          <w:rFonts w:ascii="標楷體" w:eastAsia="標楷體" w:hAnsi="標楷體"/>
          <w:bCs/>
          <w:sz w:val="24"/>
          <w:szCs w:val="24"/>
        </w:rPr>
      </w:pPr>
      <w:r w:rsidRPr="00BF11F4">
        <w:rPr>
          <w:rFonts w:ascii="標楷體" w:eastAsia="標楷體" w:hAnsi="標楷體" w:hint="eastAsia"/>
          <w:bCs/>
          <w:sz w:val="24"/>
          <w:szCs w:val="24"/>
        </w:rPr>
        <w:t>(</w:t>
      </w:r>
      <w:r w:rsidRPr="00BF11F4">
        <w:rPr>
          <w:rFonts w:ascii="標楷體" w:eastAsia="標楷體" w:hAnsi="標楷體" w:hint="eastAsia"/>
          <w:bCs/>
          <w:sz w:val="24"/>
          <w:szCs w:val="24"/>
          <w:lang w:eastAsia="zh-TW"/>
        </w:rPr>
        <w:t>楊心</w:t>
      </w:r>
      <w:r w:rsidRPr="00BF11F4">
        <w:rPr>
          <w:rFonts w:ascii="標楷體" w:eastAsia="標楷體" w:hAnsi="標楷體" w:hint="eastAsia"/>
          <w:bCs/>
          <w:sz w:val="24"/>
          <w:szCs w:val="24"/>
        </w:rPr>
        <w:t>國小)</w:t>
      </w:r>
    </w:p>
    <w:tbl>
      <w:tblPr>
        <w:tblW w:w="86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8"/>
        <w:gridCol w:w="567"/>
        <w:gridCol w:w="151"/>
        <w:gridCol w:w="1550"/>
        <w:gridCol w:w="151"/>
        <w:gridCol w:w="912"/>
        <w:gridCol w:w="151"/>
        <w:gridCol w:w="912"/>
        <w:gridCol w:w="151"/>
        <w:gridCol w:w="912"/>
        <w:gridCol w:w="151"/>
        <w:gridCol w:w="912"/>
        <w:gridCol w:w="151"/>
        <w:gridCol w:w="1703"/>
        <w:gridCol w:w="7"/>
        <w:gridCol w:w="148"/>
      </w:tblGrid>
      <w:tr w:rsidR="00BF11F4" w:rsidRPr="00BF11F4" w:rsidTr="00D6049B">
        <w:trPr>
          <w:gridAfter w:val="1"/>
          <w:wAfter w:w="148" w:type="dxa"/>
          <w:trHeight w:val="397"/>
        </w:trPr>
        <w:tc>
          <w:tcPr>
            <w:tcW w:w="8549" w:type="dxa"/>
            <w:gridSpan w:val="15"/>
            <w:shd w:val="clear" w:color="auto" w:fill="DAEEF3" w:themeFill="accent5" w:themeFillTint="33"/>
            <w:vAlign w:val="center"/>
          </w:tcPr>
          <w:p w:rsidR="00BF11F4" w:rsidRPr="00BF11F4" w:rsidRDefault="00BF11F4" w:rsidP="00D6049B">
            <w:pPr>
              <w:kinsoku w:val="0"/>
              <w:spacing w:line="240" w:lineRule="atLeast"/>
              <w:rPr>
                <w:rFonts w:ascii="標楷體" w:eastAsia="標楷體" w:hAnsi="標楷體" w:cs="新細明體"/>
                <w:b/>
                <w:sz w:val="24"/>
                <w:szCs w:val="24"/>
              </w:rPr>
            </w:pPr>
            <w:r w:rsidRPr="00BF11F4">
              <w:rPr>
                <w:rFonts w:ascii="標楷體" w:eastAsia="標楷體" w:hAnsi="標楷體" w:cs="新細明體" w:hint="eastAsia"/>
                <w:b/>
                <w:sz w:val="24"/>
                <w:szCs w:val="24"/>
              </w:rPr>
              <w:t>一、專業成長計劃</w:t>
            </w:r>
          </w:p>
        </w:tc>
      </w:tr>
      <w:tr w:rsidR="00BF11F4" w:rsidRPr="00BF11F4" w:rsidTr="00D6049B">
        <w:trPr>
          <w:gridAfter w:val="2"/>
          <w:wAfter w:w="155" w:type="dxa"/>
          <w:trHeight w:val="397"/>
        </w:trPr>
        <w:tc>
          <w:tcPr>
            <w:tcW w:w="735"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項次</w:t>
            </w:r>
          </w:p>
        </w:tc>
        <w:tc>
          <w:tcPr>
            <w:tcW w:w="1701"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項目</w:t>
            </w:r>
          </w:p>
        </w:tc>
        <w:tc>
          <w:tcPr>
            <w:tcW w:w="1063" w:type="dxa"/>
            <w:gridSpan w:val="2"/>
            <w:shd w:val="clear" w:color="auto" w:fill="auto"/>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單價</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數量</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單位</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總價</w:t>
            </w:r>
          </w:p>
        </w:tc>
        <w:tc>
          <w:tcPr>
            <w:tcW w:w="1854"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備註</w:t>
            </w:r>
          </w:p>
        </w:tc>
      </w:tr>
      <w:tr w:rsidR="00BF11F4" w:rsidRPr="00BF11F4" w:rsidTr="00D6049B">
        <w:trPr>
          <w:gridAfter w:val="2"/>
          <w:wAfter w:w="155" w:type="dxa"/>
          <w:trHeight w:val="397"/>
        </w:trPr>
        <w:tc>
          <w:tcPr>
            <w:tcW w:w="735"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1</w:t>
            </w:r>
          </w:p>
        </w:tc>
        <w:tc>
          <w:tcPr>
            <w:tcW w:w="1701"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sz w:val="24"/>
                <w:szCs w:val="24"/>
              </w:rPr>
              <w:t>講</w:t>
            </w:r>
            <w:r w:rsidRPr="00BF11F4">
              <w:rPr>
                <w:rFonts w:ascii="標楷體" w:eastAsia="標楷體" w:hAnsi="標楷體" w:hint="eastAsia"/>
                <w:sz w:val="24"/>
                <w:szCs w:val="24"/>
              </w:rPr>
              <w:t>座</w:t>
            </w:r>
            <w:r w:rsidRPr="00BF11F4">
              <w:rPr>
                <w:rFonts w:ascii="標楷體" w:eastAsia="標楷體" w:hAnsi="標楷體"/>
                <w:sz w:val="24"/>
                <w:szCs w:val="24"/>
              </w:rPr>
              <w:t>鐘點費</w:t>
            </w:r>
          </w:p>
        </w:tc>
        <w:tc>
          <w:tcPr>
            <w:tcW w:w="1063" w:type="dxa"/>
            <w:gridSpan w:val="2"/>
            <w:shd w:val="clear" w:color="auto" w:fill="auto"/>
            <w:vAlign w:val="center"/>
          </w:tcPr>
          <w:p w:rsidR="00BF11F4" w:rsidRPr="00BF11F4" w:rsidRDefault="00D62548" w:rsidP="00D62548">
            <w:pPr>
              <w:kinsoku w:val="0"/>
              <w:spacing w:line="240" w:lineRule="atLeast"/>
              <w:jc w:val="right"/>
              <w:rPr>
                <w:rFonts w:ascii="標楷體" w:eastAsia="標楷體" w:hAnsi="標楷體"/>
                <w:sz w:val="24"/>
                <w:szCs w:val="24"/>
              </w:rPr>
            </w:pPr>
            <w:r>
              <w:rPr>
                <w:rFonts w:ascii="標楷體" w:eastAsia="標楷體" w:hAnsi="標楷體" w:hint="eastAsia"/>
                <w:sz w:val="24"/>
                <w:szCs w:val="24"/>
                <w:lang w:eastAsia="zh-TW"/>
              </w:rPr>
              <w:t>2</w:t>
            </w:r>
            <w:r w:rsidR="00BF11F4" w:rsidRPr="00BF11F4">
              <w:rPr>
                <w:rFonts w:ascii="標楷體" w:eastAsia="標楷體" w:hAnsi="標楷體" w:cs="新細明體" w:hint="eastAsia"/>
                <w:sz w:val="24"/>
                <w:szCs w:val="24"/>
              </w:rPr>
              <w:t>,</w:t>
            </w:r>
            <w:r>
              <w:rPr>
                <w:rFonts w:ascii="標楷體" w:eastAsia="標楷體" w:hAnsi="標楷體" w:hint="eastAsia"/>
                <w:sz w:val="24"/>
                <w:szCs w:val="24"/>
                <w:lang w:eastAsia="zh-TW"/>
              </w:rPr>
              <w:t>0</w:t>
            </w:r>
            <w:r w:rsidR="00BF11F4" w:rsidRPr="00BF11F4">
              <w:rPr>
                <w:rFonts w:ascii="標楷體" w:eastAsia="標楷體" w:hAnsi="標楷體" w:hint="eastAsia"/>
                <w:sz w:val="24"/>
                <w:szCs w:val="24"/>
              </w:rPr>
              <w:t>00</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sz w:val="24"/>
                <w:szCs w:val="24"/>
              </w:rPr>
              <w:t>6</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小時</w:t>
            </w:r>
          </w:p>
        </w:tc>
        <w:tc>
          <w:tcPr>
            <w:tcW w:w="1063" w:type="dxa"/>
            <w:gridSpan w:val="2"/>
            <w:shd w:val="clear" w:color="auto" w:fill="auto"/>
            <w:vAlign w:val="center"/>
          </w:tcPr>
          <w:p w:rsidR="00BF11F4" w:rsidRPr="00BF11F4" w:rsidRDefault="00D62548" w:rsidP="00D62548">
            <w:pPr>
              <w:kinsoku w:val="0"/>
              <w:spacing w:line="240" w:lineRule="atLeast"/>
              <w:jc w:val="right"/>
              <w:rPr>
                <w:rFonts w:ascii="標楷體" w:eastAsia="標楷體" w:hAnsi="標楷體"/>
                <w:sz w:val="24"/>
                <w:szCs w:val="24"/>
              </w:rPr>
            </w:pPr>
            <w:r>
              <w:rPr>
                <w:rFonts w:ascii="標楷體" w:eastAsia="標楷體" w:hAnsi="標楷體" w:hint="eastAsia"/>
                <w:sz w:val="24"/>
                <w:szCs w:val="24"/>
                <w:lang w:eastAsia="zh-TW"/>
              </w:rPr>
              <w:t>12</w:t>
            </w:r>
            <w:r w:rsidR="00BF11F4" w:rsidRPr="00BF11F4">
              <w:rPr>
                <w:rFonts w:ascii="標楷體" w:eastAsia="標楷體" w:hAnsi="標楷體" w:cs="新細明體" w:hint="eastAsia"/>
                <w:sz w:val="24"/>
                <w:szCs w:val="24"/>
              </w:rPr>
              <w:t>,</w:t>
            </w:r>
            <w:r>
              <w:rPr>
                <w:rFonts w:ascii="標楷體" w:eastAsia="標楷體" w:hAnsi="標楷體" w:hint="eastAsia"/>
                <w:sz w:val="24"/>
                <w:szCs w:val="24"/>
                <w:lang w:eastAsia="zh-TW"/>
              </w:rPr>
              <w:t>0</w:t>
            </w:r>
            <w:r w:rsidR="00BF11F4" w:rsidRPr="00BF11F4">
              <w:rPr>
                <w:rFonts w:ascii="標楷體" w:eastAsia="標楷體" w:hAnsi="標楷體"/>
                <w:sz w:val="24"/>
                <w:szCs w:val="24"/>
              </w:rPr>
              <w:t>00</w:t>
            </w:r>
          </w:p>
        </w:tc>
        <w:tc>
          <w:tcPr>
            <w:tcW w:w="1854" w:type="dxa"/>
            <w:gridSpan w:val="2"/>
            <w:shd w:val="clear" w:color="auto" w:fill="auto"/>
            <w:vAlign w:val="center"/>
          </w:tcPr>
          <w:p w:rsidR="00BF11F4" w:rsidRPr="00BF11F4" w:rsidRDefault="00BF11F4" w:rsidP="00D6049B">
            <w:pPr>
              <w:kinsoku w:val="0"/>
              <w:spacing w:line="240" w:lineRule="atLeast"/>
              <w:rPr>
                <w:rFonts w:ascii="標楷體" w:eastAsia="標楷體" w:hAnsi="標楷體"/>
                <w:sz w:val="24"/>
                <w:szCs w:val="24"/>
              </w:rPr>
            </w:pPr>
            <w:r w:rsidRPr="00BF11F4">
              <w:rPr>
                <w:rFonts w:ascii="標楷體" w:eastAsia="標楷體" w:hAnsi="標楷體" w:cs="新細明體" w:hint="eastAsia"/>
                <w:sz w:val="24"/>
                <w:szCs w:val="24"/>
              </w:rPr>
              <w:t>外聘，詳見課程表</w:t>
            </w:r>
          </w:p>
        </w:tc>
      </w:tr>
      <w:tr w:rsidR="00BF11F4" w:rsidRPr="00BF11F4" w:rsidTr="00D6049B">
        <w:trPr>
          <w:gridAfter w:val="2"/>
          <w:wAfter w:w="155" w:type="dxa"/>
          <w:trHeight w:val="397"/>
        </w:trPr>
        <w:tc>
          <w:tcPr>
            <w:tcW w:w="735"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2</w:t>
            </w:r>
          </w:p>
        </w:tc>
        <w:tc>
          <w:tcPr>
            <w:tcW w:w="1701"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hint="eastAsia"/>
                <w:sz w:val="24"/>
                <w:szCs w:val="24"/>
              </w:rPr>
              <w:t>差旅費</w:t>
            </w:r>
          </w:p>
        </w:tc>
        <w:tc>
          <w:tcPr>
            <w:tcW w:w="1063" w:type="dxa"/>
            <w:gridSpan w:val="2"/>
            <w:shd w:val="clear" w:color="auto" w:fill="auto"/>
            <w:vAlign w:val="center"/>
          </w:tcPr>
          <w:p w:rsidR="00BF11F4" w:rsidRPr="00BF11F4" w:rsidRDefault="00BF11F4" w:rsidP="007D487F">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lang w:eastAsia="zh-TW"/>
              </w:rPr>
              <w:t>1</w:t>
            </w:r>
            <w:r w:rsidR="007D487F">
              <w:rPr>
                <w:rFonts w:ascii="標楷體" w:eastAsia="標楷體" w:hAnsi="標楷體" w:hint="eastAsia"/>
                <w:color w:val="000000" w:themeColor="text1"/>
                <w:sz w:val="24"/>
                <w:szCs w:val="24"/>
                <w:lang w:eastAsia="zh-TW"/>
              </w:rPr>
              <w:t>0</w:t>
            </w:r>
            <w:r w:rsidRPr="00BF11F4">
              <w:rPr>
                <w:rFonts w:ascii="標楷體" w:eastAsia="標楷體" w:hAnsi="標楷體" w:cs="新細明體" w:hint="eastAsia"/>
                <w:color w:val="000000" w:themeColor="text1"/>
                <w:sz w:val="24"/>
                <w:szCs w:val="24"/>
              </w:rPr>
              <w:t>,</w:t>
            </w:r>
            <w:r w:rsidRPr="00BF11F4">
              <w:rPr>
                <w:rFonts w:ascii="標楷體" w:eastAsia="標楷體" w:hAnsi="標楷體"/>
                <w:color w:val="000000" w:themeColor="text1"/>
                <w:sz w:val="24"/>
                <w:szCs w:val="24"/>
              </w:rPr>
              <w:t>0</w:t>
            </w:r>
            <w:r w:rsidRPr="00BF11F4">
              <w:rPr>
                <w:rFonts w:ascii="標楷體" w:eastAsia="標楷體" w:hAnsi="標楷體" w:hint="eastAsia"/>
                <w:color w:val="000000" w:themeColor="text1"/>
                <w:sz w:val="24"/>
                <w:szCs w:val="24"/>
              </w:rPr>
              <w:t>00</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1</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式</w:t>
            </w:r>
          </w:p>
        </w:tc>
        <w:tc>
          <w:tcPr>
            <w:tcW w:w="1063" w:type="dxa"/>
            <w:gridSpan w:val="2"/>
            <w:shd w:val="clear" w:color="auto" w:fill="auto"/>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lang w:eastAsia="zh-TW"/>
              </w:rPr>
              <w:t>10</w:t>
            </w:r>
            <w:r w:rsidRPr="00BF11F4">
              <w:rPr>
                <w:rFonts w:ascii="標楷體" w:eastAsia="標楷體" w:hAnsi="標楷體" w:cs="新細明體" w:hint="eastAsia"/>
                <w:color w:val="000000" w:themeColor="text1"/>
                <w:sz w:val="24"/>
                <w:szCs w:val="24"/>
              </w:rPr>
              <w:t>,</w:t>
            </w:r>
            <w:r w:rsidRPr="00BF11F4">
              <w:rPr>
                <w:rFonts w:ascii="標楷體" w:eastAsia="標楷體" w:hAnsi="標楷體" w:hint="eastAsia"/>
                <w:color w:val="000000" w:themeColor="text1"/>
                <w:sz w:val="24"/>
                <w:szCs w:val="24"/>
              </w:rPr>
              <w:t>000</w:t>
            </w:r>
          </w:p>
        </w:tc>
        <w:tc>
          <w:tcPr>
            <w:tcW w:w="1854" w:type="dxa"/>
            <w:gridSpan w:val="2"/>
            <w:shd w:val="clear" w:color="auto" w:fill="auto"/>
            <w:vAlign w:val="center"/>
          </w:tcPr>
          <w:p w:rsidR="00BF11F4" w:rsidRPr="00BF11F4" w:rsidRDefault="00BF11F4" w:rsidP="00D6049B">
            <w:pPr>
              <w:kinsoku w:val="0"/>
              <w:spacing w:line="240" w:lineRule="atLeast"/>
              <w:rPr>
                <w:rFonts w:ascii="標楷體" w:eastAsia="標楷體" w:hAnsi="標楷體"/>
                <w:sz w:val="24"/>
                <w:szCs w:val="24"/>
              </w:rPr>
            </w:pPr>
            <w:proofErr w:type="gramStart"/>
            <w:r w:rsidRPr="00BF11F4">
              <w:rPr>
                <w:rFonts w:ascii="標楷體" w:eastAsia="標楷體" w:hAnsi="標楷體" w:hint="eastAsia"/>
                <w:sz w:val="24"/>
                <w:szCs w:val="24"/>
                <w:lang w:eastAsia="zh-TW"/>
              </w:rPr>
              <w:t>覈</w:t>
            </w:r>
            <w:proofErr w:type="gramEnd"/>
            <w:r w:rsidRPr="00BF11F4">
              <w:rPr>
                <w:rFonts w:ascii="標楷體" w:eastAsia="標楷體" w:hAnsi="標楷體" w:hint="eastAsia"/>
                <w:sz w:val="24"/>
                <w:szCs w:val="24"/>
              </w:rPr>
              <w:t>實支付</w:t>
            </w:r>
          </w:p>
        </w:tc>
      </w:tr>
      <w:tr w:rsidR="00BF11F4" w:rsidRPr="00BF11F4" w:rsidTr="00D6049B">
        <w:trPr>
          <w:gridAfter w:val="2"/>
          <w:wAfter w:w="155" w:type="dxa"/>
          <w:trHeight w:val="397"/>
        </w:trPr>
        <w:tc>
          <w:tcPr>
            <w:tcW w:w="735"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sz w:val="24"/>
                <w:szCs w:val="24"/>
              </w:rPr>
              <w:t>3</w:t>
            </w:r>
          </w:p>
        </w:tc>
        <w:tc>
          <w:tcPr>
            <w:tcW w:w="1701"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hint="eastAsia"/>
                <w:sz w:val="24"/>
                <w:szCs w:val="24"/>
                <w:lang w:eastAsia="zh-TW"/>
              </w:rPr>
              <w:t>教材教具費</w:t>
            </w:r>
          </w:p>
        </w:tc>
        <w:tc>
          <w:tcPr>
            <w:tcW w:w="1063" w:type="dxa"/>
            <w:gridSpan w:val="2"/>
            <w:shd w:val="clear" w:color="auto" w:fill="auto"/>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lang w:eastAsia="zh-TW"/>
              </w:rPr>
            </w:pPr>
            <w:r w:rsidRPr="00BF11F4">
              <w:rPr>
                <w:rFonts w:ascii="標楷體" w:eastAsia="標楷體" w:hAnsi="標楷體" w:hint="eastAsia"/>
                <w:color w:val="000000" w:themeColor="text1"/>
                <w:sz w:val="24"/>
                <w:szCs w:val="24"/>
                <w:lang w:eastAsia="zh-TW"/>
              </w:rPr>
              <w:t>4,000</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olor w:val="000000" w:themeColor="text1"/>
                <w:sz w:val="24"/>
                <w:szCs w:val="24"/>
                <w:lang w:eastAsia="zh-TW"/>
              </w:rPr>
            </w:pPr>
            <w:r w:rsidRPr="00BF11F4">
              <w:rPr>
                <w:rFonts w:ascii="標楷體" w:eastAsia="標楷體" w:hAnsi="標楷體" w:hint="eastAsia"/>
                <w:color w:val="000000" w:themeColor="text1"/>
                <w:sz w:val="24"/>
                <w:szCs w:val="24"/>
                <w:lang w:eastAsia="zh-TW"/>
              </w:rPr>
              <w:t>1</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lang w:eastAsia="zh-TW"/>
              </w:rPr>
              <w:t>式</w:t>
            </w:r>
          </w:p>
        </w:tc>
        <w:tc>
          <w:tcPr>
            <w:tcW w:w="1063" w:type="dxa"/>
            <w:gridSpan w:val="2"/>
            <w:shd w:val="clear" w:color="auto" w:fill="auto"/>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lang w:eastAsia="zh-TW"/>
              </w:rPr>
            </w:pPr>
            <w:r w:rsidRPr="00BF11F4">
              <w:rPr>
                <w:rFonts w:ascii="標楷體" w:eastAsia="標楷體" w:hAnsi="標楷體" w:hint="eastAsia"/>
                <w:color w:val="000000" w:themeColor="text1"/>
                <w:sz w:val="24"/>
                <w:szCs w:val="24"/>
                <w:lang w:eastAsia="zh-TW"/>
              </w:rPr>
              <w:t>4,000</w:t>
            </w:r>
          </w:p>
        </w:tc>
        <w:tc>
          <w:tcPr>
            <w:tcW w:w="1854" w:type="dxa"/>
            <w:gridSpan w:val="2"/>
            <w:shd w:val="clear" w:color="auto" w:fill="auto"/>
            <w:vAlign w:val="center"/>
          </w:tcPr>
          <w:p w:rsidR="00BF11F4" w:rsidRPr="00BF11F4" w:rsidRDefault="00BF11F4" w:rsidP="00D6049B">
            <w:pPr>
              <w:kinsoku w:val="0"/>
              <w:spacing w:line="240" w:lineRule="atLeast"/>
              <w:rPr>
                <w:rFonts w:ascii="標楷體" w:eastAsia="標楷體" w:hAnsi="標楷體"/>
                <w:sz w:val="24"/>
                <w:szCs w:val="24"/>
                <w:lang w:eastAsia="zh-TW"/>
              </w:rPr>
            </w:pPr>
            <w:r w:rsidRPr="00BF11F4">
              <w:rPr>
                <w:rFonts w:ascii="標楷體" w:eastAsia="標楷體" w:hAnsi="標楷體" w:cs="標楷體" w:hint="eastAsia"/>
                <w:sz w:val="24"/>
                <w:szCs w:val="24"/>
                <w:lang w:eastAsia="zh-TW"/>
              </w:rPr>
              <w:t>教學所需使用的參考資料及相關用品（市款支應）</w:t>
            </w:r>
          </w:p>
        </w:tc>
      </w:tr>
      <w:tr w:rsidR="00BF11F4" w:rsidRPr="00BF11F4" w:rsidTr="00D6049B">
        <w:trPr>
          <w:gridAfter w:val="2"/>
          <w:wAfter w:w="155" w:type="dxa"/>
          <w:trHeight w:val="397"/>
        </w:trPr>
        <w:tc>
          <w:tcPr>
            <w:tcW w:w="735"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sz w:val="24"/>
                <w:szCs w:val="24"/>
              </w:rPr>
              <w:t>4</w:t>
            </w:r>
          </w:p>
        </w:tc>
        <w:tc>
          <w:tcPr>
            <w:tcW w:w="1701"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hint="eastAsia"/>
                <w:sz w:val="24"/>
                <w:szCs w:val="24"/>
              </w:rPr>
              <w:t>印刷費</w:t>
            </w:r>
          </w:p>
        </w:tc>
        <w:tc>
          <w:tcPr>
            <w:tcW w:w="1063" w:type="dxa"/>
            <w:gridSpan w:val="2"/>
            <w:shd w:val="clear" w:color="auto" w:fill="auto"/>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100</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lang w:eastAsia="zh-TW"/>
              </w:rPr>
              <w:t>1</w:t>
            </w:r>
            <w:r w:rsidRPr="00BF11F4">
              <w:rPr>
                <w:rFonts w:ascii="標楷體" w:eastAsia="標楷體" w:hAnsi="標楷體"/>
                <w:color w:val="000000" w:themeColor="text1"/>
                <w:sz w:val="24"/>
                <w:szCs w:val="24"/>
              </w:rPr>
              <w:t>2</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人次</w:t>
            </w:r>
          </w:p>
        </w:tc>
        <w:tc>
          <w:tcPr>
            <w:tcW w:w="1063" w:type="dxa"/>
            <w:gridSpan w:val="2"/>
            <w:shd w:val="clear" w:color="auto" w:fill="auto"/>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lang w:eastAsia="zh-TW"/>
              </w:rPr>
              <w:t>1</w:t>
            </w:r>
            <w:r w:rsidRPr="00BF11F4">
              <w:rPr>
                <w:rFonts w:ascii="標楷體" w:eastAsia="標楷體" w:hAnsi="標楷體" w:cs="新細明體" w:hint="eastAsia"/>
                <w:color w:val="000000" w:themeColor="text1"/>
                <w:sz w:val="24"/>
                <w:szCs w:val="24"/>
              </w:rPr>
              <w:t>,</w:t>
            </w:r>
            <w:r w:rsidRPr="00BF11F4">
              <w:rPr>
                <w:rFonts w:ascii="標楷體" w:eastAsia="標楷體" w:hAnsi="標楷體"/>
                <w:color w:val="000000" w:themeColor="text1"/>
                <w:sz w:val="24"/>
                <w:szCs w:val="24"/>
              </w:rPr>
              <w:t>2</w:t>
            </w:r>
            <w:r w:rsidRPr="00BF11F4">
              <w:rPr>
                <w:rFonts w:ascii="標楷體" w:eastAsia="標楷體" w:hAnsi="標楷體" w:hint="eastAsia"/>
                <w:color w:val="000000" w:themeColor="text1"/>
                <w:sz w:val="24"/>
                <w:szCs w:val="24"/>
              </w:rPr>
              <w:t>00</w:t>
            </w:r>
          </w:p>
        </w:tc>
        <w:tc>
          <w:tcPr>
            <w:tcW w:w="1854" w:type="dxa"/>
            <w:gridSpan w:val="2"/>
            <w:shd w:val="clear" w:color="auto" w:fill="auto"/>
            <w:vAlign w:val="center"/>
          </w:tcPr>
          <w:p w:rsidR="00BF11F4" w:rsidRPr="00BF11F4" w:rsidRDefault="00BF11F4" w:rsidP="00D6049B">
            <w:pPr>
              <w:kinsoku w:val="0"/>
              <w:spacing w:line="240" w:lineRule="atLeast"/>
              <w:rPr>
                <w:rFonts w:ascii="標楷體" w:eastAsia="標楷體" w:hAnsi="標楷體"/>
                <w:sz w:val="24"/>
                <w:szCs w:val="24"/>
              </w:rPr>
            </w:pPr>
            <w:r w:rsidRPr="00BF11F4">
              <w:rPr>
                <w:rFonts w:ascii="標楷體" w:eastAsia="標楷體" w:hAnsi="標楷體" w:hint="eastAsia"/>
                <w:sz w:val="24"/>
                <w:szCs w:val="24"/>
              </w:rPr>
              <w:t>含手冊、成果等</w:t>
            </w:r>
          </w:p>
        </w:tc>
      </w:tr>
      <w:tr w:rsidR="00BF11F4" w:rsidRPr="00BF11F4" w:rsidTr="00D6049B">
        <w:trPr>
          <w:gridAfter w:val="2"/>
          <w:wAfter w:w="155" w:type="dxa"/>
          <w:trHeight w:val="397"/>
        </w:trPr>
        <w:tc>
          <w:tcPr>
            <w:tcW w:w="735"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sz w:val="24"/>
                <w:szCs w:val="24"/>
                <w:lang w:eastAsia="zh-TW"/>
              </w:rPr>
            </w:pPr>
            <w:r w:rsidRPr="00BF11F4">
              <w:rPr>
                <w:rFonts w:ascii="標楷體" w:eastAsia="標楷體" w:hAnsi="標楷體" w:cs="新細明體" w:hint="eastAsia"/>
                <w:sz w:val="24"/>
                <w:szCs w:val="24"/>
                <w:lang w:eastAsia="zh-TW"/>
              </w:rPr>
              <w:t>5</w:t>
            </w:r>
          </w:p>
        </w:tc>
        <w:tc>
          <w:tcPr>
            <w:tcW w:w="1701"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hint="eastAsia"/>
                <w:sz w:val="24"/>
                <w:szCs w:val="24"/>
              </w:rPr>
              <w:t>雜支</w:t>
            </w:r>
          </w:p>
        </w:tc>
        <w:tc>
          <w:tcPr>
            <w:tcW w:w="1063" w:type="dxa"/>
            <w:gridSpan w:val="2"/>
            <w:shd w:val="clear" w:color="auto" w:fill="auto"/>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 xml:space="preserve">  1</w:t>
            </w:r>
            <w:r w:rsidRPr="00BF11F4">
              <w:rPr>
                <w:rFonts w:ascii="標楷體" w:eastAsia="標楷體" w:hAnsi="標楷體" w:cs="新細明體" w:hint="eastAsia"/>
                <w:color w:val="000000" w:themeColor="text1"/>
                <w:sz w:val="24"/>
                <w:szCs w:val="24"/>
              </w:rPr>
              <w:t>,</w:t>
            </w:r>
            <w:r w:rsidRPr="00BF11F4">
              <w:rPr>
                <w:rFonts w:ascii="標楷體" w:eastAsia="標楷體" w:hAnsi="標楷體" w:hint="eastAsia"/>
                <w:color w:val="000000" w:themeColor="text1"/>
                <w:sz w:val="24"/>
                <w:szCs w:val="24"/>
                <w:lang w:eastAsia="zh-TW"/>
              </w:rPr>
              <w:t>00</w:t>
            </w:r>
            <w:r w:rsidRPr="00BF11F4">
              <w:rPr>
                <w:rFonts w:ascii="標楷體" w:eastAsia="標楷體" w:hAnsi="標楷體" w:hint="eastAsia"/>
                <w:color w:val="000000" w:themeColor="text1"/>
                <w:sz w:val="24"/>
                <w:szCs w:val="24"/>
              </w:rPr>
              <w:t>0</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1</w:t>
            </w:r>
          </w:p>
        </w:tc>
        <w:tc>
          <w:tcPr>
            <w:tcW w:w="1063" w:type="dxa"/>
            <w:gridSpan w:val="2"/>
            <w:shd w:val="clear" w:color="auto" w:fill="auto"/>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式</w:t>
            </w:r>
          </w:p>
        </w:tc>
        <w:tc>
          <w:tcPr>
            <w:tcW w:w="1063" w:type="dxa"/>
            <w:gridSpan w:val="2"/>
            <w:shd w:val="clear" w:color="auto" w:fill="auto"/>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1</w:t>
            </w:r>
            <w:r w:rsidRPr="00BF11F4">
              <w:rPr>
                <w:rFonts w:ascii="標楷體" w:eastAsia="標楷體" w:hAnsi="標楷體" w:cs="新細明體" w:hint="eastAsia"/>
                <w:color w:val="000000" w:themeColor="text1"/>
                <w:sz w:val="24"/>
                <w:szCs w:val="24"/>
              </w:rPr>
              <w:t>,</w:t>
            </w:r>
            <w:r w:rsidRPr="00BF11F4">
              <w:rPr>
                <w:rFonts w:ascii="標楷體" w:eastAsia="標楷體" w:hAnsi="標楷體" w:hint="eastAsia"/>
                <w:color w:val="000000" w:themeColor="text1"/>
                <w:sz w:val="24"/>
                <w:szCs w:val="24"/>
                <w:lang w:eastAsia="zh-TW"/>
              </w:rPr>
              <w:t>00</w:t>
            </w:r>
            <w:r w:rsidRPr="00BF11F4">
              <w:rPr>
                <w:rFonts w:ascii="標楷體" w:eastAsia="標楷體" w:hAnsi="標楷體" w:hint="eastAsia"/>
                <w:color w:val="000000" w:themeColor="text1"/>
                <w:sz w:val="24"/>
                <w:szCs w:val="24"/>
              </w:rPr>
              <w:t>0</w:t>
            </w:r>
          </w:p>
        </w:tc>
        <w:tc>
          <w:tcPr>
            <w:tcW w:w="1854" w:type="dxa"/>
            <w:gridSpan w:val="2"/>
            <w:shd w:val="clear" w:color="auto" w:fill="auto"/>
            <w:vAlign w:val="center"/>
          </w:tcPr>
          <w:p w:rsidR="00BF11F4" w:rsidRPr="00BF11F4" w:rsidRDefault="00BF11F4" w:rsidP="00D6049B">
            <w:pPr>
              <w:kinsoku w:val="0"/>
              <w:spacing w:line="240" w:lineRule="atLeast"/>
              <w:rPr>
                <w:rFonts w:ascii="標楷體" w:eastAsia="標楷體" w:hAnsi="標楷體"/>
                <w:sz w:val="24"/>
                <w:szCs w:val="24"/>
              </w:rPr>
            </w:pPr>
            <w:r w:rsidRPr="00BF11F4">
              <w:rPr>
                <w:rFonts w:ascii="標楷體" w:eastAsia="標楷體" w:hAnsi="標楷體" w:hint="eastAsia"/>
                <w:sz w:val="24"/>
                <w:szCs w:val="24"/>
              </w:rPr>
              <w:t>業務費之5%</w:t>
            </w:r>
            <w:r w:rsidRPr="00BF11F4">
              <w:rPr>
                <w:rFonts w:ascii="標楷體" w:eastAsia="標楷體" w:hAnsi="標楷體" w:hint="eastAsia"/>
                <w:sz w:val="24"/>
                <w:szCs w:val="24"/>
                <w:lang w:eastAsia="zh-TW"/>
              </w:rPr>
              <w:t>為限</w:t>
            </w:r>
          </w:p>
        </w:tc>
      </w:tr>
      <w:tr w:rsidR="00BF11F4" w:rsidRPr="00BF11F4" w:rsidTr="00D6049B">
        <w:trPr>
          <w:gridAfter w:val="2"/>
          <w:wAfter w:w="155" w:type="dxa"/>
          <w:trHeight w:val="397"/>
        </w:trPr>
        <w:tc>
          <w:tcPr>
            <w:tcW w:w="2436" w:type="dxa"/>
            <w:gridSpan w:val="4"/>
            <w:shd w:val="clear" w:color="auto" w:fill="FFFFCC"/>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hint="eastAsia"/>
                <w:sz w:val="24"/>
                <w:szCs w:val="24"/>
              </w:rPr>
              <w:t>合計</w:t>
            </w:r>
          </w:p>
        </w:tc>
        <w:tc>
          <w:tcPr>
            <w:tcW w:w="4252" w:type="dxa"/>
            <w:gridSpan w:val="8"/>
            <w:shd w:val="clear" w:color="auto" w:fill="FFFFCC"/>
          </w:tcPr>
          <w:p w:rsidR="00BF11F4" w:rsidRPr="00BF11F4" w:rsidRDefault="00BF11F4" w:rsidP="00310EC1">
            <w:pPr>
              <w:kinsoku w:val="0"/>
              <w:spacing w:line="240" w:lineRule="atLeast"/>
              <w:jc w:val="right"/>
              <w:rPr>
                <w:rFonts w:ascii="標楷體" w:eastAsia="標楷體" w:hAnsi="標楷體" w:cs="新細明體"/>
                <w:sz w:val="24"/>
                <w:szCs w:val="24"/>
              </w:rPr>
            </w:pPr>
            <w:r w:rsidRPr="00BF11F4">
              <w:rPr>
                <w:rFonts w:ascii="標楷體" w:eastAsia="標楷體" w:hAnsi="標楷體" w:cs="新細明體" w:hint="eastAsia"/>
                <w:color w:val="000000" w:themeColor="text1"/>
                <w:sz w:val="24"/>
                <w:szCs w:val="24"/>
              </w:rPr>
              <w:t>2</w:t>
            </w:r>
            <w:r w:rsidR="00310EC1">
              <w:rPr>
                <w:rFonts w:ascii="標楷體" w:eastAsia="標楷體" w:hAnsi="標楷體" w:cs="新細明體" w:hint="eastAsia"/>
                <w:color w:val="000000" w:themeColor="text1"/>
                <w:sz w:val="24"/>
                <w:szCs w:val="24"/>
                <w:lang w:eastAsia="zh-TW"/>
              </w:rPr>
              <w:t>8</w:t>
            </w:r>
            <w:r w:rsidRPr="00BF11F4">
              <w:rPr>
                <w:rFonts w:ascii="標楷體" w:eastAsia="標楷體" w:hAnsi="標楷體" w:cs="新細明體" w:hint="eastAsia"/>
                <w:color w:val="000000" w:themeColor="text1"/>
                <w:sz w:val="24"/>
                <w:szCs w:val="24"/>
              </w:rPr>
              <w:t>,</w:t>
            </w:r>
            <w:r w:rsidR="00310EC1">
              <w:rPr>
                <w:rFonts w:ascii="標楷體" w:eastAsia="標楷體" w:hAnsi="標楷體" w:cs="新細明體" w:hint="eastAsia"/>
                <w:color w:val="000000" w:themeColor="text1"/>
                <w:sz w:val="24"/>
                <w:szCs w:val="24"/>
                <w:lang w:eastAsia="zh-TW"/>
              </w:rPr>
              <w:t>2</w:t>
            </w:r>
            <w:r w:rsidRPr="00BF11F4">
              <w:rPr>
                <w:rFonts w:ascii="標楷體" w:eastAsia="標楷體" w:hAnsi="標楷體" w:cs="新細明體" w:hint="eastAsia"/>
                <w:color w:val="000000" w:themeColor="text1"/>
                <w:sz w:val="24"/>
                <w:szCs w:val="24"/>
                <w:lang w:eastAsia="zh-TW"/>
              </w:rPr>
              <w:t>0</w:t>
            </w:r>
            <w:r w:rsidRPr="00BF11F4">
              <w:rPr>
                <w:rFonts w:ascii="標楷體" w:eastAsia="標楷體" w:hAnsi="標楷體" w:cs="新細明體" w:hint="eastAsia"/>
                <w:color w:val="000000" w:themeColor="text1"/>
                <w:sz w:val="24"/>
                <w:szCs w:val="24"/>
              </w:rPr>
              <w:t>0</w:t>
            </w:r>
          </w:p>
        </w:tc>
        <w:tc>
          <w:tcPr>
            <w:tcW w:w="1854" w:type="dxa"/>
            <w:gridSpan w:val="2"/>
            <w:shd w:val="clear" w:color="auto" w:fill="FFFFCC"/>
          </w:tcPr>
          <w:p w:rsidR="00BF11F4" w:rsidRPr="00BF11F4" w:rsidRDefault="00BF11F4" w:rsidP="00D6049B">
            <w:pPr>
              <w:kinsoku w:val="0"/>
              <w:spacing w:line="240" w:lineRule="atLeast"/>
              <w:rPr>
                <w:rFonts w:ascii="標楷體" w:eastAsia="標楷體" w:hAnsi="標楷體" w:cs="新細明體"/>
                <w:sz w:val="24"/>
                <w:szCs w:val="24"/>
              </w:rPr>
            </w:pPr>
          </w:p>
        </w:tc>
      </w:tr>
      <w:tr w:rsidR="00BF11F4" w:rsidRPr="00BF11F4" w:rsidTr="00D6049B">
        <w:trPr>
          <w:gridAfter w:val="2"/>
          <w:wAfter w:w="155" w:type="dxa"/>
          <w:trHeight w:val="397"/>
        </w:trPr>
        <w:tc>
          <w:tcPr>
            <w:tcW w:w="8542" w:type="dxa"/>
            <w:gridSpan w:val="14"/>
            <w:shd w:val="clear" w:color="auto" w:fill="DAEEF3" w:themeFill="accent5" w:themeFillTint="33"/>
            <w:vAlign w:val="center"/>
          </w:tcPr>
          <w:p w:rsidR="00BF11F4" w:rsidRPr="00BF11F4" w:rsidRDefault="00BF11F4" w:rsidP="00D6049B">
            <w:pPr>
              <w:kinsoku w:val="0"/>
              <w:spacing w:line="240" w:lineRule="atLeast"/>
              <w:rPr>
                <w:rFonts w:ascii="標楷體" w:eastAsia="標楷體" w:hAnsi="標楷體"/>
                <w:b/>
                <w:sz w:val="24"/>
                <w:szCs w:val="24"/>
              </w:rPr>
            </w:pPr>
            <w:r w:rsidRPr="00BF11F4">
              <w:rPr>
                <w:rFonts w:ascii="標楷體" w:eastAsia="標楷體" w:hAnsi="標楷體" w:cs="新細明體" w:hint="eastAsia"/>
                <w:b/>
                <w:sz w:val="24"/>
                <w:szCs w:val="24"/>
              </w:rPr>
              <w:t>二、學習社群計劃</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項次</w:t>
            </w:r>
          </w:p>
        </w:tc>
        <w:tc>
          <w:tcPr>
            <w:tcW w:w="1701"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項目</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單價</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數量</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單位</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總價</w:t>
            </w:r>
          </w:p>
        </w:tc>
        <w:tc>
          <w:tcPr>
            <w:tcW w:w="1854"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備註</w:t>
            </w:r>
          </w:p>
        </w:tc>
      </w:tr>
      <w:tr w:rsidR="00BF11F4" w:rsidRPr="00BF11F4" w:rsidTr="00D6049B">
        <w:trPr>
          <w:gridAfter w:val="2"/>
          <w:wAfter w:w="155" w:type="dxa"/>
          <w:trHeight w:val="397"/>
        </w:trPr>
        <w:tc>
          <w:tcPr>
            <w:tcW w:w="735" w:type="dxa"/>
            <w:gridSpan w:val="2"/>
            <w:vMerge w:val="restart"/>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1</w:t>
            </w:r>
          </w:p>
        </w:tc>
        <w:tc>
          <w:tcPr>
            <w:tcW w:w="1701" w:type="dxa"/>
            <w:gridSpan w:val="2"/>
            <w:vMerge w:val="restart"/>
            <w:vAlign w:val="center"/>
          </w:tcPr>
          <w:p w:rsidR="00BF11F4" w:rsidRPr="00BF11F4" w:rsidRDefault="00BF11F4" w:rsidP="00D6049B">
            <w:pPr>
              <w:spacing w:line="240" w:lineRule="atLeast"/>
              <w:jc w:val="center"/>
              <w:rPr>
                <w:rFonts w:ascii="標楷體" w:eastAsia="標楷體" w:hAnsi="標楷體"/>
                <w:sz w:val="24"/>
                <w:szCs w:val="24"/>
              </w:rPr>
            </w:pPr>
            <w:r w:rsidRPr="00BF11F4">
              <w:rPr>
                <w:rFonts w:ascii="標楷體" w:eastAsia="標楷體" w:hAnsi="標楷體" w:hint="eastAsia"/>
                <w:sz w:val="24"/>
                <w:szCs w:val="24"/>
              </w:rPr>
              <w:t>講座鐘點費</w:t>
            </w:r>
          </w:p>
        </w:tc>
        <w:tc>
          <w:tcPr>
            <w:tcW w:w="1063" w:type="dxa"/>
            <w:gridSpan w:val="2"/>
            <w:vAlign w:val="center"/>
          </w:tcPr>
          <w:p w:rsidR="00BF11F4" w:rsidRPr="00BF11F4" w:rsidRDefault="00310EC1" w:rsidP="00310EC1">
            <w:pPr>
              <w:kinsoku w:val="0"/>
              <w:spacing w:line="240" w:lineRule="atLeas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w:t>
            </w:r>
            <w:r w:rsidR="00BF11F4" w:rsidRPr="00BF11F4">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BF11F4" w:rsidRPr="00BF11F4">
              <w:rPr>
                <w:rFonts w:ascii="標楷體" w:eastAsia="標楷體" w:hAnsi="標楷體" w:cs="新細明體" w:hint="eastAsia"/>
                <w:color w:val="000000" w:themeColor="text1"/>
                <w:sz w:val="24"/>
                <w:szCs w:val="24"/>
              </w:rPr>
              <w:t>00</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6</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時</w:t>
            </w:r>
          </w:p>
        </w:tc>
        <w:tc>
          <w:tcPr>
            <w:tcW w:w="1063" w:type="dxa"/>
            <w:gridSpan w:val="2"/>
            <w:vAlign w:val="center"/>
          </w:tcPr>
          <w:p w:rsidR="00BF11F4" w:rsidRPr="00BF11F4" w:rsidRDefault="00310EC1" w:rsidP="00310EC1">
            <w:pPr>
              <w:kinsoku w:val="0"/>
              <w:spacing w:line="240" w:lineRule="atLeas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12</w:t>
            </w:r>
            <w:r w:rsidR="00BF11F4" w:rsidRPr="00BF11F4">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BF11F4" w:rsidRPr="00BF11F4">
              <w:rPr>
                <w:rFonts w:ascii="標楷體" w:eastAsia="標楷體" w:hAnsi="標楷體" w:cs="新細明體" w:hint="eastAsia"/>
                <w:color w:val="000000" w:themeColor="text1"/>
                <w:sz w:val="24"/>
                <w:szCs w:val="24"/>
              </w:rPr>
              <w:t>00</w:t>
            </w:r>
          </w:p>
        </w:tc>
        <w:tc>
          <w:tcPr>
            <w:tcW w:w="1854" w:type="dxa"/>
            <w:gridSpan w:val="2"/>
            <w:vAlign w:val="center"/>
          </w:tcPr>
          <w:p w:rsidR="00BF11F4" w:rsidRPr="00BF11F4" w:rsidRDefault="00BF11F4" w:rsidP="00D6049B">
            <w:pPr>
              <w:kinsoku w:val="0"/>
              <w:spacing w:line="240" w:lineRule="atLeast"/>
              <w:rPr>
                <w:rFonts w:ascii="標楷體" w:eastAsia="標楷體" w:hAnsi="標楷體" w:cs="新細明體"/>
                <w:sz w:val="24"/>
                <w:szCs w:val="24"/>
              </w:rPr>
            </w:pPr>
            <w:r w:rsidRPr="00BF11F4">
              <w:rPr>
                <w:rFonts w:ascii="標楷體" w:eastAsia="標楷體" w:hAnsi="標楷體" w:cs="新細明體" w:hint="eastAsia"/>
                <w:w w:val="90"/>
                <w:sz w:val="24"/>
                <w:szCs w:val="24"/>
              </w:rPr>
              <w:t>外聘，</w:t>
            </w:r>
            <w:r w:rsidRPr="00BF11F4">
              <w:rPr>
                <w:rFonts w:ascii="標楷體" w:eastAsia="標楷體" w:hAnsi="標楷體" w:cs="新細明體" w:hint="eastAsia"/>
                <w:sz w:val="24"/>
                <w:szCs w:val="24"/>
              </w:rPr>
              <w:t>詳見課程表</w:t>
            </w:r>
          </w:p>
        </w:tc>
      </w:tr>
      <w:tr w:rsidR="00BF11F4" w:rsidRPr="00BF11F4" w:rsidTr="00D6049B">
        <w:trPr>
          <w:gridAfter w:val="2"/>
          <w:wAfter w:w="155" w:type="dxa"/>
          <w:trHeight w:val="397"/>
        </w:trPr>
        <w:tc>
          <w:tcPr>
            <w:tcW w:w="735" w:type="dxa"/>
            <w:gridSpan w:val="2"/>
            <w:vMerge/>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p>
        </w:tc>
        <w:tc>
          <w:tcPr>
            <w:tcW w:w="1701" w:type="dxa"/>
            <w:gridSpan w:val="2"/>
            <w:vMerge/>
            <w:vAlign w:val="center"/>
          </w:tcPr>
          <w:p w:rsidR="00BF11F4" w:rsidRPr="00BF11F4" w:rsidRDefault="00BF11F4" w:rsidP="00D6049B">
            <w:pPr>
              <w:spacing w:line="240" w:lineRule="atLeast"/>
              <w:jc w:val="center"/>
              <w:rPr>
                <w:rFonts w:ascii="標楷體" w:eastAsia="標楷體" w:hAnsi="標楷體"/>
                <w:sz w:val="24"/>
                <w:szCs w:val="24"/>
              </w:rPr>
            </w:pPr>
          </w:p>
        </w:tc>
        <w:tc>
          <w:tcPr>
            <w:tcW w:w="1063" w:type="dxa"/>
            <w:gridSpan w:val="2"/>
            <w:vAlign w:val="center"/>
          </w:tcPr>
          <w:p w:rsidR="00BF11F4" w:rsidRPr="00BF11F4" w:rsidRDefault="00310EC1" w:rsidP="00D6049B">
            <w:pPr>
              <w:kinsoku w:val="0"/>
              <w:spacing w:line="240" w:lineRule="atLeas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1,0</w:t>
            </w:r>
            <w:r w:rsidR="00BF11F4" w:rsidRPr="00BF11F4">
              <w:rPr>
                <w:rFonts w:ascii="標楷體" w:eastAsia="標楷體" w:hAnsi="標楷體" w:cs="新細明體" w:hint="eastAsia"/>
                <w:color w:val="000000" w:themeColor="text1"/>
                <w:sz w:val="24"/>
                <w:szCs w:val="24"/>
              </w:rPr>
              <w:t>00</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lang w:eastAsia="zh-TW"/>
              </w:rPr>
            </w:pPr>
            <w:r w:rsidRPr="00BF11F4">
              <w:rPr>
                <w:rFonts w:ascii="標楷體" w:eastAsia="標楷體" w:hAnsi="標楷體" w:cs="新細明體" w:hint="eastAsia"/>
                <w:color w:val="000000" w:themeColor="text1"/>
                <w:sz w:val="24"/>
                <w:szCs w:val="24"/>
                <w:lang w:eastAsia="zh-TW"/>
              </w:rPr>
              <w:t>9</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時</w:t>
            </w:r>
          </w:p>
        </w:tc>
        <w:tc>
          <w:tcPr>
            <w:tcW w:w="1063" w:type="dxa"/>
            <w:gridSpan w:val="2"/>
            <w:vAlign w:val="center"/>
          </w:tcPr>
          <w:p w:rsidR="00BF11F4" w:rsidRPr="00BF11F4" w:rsidRDefault="00310EC1" w:rsidP="00310EC1">
            <w:pPr>
              <w:kinsoku w:val="0"/>
              <w:spacing w:line="240" w:lineRule="atLeas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9</w:t>
            </w:r>
            <w:r w:rsidR="00BF11F4" w:rsidRPr="00BF11F4">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BF11F4" w:rsidRPr="00BF11F4">
              <w:rPr>
                <w:rFonts w:ascii="標楷體" w:eastAsia="標楷體" w:hAnsi="標楷體" w:cs="新細明體" w:hint="eastAsia"/>
                <w:color w:val="000000" w:themeColor="text1"/>
                <w:sz w:val="24"/>
                <w:szCs w:val="24"/>
              </w:rPr>
              <w:t>00</w:t>
            </w:r>
          </w:p>
        </w:tc>
        <w:tc>
          <w:tcPr>
            <w:tcW w:w="1854" w:type="dxa"/>
            <w:gridSpan w:val="2"/>
            <w:vAlign w:val="center"/>
          </w:tcPr>
          <w:p w:rsidR="00BF11F4" w:rsidRPr="00BF11F4" w:rsidRDefault="00BF11F4" w:rsidP="00D6049B">
            <w:pPr>
              <w:kinsoku w:val="0"/>
              <w:spacing w:line="240" w:lineRule="atLeast"/>
              <w:rPr>
                <w:rFonts w:ascii="標楷體" w:eastAsia="標楷體" w:hAnsi="標楷體" w:cs="新細明體"/>
                <w:sz w:val="24"/>
                <w:szCs w:val="24"/>
              </w:rPr>
            </w:pPr>
            <w:r w:rsidRPr="00BF11F4">
              <w:rPr>
                <w:rFonts w:ascii="標楷體" w:eastAsia="標楷體" w:hAnsi="標楷體" w:cs="新細明體" w:hint="eastAsia"/>
                <w:w w:val="90"/>
                <w:sz w:val="24"/>
                <w:szCs w:val="24"/>
              </w:rPr>
              <w:t>內聘</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2</w:t>
            </w:r>
          </w:p>
        </w:tc>
        <w:tc>
          <w:tcPr>
            <w:tcW w:w="1701" w:type="dxa"/>
            <w:gridSpan w:val="2"/>
            <w:vAlign w:val="center"/>
          </w:tcPr>
          <w:p w:rsidR="00BF11F4" w:rsidRPr="00BF11F4" w:rsidRDefault="00BF11F4" w:rsidP="00D6049B">
            <w:pPr>
              <w:spacing w:line="240" w:lineRule="atLeast"/>
              <w:jc w:val="center"/>
              <w:rPr>
                <w:rFonts w:ascii="標楷體" w:eastAsia="標楷體" w:hAnsi="標楷體"/>
                <w:sz w:val="24"/>
                <w:szCs w:val="24"/>
              </w:rPr>
            </w:pPr>
            <w:r w:rsidRPr="00BF11F4">
              <w:rPr>
                <w:rFonts w:ascii="標楷體" w:eastAsia="標楷體" w:hAnsi="標楷體" w:hint="eastAsia"/>
                <w:sz w:val="24"/>
                <w:szCs w:val="24"/>
              </w:rPr>
              <w:t>差旅費</w:t>
            </w:r>
          </w:p>
        </w:tc>
        <w:tc>
          <w:tcPr>
            <w:tcW w:w="1063" w:type="dxa"/>
            <w:gridSpan w:val="2"/>
            <w:vAlign w:val="center"/>
          </w:tcPr>
          <w:p w:rsidR="00BF11F4" w:rsidRPr="00BF11F4" w:rsidRDefault="00BF11F4" w:rsidP="00D6049B">
            <w:pPr>
              <w:spacing w:line="240" w:lineRule="atLeast"/>
              <w:jc w:val="right"/>
              <w:rPr>
                <w:rFonts w:ascii="標楷體" w:eastAsia="標楷體" w:hAnsi="標楷體" w:cs="Arial Unicode MS"/>
                <w:color w:val="000000" w:themeColor="text1"/>
                <w:sz w:val="24"/>
                <w:szCs w:val="24"/>
              </w:rPr>
            </w:pPr>
            <w:r w:rsidRPr="00BF11F4">
              <w:rPr>
                <w:rFonts w:ascii="標楷體" w:eastAsia="標楷體" w:hAnsi="標楷體" w:hint="eastAsia"/>
                <w:color w:val="000000" w:themeColor="text1"/>
                <w:sz w:val="24"/>
                <w:szCs w:val="24"/>
                <w:lang w:eastAsia="zh-TW"/>
              </w:rPr>
              <w:t>8</w:t>
            </w:r>
            <w:r w:rsidRPr="00BF11F4">
              <w:rPr>
                <w:rFonts w:ascii="標楷體" w:eastAsia="標楷體" w:hAnsi="標楷體" w:hint="eastAsia"/>
                <w:color w:val="000000" w:themeColor="text1"/>
                <w:sz w:val="24"/>
                <w:szCs w:val="24"/>
              </w:rPr>
              <w:t>,</w:t>
            </w:r>
            <w:r w:rsidRPr="00BF11F4">
              <w:rPr>
                <w:rFonts w:ascii="標楷體" w:eastAsia="標楷體" w:hAnsi="標楷體" w:hint="eastAsia"/>
                <w:color w:val="000000" w:themeColor="text1"/>
                <w:sz w:val="24"/>
                <w:szCs w:val="24"/>
                <w:lang w:eastAsia="zh-TW"/>
              </w:rPr>
              <w:t>6</w:t>
            </w:r>
            <w:r w:rsidRPr="00BF11F4">
              <w:rPr>
                <w:rFonts w:ascii="標楷體" w:eastAsia="標楷體" w:hAnsi="標楷體" w:hint="eastAsia"/>
                <w:color w:val="000000" w:themeColor="text1"/>
                <w:sz w:val="24"/>
                <w:szCs w:val="24"/>
              </w:rPr>
              <w:t>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Unicode MS"/>
                <w:color w:val="000000" w:themeColor="text1"/>
                <w:sz w:val="24"/>
                <w:szCs w:val="24"/>
              </w:rPr>
            </w:pPr>
            <w:r w:rsidRPr="00BF11F4">
              <w:rPr>
                <w:rFonts w:ascii="標楷體" w:eastAsia="標楷體" w:hAnsi="標楷體" w:cs="Arial Unicode MS" w:hint="eastAsia"/>
                <w:color w:val="000000" w:themeColor="text1"/>
                <w:sz w:val="24"/>
                <w:szCs w:val="24"/>
              </w:rPr>
              <w:t>1</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hint="eastAsia"/>
                <w:color w:val="000000" w:themeColor="text1"/>
                <w:sz w:val="24"/>
                <w:szCs w:val="24"/>
              </w:rPr>
              <w:t>式</w:t>
            </w:r>
          </w:p>
        </w:tc>
        <w:tc>
          <w:tcPr>
            <w:tcW w:w="1063" w:type="dxa"/>
            <w:gridSpan w:val="2"/>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lang w:eastAsia="zh-TW"/>
              </w:rPr>
              <w:t>8</w:t>
            </w:r>
            <w:r w:rsidRPr="00BF11F4">
              <w:rPr>
                <w:rFonts w:ascii="標楷體" w:eastAsia="標楷體" w:hAnsi="標楷體" w:hint="eastAsia"/>
                <w:color w:val="000000" w:themeColor="text1"/>
                <w:sz w:val="24"/>
                <w:szCs w:val="24"/>
              </w:rPr>
              <w:t>,</w:t>
            </w:r>
            <w:r w:rsidRPr="00BF11F4">
              <w:rPr>
                <w:rFonts w:ascii="標楷體" w:eastAsia="標楷體" w:hAnsi="標楷體" w:hint="eastAsia"/>
                <w:color w:val="000000" w:themeColor="text1"/>
                <w:sz w:val="24"/>
                <w:szCs w:val="24"/>
                <w:lang w:eastAsia="zh-TW"/>
              </w:rPr>
              <w:t>6</w:t>
            </w:r>
            <w:r w:rsidRPr="00BF11F4">
              <w:rPr>
                <w:rFonts w:ascii="標楷體" w:eastAsia="標楷體" w:hAnsi="標楷體" w:hint="eastAsia"/>
                <w:color w:val="000000" w:themeColor="text1"/>
                <w:sz w:val="24"/>
                <w:szCs w:val="24"/>
              </w:rPr>
              <w:t>00</w:t>
            </w:r>
          </w:p>
        </w:tc>
        <w:tc>
          <w:tcPr>
            <w:tcW w:w="1854" w:type="dxa"/>
            <w:gridSpan w:val="2"/>
            <w:vAlign w:val="center"/>
          </w:tcPr>
          <w:p w:rsidR="00BF11F4" w:rsidRPr="00BF11F4" w:rsidRDefault="00BF11F4" w:rsidP="00D6049B">
            <w:pPr>
              <w:kinsoku w:val="0"/>
              <w:spacing w:line="240" w:lineRule="atLeast"/>
              <w:rPr>
                <w:rFonts w:ascii="標楷體" w:eastAsia="標楷體" w:hAnsi="標楷體" w:cs="新細明體"/>
                <w:sz w:val="24"/>
                <w:szCs w:val="24"/>
              </w:rPr>
            </w:pPr>
            <w:proofErr w:type="gramStart"/>
            <w:r w:rsidRPr="00BF11F4">
              <w:rPr>
                <w:rFonts w:ascii="標楷體" w:eastAsia="標楷體" w:hAnsi="標楷體" w:hint="eastAsia"/>
                <w:sz w:val="24"/>
                <w:szCs w:val="24"/>
                <w:lang w:eastAsia="zh-TW"/>
              </w:rPr>
              <w:t>覈</w:t>
            </w:r>
            <w:proofErr w:type="gramEnd"/>
            <w:r w:rsidRPr="00BF11F4">
              <w:rPr>
                <w:rFonts w:ascii="標楷體" w:eastAsia="標楷體" w:hAnsi="標楷體" w:hint="eastAsia"/>
                <w:sz w:val="24"/>
                <w:szCs w:val="24"/>
              </w:rPr>
              <w:t>實支付</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3</w:t>
            </w:r>
          </w:p>
        </w:tc>
        <w:tc>
          <w:tcPr>
            <w:tcW w:w="1701" w:type="dxa"/>
            <w:gridSpan w:val="2"/>
            <w:vAlign w:val="center"/>
          </w:tcPr>
          <w:p w:rsidR="00BF11F4" w:rsidRPr="00BF11F4" w:rsidRDefault="00BF11F4" w:rsidP="00D6049B">
            <w:pPr>
              <w:spacing w:line="240" w:lineRule="atLeast"/>
              <w:jc w:val="center"/>
              <w:rPr>
                <w:rFonts w:ascii="標楷體" w:eastAsia="標楷體" w:hAnsi="標楷體"/>
                <w:sz w:val="24"/>
                <w:szCs w:val="24"/>
              </w:rPr>
            </w:pPr>
            <w:r w:rsidRPr="00BF11F4">
              <w:rPr>
                <w:rFonts w:ascii="標楷體" w:eastAsia="標楷體" w:hAnsi="標楷體" w:hint="eastAsia"/>
                <w:sz w:val="24"/>
                <w:szCs w:val="24"/>
              </w:rPr>
              <w:t>教材教具費</w:t>
            </w:r>
          </w:p>
        </w:tc>
        <w:tc>
          <w:tcPr>
            <w:tcW w:w="1063" w:type="dxa"/>
            <w:gridSpan w:val="2"/>
            <w:vAlign w:val="center"/>
          </w:tcPr>
          <w:p w:rsidR="00BF11F4" w:rsidRPr="00BF11F4" w:rsidRDefault="008D7991" w:rsidP="00D6049B">
            <w:pPr>
              <w:kinsoku w:val="0"/>
              <w:spacing w:line="240" w:lineRule="atLeast"/>
              <w:jc w:val="right"/>
              <w:rPr>
                <w:rFonts w:ascii="標楷體" w:eastAsia="標楷體" w:hAnsi="標楷體"/>
                <w:color w:val="000000" w:themeColor="text1"/>
                <w:sz w:val="24"/>
                <w:szCs w:val="24"/>
              </w:rPr>
            </w:pPr>
            <w:r w:rsidRPr="008D7991">
              <w:rPr>
                <w:rFonts w:ascii="標楷體" w:eastAsia="標楷體" w:hAnsi="標楷體" w:hint="eastAsia"/>
                <w:color w:val="FF0000"/>
                <w:sz w:val="24"/>
                <w:szCs w:val="24"/>
                <w:lang w:eastAsia="zh-TW"/>
              </w:rPr>
              <w:t>5</w:t>
            </w:r>
            <w:r w:rsidR="00BF11F4" w:rsidRPr="008D7991">
              <w:rPr>
                <w:rFonts w:ascii="標楷體" w:eastAsia="標楷體" w:hAnsi="標楷體" w:cs="新細明體" w:hint="eastAsia"/>
                <w:color w:val="FF0000"/>
                <w:sz w:val="24"/>
                <w:szCs w:val="24"/>
              </w:rPr>
              <w:t>,</w:t>
            </w:r>
            <w:r w:rsidR="00BF11F4" w:rsidRPr="008D7991">
              <w:rPr>
                <w:rFonts w:ascii="標楷體" w:eastAsia="標楷體" w:hAnsi="標楷體" w:hint="eastAsia"/>
                <w:color w:val="FF0000"/>
                <w:sz w:val="24"/>
                <w:szCs w:val="24"/>
              </w:rPr>
              <w:t>000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Unicode MS"/>
                <w:color w:val="000000" w:themeColor="text1"/>
                <w:sz w:val="24"/>
                <w:szCs w:val="24"/>
              </w:rPr>
            </w:pPr>
            <w:r w:rsidRPr="00BF11F4">
              <w:rPr>
                <w:rFonts w:ascii="標楷體" w:eastAsia="標楷體" w:hAnsi="標楷體"/>
                <w:color w:val="000000" w:themeColor="text1"/>
                <w:sz w:val="24"/>
                <w:szCs w:val="24"/>
              </w:rPr>
              <w:t>1</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式</w:t>
            </w:r>
          </w:p>
        </w:tc>
        <w:tc>
          <w:tcPr>
            <w:tcW w:w="1063" w:type="dxa"/>
            <w:gridSpan w:val="2"/>
            <w:vAlign w:val="center"/>
          </w:tcPr>
          <w:p w:rsidR="00BF11F4" w:rsidRPr="00BF11F4" w:rsidRDefault="008D7991" w:rsidP="00D6049B">
            <w:pPr>
              <w:kinsoku w:val="0"/>
              <w:spacing w:line="240" w:lineRule="atLeast"/>
              <w:jc w:val="right"/>
              <w:rPr>
                <w:rFonts w:ascii="標楷體" w:eastAsia="標楷體" w:hAnsi="標楷體"/>
                <w:color w:val="000000" w:themeColor="text1"/>
                <w:sz w:val="24"/>
                <w:szCs w:val="24"/>
              </w:rPr>
            </w:pPr>
            <w:r w:rsidRPr="008D7991">
              <w:rPr>
                <w:rFonts w:ascii="標楷體" w:eastAsia="標楷體" w:hAnsi="標楷體" w:hint="eastAsia"/>
                <w:color w:val="FF0000"/>
                <w:sz w:val="24"/>
                <w:szCs w:val="24"/>
                <w:lang w:eastAsia="zh-TW"/>
              </w:rPr>
              <w:t>5</w:t>
            </w:r>
            <w:r w:rsidR="00BF11F4" w:rsidRPr="008D7991">
              <w:rPr>
                <w:rFonts w:ascii="標楷體" w:eastAsia="標楷體" w:hAnsi="標楷體" w:cs="新細明體" w:hint="eastAsia"/>
                <w:color w:val="FF0000"/>
                <w:sz w:val="24"/>
                <w:szCs w:val="24"/>
              </w:rPr>
              <w:t>,</w:t>
            </w:r>
            <w:r w:rsidR="00BF11F4" w:rsidRPr="008D7991">
              <w:rPr>
                <w:rFonts w:ascii="標楷體" w:eastAsia="標楷體" w:hAnsi="標楷體" w:hint="eastAsia"/>
                <w:color w:val="FF0000"/>
                <w:sz w:val="24"/>
                <w:szCs w:val="24"/>
              </w:rPr>
              <w:t>000</w:t>
            </w:r>
          </w:p>
        </w:tc>
        <w:tc>
          <w:tcPr>
            <w:tcW w:w="1854" w:type="dxa"/>
            <w:gridSpan w:val="2"/>
            <w:vAlign w:val="center"/>
          </w:tcPr>
          <w:p w:rsidR="00BF11F4" w:rsidRPr="00BF11F4" w:rsidRDefault="00BF11F4" w:rsidP="00D6049B">
            <w:pPr>
              <w:kinsoku w:val="0"/>
              <w:spacing w:line="240" w:lineRule="atLeast"/>
              <w:rPr>
                <w:rFonts w:ascii="標楷體" w:eastAsia="標楷體" w:hAnsi="標楷體" w:cs="新細明體"/>
                <w:sz w:val="24"/>
                <w:szCs w:val="24"/>
                <w:lang w:eastAsia="zh-TW"/>
              </w:rPr>
            </w:pPr>
            <w:r w:rsidRPr="00BF11F4">
              <w:rPr>
                <w:rFonts w:ascii="標楷體" w:eastAsia="標楷體" w:hAnsi="標楷體" w:cs="標楷體" w:hint="eastAsia"/>
                <w:sz w:val="24"/>
                <w:szCs w:val="24"/>
                <w:lang w:eastAsia="zh-TW"/>
              </w:rPr>
              <w:t>研習所需使用的參考資料及相關用品（市款支應）</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lastRenderedPageBreak/>
              <w:t>4</w:t>
            </w:r>
          </w:p>
        </w:tc>
        <w:tc>
          <w:tcPr>
            <w:tcW w:w="1701" w:type="dxa"/>
            <w:gridSpan w:val="2"/>
            <w:vAlign w:val="center"/>
          </w:tcPr>
          <w:p w:rsidR="00BF11F4" w:rsidRPr="00BF11F4" w:rsidRDefault="00BF11F4" w:rsidP="00D6049B">
            <w:pPr>
              <w:spacing w:line="240" w:lineRule="atLeast"/>
              <w:jc w:val="center"/>
              <w:rPr>
                <w:rFonts w:ascii="標楷體" w:eastAsia="標楷體" w:hAnsi="標楷體"/>
                <w:sz w:val="24"/>
                <w:szCs w:val="24"/>
              </w:rPr>
            </w:pPr>
            <w:r w:rsidRPr="00BF11F4">
              <w:rPr>
                <w:rFonts w:ascii="標楷體" w:eastAsia="標楷體" w:hAnsi="標楷體" w:hint="eastAsia"/>
                <w:sz w:val="24"/>
                <w:szCs w:val="24"/>
              </w:rPr>
              <w:t>印刷費</w:t>
            </w:r>
          </w:p>
        </w:tc>
        <w:tc>
          <w:tcPr>
            <w:tcW w:w="1063" w:type="dxa"/>
            <w:gridSpan w:val="2"/>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100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Unicode MS"/>
                <w:color w:val="000000" w:themeColor="text1"/>
                <w:sz w:val="24"/>
                <w:szCs w:val="24"/>
              </w:rPr>
            </w:pPr>
            <w:r w:rsidRPr="00BF11F4">
              <w:rPr>
                <w:rFonts w:ascii="標楷體" w:eastAsia="標楷體" w:hAnsi="標楷體" w:cs="Arial Unicode MS" w:hint="eastAsia"/>
                <w:color w:val="000000" w:themeColor="text1"/>
                <w:sz w:val="24"/>
                <w:szCs w:val="24"/>
                <w:lang w:eastAsia="zh-TW"/>
              </w:rPr>
              <w:t>5</w:t>
            </w:r>
            <w:r w:rsidRPr="00BF11F4">
              <w:rPr>
                <w:rFonts w:ascii="標楷體" w:eastAsia="標楷體" w:hAnsi="標楷體" w:cs="Arial Unicode MS" w:hint="eastAsia"/>
                <w:color w:val="000000" w:themeColor="text1"/>
                <w:sz w:val="24"/>
                <w:szCs w:val="24"/>
              </w:rPr>
              <w:t>0</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人次</w:t>
            </w:r>
          </w:p>
        </w:tc>
        <w:tc>
          <w:tcPr>
            <w:tcW w:w="1063" w:type="dxa"/>
            <w:gridSpan w:val="2"/>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lang w:eastAsia="zh-TW"/>
              </w:rPr>
              <w:t>5</w:t>
            </w:r>
            <w:r w:rsidRPr="00BF11F4">
              <w:rPr>
                <w:rFonts w:ascii="標楷體" w:eastAsia="標楷體" w:hAnsi="標楷體" w:cs="新細明體" w:hint="eastAsia"/>
                <w:color w:val="000000" w:themeColor="text1"/>
                <w:sz w:val="24"/>
                <w:szCs w:val="24"/>
              </w:rPr>
              <w:t>,</w:t>
            </w:r>
            <w:r w:rsidRPr="00BF11F4">
              <w:rPr>
                <w:rFonts w:ascii="標楷體" w:eastAsia="標楷體" w:hAnsi="標楷體" w:hint="eastAsia"/>
                <w:color w:val="000000" w:themeColor="text1"/>
                <w:sz w:val="24"/>
                <w:szCs w:val="24"/>
              </w:rPr>
              <w:t>000</w:t>
            </w:r>
          </w:p>
        </w:tc>
        <w:tc>
          <w:tcPr>
            <w:tcW w:w="1854" w:type="dxa"/>
            <w:gridSpan w:val="2"/>
            <w:vAlign w:val="center"/>
          </w:tcPr>
          <w:p w:rsidR="00BF11F4" w:rsidRPr="00BF11F4" w:rsidRDefault="00BF11F4" w:rsidP="00D6049B">
            <w:pPr>
              <w:kinsoku w:val="0"/>
              <w:spacing w:line="240" w:lineRule="atLeast"/>
              <w:rPr>
                <w:rFonts w:ascii="標楷體" w:eastAsia="標楷體" w:hAnsi="標楷體" w:cs="新細明體"/>
                <w:sz w:val="24"/>
                <w:szCs w:val="24"/>
              </w:rPr>
            </w:pPr>
            <w:r w:rsidRPr="00BF11F4">
              <w:rPr>
                <w:rFonts w:ascii="標楷體" w:eastAsia="標楷體" w:hAnsi="標楷體" w:hint="eastAsia"/>
                <w:sz w:val="24"/>
                <w:szCs w:val="24"/>
              </w:rPr>
              <w:t>含手冊、成果等</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5</w:t>
            </w:r>
          </w:p>
        </w:tc>
        <w:tc>
          <w:tcPr>
            <w:tcW w:w="1701" w:type="dxa"/>
            <w:gridSpan w:val="2"/>
            <w:vAlign w:val="center"/>
          </w:tcPr>
          <w:p w:rsidR="00BF11F4" w:rsidRPr="00BF11F4" w:rsidRDefault="00BF11F4" w:rsidP="00D6049B">
            <w:pPr>
              <w:spacing w:line="240" w:lineRule="atLeast"/>
              <w:jc w:val="center"/>
              <w:rPr>
                <w:rFonts w:ascii="標楷體" w:eastAsia="標楷體" w:hAnsi="標楷體"/>
                <w:sz w:val="24"/>
                <w:szCs w:val="24"/>
              </w:rPr>
            </w:pPr>
            <w:r w:rsidRPr="00BF11F4">
              <w:rPr>
                <w:rFonts w:ascii="標楷體" w:eastAsia="標楷體" w:hAnsi="標楷體" w:hint="eastAsia"/>
                <w:sz w:val="24"/>
                <w:szCs w:val="24"/>
              </w:rPr>
              <w:t>雜支</w:t>
            </w:r>
          </w:p>
        </w:tc>
        <w:tc>
          <w:tcPr>
            <w:tcW w:w="1063" w:type="dxa"/>
            <w:gridSpan w:val="2"/>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1</w:t>
            </w:r>
            <w:r w:rsidRPr="00BF11F4">
              <w:rPr>
                <w:rFonts w:ascii="標楷體" w:eastAsia="標楷體" w:hAnsi="標楷體" w:cs="新細明體" w:hint="eastAsia"/>
                <w:color w:val="000000" w:themeColor="text1"/>
                <w:sz w:val="24"/>
                <w:szCs w:val="24"/>
              </w:rPr>
              <w:t>,</w:t>
            </w:r>
            <w:r w:rsidRPr="00BF11F4">
              <w:rPr>
                <w:rFonts w:ascii="標楷體" w:eastAsia="標楷體" w:hAnsi="標楷體" w:hint="eastAsia"/>
                <w:color w:val="000000" w:themeColor="text1"/>
                <w:sz w:val="24"/>
                <w:szCs w:val="24"/>
              </w:rPr>
              <w:t>800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Unicode MS"/>
                <w:color w:val="000000" w:themeColor="text1"/>
                <w:sz w:val="24"/>
                <w:szCs w:val="24"/>
              </w:rPr>
            </w:pPr>
            <w:r w:rsidRPr="00BF11F4">
              <w:rPr>
                <w:rFonts w:ascii="標楷體" w:eastAsia="標楷體" w:hAnsi="標楷體"/>
                <w:color w:val="000000" w:themeColor="text1"/>
                <w:sz w:val="24"/>
                <w:szCs w:val="24"/>
              </w:rPr>
              <w:t>1</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式</w:t>
            </w:r>
          </w:p>
        </w:tc>
        <w:tc>
          <w:tcPr>
            <w:tcW w:w="1063" w:type="dxa"/>
            <w:gridSpan w:val="2"/>
            <w:vAlign w:val="center"/>
          </w:tcPr>
          <w:p w:rsidR="00BF11F4" w:rsidRPr="00BF11F4" w:rsidRDefault="00BF11F4" w:rsidP="00D6049B">
            <w:pPr>
              <w:kinsoku w:val="0"/>
              <w:spacing w:line="240" w:lineRule="atLeast"/>
              <w:jc w:val="right"/>
              <w:rPr>
                <w:rFonts w:ascii="標楷體" w:eastAsia="標楷體" w:hAnsi="標楷體"/>
                <w:color w:val="000000" w:themeColor="text1"/>
                <w:sz w:val="24"/>
                <w:szCs w:val="24"/>
              </w:rPr>
            </w:pPr>
            <w:r w:rsidRPr="00BF11F4">
              <w:rPr>
                <w:rFonts w:ascii="標楷體" w:eastAsia="標楷體" w:hAnsi="標楷體" w:hint="eastAsia"/>
                <w:color w:val="000000" w:themeColor="text1"/>
                <w:sz w:val="24"/>
                <w:szCs w:val="24"/>
              </w:rPr>
              <w:t>1</w:t>
            </w:r>
            <w:r w:rsidRPr="00BF11F4">
              <w:rPr>
                <w:rFonts w:ascii="標楷體" w:eastAsia="標楷體" w:hAnsi="標楷體" w:cs="新細明體" w:hint="eastAsia"/>
                <w:color w:val="000000" w:themeColor="text1"/>
                <w:sz w:val="24"/>
                <w:szCs w:val="24"/>
              </w:rPr>
              <w:t>,</w:t>
            </w:r>
            <w:r w:rsidRPr="00BF11F4">
              <w:rPr>
                <w:rFonts w:ascii="標楷體" w:eastAsia="標楷體" w:hAnsi="標楷體" w:hint="eastAsia"/>
                <w:color w:val="000000" w:themeColor="text1"/>
                <w:sz w:val="24"/>
                <w:szCs w:val="24"/>
              </w:rPr>
              <w:t>800</w:t>
            </w:r>
          </w:p>
        </w:tc>
        <w:tc>
          <w:tcPr>
            <w:tcW w:w="1854" w:type="dxa"/>
            <w:gridSpan w:val="2"/>
            <w:vAlign w:val="center"/>
          </w:tcPr>
          <w:p w:rsidR="00BF11F4" w:rsidRPr="00BF11F4" w:rsidRDefault="00BF11F4" w:rsidP="00D6049B">
            <w:pPr>
              <w:kinsoku w:val="0"/>
              <w:spacing w:line="240" w:lineRule="atLeast"/>
              <w:rPr>
                <w:rFonts w:ascii="標楷體" w:eastAsia="標楷體" w:hAnsi="標楷體" w:cs="新細明體"/>
                <w:sz w:val="24"/>
                <w:szCs w:val="24"/>
              </w:rPr>
            </w:pPr>
            <w:r w:rsidRPr="00BF11F4">
              <w:rPr>
                <w:rFonts w:ascii="標楷體" w:eastAsia="標楷體" w:hAnsi="標楷體" w:hint="eastAsia"/>
                <w:sz w:val="24"/>
                <w:szCs w:val="24"/>
              </w:rPr>
              <w:t>業務費之5%</w:t>
            </w:r>
            <w:r w:rsidRPr="00BF11F4">
              <w:rPr>
                <w:rFonts w:ascii="標楷體" w:eastAsia="標楷體" w:hAnsi="標楷體" w:hint="eastAsia"/>
                <w:sz w:val="24"/>
                <w:szCs w:val="24"/>
                <w:lang w:eastAsia="zh-TW"/>
              </w:rPr>
              <w:t>為限</w:t>
            </w:r>
          </w:p>
        </w:tc>
      </w:tr>
      <w:tr w:rsidR="00BF11F4" w:rsidRPr="00BF11F4" w:rsidTr="00D6049B">
        <w:trPr>
          <w:gridAfter w:val="2"/>
          <w:wAfter w:w="155" w:type="dxa"/>
          <w:trHeight w:val="397"/>
        </w:trPr>
        <w:tc>
          <w:tcPr>
            <w:tcW w:w="2436" w:type="dxa"/>
            <w:gridSpan w:val="4"/>
            <w:shd w:val="clear" w:color="auto" w:fill="FFFFCC"/>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hint="eastAsia"/>
                <w:sz w:val="24"/>
                <w:szCs w:val="24"/>
              </w:rPr>
              <w:t>合計</w:t>
            </w:r>
          </w:p>
        </w:tc>
        <w:tc>
          <w:tcPr>
            <w:tcW w:w="4252" w:type="dxa"/>
            <w:gridSpan w:val="8"/>
            <w:shd w:val="clear" w:color="auto" w:fill="FFFFCC"/>
            <w:vAlign w:val="center"/>
          </w:tcPr>
          <w:p w:rsidR="00BF11F4" w:rsidRPr="00BF11F4" w:rsidRDefault="008D7991" w:rsidP="00310EC1">
            <w:pPr>
              <w:kinsoku w:val="0"/>
              <w:spacing w:line="240" w:lineRule="atLeast"/>
              <w:jc w:val="right"/>
              <w:rPr>
                <w:rFonts w:ascii="標楷體" w:eastAsia="標楷體" w:hAnsi="標楷體"/>
                <w:sz w:val="24"/>
                <w:szCs w:val="24"/>
              </w:rPr>
            </w:pPr>
            <w:r w:rsidRPr="008D7991">
              <w:rPr>
                <w:rFonts w:ascii="標楷體" w:eastAsia="標楷體" w:hAnsi="標楷體" w:cs="新細明體" w:hint="eastAsia"/>
                <w:color w:val="FF0000"/>
                <w:sz w:val="24"/>
                <w:szCs w:val="24"/>
                <w:lang w:eastAsia="zh-TW"/>
              </w:rPr>
              <w:t>41</w:t>
            </w:r>
            <w:r w:rsidR="00BF11F4" w:rsidRPr="008D7991">
              <w:rPr>
                <w:rFonts w:ascii="標楷體" w:eastAsia="標楷體" w:hAnsi="標楷體" w:cs="新細明體" w:hint="eastAsia"/>
                <w:color w:val="FF0000"/>
                <w:sz w:val="24"/>
                <w:szCs w:val="24"/>
              </w:rPr>
              <w:t>,</w:t>
            </w:r>
            <w:r w:rsidR="00310EC1" w:rsidRPr="008D7991">
              <w:rPr>
                <w:rFonts w:ascii="標楷體" w:eastAsia="標楷體" w:hAnsi="標楷體" w:cs="新細明體" w:hint="eastAsia"/>
                <w:color w:val="FF0000"/>
                <w:sz w:val="24"/>
                <w:szCs w:val="24"/>
                <w:lang w:eastAsia="zh-TW"/>
              </w:rPr>
              <w:t>4</w:t>
            </w:r>
            <w:r w:rsidR="00BF11F4" w:rsidRPr="008D7991">
              <w:rPr>
                <w:rFonts w:ascii="標楷體" w:eastAsia="標楷體" w:hAnsi="標楷體" w:cs="新細明體" w:hint="eastAsia"/>
                <w:color w:val="FF0000"/>
                <w:sz w:val="24"/>
                <w:szCs w:val="24"/>
              </w:rPr>
              <w:t>00</w:t>
            </w:r>
          </w:p>
        </w:tc>
        <w:tc>
          <w:tcPr>
            <w:tcW w:w="1854" w:type="dxa"/>
            <w:gridSpan w:val="2"/>
            <w:shd w:val="clear" w:color="auto" w:fill="FFFFCC"/>
            <w:vAlign w:val="center"/>
          </w:tcPr>
          <w:p w:rsidR="00BF11F4" w:rsidRPr="00BF11F4" w:rsidRDefault="00BF11F4" w:rsidP="00D6049B">
            <w:pPr>
              <w:kinsoku w:val="0"/>
              <w:spacing w:line="240" w:lineRule="atLeast"/>
              <w:rPr>
                <w:rFonts w:ascii="標楷體" w:eastAsia="標楷體" w:hAnsi="標楷體"/>
                <w:sz w:val="24"/>
                <w:szCs w:val="24"/>
              </w:rPr>
            </w:pPr>
          </w:p>
        </w:tc>
      </w:tr>
      <w:tr w:rsidR="00BF11F4" w:rsidRPr="00BF11F4" w:rsidTr="00D6049B">
        <w:trPr>
          <w:gridAfter w:val="2"/>
          <w:wAfter w:w="155" w:type="dxa"/>
          <w:trHeight w:val="397"/>
        </w:trPr>
        <w:tc>
          <w:tcPr>
            <w:tcW w:w="8542" w:type="dxa"/>
            <w:gridSpan w:val="14"/>
            <w:shd w:val="clear" w:color="auto" w:fill="DAEEF3" w:themeFill="accent5" w:themeFillTint="33"/>
            <w:vAlign w:val="center"/>
          </w:tcPr>
          <w:p w:rsidR="00BF11F4" w:rsidRPr="00BF11F4" w:rsidRDefault="00BF11F4" w:rsidP="00D6049B">
            <w:pPr>
              <w:kinsoku w:val="0"/>
              <w:spacing w:line="240" w:lineRule="atLeast"/>
              <w:rPr>
                <w:rFonts w:ascii="標楷體" w:eastAsia="標楷體" w:hAnsi="標楷體" w:cs="新細明體"/>
                <w:b/>
                <w:sz w:val="24"/>
                <w:szCs w:val="24"/>
              </w:rPr>
            </w:pPr>
            <w:r w:rsidRPr="00BF11F4">
              <w:rPr>
                <w:rFonts w:ascii="標楷體" w:eastAsia="標楷體" w:hAnsi="標楷體" w:cs="新細明體" w:hint="eastAsia"/>
                <w:b/>
                <w:sz w:val="24"/>
                <w:szCs w:val="24"/>
              </w:rPr>
              <w:t>三、到校輔導計畫</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項次</w:t>
            </w:r>
          </w:p>
        </w:tc>
        <w:tc>
          <w:tcPr>
            <w:tcW w:w="1701"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項目</w:t>
            </w:r>
          </w:p>
        </w:tc>
        <w:tc>
          <w:tcPr>
            <w:tcW w:w="1063" w:type="dxa"/>
            <w:gridSpan w:val="2"/>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單價</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數量</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單位</w:t>
            </w:r>
          </w:p>
        </w:tc>
        <w:tc>
          <w:tcPr>
            <w:tcW w:w="1063"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總價</w:t>
            </w:r>
          </w:p>
        </w:tc>
        <w:tc>
          <w:tcPr>
            <w:tcW w:w="1854" w:type="dxa"/>
            <w:gridSpan w:val="2"/>
            <w:vAlign w:val="center"/>
          </w:tcPr>
          <w:p w:rsidR="00BF11F4" w:rsidRPr="00BF11F4" w:rsidRDefault="00BF11F4" w:rsidP="00D6049B">
            <w:pPr>
              <w:kinsoku w:val="0"/>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備註</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1</w:t>
            </w:r>
          </w:p>
        </w:tc>
        <w:tc>
          <w:tcPr>
            <w:tcW w:w="1701"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差旅費</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lang w:eastAsia="zh-TW"/>
              </w:rPr>
              <w:t>2</w:t>
            </w:r>
            <w:r w:rsidRPr="00BF11F4">
              <w:rPr>
                <w:rFonts w:ascii="標楷體" w:eastAsia="標楷體" w:hAnsi="標楷體" w:cs="新細明體" w:hint="eastAsia"/>
                <w:color w:val="000000" w:themeColor="text1"/>
                <w:sz w:val="24"/>
                <w:szCs w:val="24"/>
              </w:rPr>
              <w:t>,200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1</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式</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lang w:eastAsia="zh-TW"/>
              </w:rPr>
              <w:t>2</w:t>
            </w:r>
            <w:r w:rsidRPr="00BF11F4">
              <w:rPr>
                <w:rFonts w:ascii="標楷體" w:eastAsia="標楷體" w:hAnsi="標楷體" w:cs="新細明體" w:hint="eastAsia"/>
                <w:color w:val="000000" w:themeColor="text1"/>
                <w:sz w:val="24"/>
                <w:szCs w:val="24"/>
              </w:rPr>
              <w:t>,200</w:t>
            </w:r>
          </w:p>
        </w:tc>
        <w:tc>
          <w:tcPr>
            <w:tcW w:w="1854" w:type="dxa"/>
            <w:gridSpan w:val="2"/>
            <w:vAlign w:val="center"/>
          </w:tcPr>
          <w:p w:rsidR="00BF11F4" w:rsidRPr="00BF11F4" w:rsidRDefault="00BF11F4" w:rsidP="00D6049B">
            <w:pPr>
              <w:spacing w:line="240" w:lineRule="atLeast"/>
              <w:jc w:val="both"/>
              <w:rPr>
                <w:rFonts w:ascii="標楷體" w:eastAsia="標楷體" w:hAnsi="標楷體" w:cs="新細明體"/>
                <w:sz w:val="24"/>
                <w:szCs w:val="24"/>
              </w:rPr>
            </w:pPr>
            <w:proofErr w:type="gramStart"/>
            <w:r w:rsidRPr="00BF11F4">
              <w:rPr>
                <w:rFonts w:ascii="標楷體" w:eastAsia="標楷體" w:hAnsi="標楷體" w:cs="新細明體" w:hint="eastAsia"/>
                <w:sz w:val="24"/>
                <w:szCs w:val="24"/>
                <w:lang w:eastAsia="zh-TW"/>
              </w:rPr>
              <w:t>覈</w:t>
            </w:r>
            <w:proofErr w:type="gramEnd"/>
            <w:r w:rsidRPr="00BF11F4">
              <w:rPr>
                <w:rFonts w:ascii="標楷體" w:eastAsia="標楷體" w:hAnsi="標楷體" w:cs="新細明體" w:hint="eastAsia"/>
                <w:sz w:val="24"/>
                <w:szCs w:val="24"/>
              </w:rPr>
              <w:t>實支付</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2</w:t>
            </w:r>
          </w:p>
        </w:tc>
        <w:tc>
          <w:tcPr>
            <w:tcW w:w="1701"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教材教具費</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1,000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2</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場</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2,000</w:t>
            </w:r>
          </w:p>
        </w:tc>
        <w:tc>
          <w:tcPr>
            <w:tcW w:w="1854" w:type="dxa"/>
            <w:gridSpan w:val="2"/>
            <w:vAlign w:val="center"/>
          </w:tcPr>
          <w:p w:rsidR="00BF11F4" w:rsidRPr="00BF11F4" w:rsidRDefault="00BF11F4" w:rsidP="00D6049B">
            <w:pPr>
              <w:kinsoku w:val="0"/>
              <w:spacing w:line="240" w:lineRule="atLeast"/>
              <w:jc w:val="both"/>
              <w:rPr>
                <w:rFonts w:ascii="標楷體" w:eastAsia="標楷體" w:hAnsi="標楷體" w:cs="新細明體"/>
                <w:sz w:val="24"/>
                <w:szCs w:val="24"/>
                <w:lang w:eastAsia="zh-TW"/>
              </w:rPr>
            </w:pPr>
            <w:r w:rsidRPr="00BF11F4">
              <w:rPr>
                <w:rFonts w:ascii="標楷體" w:eastAsia="標楷體" w:hAnsi="標楷體" w:cs="標楷體" w:hint="eastAsia"/>
                <w:sz w:val="24"/>
                <w:szCs w:val="24"/>
                <w:lang w:eastAsia="zh-TW"/>
              </w:rPr>
              <w:t>教學所需使用的參考資料及相關用品（市款支應）</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3</w:t>
            </w:r>
          </w:p>
        </w:tc>
        <w:tc>
          <w:tcPr>
            <w:tcW w:w="1701"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印刷費</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100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34</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人次</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3,400</w:t>
            </w:r>
          </w:p>
        </w:tc>
        <w:tc>
          <w:tcPr>
            <w:tcW w:w="1854" w:type="dxa"/>
            <w:gridSpan w:val="2"/>
            <w:vAlign w:val="center"/>
          </w:tcPr>
          <w:p w:rsidR="00BF11F4" w:rsidRPr="00BF11F4" w:rsidRDefault="00BF11F4" w:rsidP="00D6049B">
            <w:pPr>
              <w:spacing w:line="240" w:lineRule="atLeast"/>
              <w:jc w:val="both"/>
              <w:rPr>
                <w:rFonts w:ascii="標楷體" w:eastAsia="標楷體" w:hAnsi="標楷體" w:cs="新細明體"/>
                <w:sz w:val="24"/>
                <w:szCs w:val="24"/>
              </w:rPr>
            </w:pPr>
            <w:r w:rsidRPr="00BF11F4">
              <w:rPr>
                <w:rFonts w:ascii="標楷體" w:eastAsia="標楷體" w:hAnsi="標楷體" w:hint="eastAsia"/>
                <w:sz w:val="24"/>
                <w:szCs w:val="24"/>
              </w:rPr>
              <w:t>含手冊、成果等</w:t>
            </w:r>
          </w:p>
        </w:tc>
      </w:tr>
      <w:tr w:rsidR="00BF11F4" w:rsidRPr="00BF11F4" w:rsidTr="00D6049B">
        <w:trPr>
          <w:gridAfter w:val="2"/>
          <w:wAfter w:w="155" w:type="dxa"/>
          <w:trHeight w:val="397"/>
        </w:trPr>
        <w:tc>
          <w:tcPr>
            <w:tcW w:w="735"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4</w:t>
            </w:r>
          </w:p>
        </w:tc>
        <w:tc>
          <w:tcPr>
            <w:tcW w:w="1701" w:type="dxa"/>
            <w:gridSpan w:val="2"/>
            <w:vAlign w:val="center"/>
          </w:tcPr>
          <w:p w:rsidR="00BF11F4" w:rsidRPr="00BF11F4" w:rsidRDefault="00BF11F4" w:rsidP="00D6049B">
            <w:pPr>
              <w:spacing w:line="240" w:lineRule="atLeast"/>
              <w:jc w:val="center"/>
              <w:rPr>
                <w:rFonts w:ascii="標楷體" w:eastAsia="標楷體" w:hAnsi="標楷體" w:cs="新細明體"/>
                <w:sz w:val="24"/>
                <w:szCs w:val="24"/>
              </w:rPr>
            </w:pPr>
            <w:r w:rsidRPr="00BF11F4">
              <w:rPr>
                <w:rFonts w:ascii="標楷體" w:eastAsia="標楷體" w:hAnsi="標楷體" w:cs="新細明體" w:hint="eastAsia"/>
                <w:sz w:val="24"/>
                <w:szCs w:val="24"/>
              </w:rPr>
              <w:t>雜支</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3</w:t>
            </w:r>
            <w:r w:rsidRPr="00BF11F4">
              <w:rPr>
                <w:rFonts w:ascii="標楷體" w:eastAsia="標楷體" w:hAnsi="標楷體" w:cs="新細明體"/>
                <w:color w:val="000000" w:themeColor="text1"/>
                <w:sz w:val="24"/>
                <w:szCs w:val="24"/>
              </w:rPr>
              <w:t>2</w:t>
            </w:r>
            <w:r w:rsidRPr="00BF11F4">
              <w:rPr>
                <w:rFonts w:ascii="標楷體" w:eastAsia="標楷體" w:hAnsi="標楷體" w:cs="新細明體" w:hint="eastAsia"/>
                <w:color w:val="000000" w:themeColor="text1"/>
                <w:sz w:val="24"/>
                <w:szCs w:val="24"/>
              </w:rPr>
              <w:t>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1</w:t>
            </w:r>
          </w:p>
        </w:tc>
        <w:tc>
          <w:tcPr>
            <w:tcW w:w="1063" w:type="dxa"/>
            <w:gridSpan w:val="2"/>
            <w:vAlign w:val="center"/>
          </w:tcPr>
          <w:p w:rsidR="00BF11F4" w:rsidRPr="00BF11F4" w:rsidRDefault="00BF11F4" w:rsidP="00D6049B">
            <w:pPr>
              <w:spacing w:line="240" w:lineRule="atLeast"/>
              <w:jc w:val="center"/>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式</w:t>
            </w:r>
          </w:p>
        </w:tc>
        <w:tc>
          <w:tcPr>
            <w:tcW w:w="1063" w:type="dxa"/>
            <w:gridSpan w:val="2"/>
            <w:vAlign w:val="center"/>
          </w:tcPr>
          <w:p w:rsidR="00BF11F4" w:rsidRPr="00BF11F4" w:rsidRDefault="00BF11F4" w:rsidP="00D6049B">
            <w:pPr>
              <w:spacing w:line="240" w:lineRule="atLeast"/>
              <w:jc w:val="right"/>
              <w:rPr>
                <w:rFonts w:ascii="標楷體" w:eastAsia="標楷體" w:hAnsi="標楷體" w:cs="新細明體"/>
                <w:color w:val="000000" w:themeColor="text1"/>
                <w:sz w:val="24"/>
                <w:szCs w:val="24"/>
              </w:rPr>
            </w:pPr>
            <w:r w:rsidRPr="00BF11F4">
              <w:rPr>
                <w:rFonts w:ascii="標楷體" w:eastAsia="標楷體" w:hAnsi="標楷體" w:cs="新細明體" w:hint="eastAsia"/>
                <w:color w:val="000000" w:themeColor="text1"/>
                <w:sz w:val="24"/>
                <w:szCs w:val="24"/>
              </w:rPr>
              <w:t>3</w:t>
            </w:r>
            <w:r w:rsidRPr="00BF11F4">
              <w:rPr>
                <w:rFonts w:ascii="標楷體" w:eastAsia="標楷體" w:hAnsi="標楷體" w:cs="新細明體"/>
                <w:color w:val="000000" w:themeColor="text1"/>
                <w:sz w:val="24"/>
                <w:szCs w:val="24"/>
              </w:rPr>
              <w:t>2</w:t>
            </w:r>
            <w:r w:rsidRPr="00BF11F4">
              <w:rPr>
                <w:rFonts w:ascii="標楷體" w:eastAsia="標楷體" w:hAnsi="標楷體" w:cs="新細明體" w:hint="eastAsia"/>
                <w:color w:val="000000" w:themeColor="text1"/>
                <w:sz w:val="24"/>
                <w:szCs w:val="24"/>
              </w:rPr>
              <w:t>0</w:t>
            </w:r>
          </w:p>
        </w:tc>
        <w:tc>
          <w:tcPr>
            <w:tcW w:w="1854" w:type="dxa"/>
            <w:gridSpan w:val="2"/>
            <w:vAlign w:val="center"/>
          </w:tcPr>
          <w:p w:rsidR="00BF11F4" w:rsidRPr="00BF11F4" w:rsidRDefault="00BF11F4" w:rsidP="00D6049B">
            <w:pPr>
              <w:spacing w:line="240" w:lineRule="atLeast"/>
              <w:jc w:val="both"/>
              <w:rPr>
                <w:rFonts w:ascii="標楷體" w:eastAsia="標楷體" w:hAnsi="標楷體" w:cs="新細明體"/>
                <w:sz w:val="24"/>
                <w:szCs w:val="24"/>
              </w:rPr>
            </w:pPr>
            <w:r w:rsidRPr="00BF11F4">
              <w:rPr>
                <w:rFonts w:ascii="標楷體" w:eastAsia="標楷體" w:hAnsi="標楷體" w:hint="eastAsia"/>
                <w:sz w:val="24"/>
                <w:szCs w:val="24"/>
              </w:rPr>
              <w:t>業務費之5%</w:t>
            </w:r>
            <w:r w:rsidRPr="00BF11F4">
              <w:rPr>
                <w:rFonts w:ascii="標楷體" w:eastAsia="標楷體" w:hAnsi="標楷體" w:hint="eastAsia"/>
                <w:sz w:val="24"/>
                <w:szCs w:val="24"/>
                <w:lang w:eastAsia="zh-TW"/>
              </w:rPr>
              <w:t>為限</w:t>
            </w:r>
          </w:p>
        </w:tc>
      </w:tr>
      <w:tr w:rsidR="00BF11F4" w:rsidRPr="00BF11F4" w:rsidTr="00D6049B">
        <w:trPr>
          <w:gridAfter w:val="2"/>
          <w:wAfter w:w="155" w:type="dxa"/>
          <w:trHeight w:val="397"/>
        </w:trPr>
        <w:tc>
          <w:tcPr>
            <w:tcW w:w="2436" w:type="dxa"/>
            <w:gridSpan w:val="4"/>
            <w:shd w:val="clear" w:color="auto" w:fill="FFFFCC"/>
            <w:vAlign w:val="center"/>
          </w:tcPr>
          <w:p w:rsidR="00BF11F4" w:rsidRPr="00BF11F4" w:rsidRDefault="00BF11F4" w:rsidP="00D6049B">
            <w:pPr>
              <w:kinsoku w:val="0"/>
              <w:spacing w:line="240" w:lineRule="atLeast"/>
              <w:jc w:val="center"/>
              <w:rPr>
                <w:rFonts w:ascii="標楷體" w:eastAsia="標楷體" w:hAnsi="標楷體"/>
                <w:sz w:val="24"/>
                <w:szCs w:val="24"/>
              </w:rPr>
            </w:pPr>
            <w:r w:rsidRPr="00BF11F4">
              <w:rPr>
                <w:rFonts w:ascii="標楷體" w:eastAsia="標楷體" w:hAnsi="標楷體" w:hint="eastAsia"/>
                <w:sz w:val="24"/>
                <w:szCs w:val="24"/>
              </w:rPr>
              <w:t>合計</w:t>
            </w:r>
          </w:p>
        </w:tc>
        <w:tc>
          <w:tcPr>
            <w:tcW w:w="4252" w:type="dxa"/>
            <w:gridSpan w:val="8"/>
            <w:shd w:val="clear" w:color="auto" w:fill="FFFFCC"/>
          </w:tcPr>
          <w:p w:rsidR="00BF11F4" w:rsidRPr="00BF11F4" w:rsidRDefault="00BF11F4" w:rsidP="00D6049B">
            <w:pPr>
              <w:kinsoku w:val="0"/>
              <w:spacing w:line="240" w:lineRule="atLeast"/>
              <w:jc w:val="right"/>
              <w:rPr>
                <w:rFonts w:ascii="標楷體" w:eastAsia="標楷體" w:hAnsi="標楷體" w:cs="新細明體"/>
                <w:sz w:val="24"/>
                <w:szCs w:val="24"/>
              </w:rPr>
            </w:pPr>
            <w:r w:rsidRPr="00BF11F4">
              <w:rPr>
                <w:rFonts w:ascii="標楷體" w:eastAsia="標楷體" w:hAnsi="標楷體" w:cs="新細明體" w:hint="eastAsia"/>
                <w:sz w:val="24"/>
                <w:szCs w:val="24"/>
                <w:lang w:eastAsia="zh-TW"/>
              </w:rPr>
              <w:t>7</w:t>
            </w:r>
            <w:r w:rsidRPr="00BF11F4">
              <w:rPr>
                <w:rFonts w:ascii="標楷體" w:eastAsia="標楷體" w:hAnsi="標楷體" w:cs="新細明體" w:hint="eastAsia"/>
                <w:sz w:val="24"/>
                <w:szCs w:val="24"/>
              </w:rPr>
              <w:t>,9</w:t>
            </w:r>
            <w:r w:rsidRPr="00BF11F4">
              <w:rPr>
                <w:rFonts w:ascii="標楷體" w:eastAsia="標楷體" w:hAnsi="標楷體" w:cs="新細明體"/>
                <w:sz w:val="24"/>
                <w:szCs w:val="24"/>
              </w:rPr>
              <w:t>2</w:t>
            </w:r>
            <w:r w:rsidRPr="00BF11F4">
              <w:rPr>
                <w:rFonts w:ascii="標楷體" w:eastAsia="標楷體" w:hAnsi="標楷體" w:cs="新細明體" w:hint="eastAsia"/>
                <w:sz w:val="24"/>
                <w:szCs w:val="24"/>
              </w:rPr>
              <w:t>0</w:t>
            </w:r>
          </w:p>
        </w:tc>
        <w:tc>
          <w:tcPr>
            <w:tcW w:w="1854" w:type="dxa"/>
            <w:gridSpan w:val="2"/>
            <w:shd w:val="clear" w:color="auto" w:fill="FFFFCC"/>
          </w:tcPr>
          <w:p w:rsidR="00BF11F4" w:rsidRPr="00BF11F4" w:rsidRDefault="00BF11F4" w:rsidP="00D6049B">
            <w:pPr>
              <w:kinsoku w:val="0"/>
              <w:spacing w:line="240" w:lineRule="atLeast"/>
              <w:rPr>
                <w:rFonts w:ascii="標楷體" w:eastAsia="標楷體" w:hAnsi="標楷體" w:cs="新細明體"/>
                <w:sz w:val="24"/>
                <w:szCs w:val="24"/>
              </w:rPr>
            </w:pPr>
          </w:p>
        </w:tc>
      </w:tr>
      <w:tr w:rsidR="00BF11F4" w:rsidRPr="00BF11F4" w:rsidTr="00D6049B">
        <w:tblPrEx>
          <w:jc w:val="center"/>
          <w:tblLook w:val="04A0" w:firstRow="1" w:lastRow="0" w:firstColumn="1" w:lastColumn="0" w:noHBand="0" w:noVBand="1"/>
        </w:tblPrEx>
        <w:trPr>
          <w:gridBefore w:val="1"/>
          <w:wBefore w:w="168" w:type="dxa"/>
          <w:cantSplit/>
          <w:trHeight w:val="397"/>
          <w:jc w:val="center"/>
        </w:trPr>
        <w:tc>
          <w:tcPr>
            <w:tcW w:w="8529" w:type="dxa"/>
            <w:gridSpan w:val="15"/>
            <w:shd w:val="clear" w:color="auto" w:fill="DAEEF3" w:themeFill="accent5" w:themeFillTint="33"/>
            <w:vAlign w:val="center"/>
          </w:tcPr>
          <w:p w:rsidR="00BF11F4" w:rsidRPr="00BF11F4" w:rsidRDefault="00BF11F4" w:rsidP="00D6049B">
            <w:pPr>
              <w:spacing w:line="240" w:lineRule="atLeast"/>
              <w:rPr>
                <w:rFonts w:ascii="標楷體" w:eastAsia="標楷體" w:hAnsi="標楷體"/>
                <w:b/>
                <w:sz w:val="24"/>
                <w:szCs w:val="24"/>
                <w:lang w:eastAsia="zh-TW"/>
              </w:rPr>
            </w:pPr>
            <w:r w:rsidRPr="00BF11F4">
              <w:rPr>
                <w:rFonts w:ascii="標楷體" w:eastAsia="標楷體" w:hAnsi="標楷體" w:hint="eastAsia"/>
                <w:b/>
                <w:sz w:val="24"/>
                <w:szCs w:val="24"/>
                <w:lang w:eastAsia="zh-TW"/>
              </w:rPr>
              <w:t>四、輔導團員參加各項研習、會議等相關活動差旅費</w:t>
            </w:r>
          </w:p>
        </w:tc>
      </w:tr>
      <w:tr w:rsidR="00BF11F4" w:rsidRPr="00BF11F4" w:rsidTr="00D6049B">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項次</w:t>
            </w:r>
          </w:p>
        </w:tc>
        <w:tc>
          <w:tcPr>
            <w:tcW w:w="1701"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項目</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單價</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數量</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單位</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新細明體" w:hint="eastAsia"/>
                <w:sz w:val="24"/>
                <w:szCs w:val="24"/>
              </w:rPr>
              <w:t>總價</w:t>
            </w:r>
          </w:p>
        </w:tc>
        <w:tc>
          <w:tcPr>
            <w:tcW w:w="1858" w:type="dxa"/>
            <w:gridSpan w:val="3"/>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備註</w:t>
            </w:r>
          </w:p>
        </w:tc>
      </w:tr>
      <w:tr w:rsidR="00BF11F4" w:rsidRPr="00BF11F4" w:rsidTr="00D6049B">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1</w:t>
            </w:r>
          </w:p>
        </w:tc>
        <w:tc>
          <w:tcPr>
            <w:tcW w:w="1701" w:type="dxa"/>
            <w:gridSpan w:val="2"/>
            <w:vAlign w:val="center"/>
          </w:tcPr>
          <w:p w:rsidR="00BF11F4" w:rsidRPr="00BF11F4" w:rsidRDefault="00BF11F4" w:rsidP="00D6049B">
            <w:pPr>
              <w:spacing w:line="240" w:lineRule="atLeast"/>
              <w:jc w:val="center"/>
              <w:rPr>
                <w:rFonts w:ascii="標楷體" w:eastAsia="標楷體" w:hAnsi="標楷體"/>
                <w:sz w:val="24"/>
                <w:szCs w:val="24"/>
              </w:rPr>
            </w:pPr>
            <w:r w:rsidRPr="00BF11F4">
              <w:rPr>
                <w:rFonts w:ascii="標楷體" w:eastAsia="標楷體" w:hAnsi="標楷體" w:hint="eastAsia"/>
                <w:sz w:val="24"/>
                <w:szCs w:val="24"/>
              </w:rPr>
              <w:t>差旅費</w:t>
            </w:r>
          </w:p>
        </w:tc>
        <w:tc>
          <w:tcPr>
            <w:tcW w:w="1063" w:type="dxa"/>
            <w:gridSpan w:val="2"/>
            <w:vAlign w:val="center"/>
          </w:tcPr>
          <w:p w:rsidR="00BF11F4" w:rsidRPr="00BF11F4" w:rsidRDefault="00BF11F4" w:rsidP="00D6049B">
            <w:pPr>
              <w:spacing w:line="240" w:lineRule="atLeast"/>
              <w:jc w:val="right"/>
              <w:rPr>
                <w:rFonts w:ascii="標楷體" w:eastAsia="標楷體" w:hAnsi="標楷體"/>
                <w:sz w:val="24"/>
                <w:szCs w:val="24"/>
              </w:rPr>
            </w:pPr>
            <w:r w:rsidRPr="00BF11F4">
              <w:rPr>
                <w:rFonts w:ascii="標楷體" w:eastAsia="標楷體" w:hAnsi="標楷體" w:hint="eastAsia"/>
                <w:sz w:val="24"/>
                <w:szCs w:val="24"/>
              </w:rPr>
              <w:t>4,000</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1</w:t>
            </w:r>
          </w:p>
        </w:tc>
        <w:tc>
          <w:tcPr>
            <w:tcW w:w="1063" w:type="dxa"/>
            <w:gridSpan w:val="2"/>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式</w:t>
            </w:r>
          </w:p>
        </w:tc>
        <w:tc>
          <w:tcPr>
            <w:tcW w:w="1063" w:type="dxa"/>
            <w:gridSpan w:val="2"/>
            <w:vAlign w:val="center"/>
          </w:tcPr>
          <w:p w:rsidR="00BF11F4" w:rsidRPr="00BF11F4" w:rsidRDefault="00BF11F4" w:rsidP="00D6049B">
            <w:pPr>
              <w:spacing w:line="240" w:lineRule="atLeast"/>
              <w:jc w:val="right"/>
              <w:rPr>
                <w:rFonts w:ascii="標楷體" w:eastAsia="標楷體" w:hAnsi="標楷體" w:cs="Arial"/>
                <w:sz w:val="24"/>
                <w:szCs w:val="24"/>
              </w:rPr>
            </w:pPr>
            <w:r w:rsidRPr="00BF11F4">
              <w:rPr>
                <w:rFonts w:ascii="標楷體" w:eastAsia="標楷體" w:hAnsi="標楷體" w:hint="eastAsia"/>
                <w:sz w:val="24"/>
                <w:szCs w:val="24"/>
              </w:rPr>
              <w:t>4,000</w:t>
            </w:r>
          </w:p>
        </w:tc>
        <w:tc>
          <w:tcPr>
            <w:tcW w:w="1858" w:type="dxa"/>
            <w:gridSpan w:val="3"/>
            <w:vAlign w:val="center"/>
          </w:tcPr>
          <w:p w:rsidR="00BF11F4" w:rsidRPr="00BF11F4" w:rsidRDefault="00BF11F4" w:rsidP="00D6049B">
            <w:pPr>
              <w:spacing w:line="240" w:lineRule="atLeast"/>
              <w:rPr>
                <w:rFonts w:ascii="標楷體" w:eastAsia="標楷體" w:hAnsi="標楷體" w:cs="Arial"/>
                <w:sz w:val="24"/>
                <w:szCs w:val="24"/>
              </w:rPr>
            </w:pPr>
            <w:r w:rsidRPr="00BF11F4">
              <w:rPr>
                <w:rFonts w:ascii="標楷體" w:eastAsia="標楷體" w:hAnsi="標楷體" w:cs="新細明體" w:hint="eastAsia"/>
                <w:sz w:val="24"/>
                <w:szCs w:val="24"/>
              </w:rPr>
              <w:t>國教署專款補助</w:t>
            </w:r>
          </w:p>
        </w:tc>
      </w:tr>
      <w:tr w:rsidR="00BF11F4" w:rsidRPr="00BF11F4" w:rsidTr="00D6049B">
        <w:tblPrEx>
          <w:jc w:val="center"/>
          <w:tblLook w:val="04A0" w:firstRow="1" w:lastRow="0" w:firstColumn="1" w:lastColumn="0" w:noHBand="0" w:noVBand="1"/>
        </w:tblPrEx>
        <w:trPr>
          <w:gridBefore w:val="1"/>
          <w:wBefore w:w="168" w:type="dxa"/>
          <w:cantSplit/>
          <w:trHeight w:val="397"/>
          <w:jc w:val="center"/>
        </w:trPr>
        <w:tc>
          <w:tcPr>
            <w:tcW w:w="2419" w:type="dxa"/>
            <w:gridSpan w:val="4"/>
            <w:shd w:val="clear" w:color="auto" w:fill="FFFFCC"/>
            <w:vAlign w:val="center"/>
          </w:tcPr>
          <w:p w:rsidR="00BF11F4" w:rsidRPr="00BF11F4" w:rsidRDefault="00BF11F4" w:rsidP="00D6049B">
            <w:pPr>
              <w:spacing w:line="240" w:lineRule="atLeast"/>
              <w:jc w:val="center"/>
              <w:rPr>
                <w:rFonts w:ascii="標楷體" w:eastAsia="標楷體" w:hAnsi="標楷體" w:cs="Arial"/>
                <w:sz w:val="24"/>
                <w:szCs w:val="24"/>
              </w:rPr>
            </w:pPr>
            <w:r w:rsidRPr="00BF11F4">
              <w:rPr>
                <w:rFonts w:ascii="標楷體" w:eastAsia="標楷體" w:hAnsi="標楷體" w:cs="Arial" w:hint="eastAsia"/>
                <w:sz w:val="24"/>
                <w:szCs w:val="24"/>
              </w:rPr>
              <w:t>合計</w:t>
            </w:r>
          </w:p>
        </w:tc>
        <w:tc>
          <w:tcPr>
            <w:tcW w:w="4252" w:type="dxa"/>
            <w:gridSpan w:val="8"/>
            <w:shd w:val="clear" w:color="auto" w:fill="FFFFCC"/>
            <w:vAlign w:val="center"/>
          </w:tcPr>
          <w:p w:rsidR="00BF11F4" w:rsidRPr="00BF11F4" w:rsidRDefault="00BF11F4" w:rsidP="00D6049B">
            <w:pPr>
              <w:spacing w:line="240" w:lineRule="atLeast"/>
              <w:jc w:val="right"/>
              <w:rPr>
                <w:rFonts w:ascii="標楷體" w:eastAsia="標楷體" w:hAnsi="標楷體" w:cs="Arial"/>
                <w:sz w:val="24"/>
                <w:szCs w:val="24"/>
              </w:rPr>
            </w:pPr>
            <w:r w:rsidRPr="00BF11F4">
              <w:rPr>
                <w:rFonts w:ascii="標楷體" w:eastAsia="標楷體" w:hAnsi="標楷體" w:hint="eastAsia"/>
                <w:sz w:val="24"/>
                <w:szCs w:val="24"/>
              </w:rPr>
              <w:t>4,000</w:t>
            </w:r>
          </w:p>
        </w:tc>
        <w:tc>
          <w:tcPr>
            <w:tcW w:w="1858" w:type="dxa"/>
            <w:gridSpan w:val="3"/>
            <w:shd w:val="clear" w:color="auto" w:fill="FFFFCC"/>
          </w:tcPr>
          <w:p w:rsidR="00BF11F4" w:rsidRPr="00BF11F4" w:rsidRDefault="00BF11F4" w:rsidP="00D6049B">
            <w:pPr>
              <w:spacing w:line="240" w:lineRule="atLeast"/>
              <w:jc w:val="right"/>
              <w:rPr>
                <w:rFonts w:ascii="標楷體" w:eastAsia="標楷體" w:hAnsi="標楷體"/>
                <w:sz w:val="24"/>
                <w:szCs w:val="24"/>
              </w:rPr>
            </w:pPr>
          </w:p>
        </w:tc>
      </w:tr>
    </w:tbl>
    <w:p w:rsidR="00BF11F4" w:rsidRDefault="00BF11F4">
      <w:pPr>
        <w:spacing w:after="0" w:line="240" w:lineRule="auto"/>
        <w:rPr>
          <w:rFonts w:ascii="標楷體" w:eastAsia="標楷體" w:hAnsi="標楷體"/>
          <w:sz w:val="24"/>
          <w:szCs w:val="24"/>
          <w:lang w:eastAsia="zh-TW"/>
        </w:rPr>
      </w:pPr>
    </w:p>
    <w:p w:rsidR="00EF34AE" w:rsidRPr="00BF11F4" w:rsidRDefault="00EF34AE" w:rsidP="00EF34AE">
      <w:pPr>
        <w:kinsoku w:val="0"/>
        <w:spacing w:line="400" w:lineRule="exact"/>
        <w:rPr>
          <w:rFonts w:ascii="標楷體" w:eastAsia="標楷體" w:hAnsi="標楷體" w:cs="新細明體"/>
          <w:bCs/>
          <w:sz w:val="24"/>
          <w:szCs w:val="24"/>
          <w:lang w:eastAsia="zh-TW"/>
        </w:rPr>
      </w:pPr>
    </w:p>
    <w:p w:rsidR="00D259A2" w:rsidRDefault="00EF34AE" w:rsidP="00EF34AE">
      <w:pPr>
        <w:spacing w:after="0" w:line="240" w:lineRule="auto"/>
        <w:rPr>
          <w:lang w:eastAsia="zh-TW"/>
        </w:rPr>
      </w:pPr>
      <w:r w:rsidRPr="00ED3B92">
        <w:rPr>
          <w:rFonts w:ascii="標楷體" w:eastAsia="標楷體" w:hAnsi="標楷體" w:hint="eastAsia"/>
          <w:lang w:eastAsia="zh-TW"/>
        </w:rPr>
        <w:br w:type="page"/>
      </w:r>
      <w:r w:rsidR="00D259A2" w:rsidRPr="00435A3D">
        <w:rPr>
          <w:rFonts w:hint="eastAsia"/>
          <w:lang w:eastAsia="zh-TW"/>
        </w:rPr>
        <w:lastRenderedPageBreak/>
        <w:t>附錄</w:t>
      </w:r>
      <w:r w:rsidR="00EE6270">
        <w:rPr>
          <w:rFonts w:hint="eastAsia"/>
          <w:lang w:eastAsia="zh-TW"/>
        </w:rPr>
        <w:t>：</w:t>
      </w:r>
    </w:p>
    <w:p w:rsidR="00EE6270" w:rsidRDefault="00EE6270" w:rsidP="00EE6270">
      <w:pPr>
        <w:rPr>
          <w:rFonts w:ascii="標楷體" w:eastAsia="標楷體" w:hAnsi="標楷體"/>
          <w:sz w:val="24"/>
          <w:szCs w:val="24"/>
          <w:lang w:eastAsia="zh-TW"/>
        </w:rPr>
      </w:pPr>
      <w:r w:rsidRPr="00EE6270">
        <w:rPr>
          <w:rFonts w:ascii="標楷體" w:eastAsia="標楷體" w:hAnsi="標楷體" w:hint="eastAsia"/>
          <w:sz w:val="24"/>
          <w:szCs w:val="24"/>
          <w:lang w:eastAsia="zh-TW"/>
        </w:rPr>
        <w:t>附件一</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lang w:eastAsia="zh-TW"/>
        </w:rPr>
        <w:t>桃園市</w:t>
      </w:r>
      <w:r w:rsidRPr="00E474F0">
        <w:rPr>
          <w:rFonts w:ascii="標楷體" w:eastAsia="標楷體" w:hAnsi="標楷體"/>
          <w:b/>
          <w:sz w:val="24"/>
          <w:szCs w:val="24"/>
          <w:lang w:eastAsia="zh-TW"/>
        </w:rPr>
        <w:t>10</w:t>
      </w:r>
      <w:r w:rsidRPr="00E474F0">
        <w:rPr>
          <w:rFonts w:ascii="標楷體" w:eastAsia="標楷體" w:hAnsi="標楷體" w:hint="eastAsia"/>
          <w:b/>
          <w:sz w:val="24"/>
          <w:szCs w:val="24"/>
          <w:lang w:eastAsia="zh-TW"/>
        </w:rPr>
        <w:t>7</w:t>
      </w:r>
      <w:proofErr w:type="gramStart"/>
      <w:r w:rsidRPr="00E474F0">
        <w:rPr>
          <w:rFonts w:ascii="標楷體" w:eastAsia="標楷體" w:hAnsi="標楷體" w:hint="eastAsia"/>
          <w:b/>
          <w:sz w:val="24"/>
          <w:szCs w:val="24"/>
          <w:lang w:eastAsia="zh-TW"/>
        </w:rPr>
        <w:t>學年度精進</w:t>
      </w:r>
      <w:proofErr w:type="gramEnd"/>
      <w:r w:rsidRPr="00E474F0">
        <w:rPr>
          <w:rFonts w:ascii="標楷體" w:eastAsia="標楷體" w:hAnsi="標楷體"/>
          <w:b/>
          <w:sz w:val="24"/>
          <w:szCs w:val="24"/>
          <w:lang w:eastAsia="zh-TW"/>
        </w:rPr>
        <w:t>國民</w:t>
      </w:r>
      <w:r w:rsidRPr="00E474F0">
        <w:rPr>
          <w:rFonts w:ascii="標楷體" w:eastAsia="標楷體" w:hAnsi="標楷體" w:hint="eastAsia"/>
          <w:b/>
          <w:sz w:val="24"/>
          <w:szCs w:val="24"/>
          <w:lang w:eastAsia="zh-TW"/>
        </w:rPr>
        <w:t>中小學教師教學專業與課程品質整體推動計畫</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shd w:val="clear" w:color="auto" w:fill="F2F2F2"/>
          <w:lang w:eastAsia="zh-TW"/>
        </w:rPr>
        <w:t>國民教育輔導團生活課程輔導小組</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lang w:eastAsia="zh-TW"/>
        </w:rPr>
        <w:t>輔導員專業成長會議</w:t>
      </w:r>
      <w:r w:rsidRPr="00E474F0">
        <w:rPr>
          <w:rFonts w:ascii="標楷體" w:eastAsia="標楷體" w:hAnsi="標楷體"/>
          <w:b/>
          <w:sz w:val="24"/>
          <w:szCs w:val="24"/>
          <w:lang w:eastAsia="zh-TW"/>
        </w:rPr>
        <w:t>實施計畫</w:t>
      </w:r>
    </w:p>
    <w:p w:rsidR="00E8597D" w:rsidRDefault="00E8597D" w:rsidP="00E474F0">
      <w:pPr>
        <w:autoSpaceDE w:val="0"/>
        <w:autoSpaceDN w:val="0"/>
        <w:adjustRightInd w:val="0"/>
        <w:snapToGrid w:val="0"/>
        <w:spacing w:after="0" w:line="240" w:lineRule="auto"/>
        <w:rPr>
          <w:rFonts w:ascii="標楷體" w:eastAsia="標楷體" w:hAnsi="標楷體"/>
          <w:sz w:val="24"/>
          <w:szCs w:val="24"/>
          <w:lang w:eastAsia="zh-TW"/>
        </w:rPr>
      </w:pP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E474F0" w:rsidRPr="00435A3D" w:rsidRDefault="00E474F0" w:rsidP="00E474F0">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二、目的</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（一）</w:t>
      </w:r>
      <w:r w:rsidRPr="00ED3B92">
        <w:rPr>
          <w:rFonts w:ascii="標楷體" w:eastAsia="標楷體" w:hAnsi="標楷體" w:hint="eastAsia"/>
          <w:lang w:eastAsia="zh-TW"/>
        </w:rPr>
        <w:t>輔導員專業對話、專題討論，</w:t>
      </w:r>
      <w:r w:rsidRPr="00ED3B92">
        <w:rPr>
          <w:rFonts w:ascii="標楷體" w:eastAsia="標楷體" w:hAnsi="標楷體"/>
          <w:lang w:eastAsia="zh-TW"/>
        </w:rPr>
        <w:t>蒐集各項教學資源，建立共享系統，</w:t>
      </w:r>
      <w:r w:rsidRPr="00ED3B92">
        <w:rPr>
          <w:rFonts w:ascii="標楷體" w:eastAsia="標楷體" w:hAnsi="標楷體" w:hint="eastAsia"/>
          <w:lang w:eastAsia="zh-TW"/>
        </w:rPr>
        <w:t>增進團</w:t>
      </w:r>
      <w:proofErr w:type="gramStart"/>
      <w:r w:rsidRPr="00ED3B92">
        <w:rPr>
          <w:rFonts w:ascii="標楷體" w:eastAsia="標楷體" w:hAnsi="標楷體" w:hint="eastAsia"/>
          <w:lang w:eastAsia="zh-TW"/>
        </w:rPr>
        <w:t>務</w:t>
      </w:r>
      <w:proofErr w:type="gramEnd"/>
      <w:r w:rsidRPr="00ED3B92">
        <w:rPr>
          <w:rFonts w:ascii="標楷體" w:eastAsia="標楷體" w:hAnsi="標楷體" w:hint="eastAsia"/>
          <w:lang w:eastAsia="zh-TW"/>
        </w:rPr>
        <w:t>推動相關知能</w:t>
      </w:r>
      <w:r w:rsidRPr="00ED3B92">
        <w:rPr>
          <w:rFonts w:ascii="標楷體" w:eastAsia="標楷體" w:hAnsi="標楷體"/>
          <w:lang w:eastAsia="zh-TW"/>
        </w:rPr>
        <w:t>。</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（二）</w:t>
      </w:r>
      <w:proofErr w:type="gramStart"/>
      <w:r w:rsidRPr="00ED3B92">
        <w:rPr>
          <w:rFonts w:ascii="標楷體" w:eastAsia="標楷體" w:hAnsi="標楷體"/>
          <w:lang w:eastAsia="zh-TW"/>
        </w:rPr>
        <w:t>研討並精進</w:t>
      </w:r>
      <w:proofErr w:type="gramEnd"/>
      <w:r w:rsidRPr="00ED3B92">
        <w:rPr>
          <w:rFonts w:ascii="標楷體" w:eastAsia="標楷體" w:hAnsi="標楷體"/>
          <w:lang w:eastAsia="zh-TW"/>
        </w:rPr>
        <w:t>所有輔導員之教學研究能力與發展。</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（三）</w:t>
      </w:r>
      <w:r w:rsidRPr="00ED3B92">
        <w:rPr>
          <w:rFonts w:ascii="標楷體" w:eastAsia="標楷體" w:hAnsi="標楷體"/>
          <w:lang w:eastAsia="zh-TW"/>
        </w:rPr>
        <w:t>協同</w:t>
      </w:r>
      <w:proofErr w:type="gramStart"/>
      <w:r w:rsidRPr="00ED3B92">
        <w:rPr>
          <w:rFonts w:ascii="標楷體" w:eastAsia="標楷體" w:hAnsi="標楷體"/>
          <w:lang w:eastAsia="zh-TW"/>
        </w:rPr>
        <w:t>規</w:t>
      </w:r>
      <w:proofErr w:type="gramEnd"/>
      <w:r w:rsidRPr="00ED3B92">
        <w:rPr>
          <w:rFonts w:ascii="標楷體" w:eastAsia="標楷體" w:hAnsi="標楷體"/>
          <w:lang w:eastAsia="zh-TW"/>
        </w:rPr>
        <w:t>畫與辦理各項精進教學計畫之經驗與成果。</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ED3B92">
        <w:rPr>
          <w:rFonts w:ascii="標楷體" w:eastAsia="標楷體" w:hAnsi="標楷體"/>
          <w:lang w:eastAsia="zh-TW"/>
        </w:rPr>
        <w:t>分享有關領域課程規劃設計、教材編選、評量等專業知能。</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r w:rsidRPr="00ED3B92">
        <w:rPr>
          <w:rFonts w:ascii="標楷體" w:eastAsia="標楷體" w:hAnsi="標楷體"/>
          <w:lang w:eastAsia="zh-TW"/>
        </w:rPr>
        <w:t>經由工作坊專業對話及經驗交流，深化輔導團運作模式與功能。</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w:t>
      </w:r>
      <w:proofErr w:type="gramStart"/>
      <w:r>
        <w:rPr>
          <w:rFonts w:ascii="標楷體" w:eastAsia="標楷體" w:hAnsi="標楷體" w:hint="eastAsia"/>
          <w:sz w:val="24"/>
          <w:szCs w:val="24"/>
          <w:lang w:eastAsia="zh-TW"/>
        </w:rPr>
        <w:t>觀音區育仁</w:t>
      </w:r>
      <w:proofErr w:type="gramEnd"/>
      <w:r>
        <w:rPr>
          <w:rFonts w:ascii="標楷體" w:eastAsia="標楷體" w:hAnsi="標楷體" w:hint="eastAsia"/>
          <w:sz w:val="24"/>
          <w:szCs w:val="24"/>
          <w:lang w:eastAsia="zh-TW"/>
        </w:rPr>
        <w:t>國民小學</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實施期程：10</w:t>
      </w:r>
      <w:r>
        <w:rPr>
          <w:rFonts w:ascii="標楷體" w:eastAsia="標楷體" w:hAnsi="標楷體" w:hint="eastAsia"/>
          <w:sz w:val="24"/>
          <w:szCs w:val="24"/>
          <w:lang w:eastAsia="zh-TW"/>
        </w:rPr>
        <w:t>7</w:t>
      </w:r>
      <w:r w:rsidRPr="007C055D">
        <w:rPr>
          <w:rFonts w:ascii="標楷體" w:eastAsia="標楷體" w:hAnsi="標楷體" w:hint="eastAsia"/>
          <w:sz w:val="24"/>
          <w:szCs w:val="24"/>
          <w:lang w:eastAsia="zh-TW"/>
        </w:rPr>
        <w:t>年</w:t>
      </w:r>
      <w:r>
        <w:rPr>
          <w:rFonts w:ascii="標楷體" w:eastAsia="標楷體" w:hAnsi="標楷體" w:hint="eastAsia"/>
          <w:sz w:val="24"/>
          <w:szCs w:val="24"/>
          <w:lang w:eastAsia="zh-TW"/>
        </w:rPr>
        <w:t>8</w:t>
      </w:r>
      <w:r w:rsidRPr="007C055D">
        <w:rPr>
          <w:rFonts w:ascii="標楷體" w:eastAsia="標楷體" w:hAnsi="標楷體" w:hint="eastAsia"/>
          <w:sz w:val="24"/>
          <w:szCs w:val="24"/>
          <w:lang w:eastAsia="zh-TW"/>
        </w:rPr>
        <w:t>月起至10</w:t>
      </w:r>
      <w:r>
        <w:rPr>
          <w:rFonts w:ascii="標楷體" w:eastAsia="標楷體" w:hAnsi="標楷體" w:hint="eastAsia"/>
          <w:sz w:val="24"/>
          <w:szCs w:val="24"/>
          <w:lang w:eastAsia="zh-TW"/>
        </w:rPr>
        <w:t>8</w:t>
      </w:r>
      <w:r w:rsidRPr="007C055D">
        <w:rPr>
          <w:rFonts w:ascii="標楷體" w:eastAsia="標楷體" w:hAnsi="標楷體" w:hint="eastAsia"/>
          <w:sz w:val="24"/>
          <w:szCs w:val="24"/>
          <w:lang w:eastAsia="zh-TW"/>
        </w:rPr>
        <w:t>年</w:t>
      </w:r>
      <w:r>
        <w:rPr>
          <w:rFonts w:ascii="標楷體" w:eastAsia="標楷體" w:hAnsi="標楷體" w:hint="eastAsia"/>
          <w:sz w:val="24"/>
          <w:szCs w:val="24"/>
          <w:lang w:eastAsia="zh-TW"/>
        </w:rPr>
        <w:t>7</w:t>
      </w:r>
      <w:r w:rsidRPr="007C055D">
        <w:rPr>
          <w:rFonts w:ascii="標楷體" w:eastAsia="標楷體" w:hAnsi="標楷體" w:hint="eastAsia"/>
          <w:sz w:val="24"/>
          <w:szCs w:val="24"/>
          <w:lang w:eastAsia="zh-TW"/>
        </w:rPr>
        <w:t>月止。</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星期四下午1時00分至4時00分。</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地點：桃園市楊梅區楊心國民小學</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五、參加對象與人數</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生活課程召集校長1人。</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生活課程副召集校長2人。</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生活課程專任輔導員1人、兼任輔導員6人、行政秘書1 人。</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六、研習內容</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lastRenderedPageBreak/>
        <w:t>（一）</w:t>
      </w:r>
      <w:r w:rsidRPr="007C055D">
        <w:rPr>
          <w:rFonts w:ascii="標楷體" w:eastAsia="標楷體" w:hAnsi="標楷體" w:hint="eastAsia"/>
          <w:sz w:val="24"/>
          <w:szCs w:val="24"/>
          <w:lang w:eastAsia="zh-TW"/>
        </w:rPr>
        <w:t>生活課程</w:t>
      </w:r>
      <w:r w:rsidRPr="007C055D">
        <w:rPr>
          <w:rFonts w:ascii="標楷體" w:eastAsia="標楷體" w:hAnsi="標楷體"/>
          <w:sz w:val="24"/>
          <w:szCs w:val="24"/>
          <w:lang w:eastAsia="zh-TW"/>
        </w:rPr>
        <w:t>輔導員</w:t>
      </w:r>
      <w:r w:rsidRPr="007C055D">
        <w:rPr>
          <w:rFonts w:ascii="標楷體" w:eastAsia="標楷體" w:hAnsi="標楷體" w:hint="eastAsia"/>
          <w:sz w:val="24"/>
          <w:szCs w:val="24"/>
          <w:lang w:eastAsia="zh-TW"/>
        </w:rPr>
        <w:t>專題研討</w:t>
      </w:r>
      <w:r w:rsidRPr="007C055D">
        <w:rPr>
          <w:rFonts w:ascii="標楷體" w:eastAsia="標楷體" w:hAnsi="標楷體"/>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sz w:val="24"/>
          <w:szCs w:val="24"/>
          <w:lang w:eastAsia="zh-TW"/>
        </w:rPr>
        <w:t>學習領域課程分析研究及教學方案設計。</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sz w:val="24"/>
          <w:szCs w:val="24"/>
          <w:lang w:eastAsia="zh-TW"/>
        </w:rPr>
        <w:t>輔</w:t>
      </w:r>
      <w:r w:rsidRPr="007C055D">
        <w:rPr>
          <w:rFonts w:ascii="標楷體" w:eastAsia="標楷體" w:hAnsi="標楷體" w:hint="eastAsia"/>
          <w:sz w:val="24"/>
          <w:szCs w:val="24"/>
          <w:lang w:eastAsia="zh-TW"/>
        </w:rPr>
        <w:t>導員</w:t>
      </w:r>
      <w:r w:rsidRPr="007C055D">
        <w:rPr>
          <w:rFonts w:ascii="標楷體" w:eastAsia="標楷體" w:hAnsi="標楷體"/>
          <w:sz w:val="24"/>
          <w:szCs w:val="24"/>
          <w:lang w:eastAsia="zh-TW"/>
        </w:rPr>
        <w:t>學習領域行動研究</w:t>
      </w:r>
      <w:r w:rsidRPr="007C055D">
        <w:rPr>
          <w:rFonts w:ascii="標楷體" w:eastAsia="標楷體" w:hAnsi="標楷體" w:hint="eastAsia"/>
          <w:sz w:val="24"/>
          <w:szCs w:val="24"/>
          <w:lang w:eastAsia="zh-TW"/>
        </w:rPr>
        <w:t>心得分享</w:t>
      </w:r>
      <w:r w:rsidRPr="007C055D">
        <w:rPr>
          <w:rFonts w:ascii="標楷體" w:eastAsia="標楷體" w:hAnsi="標楷體"/>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推展生活課程團</w:t>
      </w:r>
      <w:proofErr w:type="gramStart"/>
      <w:r w:rsidRPr="007C055D">
        <w:rPr>
          <w:rFonts w:ascii="標楷體" w:eastAsia="標楷體" w:hAnsi="標楷體" w:hint="eastAsia"/>
          <w:sz w:val="24"/>
          <w:szCs w:val="24"/>
          <w:lang w:eastAsia="zh-TW"/>
        </w:rPr>
        <w:t>務</w:t>
      </w:r>
      <w:proofErr w:type="gramEnd"/>
      <w:r w:rsidRPr="007C055D">
        <w:rPr>
          <w:rFonts w:ascii="標楷體" w:eastAsia="標楷體" w:hAnsi="標楷體"/>
          <w:sz w:val="24"/>
          <w:szCs w:val="24"/>
          <w:lang w:eastAsia="zh-TW"/>
        </w:rPr>
        <w:t>工作會議</w:t>
      </w:r>
      <w:r w:rsidRPr="007C055D">
        <w:rPr>
          <w:rFonts w:ascii="標楷體" w:eastAsia="標楷體" w:hAnsi="標楷體" w:hint="eastAsia"/>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活動方式、活動流程、課程內容及講師等（如附表一）。</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七、經費來源與概算</w:t>
      </w:r>
    </w:p>
    <w:p w:rsidR="00E474F0" w:rsidRPr="00E55E89" w:rsidRDefault="00E474F0" w:rsidP="00E474F0">
      <w:pPr>
        <w:tabs>
          <w:tab w:val="num" w:pos="2220"/>
        </w:tabs>
        <w:kinsoku w:val="0"/>
        <w:wordWrap w:val="0"/>
        <w:adjustRightInd w:val="0"/>
        <w:snapToGrid w:val="0"/>
        <w:spacing w:line="400" w:lineRule="exact"/>
        <w:rPr>
          <w:rFonts w:ascii="標楷體" w:eastAsia="標楷體" w:hAnsi="標楷體"/>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教育部國民及學前教育署補助辦理十二年國民基本教育精進國民中學及國民小學教學品質計畫」</w:t>
      </w:r>
    </w:p>
    <w:p w:rsidR="00E474F0" w:rsidRDefault="00E474F0" w:rsidP="00E474F0">
      <w:pPr>
        <w:jc w:val="center"/>
        <w:rPr>
          <w:rFonts w:ascii="標楷體" w:eastAsia="標楷體" w:hAnsi="標楷體"/>
          <w:sz w:val="24"/>
          <w:szCs w:val="24"/>
          <w:lang w:eastAsia="zh-TW"/>
        </w:rPr>
      </w:pPr>
      <w:r w:rsidRPr="00E55E89">
        <w:rPr>
          <w:rFonts w:ascii="標楷體" w:eastAsia="標楷體" w:hAnsi="標楷體" w:hint="eastAsia"/>
          <w:sz w:val="24"/>
          <w:szCs w:val="24"/>
          <w:lang w:eastAsia="zh-TW"/>
        </w:rPr>
        <w:t>107學年度生活課程輔導員專業成長經費概算表</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84239C" w:rsidRPr="00A111DC" w:rsidTr="00142E5C">
        <w:trPr>
          <w:jc w:val="center"/>
        </w:trPr>
        <w:tc>
          <w:tcPr>
            <w:tcW w:w="818"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1836"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999" w:type="dxa"/>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1134"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851"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1417"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177"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84239C" w:rsidRPr="00A111DC" w:rsidTr="00142E5C">
        <w:trPr>
          <w:jc w:val="center"/>
        </w:trPr>
        <w:tc>
          <w:tcPr>
            <w:tcW w:w="818"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1836"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color w:val="000000" w:themeColor="text1"/>
                <w:sz w:val="24"/>
                <w:szCs w:val="24"/>
              </w:rPr>
              <w:t>講師鐘點費</w:t>
            </w:r>
          </w:p>
        </w:tc>
        <w:tc>
          <w:tcPr>
            <w:tcW w:w="999"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0</w:t>
            </w:r>
            <w:r w:rsidRPr="00A111DC">
              <w:rPr>
                <w:rFonts w:ascii="標楷體" w:eastAsia="標楷體" w:hAnsi="標楷體" w:hint="eastAsia"/>
                <w:color w:val="000000" w:themeColor="text1"/>
                <w:sz w:val="24"/>
                <w:szCs w:val="24"/>
              </w:rPr>
              <w:t>00</w:t>
            </w:r>
          </w:p>
        </w:tc>
        <w:tc>
          <w:tcPr>
            <w:tcW w:w="1134"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12</w:t>
            </w:r>
          </w:p>
        </w:tc>
        <w:tc>
          <w:tcPr>
            <w:tcW w:w="851"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小時</w:t>
            </w:r>
          </w:p>
        </w:tc>
        <w:tc>
          <w:tcPr>
            <w:tcW w:w="1417"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24</w:t>
            </w:r>
            <w:r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0</w:t>
            </w:r>
            <w:r w:rsidRPr="00A111DC">
              <w:rPr>
                <w:rFonts w:ascii="標楷體" w:eastAsia="標楷體" w:hAnsi="標楷體"/>
                <w:color w:val="000000" w:themeColor="text1"/>
                <w:sz w:val="24"/>
                <w:szCs w:val="24"/>
              </w:rPr>
              <w:t>00</w:t>
            </w:r>
          </w:p>
        </w:tc>
        <w:tc>
          <w:tcPr>
            <w:tcW w:w="1177"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外聘</w:t>
            </w:r>
          </w:p>
        </w:tc>
      </w:tr>
      <w:tr w:rsidR="0084239C" w:rsidRPr="00A111DC" w:rsidTr="00142E5C">
        <w:trPr>
          <w:jc w:val="center"/>
        </w:trPr>
        <w:tc>
          <w:tcPr>
            <w:tcW w:w="818"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1836"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差旅費</w:t>
            </w:r>
          </w:p>
        </w:tc>
        <w:tc>
          <w:tcPr>
            <w:tcW w:w="999"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34"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p>
        </w:tc>
        <w:tc>
          <w:tcPr>
            <w:tcW w:w="851"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77"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核實支付</w:t>
            </w:r>
          </w:p>
        </w:tc>
      </w:tr>
      <w:tr w:rsidR="0084239C" w:rsidRPr="00A111DC" w:rsidTr="00142E5C">
        <w:trPr>
          <w:jc w:val="center"/>
        </w:trPr>
        <w:tc>
          <w:tcPr>
            <w:tcW w:w="818"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t>3</w:t>
            </w:r>
          </w:p>
        </w:tc>
        <w:tc>
          <w:tcPr>
            <w:tcW w:w="1836"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印刷費</w:t>
            </w:r>
          </w:p>
        </w:tc>
        <w:tc>
          <w:tcPr>
            <w:tcW w:w="999"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100</w:t>
            </w:r>
          </w:p>
        </w:tc>
        <w:tc>
          <w:tcPr>
            <w:tcW w:w="1134"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4</w:t>
            </w:r>
          </w:p>
        </w:tc>
        <w:tc>
          <w:tcPr>
            <w:tcW w:w="851"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1417"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rPr>
              <w:t>,</w:t>
            </w:r>
            <w:r w:rsidRPr="00A111DC">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rPr>
              <w:t>00</w:t>
            </w:r>
          </w:p>
        </w:tc>
        <w:tc>
          <w:tcPr>
            <w:tcW w:w="1177" w:type="dxa"/>
            <w:vAlign w:val="center"/>
          </w:tcPr>
          <w:p w:rsidR="0084239C" w:rsidRPr="00A111DC" w:rsidRDefault="0084239C" w:rsidP="00142E5C">
            <w:pPr>
              <w:kinsoku w:val="0"/>
              <w:spacing w:line="40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84239C" w:rsidRPr="00A111DC" w:rsidTr="00142E5C">
        <w:trPr>
          <w:jc w:val="center"/>
        </w:trPr>
        <w:tc>
          <w:tcPr>
            <w:tcW w:w="818"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t>4</w:t>
            </w:r>
          </w:p>
        </w:tc>
        <w:tc>
          <w:tcPr>
            <w:tcW w:w="1836"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教材教具費</w:t>
            </w:r>
          </w:p>
        </w:tc>
        <w:tc>
          <w:tcPr>
            <w:tcW w:w="999"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8,000</w:t>
            </w:r>
          </w:p>
        </w:tc>
        <w:tc>
          <w:tcPr>
            <w:tcW w:w="1134" w:type="dxa"/>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p>
        </w:tc>
        <w:tc>
          <w:tcPr>
            <w:tcW w:w="851"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,000</w:t>
            </w:r>
          </w:p>
        </w:tc>
        <w:tc>
          <w:tcPr>
            <w:tcW w:w="1177" w:type="dxa"/>
            <w:vAlign w:val="center"/>
          </w:tcPr>
          <w:p w:rsidR="0084239C" w:rsidRPr="00A111DC" w:rsidRDefault="0084239C" w:rsidP="00142E5C">
            <w:pPr>
              <w:kinsoku w:val="0"/>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研習所需要的教材、教具</w:t>
            </w:r>
          </w:p>
        </w:tc>
      </w:tr>
      <w:tr w:rsidR="0084239C" w:rsidRPr="00A111DC" w:rsidTr="00142E5C">
        <w:trPr>
          <w:jc w:val="center"/>
        </w:trPr>
        <w:tc>
          <w:tcPr>
            <w:tcW w:w="818" w:type="dxa"/>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5</w:t>
            </w:r>
          </w:p>
        </w:tc>
        <w:tc>
          <w:tcPr>
            <w:tcW w:w="1836" w:type="dxa"/>
            <w:vAlign w:val="center"/>
          </w:tcPr>
          <w:p w:rsidR="0084239C" w:rsidRPr="0018168F" w:rsidRDefault="0084239C" w:rsidP="00142E5C">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雜支</w:t>
            </w:r>
          </w:p>
        </w:tc>
        <w:tc>
          <w:tcPr>
            <w:tcW w:w="999" w:type="dxa"/>
            <w:vAlign w:val="center"/>
          </w:tcPr>
          <w:p w:rsidR="0084239C" w:rsidRPr="0018168F" w:rsidRDefault="0084239C" w:rsidP="00142E5C">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34" w:type="dxa"/>
            <w:vAlign w:val="center"/>
          </w:tcPr>
          <w:p w:rsidR="0084239C" w:rsidRPr="0018168F" w:rsidRDefault="0084239C" w:rsidP="00142E5C">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1</w:t>
            </w:r>
          </w:p>
        </w:tc>
        <w:tc>
          <w:tcPr>
            <w:tcW w:w="851" w:type="dxa"/>
            <w:vAlign w:val="center"/>
          </w:tcPr>
          <w:p w:rsidR="0084239C" w:rsidRPr="0018168F" w:rsidRDefault="0084239C" w:rsidP="00142E5C">
            <w:pPr>
              <w:kinsoku w:val="0"/>
              <w:spacing w:line="400" w:lineRule="exact"/>
              <w:jc w:val="center"/>
              <w:rPr>
                <w:rFonts w:ascii="標楷體" w:eastAsia="標楷體" w:hAnsi="標楷體" w:cs="新細明體"/>
                <w:sz w:val="24"/>
                <w:szCs w:val="24"/>
              </w:rPr>
            </w:pPr>
            <w:r w:rsidRPr="0018168F">
              <w:rPr>
                <w:rFonts w:ascii="標楷體" w:eastAsia="標楷體" w:hAnsi="標楷體" w:cs="新細明體" w:hint="eastAsia"/>
                <w:sz w:val="24"/>
                <w:szCs w:val="24"/>
              </w:rPr>
              <w:t>式</w:t>
            </w:r>
          </w:p>
        </w:tc>
        <w:tc>
          <w:tcPr>
            <w:tcW w:w="1417" w:type="dxa"/>
            <w:vAlign w:val="center"/>
          </w:tcPr>
          <w:p w:rsidR="0084239C" w:rsidRPr="0018168F" w:rsidRDefault="0084239C" w:rsidP="00142E5C">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77" w:type="dxa"/>
            <w:vAlign w:val="center"/>
          </w:tcPr>
          <w:p w:rsidR="0084239C" w:rsidRPr="0018168F" w:rsidRDefault="0084239C" w:rsidP="00142E5C">
            <w:pPr>
              <w:kinsoku w:val="0"/>
              <w:spacing w:line="400" w:lineRule="exact"/>
              <w:rPr>
                <w:rFonts w:ascii="標楷體" w:eastAsia="標楷體" w:hAnsi="標楷體"/>
                <w:sz w:val="24"/>
                <w:szCs w:val="24"/>
                <w:lang w:eastAsia="zh-TW"/>
              </w:rPr>
            </w:pPr>
            <w:r w:rsidRPr="0018168F">
              <w:rPr>
                <w:rFonts w:ascii="標楷體" w:eastAsia="標楷體" w:hAnsi="標楷體" w:hint="eastAsia"/>
                <w:sz w:val="24"/>
                <w:szCs w:val="24"/>
                <w:lang w:eastAsia="zh-TW"/>
              </w:rPr>
              <w:t>前項未編列之費用業務費之5%</w:t>
            </w:r>
          </w:p>
        </w:tc>
      </w:tr>
      <w:tr w:rsidR="0084239C" w:rsidRPr="00A111DC" w:rsidTr="00142E5C">
        <w:trPr>
          <w:jc w:val="center"/>
        </w:trPr>
        <w:tc>
          <w:tcPr>
            <w:tcW w:w="5638" w:type="dxa"/>
            <w:gridSpan w:val="5"/>
            <w:shd w:val="clear" w:color="auto" w:fill="FFFF99"/>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教育部國民及學前教育署補助總價合計</w:t>
            </w:r>
          </w:p>
        </w:tc>
        <w:tc>
          <w:tcPr>
            <w:tcW w:w="1417" w:type="dxa"/>
            <w:shd w:val="clear" w:color="auto" w:fill="FFFF99"/>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p>
        </w:tc>
      </w:tr>
      <w:tr w:rsidR="0084239C" w:rsidRPr="00A111DC" w:rsidTr="00142E5C">
        <w:trPr>
          <w:jc w:val="center"/>
        </w:trPr>
        <w:tc>
          <w:tcPr>
            <w:tcW w:w="5638" w:type="dxa"/>
            <w:gridSpan w:val="5"/>
            <w:shd w:val="clear" w:color="auto" w:fill="FFFF99"/>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市府補助總價合計</w:t>
            </w:r>
          </w:p>
        </w:tc>
        <w:tc>
          <w:tcPr>
            <w:tcW w:w="1417" w:type="dxa"/>
            <w:shd w:val="clear" w:color="auto" w:fill="FFFF99"/>
            <w:vAlign w:val="center"/>
          </w:tcPr>
          <w:p w:rsidR="0084239C" w:rsidRPr="00A111DC" w:rsidRDefault="0084239C" w:rsidP="00142E5C">
            <w:pPr>
              <w:kinsoku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0</w:t>
            </w:r>
          </w:p>
        </w:tc>
        <w:tc>
          <w:tcPr>
            <w:tcW w:w="1177" w:type="dxa"/>
            <w:shd w:val="clear" w:color="auto" w:fill="FFFF99"/>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p>
        </w:tc>
      </w:tr>
      <w:tr w:rsidR="0084239C" w:rsidRPr="00A111DC" w:rsidTr="00142E5C">
        <w:trPr>
          <w:jc w:val="center"/>
        </w:trPr>
        <w:tc>
          <w:tcPr>
            <w:tcW w:w="5638" w:type="dxa"/>
            <w:gridSpan w:val="5"/>
            <w:shd w:val="clear" w:color="auto" w:fill="FFFF99"/>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合計</w:t>
            </w:r>
          </w:p>
        </w:tc>
        <w:tc>
          <w:tcPr>
            <w:tcW w:w="1417" w:type="dxa"/>
            <w:shd w:val="clear" w:color="auto" w:fill="FFFF99"/>
            <w:vAlign w:val="center"/>
          </w:tcPr>
          <w:p w:rsidR="0084239C" w:rsidRPr="00A111DC" w:rsidRDefault="0084239C" w:rsidP="00142E5C">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84239C" w:rsidRPr="00A111DC" w:rsidRDefault="0084239C" w:rsidP="00142E5C">
            <w:pPr>
              <w:kinsoku w:val="0"/>
              <w:spacing w:line="400" w:lineRule="exact"/>
              <w:jc w:val="center"/>
              <w:rPr>
                <w:rFonts w:ascii="標楷體" w:eastAsia="標楷體" w:hAnsi="標楷體"/>
                <w:color w:val="000000" w:themeColor="text1"/>
                <w:sz w:val="24"/>
                <w:szCs w:val="24"/>
                <w:lang w:eastAsia="zh-TW"/>
              </w:rPr>
            </w:pPr>
          </w:p>
        </w:tc>
      </w:tr>
    </w:tbl>
    <w:p w:rsidR="0084239C" w:rsidRDefault="0084239C" w:rsidP="0084239C">
      <w:pPr>
        <w:rPr>
          <w:rFonts w:ascii="標楷體" w:eastAsia="標楷體" w:hAnsi="標楷體"/>
          <w:sz w:val="24"/>
          <w:szCs w:val="24"/>
          <w:lang w:eastAsia="zh-TW"/>
        </w:rPr>
      </w:pPr>
    </w:p>
    <w:p w:rsidR="00E474F0" w:rsidRPr="00ED3B92" w:rsidRDefault="00E474F0" w:rsidP="00E474F0">
      <w:pPr>
        <w:kinsoku w:val="0"/>
        <w:wordWrap w:val="0"/>
        <w:spacing w:line="400" w:lineRule="exact"/>
        <w:rPr>
          <w:rFonts w:ascii="標楷體" w:eastAsia="標楷體" w:hAnsi="標楷體"/>
          <w:lang w:eastAsia="zh-TW"/>
        </w:rPr>
      </w:pPr>
      <w:r w:rsidRPr="00ED3B92">
        <w:rPr>
          <w:rFonts w:ascii="標楷體" w:eastAsia="標楷體" w:hAnsi="標楷體"/>
          <w:lang w:eastAsia="zh-TW"/>
        </w:rPr>
        <w:t>承辦人：</w:t>
      </w:r>
      <w:r w:rsidRPr="00ED3B92">
        <w:rPr>
          <w:rFonts w:ascii="標楷體" w:eastAsia="標楷體" w:hAnsi="標楷體" w:hint="eastAsia"/>
          <w:lang w:eastAsia="zh-TW"/>
        </w:rPr>
        <w:t xml:space="preserve">           </w:t>
      </w:r>
      <w:r w:rsidRPr="00ED3B92">
        <w:rPr>
          <w:rFonts w:ascii="標楷體" w:eastAsia="標楷體" w:hAnsi="標楷體"/>
          <w:lang w:eastAsia="zh-TW"/>
        </w:rPr>
        <w:t>主任：</w:t>
      </w:r>
      <w:r w:rsidRPr="00ED3B92">
        <w:rPr>
          <w:rFonts w:ascii="標楷體" w:eastAsia="標楷體" w:hAnsi="標楷體" w:hint="eastAsia"/>
          <w:lang w:eastAsia="zh-TW"/>
        </w:rPr>
        <w:t xml:space="preserve">             </w:t>
      </w:r>
      <w:r w:rsidRPr="00ED3B92">
        <w:rPr>
          <w:rFonts w:ascii="標楷體" w:eastAsia="標楷體" w:hAnsi="標楷體"/>
          <w:lang w:eastAsia="zh-TW"/>
        </w:rPr>
        <w:t>主</w:t>
      </w:r>
      <w:r w:rsidRPr="00ED3B92">
        <w:rPr>
          <w:rFonts w:ascii="標楷體" w:eastAsia="標楷體" w:hAnsi="標楷體" w:hint="eastAsia"/>
          <w:lang w:eastAsia="zh-TW"/>
        </w:rPr>
        <w:t>計</w:t>
      </w:r>
      <w:r w:rsidRPr="00ED3B92">
        <w:rPr>
          <w:rFonts w:ascii="標楷體" w:eastAsia="標楷體" w:hAnsi="標楷體"/>
          <w:lang w:eastAsia="zh-TW"/>
        </w:rPr>
        <w:t>：</w:t>
      </w:r>
      <w:r w:rsidRPr="00ED3B92">
        <w:rPr>
          <w:rFonts w:ascii="標楷體" w:eastAsia="標楷體" w:hAnsi="標楷體" w:hint="eastAsia"/>
          <w:lang w:eastAsia="zh-TW"/>
        </w:rPr>
        <w:t xml:space="preserve">            校長：</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lastRenderedPageBreak/>
        <w:t>八、預期成效</w:t>
      </w:r>
    </w:p>
    <w:p w:rsidR="00E474F0"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經由教師的發表與檔案，評估教師對本主題主要教學策略及重要概念的理</w:t>
      </w:r>
    </w:p>
    <w:p w:rsidR="00E474F0" w:rsidRDefault="00E474F0" w:rsidP="00E474F0">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7C055D">
        <w:rPr>
          <w:rFonts w:ascii="標楷體" w:eastAsia="標楷體" w:hAnsi="標楷體" w:hint="eastAsia"/>
          <w:sz w:val="24"/>
          <w:szCs w:val="24"/>
          <w:lang w:eastAsia="zh-TW"/>
        </w:rPr>
        <w:t>解程度，以協助教師規劃團體或個人成長重點。</w:t>
      </w:r>
    </w:p>
    <w:p w:rsidR="00E474F0"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將輔導團所研發之生活課程設計，實際進行課程教學，經由教學現場的實</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7C055D">
        <w:rPr>
          <w:rFonts w:ascii="標楷體" w:eastAsia="標楷體" w:hAnsi="標楷體" w:hint="eastAsia"/>
          <w:sz w:val="24"/>
          <w:szCs w:val="24"/>
          <w:lang w:eastAsia="zh-TW"/>
        </w:rPr>
        <w:t>際教學，針對教師反應進行修正與精進。</w:t>
      </w:r>
    </w:p>
    <w:p w:rsidR="00E474F0" w:rsidRDefault="00E474F0" w:rsidP="00E474F0">
      <w:pPr>
        <w:kinsoku w:val="0"/>
        <w:spacing w:line="400" w:lineRule="exact"/>
        <w:jc w:val="both"/>
        <w:outlineLvl w:val="2"/>
        <w:rPr>
          <w:rFonts w:ascii="標楷體" w:eastAsia="標楷體" w:hAnsi="標楷體"/>
          <w:lang w:eastAsia="zh-TW"/>
        </w:rPr>
      </w:pPr>
      <w:bookmarkStart w:id="63" w:name="_Toc510152460"/>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E94527">
        <w:rPr>
          <w:rFonts w:ascii="標楷體" w:eastAsia="標楷體" w:hAnsi="標楷體" w:hint="eastAsia"/>
          <w:lang w:eastAsia="zh-TW"/>
        </w:rPr>
        <w:t>透過研發多元的評量方式，可以檢核學生的學習與發展學生多面的生活能力。</w:t>
      </w:r>
      <w:bookmarkEnd w:id="63"/>
    </w:p>
    <w:p w:rsidR="00E474F0" w:rsidRPr="00E474F0" w:rsidRDefault="00E474F0" w:rsidP="00E474F0">
      <w:pPr>
        <w:kinsoku w:val="0"/>
        <w:spacing w:line="400" w:lineRule="exact"/>
        <w:jc w:val="both"/>
        <w:outlineLvl w:val="2"/>
        <w:rPr>
          <w:rFonts w:ascii="標楷體" w:eastAsia="標楷體" w:hAnsi="標楷體"/>
          <w:lang w:eastAsia="zh-TW"/>
        </w:rPr>
      </w:pPr>
      <w:bookmarkStart w:id="64" w:name="_Toc510152461"/>
      <w:r w:rsidRPr="00E94527">
        <w:rPr>
          <w:rFonts w:ascii="標楷體" w:eastAsia="標楷體" w:hAnsi="標楷體" w:hint="eastAsia"/>
          <w:sz w:val="24"/>
          <w:szCs w:val="24"/>
          <w:lang w:eastAsia="zh-TW"/>
        </w:rPr>
        <w:t>附表</w:t>
      </w:r>
      <w:proofErr w:type="gramStart"/>
      <w:r w:rsidRPr="00E94527">
        <w:rPr>
          <w:rFonts w:ascii="標楷體" w:eastAsia="標楷體" w:hAnsi="標楷體" w:hint="eastAsia"/>
          <w:sz w:val="24"/>
          <w:szCs w:val="24"/>
          <w:lang w:eastAsia="zh-TW"/>
        </w:rPr>
        <w:t>一</w:t>
      </w:r>
      <w:proofErr w:type="gramEnd"/>
      <w:r w:rsidRPr="00E94527">
        <w:rPr>
          <w:rFonts w:ascii="標楷體" w:eastAsia="標楷體" w:hAnsi="標楷體" w:hint="eastAsia"/>
          <w:sz w:val="24"/>
          <w:szCs w:val="24"/>
          <w:lang w:eastAsia="zh-TW"/>
        </w:rPr>
        <w:t>：10</w:t>
      </w:r>
      <w:r>
        <w:rPr>
          <w:rFonts w:ascii="標楷體" w:eastAsia="標楷體" w:hAnsi="標楷體" w:hint="eastAsia"/>
          <w:sz w:val="24"/>
          <w:szCs w:val="24"/>
          <w:lang w:eastAsia="zh-TW"/>
        </w:rPr>
        <w:t>7學</w:t>
      </w:r>
      <w:r w:rsidRPr="00E94527">
        <w:rPr>
          <w:rFonts w:ascii="標楷體" w:eastAsia="標楷體" w:hAnsi="標楷體" w:hint="eastAsia"/>
          <w:sz w:val="24"/>
          <w:szCs w:val="24"/>
          <w:lang w:eastAsia="zh-TW"/>
        </w:rPr>
        <w:t>年度國民小學生活課程輔導員專業成長工作坊課程表</w:t>
      </w:r>
      <w:bookmarkEnd w:id="64"/>
    </w:p>
    <w:tbl>
      <w:tblPr>
        <w:tblpPr w:leftFromText="180" w:rightFromText="180" w:vertAnchor="text" w:horzAnchor="margin" w:tblpY="1166"/>
        <w:tblOverlap w:val="never"/>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22"/>
        <w:gridCol w:w="1716"/>
        <w:gridCol w:w="656"/>
        <w:gridCol w:w="4186"/>
        <w:gridCol w:w="1358"/>
      </w:tblGrid>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編號</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日期</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項目</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工作內容</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備註</w:t>
            </w: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9</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實作</w:t>
            </w:r>
          </w:p>
          <w:p w:rsidR="00E474F0" w:rsidRPr="00B2158D" w:rsidRDefault="00E474F0" w:rsidP="00925D4E">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olor w:val="000000" w:themeColor="text1"/>
                <w:lang w:eastAsia="zh-TW"/>
              </w:rPr>
              <w:t>10</w:t>
            </w:r>
            <w:r>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年度工作檢討說明</w:t>
            </w:r>
          </w:p>
          <w:p w:rsidR="00E474F0" w:rsidRPr="00B2158D" w:rsidRDefault="00E474F0" w:rsidP="00925D4E">
            <w:pPr>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hint="eastAsia"/>
                <w:color w:val="000000" w:themeColor="text1"/>
                <w:lang w:eastAsia="zh-TW"/>
              </w:rPr>
              <w:t>10</w:t>
            </w:r>
            <w:r>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年度工作說明</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9</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20</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tabs>
                <w:tab w:val="left" w:pos="5644"/>
              </w:tabs>
              <w:snapToGrid w:val="0"/>
              <w:spacing w:line="240" w:lineRule="exact"/>
              <w:rPr>
                <w:rFonts w:ascii="標楷體" w:eastAsia="標楷體" w:hAnsi="標楷體" w:cs="標楷體"/>
                <w:color w:val="000000" w:themeColor="text1"/>
                <w:lang w:eastAsia="zh-TW"/>
              </w:rPr>
            </w:pPr>
            <w:r w:rsidRPr="00B2158D">
              <w:rPr>
                <w:rFonts w:ascii="標楷體" w:eastAsia="標楷體" w:hAnsi="標楷體" w:cs="標楷體" w:hint="eastAsia"/>
                <w:color w:val="000000" w:themeColor="text1"/>
                <w:lang w:eastAsia="zh-TW"/>
              </w:rPr>
              <w:t>北區策略聯盟研討</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十二年國</w:t>
            </w:r>
            <w:proofErr w:type="gramStart"/>
            <w:r w:rsidRPr="00B2158D">
              <w:rPr>
                <w:rFonts w:ascii="標楷體" w:eastAsia="標楷體" w:hAnsi="標楷體" w:hint="eastAsia"/>
                <w:color w:val="000000" w:themeColor="text1"/>
                <w:lang w:eastAsia="zh-TW"/>
              </w:rPr>
              <w:t>教課綱</w:t>
            </w:r>
            <w:proofErr w:type="gramEnd"/>
            <w:r w:rsidRPr="00B2158D">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10</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4</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訪視</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1.到校輔導行前工作規畫</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10</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18</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spacing w:line="240" w:lineRule="exact"/>
              <w:ind w:left="220" w:hangingChars="100" w:hanging="220"/>
              <w:jc w:val="both"/>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hint="eastAsia"/>
                <w:color w:val="000000" w:themeColor="text1"/>
                <w:lang w:eastAsia="zh-TW"/>
              </w:rPr>
              <w:t>十二年國</w:t>
            </w:r>
            <w:proofErr w:type="gramStart"/>
            <w:r w:rsidRPr="00B2158D">
              <w:rPr>
                <w:rFonts w:ascii="標楷體" w:eastAsia="標楷體" w:hAnsi="標楷體" w:hint="eastAsia"/>
                <w:color w:val="000000" w:themeColor="text1"/>
                <w:lang w:eastAsia="zh-TW"/>
              </w:rPr>
              <w:t>教課綱</w:t>
            </w:r>
            <w:proofErr w:type="gramEnd"/>
            <w:r w:rsidRPr="00B2158D">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11</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專業</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11</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15</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kinsoku w:val="0"/>
              <w:wordWrap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2.生活課程美學發展與應用實例(十興國小邱曉詩老師) </w:t>
            </w:r>
          </w:p>
          <w:p w:rsidR="00E474F0" w:rsidRPr="00B2158D" w:rsidRDefault="00E474F0" w:rsidP="00925D4E">
            <w:pPr>
              <w:kinsoku w:val="0"/>
              <w:wordWrap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11</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29</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78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12</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lastRenderedPageBreak/>
              <w:t>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rPr>
              <w:t>.</w:t>
            </w:r>
            <w:r w:rsidR="00E13EAA">
              <w:rPr>
                <w:rFonts w:ascii="標楷體" w:eastAsia="標楷體" w:hAnsi="標楷體" w:hint="eastAsia"/>
                <w:color w:val="000000" w:themeColor="text1"/>
                <w:lang w:eastAsia="zh-TW"/>
              </w:rPr>
              <w:t>12</w:t>
            </w:r>
            <w:r w:rsidRPr="00B2158D">
              <w:rPr>
                <w:rFonts w:ascii="標楷體" w:eastAsia="標楷體" w:hAnsi="標楷體" w:hint="eastAsia"/>
                <w:color w:val="000000" w:themeColor="text1"/>
              </w:rPr>
              <w:t>.</w:t>
            </w:r>
            <w:r w:rsidR="00E13EAA">
              <w:rPr>
                <w:rFonts w:ascii="標楷體" w:eastAsia="標楷體" w:hAnsi="標楷體" w:hint="eastAsia"/>
                <w:color w:val="000000" w:themeColor="text1"/>
                <w:lang w:eastAsia="zh-TW"/>
              </w:rPr>
              <w:t>27</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研討</w:t>
            </w:r>
          </w:p>
          <w:p w:rsidR="00E474F0" w:rsidRPr="00B2158D" w:rsidRDefault="00E474F0" w:rsidP="00925D4E">
            <w:pPr>
              <w:kinsoku w:val="0"/>
              <w:spacing w:line="240" w:lineRule="exact"/>
              <w:jc w:val="center"/>
              <w:rPr>
                <w:rFonts w:ascii="標楷體" w:eastAsia="標楷體" w:hAnsi="標楷體"/>
                <w:color w:val="000000" w:themeColor="text1"/>
              </w:rPr>
            </w:pP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10</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kinsoku w:val="0"/>
              <w:wordWrap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2.生活課程多元發展與應用實例(自然學科) </w:t>
            </w:r>
          </w:p>
          <w:p w:rsidR="00E474F0" w:rsidRPr="00B2158D" w:rsidRDefault="00E474F0" w:rsidP="00925D4E">
            <w:pPr>
              <w:kinsoku w:val="0"/>
              <w:wordWrap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21</w:t>
            </w:r>
            <w:r w:rsidRPr="00B2158D">
              <w:rPr>
                <w:rFonts w:ascii="標楷體" w:eastAsia="標楷體" w:hAnsi="標楷體" w:hint="eastAsia"/>
                <w:color w:val="000000" w:themeColor="text1"/>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成果</w:t>
            </w:r>
          </w:p>
          <w:p w:rsidR="00E474F0" w:rsidRPr="00B2158D" w:rsidRDefault="00E474F0" w:rsidP="00925D4E">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w:t>
            </w:r>
            <w:proofErr w:type="gramStart"/>
            <w:r w:rsidRPr="00B2158D">
              <w:rPr>
                <w:rFonts w:ascii="標楷體" w:eastAsia="標楷體" w:hAnsi="標楷體" w:hint="eastAsia"/>
                <w:color w:val="000000" w:themeColor="text1"/>
                <w:lang w:eastAsia="zh-TW"/>
              </w:rPr>
              <w:t>央團年度</w:t>
            </w:r>
            <w:proofErr w:type="gramEnd"/>
            <w:r w:rsidRPr="00B2158D">
              <w:rPr>
                <w:rFonts w:ascii="標楷體" w:eastAsia="標楷體" w:hAnsi="標楷體" w:hint="eastAsia"/>
                <w:color w:val="000000" w:themeColor="text1"/>
                <w:lang w:eastAsia="zh-TW"/>
              </w:rPr>
              <w:t>研討</w:t>
            </w:r>
          </w:p>
          <w:p w:rsidR="00E474F0" w:rsidRPr="00B2158D" w:rsidRDefault="00E474F0" w:rsidP="00925D4E">
            <w:pPr>
              <w:kinsoku w:val="0"/>
              <w:wordWrap w:val="0"/>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  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領域工作研討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Arial Unicode MS"/>
                <w:color w:val="000000" w:themeColor="text1"/>
                <w:lang w:eastAsia="zh-TW"/>
              </w:rPr>
              <w:t>.</w:t>
            </w:r>
            <w:proofErr w:type="gramStart"/>
            <w:r w:rsidRPr="00B2158D">
              <w:rPr>
                <w:rFonts w:ascii="標楷體" w:eastAsia="標楷體" w:hAnsi="標楷體" w:cs="Arial Unicode MS" w:hint="eastAsia"/>
                <w:color w:val="000000" w:themeColor="text1"/>
                <w:lang w:eastAsia="zh-TW"/>
              </w:rPr>
              <w:t>領召工作</w:t>
            </w:r>
            <w:proofErr w:type="gramEnd"/>
            <w:r w:rsidRPr="00B2158D">
              <w:rPr>
                <w:rFonts w:ascii="標楷體" w:eastAsia="標楷體" w:hAnsi="標楷體" w:cs="Arial Unicode MS" w:hint="eastAsia"/>
                <w:color w:val="000000" w:themeColor="text1"/>
                <w:lang w:eastAsia="zh-TW"/>
              </w:rPr>
              <w:t>坊課程討論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檢討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1.下半年工作計畫</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2.上半年工作檢討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812"/>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21</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審查</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1.下半年工作計畫說明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2.教師學習社群主題討論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4</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w:t>
            </w:r>
            <w:r w:rsidRPr="00B2158D">
              <w:rPr>
                <w:rFonts w:ascii="標楷體" w:eastAsia="標楷體" w:hAnsi="標楷體" w:hint="eastAsia"/>
                <w:color w:val="000000" w:themeColor="text1"/>
                <w:lang w:eastAsia="zh-TW"/>
              </w:rPr>
              <w:t>1(四)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r w:rsidRPr="00B2158D">
              <w:rPr>
                <w:rFonts w:ascii="標楷體" w:eastAsia="標楷體" w:hAnsi="標楷體" w:cs="Arial Unicode MS" w:hint="eastAsia"/>
                <w:color w:val="000000" w:themeColor="text1"/>
                <w:lang w:eastAsia="zh-TW"/>
              </w:rPr>
              <w:t xml:space="preserve"> </w:t>
            </w:r>
          </w:p>
          <w:p w:rsidR="00E474F0" w:rsidRPr="00B2158D" w:rsidRDefault="00E474F0" w:rsidP="00925D4E">
            <w:pPr>
              <w:kinsoku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2.課程設計與多元評量方式的研討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4</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5(四)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訪視</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p w:rsidR="00E474F0" w:rsidRPr="00B2158D" w:rsidRDefault="00E474F0" w:rsidP="00925D4E">
            <w:pPr>
              <w:tabs>
                <w:tab w:val="left" w:pos="5644"/>
              </w:tabs>
              <w:snapToGrid w:val="0"/>
              <w:spacing w:line="240" w:lineRule="exact"/>
              <w:ind w:left="220" w:hangingChars="100" w:hanging="220"/>
              <w:rPr>
                <w:rFonts w:ascii="標楷體" w:eastAsia="標楷體" w:hAnsi="標楷體" w:cs="標楷體"/>
                <w:color w:val="000000" w:themeColor="text1"/>
                <w:lang w:val="zh-TW" w:eastAsia="zh-TW"/>
              </w:rPr>
            </w:pPr>
            <w:r w:rsidRPr="00B2158D">
              <w:rPr>
                <w:rFonts w:ascii="標楷體" w:eastAsia="標楷體" w:hAnsi="標楷體" w:cs="Arial Unicode MS" w:hint="eastAsia"/>
                <w:color w:val="000000" w:themeColor="text1"/>
                <w:lang w:eastAsia="zh-TW"/>
              </w:rPr>
              <w:t>3.</w:t>
            </w:r>
            <w:r w:rsidRPr="00B2158D">
              <w:rPr>
                <w:rFonts w:ascii="標楷體" w:eastAsia="標楷體" w:hAnsi="標楷體" w:cs="標楷體" w:hint="eastAsia"/>
                <w:color w:val="000000" w:themeColor="text1"/>
                <w:lang w:val="zh-TW" w:eastAsia="zh-TW"/>
              </w:rPr>
              <w:t>生活課程教學方案改寫與研討</w:t>
            </w:r>
            <w:r w:rsidRPr="00B2158D">
              <w:rPr>
                <w:rFonts w:ascii="標楷體" w:eastAsia="標楷體" w:hAnsi="標楷體" w:hint="eastAsia"/>
                <w:color w:val="000000" w:themeColor="text1"/>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5</w:t>
            </w:r>
            <w:r w:rsidRPr="00B2158D">
              <w:rPr>
                <w:rFonts w:ascii="標楷體" w:eastAsia="標楷體" w:hAnsi="標楷體"/>
                <w:color w:val="000000" w:themeColor="text1"/>
              </w:rPr>
              <w:t>.</w:t>
            </w:r>
            <w:r w:rsidRPr="00B2158D">
              <w:rPr>
                <w:rFonts w:ascii="標楷體" w:eastAsia="標楷體" w:hAnsi="標楷體" w:hint="eastAsia"/>
                <w:color w:val="000000" w:themeColor="text1"/>
                <w:lang w:eastAsia="zh-TW"/>
              </w:rPr>
              <w:t>9(四)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專業</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標楷體" w:hint="eastAsia"/>
                <w:color w:val="000000" w:themeColor="text1"/>
                <w:lang w:val="zh-TW" w:eastAsia="zh-TW"/>
              </w:rPr>
              <w:t>生活課程教學方案改寫與研討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5</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規劃</w:t>
            </w:r>
          </w:p>
          <w:p w:rsidR="00E474F0" w:rsidRPr="00B2158D" w:rsidRDefault="00E474F0" w:rsidP="00925D4E">
            <w:pPr>
              <w:kinsoku w:val="0"/>
              <w:spacing w:line="240" w:lineRule="exact"/>
              <w:jc w:val="center"/>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輔導員專案討論</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 xml:space="preserve">2.有效教學與多元評量實   </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 xml:space="preserve">  例分享</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lang w:eastAsia="zh-TW"/>
              </w:rPr>
              <w:t>.</w:t>
            </w:r>
            <w:r w:rsidR="00E13EAA">
              <w:rPr>
                <w:rFonts w:ascii="標楷體" w:eastAsia="標楷體" w:hAnsi="標楷體" w:hint="eastAsia"/>
                <w:color w:val="000000" w:themeColor="text1"/>
                <w:lang w:eastAsia="zh-TW"/>
              </w:rPr>
              <w:t>5</w:t>
            </w:r>
            <w:r w:rsidRPr="00B2158D">
              <w:rPr>
                <w:rFonts w:ascii="標楷體" w:eastAsia="標楷體" w:hAnsi="標楷體"/>
                <w:color w:val="000000" w:themeColor="text1"/>
                <w:lang w:eastAsia="zh-TW"/>
              </w:rPr>
              <w:t>.</w:t>
            </w:r>
            <w:r w:rsidR="00E13EAA">
              <w:rPr>
                <w:rFonts w:ascii="標楷體" w:eastAsia="標楷體" w:hAnsi="標楷體" w:hint="eastAsia"/>
                <w:color w:val="000000" w:themeColor="text1"/>
                <w:lang w:eastAsia="zh-TW"/>
              </w:rPr>
              <w:t>31</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研討</w:t>
            </w:r>
          </w:p>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參訪</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到校輔導執行檢討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w:t>
            </w:r>
            <w:proofErr w:type="gramStart"/>
            <w:r w:rsidRPr="00B2158D">
              <w:rPr>
                <w:rFonts w:ascii="標楷體" w:eastAsia="標楷體" w:hAnsi="標楷體" w:hint="eastAsia"/>
                <w:color w:val="000000" w:themeColor="text1"/>
                <w:lang w:eastAsia="zh-TW"/>
              </w:rPr>
              <w:t>市外參訪</w:t>
            </w:r>
            <w:proofErr w:type="gramEnd"/>
            <w:r w:rsidRPr="00B2158D">
              <w:rPr>
                <w:rFonts w:ascii="標楷體" w:eastAsia="標楷體" w:hAnsi="標楷體"/>
                <w:color w:val="000000" w:themeColor="text1"/>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專業</w:t>
            </w:r>
          </w:p>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輔導員專業知能研討會議</w:t>
            </w:r>
          </w:p>
          <w:p w:rsidR="00E474F0" w:rsidRPr="00B2158D" w:rsidRDefault="00E474F0" w:rsidP="00925D4E">
            <w:pPr>
              <w:kinsoku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2.生活課程多元發展與應用實例(表演藝術) </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3.成果分享</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lastRenderedPageBreak/>
              <w:t>4.</w:t>
            </w:r>
            <w:r w:rsidRPr="00B2158D">
              <w:rPr>
                <w:rFonts w:ascii="標楷體" w:eastAsia="標楷體" w:hAnsi="標楷體"/>
                <w:color w:val="000000" w:themeColor="text1"/>
                <w:lang w:eastAsia="zh-TW"/>
              </w:rPr>
              <w:t>年度各項憑證彙整</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bl>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EE6270" w:rsidRDefault="00EE6270" w:rsidP="00F405EB">
      <w:pPr>
        <w:adjustRightInd w:val="0"/>
        <w:snapToGrid w:val="0"/>
        <w:spacing w:after="0" w:line="240" w:lineRule="auto"/>
        <w:rPr>
          <w:rFonts w:ascii="標楷體" w:eastAsia="標楷體" w:hAnsi="標楷體"/>
          <w:sz w:val="24"/>
          <w:szCs w:val="24"/>
          <w:lang w:eastAsia="zh-TW"/>
        </w:rPr>
      </w:pPr>
      <w:r w:rsidRPr="00EE6270">
        <w:rPr>
          <w:rFonts w:ascii="標楷體" w:eastAsia="標楷體" w:hAnsi="標楷體" w:hint="eastAsia"/>
          <w:sz w:val="24"/>
          <w:szCs w:val="24"/>
          <w:lang w:eastAsia="zh-TW"/>
        </w:rPr>
        <w:lastRenderedPageBreak/>
        <w:t>附件二</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hint="eastAsia"/>
          <w:sz w:val="24"/>
          <w:szCs w:val="24"/>
          <w:lang w:eastAsia="zh-TW"/>
        </w:rPr>
        <w:t>桃園市</w:t>
      </w:r>
      <w:r w:rsidRPr="00E8597D">
        <w:rPr>
          <w:rFonts w:ascii="標楷體" w:eastAsia="標楷體" w:hAnsi="標楷體"/>
          <w:sz w:val="24"/>
          <w:szCs w:val="24"/>
          <w:lang w:eastAsia="zh-TW"/>
        </w:rPr>
        <w:t>10</w:t>
      </w:r>
      <w:r w:rsidRPr="00E8597D">
        <w:rPr>
          <w:rFonts w:ascii="標楷體" w:eastAsia="標楷體" w:hAnsi="標楷體" w:hint="eastAsia"/>
          <w:sz w:val="24"/>
          <w:szCs w:val="24"/>
          <w:lang w:eastAsia="zh-TW"/>
        </w:rPr>
        <w:t>7</w:t>
      </w:r>
      <w:proofErr w:type="gramStart"/>
      <w:r w:rsidRPr="00E8597D">
        <w:rPr>
          <w:rFonts w:ascii="標楷體" w:eastAsia="標楷體" w:hAnsi="標楷體" w:hint="eastAsia"/>
          <w:sz w:val="24"/>
          <w:szCs w:val="24"/>
          <w:lang w:eastAsia="zh-TW"/>
        </w:rPr>
        <w:t>學年度精進</w:t>
      </w:r>
      <w:proofErr w:type="gramEnd"/>
      <w:r w:rsidRPr="00E8597D">
        <w:rPr>
          <w:rFonts w:ascii="標楷體" w:eastAsia="標楷體" w:hAnsi="標楷體"/>
          <w:sz w:val="24"/>
          <w:szCs w:val="24"/>
          <w:lang w:eastAsia="zh-TW"/>
        </w:rPr>
        <w:t>國民</w:t>
      </w:r>
      <w:r w:rsidRPr="00E8597D">
        <w:rPr>
          <w:rFonts w:ascii="標楷體" w:eastAsia="標楷體" w:hAnsi="標楷體" w:hint="eastAsia"/>
          <w:sz w:val="24"/>
          <w:szCs w:val="24"/>
          <w:lang w:eastAsia="zh-TW"/>
        </w:rPr>
        <w:t>中小學教師教學專業與課程品質整體推動計畫</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hint="eastAsia"/>
          <w:sz w:val="24"/>
          <w:szCs w:val="24"/>
          <w:shd w:val="clear" w:color="auto" w:fill="F2F2F2"/>
          <w:lang w:eastAsia="zh-TW"/>
        </w:rPr>
        <w:t>國民教育輔導團生活課程輔導小組</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sz w:val="24"/>
          <w:szCs w:val="24"/>
          <w:lang w:eastAsia="zh-TW"/>
        </w:rPr>
        <w:t>辦理「</w:t>
      </w:r>
      <w:r w:rsidRPr="00E8597D">
        <w:rPr>
          <w:rFonts w:ascii="標楷體" w:eastAsia="標楷體" w:hAnsi="標楷體" w:hint="eastAsia"/>
          <w:sz w:val="24"/>
          <w:szCs w:val="24"/>
          <w:lang w:eastAsia="zh-TW"/>
        </w:rPr>
        <w:t>精進教學</w:t>
      </w:r>
      <w:r w:rsidRPr="00E8597D">
        <w:rPr>
          <w:rFonts w:ascii="標楷體" w:eastAsia="標楷體" w:hAnsi="標楷體"/>
          <w:sz w:val="24"/>
          <w:szCs w:val="24"/>
          <w:lang w:eastAsia="zh-TW"/>
        </w:rPr>
        <w:t>」</w:t>
      </w:r>
      <w:r w:rsidRPr="00E8597D">
        <w:rPr>
          <w:rFonts w:ascii="標楷體" w:eastAsia="標楷體" w:hAnsi="標楷體" w:hint="eastAsia"/>
          <w:sz w:val="24"/>
          <w:szCs w:val="24"/>
          <w:lang w:eastAsia="zh-TW"/>
        </w:rPr>
        <w:t>各校領域召集人工作坊</w:t>
      </w:r>
      <w:r w:rsidRPr="00E8597D">
        <w:rPr>
          <w:rFonts w:ascii="標楷體" w:eastAsia="標楷體" w:hAnsi="標楷體"/>
          <w:sz w:val="24"/>
          <w:szCs w:val="24"/>
          <w:lang w:eastAsia="zh-TW"/>
        </w:rPr>
        <w:t>實施計畫</w:t>
      </w:r>
    </w:p>
    <w:p w:rsidR="00E8597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E8597D" w:rsidRPr="00435A3D" w:rsidRDefault="00E8597D" w:rsidP="00E8597D">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E8597D" w:rsidRDefault="00E8597D" w:rsidP="00F405EB">
      <w:pPr>
        <w:adjustRightInd w:val="0"/>
        <w:snapToGrid w:val="0"/>
        <w:spacing w:after="0" w:line="240" w:lineRule="auto"/>
        <w:rPr>
          <w:rFonts w:ascii="標楷體" w:eastAsia="標楷體" w:hAnsi="標楷體"/>
          <w:sz w:val="24"/>
          <w:szCs w:val="24"/>
          <w:lang w:eastAsia="zh-TW"/>
        </w:rPr>
      </w:pP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（一）</w:t>
      </w:r>
      <w:r w:rsidRPr="002555AF">
        <w:rPr>
          <w:rFonts w:ascii="標楷體" w:eastAsia="標楷體" w:hAnsi="標楷體" w:hint="eastAsia"/>
          <w:sz w:val="24"/>
          <w:szCs w:val="24"/>
          <w:lang w:eastAsia="zh-TW"/>
        </w:rPr>
        <w:t>建構學校課程發展之機制，落實學校本位課程發展及課程評鑑。</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（二）加強宣導相關政策，提昇</w:t>
      </w:r>
      <w:r w:rsidRPr="002555AF">
        <w:rPr>
          <w:rFonts w:ascii="標楷體" w:eastAsia="標楷體" w:hAnsi="標楷體" w:hint="eastAsia"/>
          <w:sz w:val="24"/>
          <w:szCs w:val="24"/>
          <w:lang w:eastAsia="zh-TW"/>
        </w:rPr>
        <w:t>生活課程</w:t>
      </w:r>
      <w:r w:rsidRPr="002555AF">
        <w:rPr>
          <w:rFonts w:ascii="標楷體" w:eastAsia="標楷體" w:hAnsi="標楷體"/>
          <w:sz w:val="24"/>
          <w:szCs w:val="24"/>
          <w:lang w:eastAsia="zh-TW"/>
        </w:rPr>
        <w:t>教育成效。</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（三）充實學習領域召集人有關領域課程規劃設計、教材編選、評量等專業知能。</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四</w:t>
      </w:r>
      <w:r w:rsidRPr="002555AF">
        <w:rPr>
          <w:rFonts w:ascii="標楷體" w:eastAsia="標楷體" w:hAnsi="標楷體"/>
          <w:sz w:val="24"/>
          <w:szCs w:val="24"/>
          <w:lang w:eastAsia="zh-TW"/>
        </w:rPr>
        <w:t>）經由工作坊專業對話及經驗交流，協助各校解決</w:t>
      </w:r>
      <w:r w:rsidRPr="002555AF">
        <w:rPr>
          <w:rFonts w:ascii="標楷體" w:eastAsia="標楷體" w:hAnsi="標楷體" w:hint="eastAsia"/>
          <w:sz w:val="24"/>
          <w:szCs w:val="24"/>
          <w:lang w:eastAsia="zh-TW"/>
        </w:rPr>
        <w:t>生活</w:t>
      </w:r>
      <w:r w:rsidRPr="002555AF">
        <w:rPr>
          <w:rFonts w:ascii="標楷體" w:eastAsia="標楷體" w:hAnsi="標楷體"/>
          <w:sz w:val="24"/>
          <w:szCs w:val="24"/>
          <w:lang w:eastAsia="zh-TW"/>
        </w:rPr>
        <w:t>課程</w:t>
      </w:r>
      <w:r w:rsidRPr="002555AF">
        <w:rPr>
          <w:rFonts w:ascii="標楷體" w:eastAsia="標楷體" w:hAnsi="標楷體" w:hint="eastAsia"/>
          <w:sz w:val="24"/>
          <w:szCs w:val="24"/>
          <w:lang w:eastAsia="zh-TW"/>
        </w:rPr>
        <w:t>教育</w:t>
      </w:r>
      <w:r w:rsidRPr="002555AF">
        <w:rPr>
          <w:rFonts w:ascii="標楷體" w:eastAsia="標楷體" w:hAnsi="標楷體"/>
          <w:sz w:val="24"/>
          <w:szCs w:val="24"/>
          <w:lang w:eastAsia="zh-TW"/>
        </w:rPr>
        <w:t>相關問題。</w:t>
      </w:r>
    </w:p>
    <w:p w:rsidR="00E8597D" w:rsidRDefault="00E8597D" w:rsidP="00F405EB">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w:t>
      </w:r>
      <w:proofErr w:type="gramStart"/>
      <w:r>
        <w:rPr>
          <w:rFonts w:ascii="標楷體" w:eastAsia="標楷體" w:hAnsi="標楷體" w:hint="eastAsia"/>
          <w:sz w:val="24"/>
          <w:szCs w:val="24"/>
          <w:lang w:eastAsia="zh-TW"/>
        </w:rPr>
        <w:t>觀音區育仁</w:t>
      </w:r>
      <w:proofErr w:type="gramEnd"/>
      <w:r>
        <w:rPr>
          <w:rFonts w:ascii="標楷體" w:eastAsia="標楷體" w:hAnsi="標楷體" w:hint="eastAsia"/>
          <w:sz w:val="24"/>
          <w:szCs w:val="24"/>
          <w:lang w:eastAsia="zh-TW"/>
        </w:rPr>
        <w:t>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E8597D" w:rsidRPr="007C055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Pr="00E94527">
        <w:rPr>
          <w:rFonts w:ascii="標楷體" w:eastAsia="標楷體" w:hAnsi="標楷體" w:hint="eastAsia"/>
          <w:sz w:val="24"/>
          <w:szCs w:val="24"/>
          <w:lang w:eastAsia="zh-TW"/>
        </w:rPr>
        <w:t>10</w:t>
      </w:r>
      <w:r>
        <w:rPr>
          <w:rFonts w:ascii="標楷體" w:eastAsia="標楷體" w:hAnsi="標楷體" w:hint="eastAsia"/>
          <w:sz w:val="24"/>
          <w:szCs w:val="24"/>
          <w:lang w:eastAsia="zh-TW"/>
        </w:rPr>
        <w:t>7</w:t>
      </w:r>
      <w:r w:rsidRPr="00E94527">
        <w:rPr>
          <w:rFonts w:ascii="標楷體" w:eastAsia="標楷體" w:hAnsi="標楷體" w:hint="eastAsia"/>
          <w:sz w:val="24"/>
          <w:szCs w:val="24"/>
          <w:lang w:eastAsia="zh-TW"/>
        </w:rPr>
        <w:t>年</w:t>
      </w:r>
      <w:r w:rsidRPr="00145AFB">
        <w:rPr>
          <w:rFonts w:ascii="標楷體" w:eastAsia="標楷體" w:hAnsi="標楷體" w:hint="eastAsia"/>
          <w:color w:val="FF0000"/>
          <w:sz w:val="24"/>
          <w:szCs w:val="24"/>
          <w:lang w:eastAsia="zh-TW"/>
        </w:rPr>
        <w:t>9月</w:t>
      </w:r>
      <w:r w:rsidR="00145AFB" w:rsidRPr="00145AFB">
        <w:rPr>
          <w:rFonts w:ascii="標楷體" w:eastAsia="標楷體" w:hAnsi="標楷體" w:hint="eastAsia"/>
          <w:color w:val="FF0000"/>
          <w:sz w:val="24"/>
          <w:szCs w:val="24"/>
          <w:lang w:eastAsia="zh-TW"/>
        </w:rPr>
        <w:t>29</w:t>
      </w:r>
      <w:r w:rsidRPr="00145AFB">
        <w:rPr>
          <w:rFonts w:ascii="標楷體" w:eastAsia="標楷體" w:hAnsi="標楷體" w:hint="eastAsia"/>
          <w:color w:val="FF0000"/>
          <w:sz w:val="24"/>
          <w:szCs w:val="24"/>
          <w:lang w:eastAsia="zh-TW"/>
        </w:rPr>
        <w:t>日、</w:t>
      </w:r>
      <w:r w:rsidR="00145AFB" w:rsidRPr="00145AFB">
        <w:rPr>
          <w:rFonts w:ascii="標楷體" w:eastAsia="標楷體" w:hAnsi="標楷體" w:hint="eastAsia"/>
          <w:color w:val="FF0000"/>
          <w:sz w:val="24"/>
          <w:szCs w:val="24"/>
          <w:lang w:eastAsia="zh-TW"/>
        </w:rPr>
        <w:t>10</w:t>
      </w:r>
      <w:r w:rsidRPr="00145AFB">
        <w:rPr>
          <w:rFonts w:ascii="標楷體" w:eastAsia="標楷體" w:hAnsi="標楷體" w:hint="eastAsia"/>
          <w:color w:val="FF0000"/>
          <w:sz w:val="24"/>
          <w:szCs w:val="24"/>
          <w:lang w:eastAsia="zh-TW"/>
        </w:rPr>
        <w:t>月</w:t>
      </w:r>
      <w:r w:rsidR="00145AFB" w:rsidRPr="00145AFB">
        <w:rPr>
          <w:rFonts w:ascii="標楷體" w:eastAsia="標楷體" w:hAnsi="標楷體" w:hint="eastAsia"/>
          <w:color w:val="FF0000"/>
          <w:sz w:val="24"/>
          <w:szCs w:val="24"/>
          <w:lang w:eastAsia="zh-TW"/>
        </w:rPr>
        <w:t>6</w:t>
      </w:r>
      <w:r w:rsidRPr="00145AFB">
        <w:rPr>
          <w:rFonts w:ascii="標楷體" w:eastAsia="標楷體" w:hAnsi="標楷體" w:hint="eastAsia"/>
          <w:color w:val="FF0000"/>
          <w:sz w:val="24"/>
          <w:szCs w:val="24"/>
          <w:lang w:eastAsia="zh-TW"/>
        </w:rPr>
        <w:t>日</w:t>
      </w:r>
      <w:r w:rsidRPr="00E94527">
        <w:rPr>
          <w:rFonts w:ascii="標楷體" w:eastAsia="標楷體" w:hAnsi="標楷體" w:hint="eastAsia"/>
          <w:sz w:val="24"/>
          <w:szCs w:val="24"/>
          <w:lang w:eastAsia="zh-TW"/>
        </w:rPr>
        <w:t>(星期</w:t>
      </w:r>
      <w:r>
        <w:rPr>
          <w:rFonts w:ascii="標楷體" w:eastAsia="標楷體" w:hAnsi="標楷體" w:hint="eastAsia"/>
          <w:sz w:val="24"/>
          <w:szCs w:val="24"/>
          <w:lang w:eastAsia="zh-TW"/>
        </w:rPr>
        <w:t>六</w:t>
      </w:r>
      <w:r w:rsidRPr="00E94527">
        <w:rPr>
          <w:rFonts w:ascii="標楷體" w:eastAsia="標楷體" w:hAnsi="標楷體" w:hint="eastAsia"/>
          <w:sz w:val="24"/>
          <w:szCs w:val="24"/>
          <w:lang w:eastAsia="zh-TW"/>
        </w:rPr>
        <w:t>)</w:t>
      </w:r>
      <w:r w:rsidRPr="007C055D">
        <w:rPr>
          <w:rFonts w:ascii="標楷體" w:eastAsia="標楷體" w:hAnsi="標楷體" w:hint="eastAsia"/>
          <w:sz w:val="24"/>
          <w:szCs w:val="24"/>
          <w:lang w:eastAsia="zh-TW"/>
        </w:rPr>
        <w:t>。</w:t>
      </w:r>
    </w:p>
    <w:p w:rsidR="00E8597D" w:rsidRPr="007C055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地點：桃園市楊梅區楊心國民小學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五、參加對象與人數</w:t>
      </w:r>
    </w:p>
    <w:p w:rsidR="00E8597D" w:rsidRPr="00E94527" w:rsidRDefault="00E8597D" w:rsidP="00E8597D">
      <w:pPr>
        <w:adjustRightInd w:val="0"/>
        <w:snapToGrid w:val="0"/>
        <w:spacing w:after="0" w:line="240" w:lineRule="auto"/>
        <w:ind w:left="720" w:hangingChars="300" w:hanging="720"/>
        <w:rPr>
          <w:rFonts w:ascii="標楷體" w:eastAsia="標楷體" w:hAnsi="標楷體"/>
          <w:bCs/>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bCs/>
          <w:sz w:val="24"/>
          <w:szCs w:val="24"/>
          <w:lang w:eastAsia="zh-TW"/>
        </w:rPr>
        <w:t>全市各國小之</w:t>
      </w:r>
      <w:r w:rsidRPr="00E94527">
        <w:rPr>
          <w:rFonts w:ascii="標楷體" w:eastAsia="標楷體" w:hAnsi="標楷體" w:hint="eastAsia"/>
          <w:sz w:val="24"/>
          <w:szCs w:val="24"/>
          <w:lang w:eastAsia="zh-TW"/>
        </w:rPr>
        <w:t>生活課程召集人或低年級學年</w:t>
      </w:r>
      <w:r w:rsidRPr="00E94527">
        <w:rPr>
          <w:rFonts w:ascii="標楷體" w:eastAsia="標楷體" w:hAnsi="標楷體" w:hint="eastAsia"/>
          <w:bCs/>
          <w:sz w:val="24"/>
          <w:szCs w:val="24"/>
          <w:lang w:eastAsia="zh-TW"/>
        </w:rPr>
        <w:t>代表一名，預計參加人數 60人。</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bCs/>
          <w:sz w:val="24"/>
          <w:szCs w:val="24"/>
          <w:lang w:eastAsia="zh-TW"/>
        </w:rPr>
        <w:t>請於教育處教師研習系統(楊心國小)登錄報名。</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bCs/>
          <w:sz w:val="24"/>
          <w:szCs w:val="24"/>
          <w:lang w:eastAsia="zh-TW"/>
        </w:rPr>
        <w:t>參加人員攜帶物品：學校生活課程計畫或相關資料電子檔。</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六、研習內容</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w:t>
      </w:r>
      <w:proofErr w:type="gramStart"/>
      <w:r w:rsidRPr="00E94527">
        <w:rPr>
          <w:rFonts w:ascii="標楷體" w:eastAsia="標楷體" w:hAnsi="標楷體" w:hint="eastAsia"/>
          <w:sz w:val="24"/>
          <w:szCs w:val="24"/>
          <w:lang w:eastAsia="zh-TW"/>
        </w:rPr>
        <w:t>詳</w:t>
      </w:r>
      <w:proofErr w:type="gramEnd"/>
      <w:r w:rsidRPr="00E94527">
        <w:rPr>
          <w:rFonts w:ascii="標楷體" w:eastAsia="標楷體" w:hAnsi="標楷體" w:hint="eastAsia"/>
          <w:sz w:val="24"/>
          <w:szCs w:val="24"/>
          <w:lang w:eastAsia="zh-TW"/>
        </w:rPr>
        <w:t>附件一。</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E8597D" w:rsidRPr="00E94527" w:rsidRDefault="00E8597D" w:rsidP="00E8597D">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聯絡電話：475-8680#230</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傳真號碼：475-8870</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七、經費來源與概算</w:t>
      </w:r>
    </w:p>
    <w:p w:rsidR="00E8597D" w:rsidRDefault="00E8597D" w:rsidP="00E8597D">
      <w:pPr>
        <w:tabs>
          <w:tab w:val="num" w:pos="2220"/>
        </w:tabs>
        <w:kinsoku w:val="0"/>
        <w:wordWrap w:val="0"/>
        <w:adjustRightInd w:val="0"/>
        <w:snapToGrid w:val="0"/>
        <w:spacing w:line="400" w:lineRule="exact"/>
        <w:ind w:left="720" w:hangingChars="300" w:hanging="720"/>
        <w:rPr>
          <w:rFonts w:ascii="標楷體" w:eastAsia="標楷體" w:hAnsi="標楷體" w:cs="Arial"/>
          <w:sz w:val="24"/>
          <w:szCs w:val="24"/>
          <w:lang w:eastAsia="zh-TW"/>
        </w:rPr>
      </w:pPr>
      <w:r w:rsidRPr="00E94527">
        <w:rPr>
          <w:rFonts w:ascii="標楷體" w:eastAsia="標楷體" w:hAnsi="標楷體"/>
          <w:sz w:val="24"/>
          <w:szCs w:val="24"/>
          <w:lang w:eastAsia="zh-TW"/>
        </w:rPr>
        <w:t>（一）</w:t>
      </w: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教育部國民及學前教育署補助辦理十二年國民基本教育精進國民中學及國民小學教學品質計畫」</w:t>
      </w:r>
    </w:p>
    <w:p w:rsidR="00E8597D" w:rsidRPr="00E55E89" w:rsidRDefault="00E8597D" w:rsidP="00E8597D">
      <w:pPr>
        <w:snapToGrid w:val="0"/>
        <w:spacing w:after="0" w:line="240" w:lineRule="auto"/>
        <w:ind w:left="701" w:hangingChars="292" w:hanging="701"/>
        <w:rPr>
          <w:rFonts w:ascii="標楷體" w:eastAsia="標楷體" w:hAnsi="標楷體"/>
          <w:sz w:val="24"/>
          <w:szCs w:val="24"/>
          <w:lang w:eastAsia="zh-TW"/>
        </w:rPr>
      </w:pPr>
      <w:r w:rsidRPr="00E94527">
        <w:rPr>
          <w:rFonts w:ascii="標楷體" w:eastAsia="標楷體" w:hAnsi="標楷體"/>
          <w:sz w:val="24"/>
          <w:szCs w:val="24"/>
          <w:lang w:eastAsia="zh-TW"/>
        </w:rPr>
        <w:t>（二）</w:t>
      </w:r>
      <w:r w:rsidRPr="00A273AF">
        <w:rPr>
          <w:rFonts w:ascii="標楷體" w:eastAsia="標楷體" w:hAnsi="標楷體" w:hint="eastAsia"/>
          <w:sz w:val="24"/>
          <w:szCs w:val="24"/>
          <w:lang w:eastAsia="zh-TW"/>
        </w:rPr>
        <w:t>桃園</w:t>
      </w:r>
      <w:r w:rsidRPr="00A273AF">
        <w:rPr>
          <w:rFonts w:ascii="標楷體" w:eastAsia="標楷體" w:hAnsi="標楷體"/>
          <w:sz w:val="24"/>
          <w:szCs w:val="24"/>
          <w:lang w:eastAsia="zh-TW"/>
        </w:rPr>
        <w:t>市10</w:t>
      </w:r>
      <w:r w:rsidRPr="00A273AF">
        <w:rPr>
          <w:rFonts w:ascii="標楷體" w:eastAsia="標楷體" w:hAnsi="標楷體" w:hint="eastAsia"/>
          <w:sz w:val="24"/>
          <w:szCs w:val="24"/>
          <w:lang w:eastAsia="zh-TW"/>
        </w:rPr>
        <w:t>7</w:t>
      </w:r>
      <w:proofErr w:type="gramStart"/>
      <w:r w:rsidRPr="00A273AF">
        <w:rPr>
          <w:rFonts w:ascii="標楷體" w:eastAsia="標楷體" w:hAnsi="標楷體" w:hint="eastAsia"/>
          <w:sz w:val="24"/>
          <w:szCs w:val="24"/>
          <w:lang w:eastAsia="zh-TW"/>
        </w:rPr>
        <w:t>學</w:t>
      </w:r>
      <w:r w:rsidRPr="00A273AF">
        <w:rPr>
          <w:rFonts w:ascii="標楷體" w:eastAsia="標楷體" w:hAnsi="標楷體"/>
          <w:sz w:val="24"/>
          <w:szCs w:val="24"/>
          <w:lang w:eastAsia="zh-TW"/>
        </w:rPr>
        <w:t>年度精進</w:t>
      </w:r>
      <w:proofErr w:type="gramEnd"/>
      <w:r w:rsidRPr="00A273AF">
        <w:rPr>
          <w:rFonts w:ascii="標楷體" w:eastAsia="標楷體" w:hAnsi="標楷體"/>
          <w:sz w:val="24"/>
          <w:szCs w:val="24"/>
          <w:lang w:eastAsia="zh-TW"/>
        </w:rPr>
        <w:t>國民中小學</w:t>
      </w:r>
      <w:r w:rsidRPr="00A273AF">
        <w:rPr>
          <w:rFonts w:ascii="標楷體" w:eastAsia="標楷體" w:hAnsi="標楷體" w:hint="eastAsia"/>
          <w:sz w:val="24"/>
          <w:szCs w:val="24"/>
          <w:lang w:eastAsia="zh-TW"/>
        </w:rPr>
        <w:t>教師</w:t>
      </w:r>
      <w:r w:rsidRPr="00A273AF">
        <w:rPr>
          <w:rFonts w:ascii="標楷體" w:eastAsia="標楷體" w:hAnsi="標楷體"/>
          <w:sz w:val="24"/>
          <w:szCs w:val="24"/>
          <w:lang w:eastAsia="zh-TW"/>
        </w:rPr>
        <w:t>教學</w:t>
      </w:r>
      <w:r w:rsidRPr="00A273AF">
        <w:rPr>
          <w:rFonts w:ascii="標楷體" w:eastAsia="標楷體" w:hAnsi="標楷體" w:hint="eastAsia"/>
          <w:sz w:val="24"/>
          <w:szCs w:val="24"/>
          <w:lang w:eastAsia="zh-TW"/>
        </w:rPr>
        <w:t>專業與課程</w:t>
      </w:r>
      <w:r w:rsidRPr="00A273AF">
        <w:rPr>
          <w:rFonts w:ascii="標楷體" w:eastAsia="標楷體" w:hAnsi="標楷體"/>
          <w:sz w:val="24"/>
          <w:szCs w:val="24"/>
          <w:lang w:eastAsia="zh-TW"/>
        </w:rPr>
        <w:t>品質整體</w:t>
      </w:r>
      <w:r w:rsidRPr="00A273AF">
        <w:rPr>
          <w:rFonts w:ascii="標楷體" w:eastAsia="標楷體" w:hAnsi="標楷體" w:hint="eastAsia"/>
          <w:sz w:val="24"/>
          <w:szCs w:val="24"/>
          <w:lang w:eastAsia="zh-TW"/>
        </w:rPr>
        <w:t>推動</w:t>
      </w:r>
      <w:r w:rsidRPr="00A273AF">
        <w:rPr>
          <w:rFonts w:ascii="標楷體" w:eastAsia="標楷體" w:hAnsi="標楷體"/>
          <w:sz w:val="24"/>
          <w:szCs w:val="24"/>
          <w:lang w:eastAsia="zh-TW"/>
        </w:rPr>
        <w:t>計畫。</w:t>
      </w:r>
    </w:p>
    <w:p w:rsidR="00E8597D" w:rsidRDefault="00E8597D" w:rsidP="00E8597D">
      <w:pPr>
        <w:adjustRightInd w:val="0"/>
        <w:snapToGrid w:val="0"/>
        <w:spacing w:after="0" w:line="240" w:lineRule="auto"/>
        <w:jc w:val="center"/>
        <w:rPr>
          <w:rFonts w:ascii="標楷體" w:eastAsia="標楷體" w:hAnsi="標楷體"/>
          <w:sz w:val="24"/>
          <w:szCs w:val="24"/>
          <w:lang w:eastAsia="zh-TW"/>
        </w:rPr>
      </w:pPr>
      <w:r w:rsidRPr="00E55E89">
        <w:rPr>
          <w:rFonts w:ascii="標楷體" w:eastAsia="標楷體" w:hAnsi="標楷體" w:hint="eastAsia"/>
          <w:sz w:val="24"/>
          <w:szCs w:val="24"/>
          <w:lang w:eastAsia="zh-TW"/>
        </w:rPr>
        <w:t>107學年度生活課程</w:t>
      </w:r>
      <w:r w:rsidRPr="00E55E89">
        <w:rPr>
          <w:rFonts w:eastAsia="標楷體" w:hint="eastAsia"/>
          <w:sz w:val="24"/>
          <w:szCs w:val="24"/>
          <w:lang w:eastAsia="zh-TW"/>
        </w:rPr>
        <w:t>各校領域召集人工作坊</w:t>
      </w:r>
      <w:r w:rsidRPr="00E55E89">
        <w:rPr>
          <w:rFonts w:eastAsia="標楷體"/>
          <w:sz w:val="24"/>
          <w:szCs w:val="24"/>
          <w:lang w:eastAsia="zh-TW"/>
        </w:rPr>
        <w:t>實施計畫</w:t>
      </w:r>
      <w:r w:rsidRPr="00E55E89">
        <w:rPr>
          <w:rFonts w:ascii="標楷體" w:eastAsia="標楷體" w:hAnsi="標楷體" w:hint="eastAsia"/>
          <w:sz w:val="24"/>
          <w:szCs w:val="24"/>
          <w:lang w:eastAsia="zh-TW"/>
        </w:rPr>
        <w:t>經費概算表</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84239C" w:rsidRPr="00A111DC" w:rsidTr="00142E5C">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798" w:type="dxa"/>
            <w:tcBorders>
              <w:top w:val="single" w:sz="8" w:space="0" w:color="auto"/>
              <w:left w:val="nil"/>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602" w:type="dxa"/>
            <w:tcBorders>
              <w:top w:val="single" w:sz="8" w:space="0" w:color="auto"/>
              <w:left w:val="nil"/>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559" w:type="dxa"/>
            <w:tcBorders>
              <w:top w:val="single" w:sz="8" w:space="0" w:color="auto"/>
              <w:left w:val="nil"/>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84239C" w:rsidRPr="00A111DC" w:rsidTr="00142E5C">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365"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外聘</w:t>
            </w:r>
          </w:p>
        </w:tc>
        <w:tc>
          <w:tcPr>
            <w:tcW w:w="798" w:type="dxa"/>
            <w:tcBorders>
              <w:top w:val="nil"/>
              <w:left w:val="nil"/>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w:t>
            </w:r>
            <w:r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r>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84239C" w:rsidRPr="00A111DC" w:rsidTr="00142E5C">
        <w:trPr>
          <w:cantSplit/>
          <w:trHeight w:val="345"/>
        </w:trPr>
        <w:tc>
          <w:tcPr>
            <w:tcW w:w="671" w:type="dxa"/>
            <w:vMerge/>
            <w:tcBorders>
              <w:top w:val="nil"/>
              <w:left w:val="single" w:sz="8" w:space="0" w:color="auto"/>
              <w:bottom w:val="single" w:sz="8" w:space="0" w:color="000000"/>
              <w:right w:val="single" w:sz="8" w:space="0" w:color="auto"/>
            </w:tcBorders>
            <w:vAlign w:val="center"/>
          </w:tcPr>
          <w:p w:rsidR="0084239C" w:rsidRPr="00A111DC" w:rsidRDefault="0084239C" w:rsidP="00142E5C">
            <w:pPr>
              <w:kinsoku w:val="0"/>
              <w:spacing w:line="400" w:lineRule="exact"/>
              <w:rPr>
                <w:rFonts w:ascii="標楷體" w:eastAsia="標楷體" w:hAnsi="標楷體" w:cs="新細明體"/>
                <w:color w:val="000000" w:themeColor="text1"/>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84239C" w:rsidRPr="00A111DC" w:rsidRDefault="0084239C" w:rsidP="00142E5C">
            <w:pPr>
              <w:kinsoku w:val="0"/>
              <w:wordWrap w:val="0"/>
              <w:spacing w:line="400" w:lineRule="exact"/>
              <w:rPr>
                <w:rFonts w:ascii="標楷體" w:eastAsia="標楷體" w:hAnsi="標楷體" w:cs="新細明體"/>
                <w:color w:val="000000" w:themeColor="text1"/>
                <w:sz w:val="24"/>
                <w:szCs w:val="24"/>
              </w:rPr>
            </w:pPr>
          </w:p>
        </w:tc>
        <w:tc>
          <w:tcPr>
            <w:tcW w:w="1365"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內聘</w:t>
            </w:r>
          </w:p>
        </w:tc>
        <w:tc>
          <w:tcPr>
            <w:tcW w:w="798" w:type="dxa"/>
            <w:tcBorders>
              <w:top w:val="nil"/>
              <w:left w:val="nil"/>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3</w:t>
            </w:r>
            <w:r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84239C" w:rsidRPr="00A111DC" w:rsidTr="00142E5C">
        <w:trPr>
          <w:trHeight w:val="345"/>
        </w:trPr>
        <w:tc>
          <w:tcPr>
            <w:tcW w:w="671" w:type="dxa"/>
            <w:tcBorders>
              <w:top w:val="nil"/>
              <w:left w:val="single" w:sz="8" w:space="0" w:color="auto"/>
              <w:bottom w:val="single" w:sz="8" w:space="0" w:color="000000"/>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膳費</w:t>
            </w:r>
          </w:p>
        </w:tc>
        <w:tc>
          <w:tcPr>
            <w:tcW w:w="798" w:type="dxa"/>
            <w:tcBorders>
              <w:top w:val="nil"/>
              <w:left w:val="nil"/>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100</w:t>
            </w:r>
          </w:p>
        </w:tc>
        <w:tc>
          <w:tcPr>
            <w:tcW w:w="602" w:type="dxa"/>
            <w:tcBorders>
              <w:top w:val="nil"/>
              <w:left w:val="nil"/>
              <w:bottom w:val="single" w:sz="8" w:space="0" w:color="auto"/>
              <w:right w:val="single" w:sz="4"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120</w:t>
            </w:r>
          </w:p>
        </w:tc>
        <w:tc>
          <w:tcPr>
            <w:tcW w:w="559" w:type="dxa"/>
            <w:tcBorders>
              <w:top w:val="nil"/>
              <w:left w:val="single" w:sz="4" w:space="0" w:color="auto"/>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12</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含</w:t>
            </w:r>
            <w:r w:rsidRPr="00A111DC">
              <w:rPr>
                <w:rFonts w:ascii="標楷體" w:eastAsia="標楷體" w:hAnsi="標楷體" w:cs="新細明體" w:hint="eastAsia"/>
                <w:color w:val="000000" w:themeColor="text1"/>
                <w:sz w:val="24"/>
                <w:szCs w:val="24"/>
                <w:lang w:eastAsia="zh-TW"/>
              </w:rPr>
              <w:t>茶水費</w:t>
            </w:r>
          </w:p>
        </w:tc>
      </w:tr>
      <w:tr w:rsidR="0084239C" w:rsidRPr="00A111DC" w:rsidTr="00142E5C">
        <w:trPr>
          <w:trHeight w:val="345"/>
        </w:trPr>
        <w:tc>
          <w:tcPr>
            <w:tcW w:w="671" w:type="dxa"/>
            <w:tcBorders>
              <w:top w:val="nil"/>
              <w:left w:val="single" w:sz="8" w:space="0" w:color="auto"/>
              <w:bottom w:val="single" w:sz="8" w:space="0" w:color="auto"/>
              <w:right w:val="single" w:sz="8"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印刷費</w:t>
            </w:r>
          </w:p>
        </w:tc>
        <w:tc>
          <w:tcPr>
            <w:tcW w:w="798" w:type="dxa"/>
            <w:tcBorders>
              <w:top w:val="nil"/>
              <w:left w:val="nil"/>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602" w:type="dxa"/>
            <w:tcBorders>
              <w:top w:val="nil"/>
              <w:left w:val="nil"/>
              <w:bottom w:val="single" w:sz="8" w:space="0" w:color="auto"/>
              <w:right w:val="single" w:sz="8"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70</w:t>
            </w:r>
          </w:p>
        </w:tc>
        <w:tc>
          <w:tcPr>
            <w:tcW w:w="559" w:type="dxa"/>
            <w:tcBorders>
              <w:top w:val="nil"/>
              <w:left w:val="nil"/>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A111DC" w:rsidRDefault="0084239C" w:rsidP="00142E5C">
            <w:pPr>
              <w:kinsoku w:val="0"/>
              <w:wordWrap w:val="0"/>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Pr="00A111DC">
              <w:rPr>
                <w:rFonts w:ascii="標楷體" w:eastAsia="標楷體" w:hAnsi="標楷體" w:cs="新細明體" w:hint="eastAsia"/>
                <w:color w:val="000000" w:themeColor="text1"/>
                <w:sz w:val="24"/>
                <w:szCs w:val="24"/>
              </w:rPr>
              <w:t>000</w:t>
            </w:r>
          </w:p>
        </w:tc>
        <w:tc>
          <w:tcPr>
            <w:tcW w:w="1431"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84239C" w:rsidRPr="00A111DC" w:rsidTr="00142E5C">
        <w:trPr>
          <w:trHeight w:val="345"/>
        </w:trPr>
        <w:tc>
          <w:tcPr>
            <w:tcW w:w="671" w:type="dxa"/>
            <w:tcBorders>
              <w:top w:val="nil"/>
              <w:left w:val="single" w:sz="8"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教材教具</w:t>
            </w:r>
            <w:r w:rsidRPr="00A111DC">
              <w:rPr>
                <w:rFonts w:ascii="標楷體" w:eastAsia="標楷體" w:hAnsi="標楷體" w:cs="新細明體" w:hint="eastAsia"/>
                <w:color w:val="000000" w:themeColor="text1"/>
                <w:sz w:val="24"/>
                <w:szCs w:val="24"/>
              </w:rPr>
              <w:t>費</w:t>
            </w:r>
          </w:p>
        </w:tc>
        <w:tc>
          <w:tcPr>
            <w:tcW w:w="798" w:type="dxa"/>
            <w:tcBorders>
              <w:top w:val="nil"/>
              <w:left w:val="nil"/>
              <w:bottom w:val="single" w:sz="8" w:space="0" w:color="auto"/>
              <w:right w:val="single" w:sz="8" w:space="0" w:color="auto"/>
            </w:tcBorders>
            <w:vAlign w:val="center"/>
          </w:tcPr>
          <w:p w:rsidR="0084239C" w:rsidRPr="00A111DC" w:rsidRDefault="0084239C" w:rsidP="00142E5C">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A111DC" w:rsidRDefault="0084239C" w:rsidP="00142E5C">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研習所需使用的教具</w:t>
            </w:r>
          </w:p>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w:t>
            </w:r>
            <w:proofErr w:type="gramStart"/>
            <w:r w:rsidRPr="00A111DC">
              <w:rPr>
                <w:rFonts w:ascii="標楷體" w:eastAsia="標楷體" w:hAnsi="標楷體" w:cs="新細明體" w:hint="eastAsia"/>
                <w:color w:val="000000" w:themeColor="text1"/>
                <w:sz w:val="24"/>
                <w:szCs w:val="24"/>
                <w:lang w:eastAsia="zh-TW"/>
              </w:rPr>
              <w:t>市款支應</w:t>
            </w:r>
            <w:proofErr w:type="gramEnd"/>
            <w:r w:rsidRPr="00A111DC">
              <w:rPr>
                <w:rFonts w:ascii="標楷體" w:eastAsia="標楷體" w:hAnsi="標楷體" w:cs="新細明體" w:hint="eastAsia"/>
                <w:color w:val="000000" w:themeColor="text1"/>
                <w:sz w:val="24"/>
                <w:szCs w:val="24"/>
                <w:lang w:eastAsia="zh-TW"/>
              </w:rPr>
              <w:t>)</w:t>
            </w:r>
          </w:p>
        </w:tc>
      </w:tr>
      <w:tr w:rsidR="0084239C" w:rsidRPr="00A111DC" w:rsidTr="00142E5C">
        <w:trPr>
          <w:trHeight w:val="345"/>
        </w:trPr>
        <w:tc>
          <w:tcPr>
            <w:tcW w:w="671" w:type="dxa"/>
            <w:tcBorders>
              <w:top w:val="nil"/>
              <w:left w:val="single" w:sz="8"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84239C" w:rsidRDefault="0084239C" w:rsidP="00142E5C">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602" w:type="dxa"/>
            <w:tcBorders>
              <w:top w:val="nil"/>
              <w:left w:val="nil"/>
              <w:bottom w:val="single" w:sz="8" w:space="0" w:color="auto"/>
              <w:right w:val="single" w:sz="8"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w:t>
            </w:r>
          </w:p>
        </w:tc>
        <w:tc>
          <w:tcPr>
            <w:tcW w:w="559" w:type="dxa"/>
            <w:tcBorders>
              <w:top w:val="nil"/>
              <w:left w:val="nil"/>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84239C" w:rsidRDefault="0084239C" w:rsidP="00142E5C">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431"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lang w:eastAsia="zh-TW"/>
              </w:rPr>
            </w:pPr>
          </w:p>
        </w:tc>
      </w:tr>
      <w:tr w:rsidR="0084239C" w:rsidRPr="00A111DC" w:rsidTr="00142E5C">
        <w:trPr>
          <w:trHeight w:val="345"/>
        </w:trPr>
        <w:tc>
          <w:tcPr>
            <w:tcW w:w="671" w:type="dxa"/>
            <w:tcBorders>
              <w:top w:val="nil"/>
              <w:left w:val="single" w:sz="8" w:space="0" w:color="auto"/>
              <w:bottom w:val="single" w:sz="8" w:space="0" w:color="auto"/>
              <w:right w:val="single" w:sz="8"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      支</w:t>
            </w:r>
          </w:p>
        </w:tc>
        <w:tc>
          <w:tcPr>
            <w:tcW w:w="798" w:type="dxa"/>
            <w:tcBorders>
              <w:top w:val="nil"/>
              <w:left w:val="nil"/>
              <w:bottom w:val="single" w:sz="8" w:space="0" w:color="auto"/>
              <w:right w:val="single" w:sz="8" w:space="0" w:color="auto"/>
            </w:tcBorders>
            <w:vAlign w:val="center"/>
          </w:tcPr>
          <w:p w:rsidR="0084239C" w:rsidRPr="00A111DC" w:rsidRDefault="0084239C" w:rsidP="00142E5C">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Pr="00A111DC">
              <w:rPr>
                <w:rFonts w:ascii="標楷體" w:eastAsia="標楷體" w:hAnsi="標楷體" w:hint="eastAsia"/>
                <w:color w:val="000000" w:themeColor="text1"/>
                <w:sz w:val="24"/>
                <w:szCs w:val="24"/>
              </w:rPr>
              <w:t>,</w:t>
            </w:r>
            <w:r w:rsidRPr="00A111DC">
              <w:rPr>
                <w:rFonts w:ascii="標楷體" w:eastAsia="標楷體" w:hAnsi="標楷體" w:hint="eastAsia"/>
                <w:color w:val="000000" w:themeColor="text1"/>
                <w:sz w:val="24"/>
                <w:szCs w:val="24"/>
                <w:lang w:eastAsia="zh-TW"/>
              </w:rPr>
              <w:t>0</w:t>
            </w:r>
            <w:r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84239C" w:rsidRPr="00A111DC" w:rsidRDefault="0084239C"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A111DC" w:rsidRDefault="0084239C" w:rsidP="00142E5C">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Pr="00A111DC">
              <w:rPr>
                <w:rFonts w:ascii="標楷體" w:eastAsia="標楷體" w:hAnsi="標楷體" w:hint="eastAsia"/>
                <w:color w:val="000000" w:themeColor="text1"/>
                <w:sz w:val="24"/>
                <w:szCs w:val="24"/>
              </w:rPr>
              <w:t>,</w:t>
            </w:r>
            <w:r w:rsidRPr="00A111DC">
              <w:rPr>
                <w:rFonts w:ascii="標楷體" w:eastAsia="標楷體" w:hAnsi="標楷體" w:hint="eastAsia"/>
                <w:color w:val="000000" w:themeColor="text1"/>
                <w:sz w:val="24"/>
                <w:szCs w:val="24"/>
                <w:lang w:eastAsia="zh-TW"/>
              </w:rPr>
              <w:t>0</w:t>
            </w:r>
            <w:r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84239C" w:rsidRPr="00A111DC" w:rsidTr="00142E5C">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A111DC" w:rsidRDefault="0084239C" w:rsidP="00142E5C">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20</w:t>
            </w:r>
            <w:r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lang w:eastAsia="zh-TW"/>
              </w:rPr>
            </w:pPr>
          </w:p>
        </w:tc>
      </w:tr>
      <w:tr w:rsidR="0084239C" w:rsidRPr="00A111DC" w:rsidTr="00142E5C">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A111DC" w:rsidRDefault="0084239C" w:rsidP="00142E5C">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25</w:t>
            </w:r>
            <w:r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6</w:t>
            </w:r>
            <w:r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lang w:eastAsia="zh-TW"/>
              </w:rPr>
            </w:pPr>
          </w:p>
        </w:tc>
      </w:tr>
      <w:tr w:rsidR="0084239C" w:rsidRPr="00A111DC" w:rsidTr="00142E5C">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A111DC" w:rsidRDefault="0084239C" w:rsidP="00142E5C">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A111DC" w:rsidRDefault="0084239C" w:rsidP="00142E5C">
            <w:pPr>
              <w:kinsoku w:val="0"/>
              <w:wordWrap w:val="0"/>
              <w:spacing w:line="400" w:lineRule="exac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45</w:t>
            </w:r>
            <w:r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6</w:t>
            </w:r>
            <w:r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84239C" w:rsidRPr="00A111DC" w:rsidRDefault="0084239C" w:rsidP="00142E5C">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bl>
    <w:p w:rsidR="00F70C19" w:rsidRDefault="00F70C19" w:rsidP="00F70C19">
      <w:pPr>
        <w:adjustRightInd w:val="0"/>
        <w:snapToGrid w:val="0"/>
        <w:spacing w:after="0" w:line="240" w:lineRule="auto"/>
        <w:rPr>
          <w:rFonts w:ascii="標楷體" w:eastAsia="標楷體" w:hAnsi="標楷體"/>
          <w:sz w:val="24"/>
          <w:szCs w:val="24"/>
          <w:lang w:eastAsia="zh-TW"/>
        </w:rPr>
      </w:pPr>
    </w:p>
    <w:p w:rsidR="000528EF" w:rsidRPr="00ED3B92" w:rsidRDefault="000528EF" w:rsidP="000528EF">
      <w:pPr>
        <w:kinsoku w:val="0"/>
        <w:wordWrap w:val="0"/>
        <w:spacing w:line="400" w:lineRule="exact"/>
        <w:rPr>
          <w:rFonts w:ascii="標楷體" w:eastAsia="標楷體" w:hAnsi="標楷體"/>
          <w:lang w:eastAsia="zh-TW"/>
        </w:rPr>
      </w:pPr>
      <w:r w:rsidRPr="00ED3B92">
        <w:rPr>
          <w:rFonts w:ascii="標楷體" w:eastAsia="標楷體" w:hAnsi="標楷體"/>
          <w:lang w:eastAsia="zh-TW"/>
        </w:rPr>
        <w:t>承辦人：</w:t>
      </w:r>
      <w:r w:rsidRPr="00ED3B92">
        <w:rPr>
          <w:rFonts w:ascii="標楷體" w:eastAsia="標楷體" w:hAnsi="標楷體" w:hint="eastAsia"/>
          <w:lang w:eastAsia="zh-TW"/>
        </w:rPr>
        <w:t xml:space="preserve">           </w:t>
      </w:r>
      <w:r w:rsidRPr="00ED3B92">
        <w:rPr>
          <w:rFonts w:ascii="標楷體" w:eastAsia="標楷體" w:hAnsi="標楷體"/>
          <w:lang w:eastAsia="zh-TW"/>
        </w:rPr>
        <w:t>主任：</w:t>
      </w:r>
      <w:r w:rsidRPr="00ED3B92">
        <w:rPr>
          <w:rFonts w:ascii="標楷體" w:eastAsia="標楷體" w:hAnsi="標楷體" w:hint="eastAsia"/>
          <w:lang w:eastAsia="zh-TW"/>
        </w:rPr>
        <w:t xml:space="preserve">             </w:t>
      </w:r>
      <w:r w:rsidRPr="00ED3B92">
        <w:rPr>
          <w:rFonts w:ascii="標楷體" w:eastAsia="標楷體" w:hAnsi="標楷體"/>
          <w:lang w:eastAsia="zh-TW"/>
        </w:rPr>
        <w:t>主</w:t>
      </w:r>
      <w:r w:rsidRPr="00ED3B92">
        <w:rPr>
          <w:rFonts w:ascii="標楷體" w:eastAsia="標楷體" w:hAnsi="標楷體" w:hint="eastAsia"/>
          <w:lang w:eastAsia="zh-TW"/>
        </w:rPr>
        <w:t>計</w:t>
      </w:r>
      <w:r w:rsidRPr="00ED3B92">
        <w:rPr>
          <w:rFonts w:ascii="標楷體" w:eastAsia="標楷體" w:hAnsi="標楷體"/>
          <w:lang w:eastAsia="zh-TW"/>
        </w:rPr>
        <w:t>：</w:t>
      </w:r>
      <w:r w:rsidRPr="00ED3B92">
        <w:rPr>
          <w:rFonts w:ascii="標楷體" w:eastAsia="標楷體" w:hAnsi="標楷體" w:hint="eastAsia"/>
          <w:lang w:eastAsia="zh-TW"/>
        </w:rPr>
        <w:t xml:space="preserve">            校長：</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0528EF" w:rsidRDefault="000528EF" w:rsidP="00E8597D">
      <w:pPr>
        <w:adjustRightInd w:val="0"/>
        <w:snapToGrid w:val="0"/>
        <w:spacing w:after="0" w:line="240" w:lineRule="auto"/>
        <w:rPr>
          <w:rFonts w:ascii="標楷體" w:eastAsia="標楷體" w:hAnsi="標楷體"/>
          <w:sz w:val="24"/>
          <w:szCs w:val="24"/>
          <w:lang w:eastAsia="zh-TW"/>
        </w:rPr>
      </w:pPr>
    </w:p>
    <w:p w:rsidR="000528EF" w:rsidRDefault="000528EF" w:rsidP="00E8597D">
      <w:pPr>
        <w:adjustRightInd w:val="0"/>
        <w:snapToGrid w:val="0"/>
        <w:spacing w:after="0" w:line="240" w:lineRule="auto"/>
        <w:rPr>
          <w:rFonts w:ascii="標楷體" w:eastAsia="標楷體" w:hAnsi="標楷體"/>
          <w:sz w:val="24"/>
          <w:szCs w:val="24"/>
          <w:lang w:eastAsia="zh-TW"/>
        </w:rPr>
      </w:pPr>
      <w:r w:rsidRPr="00B12066">
        <w:rPr>
          <w:rFonts w:ascii="標楷體" w:eastAsia="標楷體" w:hAnsi="標楷體" w:hint="eastAsia"/>
          <w:sz w:val="24"/>
          <w:szCs w:val="24"/>
          <w:lang w:eastAsia="zh-TW"/>
        </w:rPr>
        <w:lastRenderedPageBreak/>
        <w:t>附表</w:t>
      </w:r>
      <w:proofErr w:type="gramStart"/>
      <w:r w:rsidRPr="00B12066">
        <w:rPr>
          <w:rFonts w:ascii="標楷體" w:eastAsia="標楷體" w:hAnsi="標楷體" w:hint="eastAsia"/>
          <w:sz w:val="24"/>
          <w:szCs w:val="24"/>
          <w:lang w:eastAsia="zh-TW"/>
        </w:rPr>
        <w:t>一</w:t>
      </w:r>
      <w:proofErr w:type="gramEnd"/>
      <w:r w:rsidRPr="00B12066">
        <w:rPr>
          <w:rFonts w:ascii="標楷體" w:eastAsia="標楷體" w:hAnsi="標楷體" w:hint="eastAsia"/>
          <w:sz w:val="24"/>
          <w:szCs w:val="24"/>
          <w:lang w:eastAsia="zh-TW"/>
        </w:rPr>
        <w:t>：107學年度國民小學生活課程</w:t>
      </w:r>
      <w:r w:rsidRPr="00B12066">
        <w:rPr>
          <w:rFonts w:eastAsia="標楷體" w:hint="eastAsia"/>
          <w:sz w:val="24"/>
          <w:szCs w:val="24"/>
          <w:lang w:eastAsia="zh-TW"/>
        </w:rPr>
        <w:t>各校領域召集人</w:t>
      </w:r>
      <w:r w:rsidRPr="00B12066">
        <w:rPr>
          <w:rFonts w:ascii="標楷體" w:eastAsia="標楷體" w:hAnsi="標楷體" w:hint="eastAsia"/>
          <w:sz w:val="24"/>
          <w:szCs w:val="24"/>
          <w:lang w:eastAsia="zh-TW"/>
        </w:rPr>
        <w:t>工作坊課程表</w:t>
      </w:r>
    </w:p>
    <w:tbl>
      <w:tblPr>
        <w:tblW w:w="4467" w:type="pct"/>
        <w:tblInd w:w="4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61"/>
        <w:gridCol w:w="1333"/>
        <w:gridCol w:w="1461"/>
        <w:gridCol w:w="1851"/>
        <w:gridCol w:w="1813"/>
      </w:tblGrid>
      <w:tr w:rsidR="000528EF" w:rsidRPr="005961FB" w:rsidTr="00925D4E">
        <w:trPr>
          <w:trHeight w:val="20"/>
          <w:tblHeader/>
        </w:trPr>
        <w:tc>
          <w:tcPr>
            <w:tcW w:w="761" w:type="pct"/>
            <w:tcBorders>
              <w:left w:val="nil"/>
              <w:bottom w:val="single" w:sz="12" w:space="0" w:color="auto"/>
              <w:right w:val="nil"/>
            </w:tcBorders>
            <w:shd w:val="clear" w:color="auto" w:fill="auto"/>
          </w:tcPr>
          <w:p w:rsidR="000528EF" w:rsidRPr="005961FB" w:rsidRDefault="000528EF" w:rsidP="00925D4E">
            <w:pPr>
              <w:spacing w:line="0" w:lineRule="atLeast"/>
              <w:jc w:val="center"/>
              <w:rPr>
                <w:rFonts w:ascii="標楷體" w:eastAsia="標楷體" w:hAnsi="標楷體"/>
                <w:b/>
                <w:color w:val="FF0000"/>
                <w:sz w:val="24"/>
                <w:szCs w:val="24"/>
              </w:rPr>
            </w:pPr>
            <w:r w:rsidRPr="005961FB">
              <w:rPr>
                <w:rFonts w:ascii="標楷體" w:eastAsia="標楷體" w:hAnsi="標楷體" w:hint="eastAsia"/>
                <w:b/>
                <w:color w:val="FF0000"/>
                <w:sz w:val="24"/>
                <w:szCs w:val="24"/>
              </w:rPr>
              <w:t>場次</w:t>
            </w:r>
          </w:p>
        </w:tc>
        <w:tc>
          <w:tcPr>
            <w:tcW w:w="875" w:type="pct"/>
            <w:tcBorders>
              <w:left w:val="nil"/>
              <w:bottom w:val="single" w:sz="12" w:space="0" w:color="auto"/>
              <w:right w:val="nil"/>
            </w:tcBorders>
            <w:shd w:val="clear" w:color="auto" w:fill="auto"/>
            <w:vAlign w:val="center"/>
          </w:tcPr>
          <w:p w:rsidR="000528EF" w:rsidRPr="005961FB" w:rsidRDefault="000528EF" w:rsidP="00925D4E">
            <w:pPr>
              <w:spacing w:line="0" w:lineRule="atLeast"/>
              <w:jc w:val="center"/>
              <w:rPr>
                <w:rFonts w:ascii="標楷體" w:eastAsia="標楷體" w:hAnsi="標楷體"/>
                <w:b/>
                <w:color w:val="FF0000"/>
                <w:sz w:val="24"/>
                <w:szCs w:val="24"/>
              </w:rPr>
            </w:pPr>
            <w:r w:rsidRPr="005961FB">
              <w:rPr>
                <w:rFonts w:ascii="標楷體" w:eastAsia="標楷體" w:hAnsi="標楷體" w:hint="eastAsia"/>
                <w:b/>
                <w:color w:val="FF0000"/>
                <w:sz w:val="24"/>
                <w:szCs w:val="24"/>
              </w:rPr>
              <w:t>活動日期</w:t>
            </w:r>
          </w:p>
        </w:tc>
        <w:tc>
          <w:tcPr>
            <w:tcW w:w="959" w:type="pct"/>
            <w:tcBorders>
              <w:left w:val="nil"/>
              <w:bottom w:val="single" w:sz="12" w:space="0" w:color="auto"/>
              <w:right w:val="nil"/>
            </w:tcBorders>
            <w:shd w:val="clear" w:color="auto" w:fill="auto"/>
            <w:vAlign w:val="center"/>
          </w:tcPr>
          <w:p w:rsidR="000528EF" w:rsidRPr="005961FB" w:rsidRDefault="000528EF" w:rsidP="00925D4E">
            <w:pPr>
              <w:spacing w:line="0" w:lineRule="atLeast"/>
              <w:jc w:val="center"/>
              <w:rPr>
                <w:rFonts w:ascii="標楷體" w:eastAsia="標楷體" w:hAnsi="標楷體"/>
                <w:b/>
                <w:color w:val="FF0000"/>
                <w:sz w:val="24"/>
                <w:szCs w:val="24"/>
              </w:rPr>
            </w:pPr>
            <w:r w:rsidRPr="005961FB">
              <w:rPr>
                <w:rFonts w:ascii="標楷體" w:eastAsia="標楷體" w:hAnsi="標楷體" w:hint="eastAsia"/>
                <w:b/>
                <w:color w:val="FF0000"/>
                <w:sz w:val="24"/>
                <w:szCs w:val="24"/>
              </w:rPr>
              <w:t>活動時間</w:t>
            </w:r>
          </w:p>
        </w:tc>
        <w:tc>
          <w:tcPr>
            <w:tcW w:w="1215" w:type="pct"/>
            <w:tcBorders>
              <w:left w:val="nil"/>
              <w:bottom w:val="single" w:sz="12" w:space="0" w:color="auto"/>
              <w:right w:val="nil"/>
            </w:tcBorders>
            <w:shd w:val="clear" w:color="auto" w:fill="auto"/>
          </w:tcPr>
          <w:p w:rsidR="000528EF" w:rsidRPr="005961FB" w:rsidRDefault="000528EF" w:rsidP="00925D4E">
            <w:pPr>
              <w:spacing w:line="0" w:lineRule="atLeast"/>
              <w:jc w:val="center"/>
              <w:rPr>
                <w:rFonts w:ascii="標楷體" w:eastAsia="標楷體" w:hAnsi="標楷體"/>
                <w:b/>
                <w:color w:val="FF0000"/>
                <w:sz w:val="24"/>
                <w:szCs w:val="24"/>
              </w:rPr>
            </w:pPr>
            <w:r w:rsidRPr="005961FB">
              <w:rPr>
                <w:rFonts w:ascii="標楷體" w:eastAsia="標楷體" w:hAnsi="標楷體" w:hint="eastAsia"/>
                <w:b/>
                <w:color w:val="FF0000"/>
                <w:sz w:val="24"/>
                <w:szCs w:val="24"/>
              </w:rPr>
              <w:t>活動主題</w:t>
            </w:r>
          </w:p>
        </w:tc>
        <w:tc>
          <w:tcPr>
            <w:tcW w:w="1190" w:type="pct"/>
            <w:tcBorders>
              <w:left w:val="nil"/>
              <w:bottom w:val="single" w:sz="12" w:space="0" w:color="auto"/>
              <w:right w:val="nil"/>
            </w:tcBorders>
            <w:shd w:val="clear" w:color="auto" w:fill="auto"/>
          </w:tcPr>
          <w:p w:rsidR="000528EF" w:rsidRPr="005961FB" w:rsidRDefault="000528EF" w:rsidP="00925D4E">
            <w:pPr>
              <w:spacing w:line="0" w:lineRule="atLeast"/>
              <w:jc w:val="center"/>
              <w:rPr>
                <w:rFonts w:ascii="標楷體" w:eastAsia="標楷體" w:hAnsi="標楷體"/>
                <w:b/>
                <w:color w:val="FF0000"/>
                <w:sz w:val="24"/>
                <w:szCs w:val="24"/>
              </w:rPr>
            </w:pPr>
            <w:r w:rsidRPr="005961FB">
              <w:rPr>
                <w:rFonts w:ascii="標楷體" w:eastAsia="標楷體" w:hAnsi="標楷體" w:hint="eastAsia"/>
                <w:b/>
                <w:color w:val="FF0000"/>
                <w:sz w:val="24"/>
                <w:szCs w:val="24"/>
              </w:rPr>
              <w:t>講師</w:t>
            </w:r>
          </w:p>
        </w:tc>
      </w:tr>
      <w:tr w:rsidR="005961FB" w:rsidRPr="005961FB" w:rsidTr="005961FB">
        <w:trPr>
          <w:trHeight w:val="20"/>
        </w:trPr>
        <w:tc>
          <w:tcPr>
            <w:tcW w:w="761" w:type="pct"/>
            <w:tcBorders>
              <w:top w:val="single" w:sz="12" w:space="0" w:color="auto"/>
              <w:left w:val="nil"/>
              <w:bottom w:val="single" w:sz="18" w:space="0" w:color="auto"/>
              <w:right w:val="nil"/>
            </w:tcBorders>
            <w:shd w:val="clear" w:color="auto" w:fill="auto"/>
            <w:vAlign w:val="center"/>
          </w:tcPr>
          <w:p w:rsidR="000528EF" w:rsidRPr="005961FB" w:rsidRDefault="000528EF" w:rsidP="00925D4E">
            <w:pPr>
              <w:spacing w:line="0" w:lineRule="atLeast"/>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rPr>
              <w:t>1</w:t>
            </w:r>
            <w:r w:rsidRPr="005961FB">
              <w:rPr>
                <w:rFonts w:ascii="標楷體" w:eastAsia="標楷體" w:hAnsi="標楷體" w:hint="eastAsia"/>
                <w:color w:val="FF0000"/>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0528EF" w:rsidRPr="005961FB" w:rsidRDefault="000528EF" w:rsidP="00925D4E">
            <w:pPr>
              <w:spacing w:line="240" w:lineRule="exact"/>
              <w:rPr>
                <w:rFonts w:ascii="標楷體" w:eastAsia="標楷體" w:hAnsi="標楷體"/>
                <w:color w:val="FF0000"/>
                <w:sz w:val="24"/>
                <w:szCs w:val="24"/>
                <w:lang w:eastAsia="zh-TW"/>
              </w:rPr>
            </w:pPr>
            <w:r w:rsidRPr="005961FB">
              <w:rPr>
                <w:rFonts w:ascii="標楷體" w:eastAsia="標楷體" w:hAnsi="標楷體" w:hint="eastAsia"/>
                <w:color w:val="FF0000"/>
                <w:sz w:val="24"/>
                <w:szCs w:val="24"/>
              </w:rPr>
              <w:t>10</w:t>
            </w:r>
            <w:r w:rsidRPr="005961FB">
              <w:rPr>
                <w:rFonts w:ascii="標楷體" w:eastAsia="標楷體" w:hAnsi="標楷體" w:hint="eastAsia"/>
                <w:color w:val="FF0000"/>
                <w:sz w:val="24"/>
                <w:szCs w:val="24"/>
                <w:lang w:eastAsia="zh-TW"/>
              </w:rPr>
              <w:t>7</w:t>
            </w:r>
            <w:r w:rsidRPr="005961FB">
              <w:rPr>
                <w:rFonts w:ascii="標楷體" w:eastAsia="標楷體" w:hAnsi="標楷體" w:hint="eastAsia"/>
                <w:color w:val="FF0000"/>
                <w:sz w:val="24"/>
                <w:szCs w:val="24"/>
              </w:rPr>
              <w:t>.</w:t>
            </w:r>
            <w:r w:rsidRPr="005961FB">
              <w:rPr>
                <w:rFonts w:ascii="標楷體" w:eastAsia="標楷體" w:hAnsi="標楷體" w:hint="eastAsia"/>
                <w:color w:val="FF0000"/>
                <w:sz w:val="24"/>
                <w:szCs w:val="24"/>
                <w:lang w:eastAsia="zh-TW"/>
              </w:rPr>
              <w:t>9</w:t>
            </w:r>
            <w:r w:rsidRPr="005961FB">
              <w:rPr>
                <w:rFonts w:ascii="標楷體" w:eastAsia="標楷體" w:hAnsi="標楷體" w:hint="eastAsia"/>
                <w:color w:val="FF0000"/>
                <w:sz w:val="24"/>
                <w:szCs w:val="24"/>
              </w:rPr>
              <w:t>.</w:t>
            </w:r>
            <w:r w:rsidR="005961FB" w:rsidRPr="005961FB">
              <w:rPr>
                <w:rFonts w:ascii="標楷體" w:eastAsia="標楷體" w:hAnsi="標楷體" w:hint="eastAsia"/>
                <w:color w:val="FF0000"/>
                <w:sz w:val="24"/>
                <w:szCs w:val="24"/>
                <w:lang w:eastAsia="zh-TW"/>
              </w:rPr>
              <w:t>29</w:t>
            </w:r>
          </w:p>
          <w:p w:rsidR="000528EF" w:rsidRPr="005961FB" w:rsidRDefault="000528EF" w:rsidP="00925D4E">
            <w:pPr>
              <w:spacing w:line="240" w:lineRule="exact"/>
              <w:ind w:firstLineChars="50" w:firstLine="120"/>
              <w:rPr>
                <w:rFonts w:ascii="標楷體" w:eastAsia="標楷體" w:hAnsi="標楷體"/>
                <w:color w:val="FF0000"/>
                <w:sz w:val="24"/>
                <w:szCs w:val="24"/>
                <w:lang w:eastAsia="zh-TW"/>
              </w:rPr>
            </w:pPr>
            <w:r w:rsidRPr="005961FB">
              <w:rPr>
                <w:rFonts w:ascii="標楷體" w:eastAsia="標楷體" w:hAnsi="標楷體" w:hint="eastAsia"/>
                <w:color w:val="FF0000"/>
                <w:sz w:val="24"/>
                <w:szCs w:val="24"/>
              </w:rPr>
              <w:t>（</w:t>
            </w:r>
            <w:r w:rsidRPr="005961FB">
              <w:rPr>
                <w:rFonts w:ascii="標楷體" w:eastAsia="標楷體" w:hAnsi="標楷體" w:hint="eastAsia"/>
                <w:color w:val="FF0000"/>
                <w:sz w:val="24"/>
                <w:szCs w:val="24"/>
                <w:lang w:eastAsia="zh-TW"/>
              </w:rPr>
              <w:t>六</w:t>
            </w:r>
            <w:r w:rsidRPr="005961FB">
              <w:rPr>
                <w:rFonts w:ascii="標楷體" w:eastAsia="標楷體" w:hAnsi="標楷體" w:hint="eastAsia"/>
                <w:color w:val="FF0000"/>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color w:val="FF0000"/>
                <w:sz w:val="24"/>
                <w:szCs w:val="24"/>
              </w:rPr>
              <w:t>0</w:t>
            </w:r>
            <w:r w:rsidRPr="005961FB">
              <w:rPr>
                <w:rFonts w:ascii="標楷體" w:eastAsia="標楷體" w:hAnsi="標楷體" w:hint="eastAsia"/>
                <w:color w:val="FF0000"/>
                <w:sz w:val="24"/>
                <w:szCs w:val="24"/>
              </w:rPr>
              <w:t>9</w:t>
            </w:r>
            <w:r w:rsidRPr="005961FB">
              <w:rPr>
                <w:rFonts w:ascii="標楷體" w:eastAsia="標楷體" w:hAnsi="標楷體" w:hint="eastAsia"/>
                <w:color w:val="FF0000"/>
                <w:sz w:val="24"/>
                <w:szCs w:val="24"/>
                <w:lang w:eastAsia="zh-TW"/>
              </w:rPr>
              <w:t>:</w:t>
            </w:r>
            <w:r w:rsidRPr="005961FB">
              <w:rPr>
                <w:rFonts w:ascii="標楷體" w:eastAsia="標楷體" w:hAnsi="標楷體" w:hint="eastAsia"/>
                <w:color w:val="FF0000"/>
                <w:sz w:val="24"/>
                <w:szCs w:val="24"/>
              </w:rPr>
              <w:t>0</w:t>
            </w:r>
            <w:r w:rsidRPr="005961FB">
              <w:rPr>
                <w:rFonts w:ascii="標楷體" w:eastAsia="標楷體" w:hAnsi="標楷體"/>
                <w:color w:val="FF0000"/>
                <w:sz w:val="24"/>
                <w:szCs w:val="24"/>
              </w:rPr>
              <w:t>0</w:t>
            </w: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w:t>
            </w: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12</w:t>
            </w:r>
            <w:r w:rsidRPr="005961FB">
              <w:rPr>
                <w:rFonts w:ascii="標楷體" w:eastAsia="標楷體" w:hAnsi="標楷體" w:hint="eastAsia"/>
                <w:color w:val="FF0000"/>
                <w:sz w:val="24"/>
                <w:szCs w:val="24"/>
                <w:lang w:eastAsia="zh-TW"/>
              </w:rPr>
              <w:t>:</w:t>
            </w:r>
            <w:r w:rsidRPr="005961FB">
              <w:rPr>
                <w:rFonts w:ascii="標楷體" w:eastAsia="標楷體" w:hAnsi="標楷體" w:hint="eastAsia"/>
                <w:color w:val="FF0000"/>
                <w:sz w:val="24"/>
                <w:szCs w:val="24"/>
              </w:rPr>
              <w:t>0</w:t>
            </w:r>
            <w:r w:rsidRPr="005961FB">
              <w:rPr>
                <w:rFonts w:ascii="標楷體" w:eastAsia="標楷體" w:hAnsi="標楷體"/>
                <w:color w:val="FF0000"/>
                <w:sz w:val="24"/>
                <w:szCs w:val="24"/>
              </w:rPr>
              <w:t>0</w:t>
            </w:r>
          </w:p>
          <w:p w:rsidR="000528EF" w:rsidRPr="005961FB" w:rsidRDefault="000528EF" w:rsidP="00925D4E">
            <w:pPr>
              <w:spacing w:line="240" w:lineRule="exact"/>
              <w:jc w:val="center"/>
              <w:rPr>
                <w:rFonts w:ascii="標楷體" w:eastAsia="標楷體" w:hAnsi="標楷體"/>
                <w:color w:val="FF0000"/>
                <w:sz w:val="24"/>
                <w:szCs w:val="24"/>
              </w:rPr>
            </w:pP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13:00</w:t>
            </w: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w:t>
            </w:r>
          </w:p>
          <w:p w:rsidR="000528EF" w:rsidRPr="005961FB" w:rsidRDefault="000528EF" w:rsidP="00925D4E">
            <w:pPr>
              <w:spacing w:line="240" w:lineRule="exact"/>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rPr>
              <w:t>16:00</w:t>
            </w:r>
          </w:p>
        </w:tc>
        <w:tc>
          <w:tcPr>
            <w:tcW w:w="1215" w:type="pct"/>
            <w:tcBorders>
              <w:top w:val="single" w:sz="12" w:space="0" w:color="auto"/>
              <w:left w:val="nil"/>
              <w:bottom w:val="single" w:sz="18" w:space="0" w:color="auto"/>
              <w:right w:val="nil"/>
            </w:tcBorders>
            <w:shd w:val="clear" w:color="auto" w:fill="auto"/>
          </w:tcPr>
          <w:p w:rsidR="005961FB" w:rsidRPr="005961FB" w:rsidRDefault="005961FB" w:rsidP="005961FB">
            <w:pPr>
              <w:kinsoku w:val="0"/>
              <w:spacing w:line="240" w:lineRule="exact"/>
              <w:jc w:val="center"/>
              <w:rPr>
                <w:rFonts w:ascii="標楷體" w:eastAsia="標楷體" w:hAnsi="標楷體" w:cs="Arial"/>
                <w:color w:val="FF0000"/>
                <w:sz w:val="24"/>
                <w:szCs w:val="24"/>
                <w:lang w:eastAsia="zh-TW"/>
              </w:rPr>
            </w:pPr>
          </w:p>
          <w:p w:rsidR="005961FB" w:rsidRPr="005961FB" w:rsidRDefault="005961FB" w:rsidP="005961FB">
            <w:pPr>
              <w:kinsoku w:val="0"/>
              <w:spacing w:line="240" w:lineRule="exact"/>
              <w:jc w:val="center"/>
              <w:rPr>
                <w:rFonts w:ascii="標楷體" w:eastAsia="標楷體" w:hAnsi="標楷體"/>
                <w:color w:val="FF0000"/>
                <w:sz w:val="24"/>
                <w:szCs w:val="24"/>
                <w:lang w:eastAsia="zh-TW"/>
              </w:rPr>
            </w:pPr>
            <w:r w:rsidRPr="005961FB">
              <w:rPr>
                <w:rFonts w:ascii="標楷體" w:eastAsia="標楷體" w:hAnsi="標楷體" w:cs="Arial" w:hint="eastAsia"/>
                <w:color w:val="FF0000"/>
                <w:sz w:val="24"/>
                <w:szCs w:val="24"/>
                <w:lang w:eastAsia="zh-TW"/>
              </w:rPr>
              <w:t>生活課程主題教學之案例分享</w:t>
            </w:r>
          </w:p>
          <w:p w:rsidR="000528EF" w:rsidRPr="005961FB" w:rsidRDefault="000528EF" w:rsidP="005961FB">
            <w:pPr>
              <w:shd w:val="clear" w:color="auto" w:fill="FFFFFF"/>
              <w:kinsoku w:val="0"/>
              <w:spacing w:line="240" w:lineRule="exact"/>
              <w:jc w:val="center"/>
              <w:rPr>
                <w:rFonts w:ascii="標楷體" w:eastAsia="標楷體" w:hAnsi="標楷體"/>
                <w:bCs/>
                <w:color w:val="FF0000"/>
                <w:sz w:val="24"/>
                <w:szCs w:val="24"/>
                <w:lang w:eastAsia="zh-TW"/>
              </w:rPr>
            </w:pPr>
          </w:p>
          <w:p w:rsidR="005961FB" w:rsidRPr="005961FB" w:rsidRDefault="005961FB" w:rsidP="005961FB">
            <w:pPr>
              <w:kinsoku w:val="0"/>
              <w:spacing w:line="240" w:lineRule="exact"/>
              <w:jc w:val="center"/>
              <w:rPr>
                <w:rFonts w:ascii="標楷體" w:eastAsia="標楷體" w:hAnsi="標楷體" w:cs="Arial"/>
                <w:color w:val="FF0000"/>
                <w:sz w:val="24"/>
                <w:szCs w:val="24"/>
                <w:lang w:eastAsia="zh-TW"/>
              </w:rPr>
            </w:pPr>
          </w:p>
          <w:p w:rsidR="005961FB" w:rsidRPr="005961FB" w:rsidRDefault="005961FB" w:rsidP="005961FB">
            <w:pPr>
              <w:kinsoku w:val="0"/>
              <w:spacing w:line="240" w:lineRule="exact"/>
              <w:jc w:val="center"/>
              <w:rPr>
                <w:rFonts w:ascii="標楷體" w:eastAsia="標楷體" w:hAnsi="標楷體"/>
                <w:color w:val="FF0000"/>
                <w:sz w:val="24"/>
                <w:szCs w:val="24"/>
                <w:lang w:eastAsia="zh-TW"/>
              </w:rPr>
            </w:pPr>
            <w:r w:rsidRPr="005961FB">
              <w:rPr>
                <w:rFonts w:ascii="標楷體" w:eastAsia="標楷體" w:hAnsi="標楷體" w:cs="Arial" w:hint="eastAsia"/>
                <w:color w:val="FF0000"/>
                <w:sz w:val="24"/>
                <w:szCs w:val="24"/>
                <w:lang w:eastAsia="zh-TW"/>
              </w:rPr>
              <w:t>生活課程主題教學之案例分享</w:t>
            </w:r>
          </w:p>
          <w:p w:rsidR="000528EF" w:rsidRPr="005961FB" w:rsidRDefault="000528EF" w:rsidP="005961FB">
            <w:pPr>
              <w:shd w:val="clear" w:color="auto" w:fill="FFFFFF"/>
              <w:kinsoku w:val="0"/>
              <w:spacing w:line="240" w:lineRule="exact"/>
              <w:jc w:val="center"/>
              <w:rPr>
                <w:rFonts w:ascii="標楷體" w:eastAsia="標楷體" w:hAnsi="標楷體"/>
                <w:bCs/>
                <w:color w:val="FF0000"/>
                <w:sz w:val="24"/>
                <w:szCs w:val="24"/>
                <w:lang w:eastAsia="zh-TW"/>
              </w:rPr>
            </w:pPr>
          </w:p>
        </w:tc>
        <w:tc>
          <w:tcPr>
            <w:tcW w:w="1190" w:type="pct"/>
            <w:tcBorders>
              <w:top w:val="single" w:sz="12" w:space="0" w:color="auto"/>
              <w:left w:val="nil"/>
              <w:bottom w:val="single" w:sz="18" w:space="0" w:color="auto"/>
              <w:right w:val="nil"/>
            </w:tcBorders>
            <w:shd w:val="clear" w:color="auto" w:fill="auto"/>
            <w:vAlign w:val="center"/>
          </w:tcPr>
          <w:p w:rsidR="005961FB" w:rsidRPr="005961FB" w:rsidRDefault="005961FB" w:rsidP="005961FB">
            <w:pPr>
              <w:shd w:val="clear" w:color="auto" w:fill="FFFFFF"/>
              <w:kinsoku w:val="0"/>
              <w:spacing w:line="240" w:lineRule="exact"/>
              <w:jc w:val="center"/>
              <w:rPr>
                <w:rFonts w:ascii="標楷體" w:eastAsia="標楷體" w:hAnsi="標楷體"/>
                <w:color w:val="FF0000"/>
                <w:sz w:val="24"/>
                <w:szCs w:val="24"/>
                <w:lang w:eastAsia="zh-TW"/>
              </w:rPr>
            </w:pPr>
          </w:p>
          <w:p w:rsidR="000528EF" w:rsidRPr="005961FB" w:rsidRDefault="005961FB" w:rsidP="005961FB">
            <w:pPr>
              <w:shd w:val="clear" w:color="auto" w:fill="FFFFFF"/>
              <w:kinsoku w:val="0"/>
              <w:spacing w:line="240" w:lineRule="exact"/>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台東大學附小</w:t>
            </w:r>
          </w:p>
          <w:p w:rsidR="000528EF" w:rsidRPr="005961FB" w:rsidRDefault="005961FB" w:rsidP="005961FB">
            <w:pPr>
              <w:shd w:val="clear" w:color="auto" w:fill="FFFFFF"/>
              <w:kinsoku w:val="0"/>
              <w:spacing w:line="240" w:lineRule="exact"/>
              <w:ind w:firstLineChars="100" w:firstLine="240"/>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林正文主任</w:t>
            </w:r>
          </w:p>
          <w:p w:rsidR="000528EF" w:rsidRPr="005961FB" w:rsidRDefault="000528EF" w:rsidP="005961FB">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5961FB" w:rsidRPr="005961FB" w:rsidRDefault="005961FB" w:rsidP="005961FB">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5961FB" w:rsidRPr="005961FB" w:rsidRDefault="005961FB" w:rsidP="005961FB">
            <w:pPr>
              <w:shd w:val="clear" w:color="auto" w:fill="FFFFFF"/>
              <w:kinsoku w:val="0"/>
              <w:spacing w:line="240" w:lineRule="exact"/>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台東大學附小</w:t>
            </w:r>
          </w:p>
          <w:p w:rsidR="005961FB" w:rsidRPr="005961FB" w:rsidRDefault="005961FB" w:rsidP="005961FB">
            <w:pPr>
              <w:shd w:val="clear" w:color="auto" w:fill="FFFFFF"/>
              <w:kinsoku w:val="0"/>
              <w:spacing w:line="240" w:lineRule="exact"/>
              <w:ind w:firstLineChars="100" w:firstLine="240"/>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林正文主任</w:t>
            </w:r>
          </w:p>
          <w:p w:rsidR="005961FB" w:rsidRPr="005961FB" w:rsidRDefault="005961FB" w:rsidP="005961FB">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tc>
      </w:tr>
      <w:tr w:rsidR="005961FB" w:rsidRPr="005961FB" w:rsidTr="005961FB">
        <w:trPr>
          <w:trHeight w:val="20"/>
        </w:trPr>
        <w:tc>
          <w:tcPr>
            <w:tcW w:w="761" w:type="pct"/>
            <w:tcBorders>
              <w:top w:val="single" w:sz="18" w:space="0" w:color="auto"/>
              <w:left w:val="nil"/>
              <w:right w:val="nil"/>
            </w:tcBorders>
            <w:shd w:val="clear" w:color="auto" w:fill="auto"/>
            <w:vAlign w:val="center"/>
          </w:tcPr>
          <w:p w:rsidR="000528EF" w:rsidRPr="005961FB" w:rsidRDefault="000528EF" w:rsidP="00925D4E">
            <w:pPr>
              <w:spacing w:line="0" w:lineRule="atLeas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2</w:t>
            </w:r>
            <w:r w:rsidRPr="005961FB">
              <w:rPr>
                <w:rFonts w:ascii="標楷體" w:eastAsia="標楷體" w:hAnsi="標楷體" w:hint="eastAsia"/>
                <w:color w:val="FF0000"/>
                <w:sz w:val="24"/>
                <w:szCs w:val="24"/>
                <w:lang w:eastAsia="zh-TW"/>
              </w:rPr>
              <w:t>.</w:t>
            </w:r>
          </w:p>
        </w:tc>
        <w:tc>
          <w:tcPr>
            <w:tcW w:w="875" w:type="pct"/>
            <w:tcBorders>
              <w:top w:val="single" w:sz="18" w:space="0" w:color="auto"/>
              <w:left w:val="nil"/>
              <w:right w:val="nil"/>
            </w:tcBorders>
            <w:shd w:val="clear" w:color="auto" w:fill="auto"/>
            <w:vAlign w:val="center"/>
          </w:tcPr>
          <w:p w:rsidR="000528EF" w:rsidRPr="005961FB" w:rsidRDefault="000528EF" w:rsidP="00925D4E">
            <w:pPr>
              <w:shd w:val="clear" w:color="auto" w:fill="FFFFFF"/>
              <w:kinsoku w:val="0"/>
              <w:spacing w:line="240" w:lineRule="exact"/>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rPr>
              <w:t>10</w:t>
            </w:r>
            <w:r w:rsidRPr="005961FB">
              <w:rPr>
                <w:rFonts w:ascii="標楷體" w:eastAsia="標楷體" w:hAnsi="標楷體" w:hint="eastAsia"/>
                <w:color w:val="FF0000"/>
                <w:sz w:val="24"/>
                <w:szCs w:val="24"/>
                <w:lang w:eastAsia="zh-TW"/>
              </w:rPr>
              <w:t>7</w:t>
            </w:r>
            <w:r w:rsidRPr="005961FB">
              <w:rPr>
                <w:rFonts w:ascii="標楷體" w:eastAsia="標楷體" w:hAnsi="標楷體" w:hint="eastAsia"/>
                <w:color w:val="FF0000"/>
                <w:sz w:val="24"/>
                <w:szCs w:val="24"/>
              </w:rPr>
              <w:t>.</w:t>
            </w:r>
            <w:r w:rsidR="005961FB" w:rsidRPr="005961FB">
              <w:rPr>
                <w:rFonts w:ascii="標楷體" w:eastAsia="標楷體" w:hAnsi="標楷體" w:hint="eastAsia"/>
                <w:color w:val="FF0000"/>
                <w:sz w:val="24"/>
                <w:szCs w:val="24"/>
                <w:lang w:eastAsia="zh-TW"/>
              </w:rPr>
              <w:t>10</w:t>
            </w:r>
            <w:r w:rsidRPr="005961FB">
              <w:rPr>
                <w:rFonts w:ascii="標楷體" w:eastAsia="標楷體" w:hAnsi="標楷體" w:hint="eastAsia"/>
                <w:color w:val="FF0000"/>
                <w:sz w:val="24"/>
                <w:szCs w:val="24"/>
              </w:rPr>
              <w:t>.</w:t>
            </w:r>
            <w:r w:rsidR="005961FB" w:rsidRPr="005961FB">
              <w:rPr>
                <w:rFonts w:ascii="標楷體" w:eastAsia="標楷體" w:hAnsi="標楷體" w:hint="eastAsia"/>
                <w:color w:val="FF0000"/>
                <w:sz w:val="24"/>
                <w:szCs w:val="24"/>
                <w:lang w:eastAsia="zh-TW"/>
              </w:rPr>
              <w:t>6</w:t>
            </w:r>
          </w:p>
          <w:p w:rsidR="000528EF" w:rsidRPr="005961FB" w:rsidRDefault="000528EF" w:rsidP="00925D4E">
            <w:pPr>
              <w:shd w:val="clear" w:color="auto" w:fill="FFFFFF"/>
              <w:kinsoku w:val="0"/>
              <w:spacing w:line="240" w:lineRule="exact"/>
              <w:ind w:firstLineChars="100" w:firstLine="240"/>
              <w:rPr>
                <w:rFonts w:ascii="標楷體" w:eastAsia="標楷體" w:hAnsi="標楷體"/>
                <w:color w:val="FF0000"/>
                <w:sz w:val="24"/>
                <w:szCs w:val="24"/>
                <w:lang w:eastAsia="zh-TW"/>
              </w:rPr>
            </w:pPr>
            <w:r w:rsidRPr="005961FB">
              <w:rPr>
                <w:rFonts w:ascii="標楷體" w:eastAsia="標楷體" w:hAnsi="標楷體" w:hint="eastAsia"/>
                <w:color w:val="FF0000"/>
                <w:sz w:val="24"/>
                <w:szCs w:val="24"/>
              </w:rPr>
              <w:t>(</w:t>
            </w:r>
            <w:r w:rsidRPr="005961FB">
              <w:rPr>
                <w:rFonts w:ascii="標楷體" w:eastAsia="標楷體" w:hAnsi="標楷體" w:hint="eastAsia"/>
                <w:color w:val="FF0000"/>
                <w:sz w:val="24"/>
                <w:szCs w:val="24"/>
                <w:lang w:eastAsia="zh-TW"/>
              </w:rPr>
              <w:t>六</w:t>
            </w:r>
            <w:r w:rsidRPr="005961FB">
              <w:rPr>
                <w:rFonts w:ascii="標楷體" w:eastAsia="標楷體" w:hAnsi="標楷體" w:hint="eastAsia"/>
                <w:color w:val="FF0000"/>
                <w:sz w:val="24"/>
                <w:szCs w:val="24"/>
              </w:rPr>
              <w:t>)</w:t>
            </w:r>
          </w:p>
        </w:tc>
        <w:tc>
          <w:tcPr>
            <w:tcW w:w="959" w:type="pct"/>
            <w:tcBorders>
              <w:top w:val="single" w:sz="18" w:space="0" w:color="auto"/>
              <w:left w:val="nil"/>
              <w:right w:val="nil"/>
            </w:tcBorders>
            <w:shd w:val="clear" w:color="auto" w:fill="auto"/>
            <w:vAlign w:val="center"/>
          </w:tcPr>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color w:val="FF0000"/>
                <w:sz w:val="24"/>
                <w:szCs w:val="24"/>
              </w:rPr>
              <w:t>0</w:t>
            </w:r>
            <w:r w:rsidRPr="005961FB">
              <w:rPr>
                <w:rFonts w:ascii="標楷體" w:eastAsia="標楷體" w:hAnsi="標楷體" w:hint="eastAsia"/>
                <w:color w:val="FF0000"/>
                <w:sz w:val="24"/>
                <w:szCs w:val="24"/>
              </w:rPr>
              <w:t>9:0</w:t>
            </w:r>
            <w:r w:rsidRPr="005961FB">
              <w:rPr>
                <w:rFonts w:ascii="標楷體" w:eastAsia="標楷體" w:hAnsi="標楷體"/>
                <w:color w:val="FF0000"/>
                <w:sz w:val="24"/>
                <w:szCs w:val="24"/>
              </w:rPr>
              <w:t>0</w:t>
            </w: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w:t>
            </w: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12:0</w:t>
            </w:r>
            <w:r w:rsidRPr="005961FB">
              <w:rPr>
                <w:rFonts w:ascii="標楷體" w:eastAsia="標楷體" w:hAnsi="標楷體"/>
                <w:color w:val="FF0000"/>
                <w:sz w:val="24"/>
                <w:szCs w:val="24"/>
              </w:rPr>
              <w:t>0</w:t>
            </w:r>
          </w:p>
          <w:p w:rsidR="000528EF" w:rsidRPr="005961FB" w:rsidRDefault="000528EF" w:rsidP="00925D4E">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13:00</w:t>
            </w: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w:t>
            </w:r>
          </w:p>
          <w:p w:rsidR="000528EF" w:rsidRPr="005961FB" w:rsidRDefault="000528EF" w:rsidP="00925D4E">
            <w:pPr>
              <w:spacing w:line="240" w:lineRule="exact"/>
              <w:jc w:val="center"/>
              <w:rPr>
                <w:rFonts w:ascii="標楷體" w:eastAsia="標楷體" w:hAnsi="標楷體"/>
                <w:color w:val="FF0000"/>
                <w:sz w:val="24"/>
                <w:szCs w:val="24"/>
              </w:rPr>
            </w:pPr>
            <w:r w:rsidRPr="005961FB">
              <w:rPr>
                <w:rFonts w:ascii="標楷體" w:eastAsia="標楷體" w:hAnsi="標楷體" w:hint="eastAsia"/>
                <w:color w:val="FF0000"/>
                <w:sz w:val="24"/>
                <w:szCs w:val="24"/>
              </w:rPr>
              <w:t>16:00</w:t>
            </w:r>
          </w:p>
          <w:p w:rsidR="000528EF" w:rsidRPr="005961FB" w:rsidRDefault="000528EF" w:rsidP="00925D4E">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0528EF" w:rsidRPr="005961FB" w:rsidRDefault="000528EF" w:rsidP="00925D4E">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16:00</w:t>
            </w:r>
          </w:p>
          <w:p w:rsidR="000528EF" w:rsidRPr="005961FB" w:rsidRDefault="000528EF" w:rsidP="00925D4E">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w:t>
            </w:r>
          </w:p>
          <w:p w:rsidR="000528EF" w:rsidRPr="005961FB" w:rsidRDefault="000528EF" w:rsidP="00925D4E">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16:30</w:t>
            </w:r>
          </w:p>
        </w:tc>
        <w:tc>
          <w:tcPr>
            <w:tcW w:w="1215" w:type="pct"/>
            <w:tcBorders>
              <w:top w:val="single" w:sz="18" w:space="0" w:color="auto"/>
              <w:left w:val="nil"/>
              <w:right w:val="nil"/>
            </w:tcBorders>
            <w:shd w:val="clear" w:color="auto" w:fill="auto"/>
            <w:vAlign w:val="center"/>
          </w:tcPr>
          <w:p w:rsidR="005961FB" w:rsidRPr="005961FB" w:rsidRDefault="005961FB" w:rsidP="005961FB">
            <w:pPr>
              <w:kinsoku w:val="0"/>
              <w:spacing w:line="240" w:lineRule="exact"/>
              <w:jc w:val="center"/>
              <w:rPr>
                <w:rFonts w:ascii="標楷體" w:eastAsia="標楷體" w:hAnsi="標楷體" w:cs="Arial"/>
                <w:color w:val="FF0000"/>
                <w:sz w:val="24"/>
                <w:szCs w:val="24"/>
                <w:lang w:eastAsia="zh-TW"/>
              </w:rPr>
            </w:pPr>
            <w:r w:rsidRPr="005961FB">
              <w:rPr>
                <w:rFonts w:ascii="標楷體" w:eastAsia="標楷體" w:hAnsi="標楷體" w:cs="Arial" w:hint="eastAsia"/>
                <w:color w:val="FF0000"/>
                <w:sz w:val="24"/>
                <w:szCs w:val="24"/>
                <w:lang w:eastAsia="zh-TW"/>
              </w:rPr>
              <w:t>新</w:t>
            </w:r>
            <w:proofErr w:type="gramStart"/>
            <w:r w:rsidRPr="005961FB">
              <w:rPr>
                <w:rFonts w:ascii="標楷體" w:eastAsia="標楷體" w:hAnsi="標楷體" w:cs="Arial" w:hint="eastAsia"/>
                <w:color w:val="FF0000"/>
                <w:sz w:val="24"/>
                <w:szCs w:val="24"/>
                <w:lang w:eastAsia="zh-TW"/>
              </w:rPr>
              <w:t>舊課綱</w:t>
            </w:r>
            <w:proofErr w:type="gramEnd"/>
            <w:r w:rsidRPr="005961FB">
              <w:rPr>
                <w:rFonts w:ascii="標楷體" w:eastAsia="標楷體" w:hAnsi="標楷體" w:cs="Arial" w:hint="eastAsia"/>
                <w:color w:val="FF0000"/>
                <w:sz w:val="24"/>
                <w:szCs w:val="24"/>
                <w:lang w:eastAsia="zh-TW"/>
              </w:rPr>
              <w:t>之差異與說明案例</w:t>
            </w:r>
          </w:p>
          <w:p w:rsidR="000528EF" w:rsidRPr="005961FB" w:rsidRDefault="000528EF" w:rsidP="00925D4E">
            <w:pPr>
              <w:kinsoku w:val="0"/>
              <w:spacing w:line="240" w:lineRule="exact"/>
              <w:jc w:val="center"/>
              <w:rPr>
                <w:rFonts w:ascii="標楷體" w:eastAsia="標楷體" w:hAnsi="標楷體" w:cs="Arial"/>
                <w:color w:val="FF0000"/>
                <w:sz w:val="24"/>
                <w:szCs w:val="24"/>
                <w:lang w:eastAsia="zh-TW"/>
              </w:rPr>
            </w:pPr>
          </w:p>
          <w:p w:rsidR="000528EF" w:rsidRPr="005961FB" w:rsidRDefault="000528EF" w:rsidP="00925D4E">
            <w:pPr>
              <w:kinsoku w:val="0"/>
              <w:spacing w:line="240" w:lineRule="exact"/>
              <w:jc w:val="center"/>
              <w:rPr>
                <w:rFonts w:ascii="標楷體" w:eastAsia="標楷體" w:hAnsi="標楷體" w:cs="Arial"/>
                <w:color w:val="FF0000"/>
                <w:sz w:val="24"/>
                <w:szCs w:val="24"/>
                <w:lang w:eastAsia="zh-TW"/>
              </w:rPr>
            </w:pPr>
          </w:p>
          <w:p w:rsidR="000528EF" w:rsidRPr="005961FB" w:rsidRDefault="000528EF" w:rsidP="00925D4E">
            <w:pPr>
              <w:kinsoku w:val="0"/>
              <w:spacing w:line="240" w:lineRule="exact"/>
              <w:jc w:val="center"/>
              <w:rPr>
                <w:rFonts w:ascii="標楷體" w:eastAsia="標楷體" w:hAnsi="標楷體"/>
                <w:color w:val="FF0000"/>
                <w:sz w:val="24"/>
                <w:szCs w:val="24"/>
                <w:lang w:eastAsia="zh-TW"/>
              </w:rPr>
            </w:pPr>
            <w:r w:rsidRPr="005961FB">
              <w:rPr>
                <w:rFonts w:ascii="標楷體" w:eastAsia="標楷體" w:hAnsi="標楷體" w:cs="Arial" w:hint="eastAsia"/>
                <w:color w:val="FF0000"/>
                <w:sz w:val="24"/>
                <w:szCs w:val="24"/>
                <w:lang w:eastAsia="zh-TW"/>
              </w:rPr>
              <w:t>生活課程主題教學之案例分享</w:t>
            </w:r>
          </w:p>
          <w:p w:rsidR="000528EF" w:rsidRPr="005961FB" w:rsidRDefault="000528EF" w:rsidP="00925D4E">
            <w:pPr>
              <w:shd w:val="clear" w:color="auto" w:fill="FFFFFF"/>
              <w:kinsoku w:val="0"/>
              <w:spacing w:line="240" w:lineRule="exact"/>
              <w:jc w:val="center"/>
              <w:rPr>
                <w:rFonts w:ascii="標楷體" w:eastAsia="標楷體" w:hAnsi="標楷體"/>
                <w:color w:val="FF0000"/>
                <w:sz w:val="24"/>
                <w:szCs w:val="24"/>
                <w:lang w:eastAsia="zh-TW"/>
              </w:rPr>
            </w:pPr>
          </w:p>
          <w:p w:rsidR="000528EF" w:rsidRPr="005961FB" w:rsidRDefault="000528EF" w:rsidP="00925D4E">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0528EF" w:rsidRPr="005961FB" w:rsidRDefault="000528EF" w:rsidP="00925D4E">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綜合座談</w:t>
            </w:r>
          </w:p>
        </w:tc>
        <w:tc>
          <w:tcPr>
            <w:tcW w:w="1190" w:type="pct"/>
            <w:tcBorders>
              <w:top w:val="single" w:sz="18" w:space="0" w:color="auto"/>
              <w:left w:val="nil"/>
              <w:right w:val="nil"/>
            </w:tcBorders>
            <w:shd w:val="clear" w:color="auto" w:fill="auto"/>
            <w:vAlign w:val="center"/>
          </w:tcPr>
          <w:p w:rsidR="005961FB" w:rsidRPr="005961FB" w:rsidRDefault="005961FB" w:rsidP="005961FB">
            <w:pPr>
              <w:shd w:val="clear" w:color="auto" w:fill="FFFFFF"/>
              <w:kinsoku w:val="0"/>
              <w:spacing w:line="240" w:lineRule="exact"/>
              <w:jc w:val="center"/>
              <w:rPr>
                <w:rFonts w:ascii="標楷體" w:eastAsia="標楷體" w:hAnsi="標楷體"/>
                <w:bCs/>
                <w:color w:val="FF0000"/>
                <w:sz w:val="24"/>
                <w:szCs w:val="24"/>
                <w:lang w:eastAsia="zh-TW"/>
              </w:rPr>
            </w:pPr>
            <w:r w:rsidRPr="005961FB">
              <w:rPr>
                <w:rFonts w:ascii="標楷體" w:eastAsia="標楷體" w:hAnsi="標楷體" w:hint="eastAsia"/>
                <w:bCs/>
                <w:color w:val="FF0000"/>
                <w:sz w:val="24"/>
                <w:szCs w:val="24"/>
                <w:lang w:eastAsia="zh-TW"/>
              </w:rPr>
              <w:t>台北大學</w:t>
            </w:r>
          </w:p>
          <w:p w:rsidR="005961FB" w:rsidRPr="005961FB" w:rsidRDefault="005961FB" w:rsidP="005961FB">
            <w:pPr>
              <w:shd w:val="clear" w:color="auto" w:fill="FFFFFF"/>
              <w:kinsoku w:val="0"/>
              <w:spacing w:line="240" w:lineRule="exact"/>
              <w:jc w:val="center"/>
              <w:rPr>
                <w:rFonts w:ascii="標楷體" w:eastAsia="標楷體" w:hAnsi="標楷體"/>
                <w:bCs/>
                <w:color w:val="FF0000"/>
                <w:sz w:val="24"/>
                <w:szCs w:val="24"/>
                <w:lang w:eastAsia="zh-TW"/>
              </w:rPr>
            </w:pPr>
            <w:r w:rsidRPr="005961FB">
              <w:rPr>
                <w:rFonts w:ascii="標楷體" w:eastAsia="標楷體" w:hAnsi="標楷體" w:hint="eastAsia"/>
                <w:bCs/>
                <w:color w:val="FF0000"/>
                <w:sz w:val="24"/>
                <w:szCs w:val="24"/>
                <w:lang w:eastAsia="zh-TW"/>
              </w:rPr>
              <w:t>吳璧純教授</w:t>
            </w:r>
          </w:p>
          <w:p w:rsidR="000528EF" w:rsidRPr="005961FB" w:rsidRDefault="000528EF" w:rsidP="005961FB">
            <w:pPr>
              <w:spacing w:line="240" w:lineRule="exact"/>
              <w:jc w:val="center"/>
              <w:rPr>
                <w:rFonts w:ascii="標楷體" w:eastAsia="標楷體" w:hAnsi="標楷體"/>
                <w:color w:val="FF0000"/>
                <w:sz w:val="24"/>
                <w:szCs w:val="24"/>
                <w:lang w:eastAsia="zh-TW"/>
              </w:rPr>
            </w:pPr>
          </w:p>
          <w:p w:rsidR="000528EF" w:rsidRPr="005961FB" w:rsidRDefault="000528EF" w:rsidP="005961FB">
            <w:pPr>
              <w:spacing w:line="240" w:lineRule="exact"/>
              <w:jc w:val="center"/>
              <w:rPr>
                <w:rFonts w:ascii="標楷體" w:eastAsia="標楷體" w:hAnsi="標楷體"/>
                <w:color w:val="FF0000"/>
                <w:sz w:val="24"/>
                <w:szCs w:val="24"/>
                <w:lang w:eastAsia="zh-TW"/>
              </w:rPr>
            </w:pPr>
          </w:p>
          <w:p w:rsidR="000528EF" w:rsidRPr="005961FB" w:rsidRDefault="000528EF" w:rsidP="005961FB">
            <w:pPr>
              <w:spacing w:line="240" w:lineRule="exact"/>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輔導團團員</w:t>
            </w:r>
          </w:p>
          <w:p w:rsidR="000528EF" w:rsidRPr="005961FB" w:rsidRDefault="000528EF" w:rsidP="005961FB">
            <w:pPr>
              <w:spacing w:line="240" w:lineRule="exact"/>
              <w:jc w:val="center"/>
              <w:rPr>
                <w:rFonts w:ascii="標楷體" w:eastAsia="標楷體" w:hAnsi="標楷體"/>
                <w:color w:val="FF0000"/>
                <w:sz w:val="24"/>
                <w:szCs w:val="24"/>
                <w:lang w:eastAsia="zh-TW"/>
              </w:rPr>
            </w:pPr>
          </w:p>
          <w:p w:rsidR="000528EF" w:rsidRPr="005961FB" w:rsidRDefault="000528EF" w:rsidP="005961FB">
            <w:pPr>
              <w:spacing w:line="240" w:lineRule="exact"/>
              <w:jc w:val="center"/>
              <w:rPr>
                <w:rFonts w:ascii="標楷體" w:eastAsia="標楷體" w:hAnsi="標楷體"/>
                <w:color w:val="FF0000"/>
                <w:sz w:val="24"/>
                <w:szCs w:val="24"/>
                <w:lang w:eastAsia="zh-TW"/>
              </w:rPr>
            </w:pPr>
          </w:p>
          <w:p w:rsidR="000528EF" w:rsidRPr="005961FB" w:rsidRDefault="000528EF" w:rsidP="005961FB">
            <w:pPr>
              <w:spacing w:line="240" w:lineRule="exact"/>
              <w:jc w:val="center"/>
              <w:rPr>
                <w:rFonts w:ascii="標楷體" w:eastAsia="標楷體" w:hAnsi="標楷體"/>
                <w:color w:val="FF0000"/>
                <w:sz w:val="24"/>
                <w:szCs w:val="24"/>
                <w:lang w:eastAsia="zh-TW"/>
              </w:rPr>
            </w:pPr>
            <w:r w:rsidRPr="005961FB">
              <w:rPr>
                <w:rFonts w:ascii="標楷體" w:eastAsia="標楷體" w:hAnsi="標楷體" w:hint="eastAsia"/>
                <w:color w:val="FF0000"/>
                <w:sz w:val="24"/>
                <w:szCs w:val="24"/>
                <w:lang w:eastAsia="zh-TW"/>
              </w:rPr>
              <w:t>輔導團團員</w:t>
            </w:r>
          </w:p>
        </w:tc>
      </w:tr>
    </w:tbl>
    <w:p w:rsidR="000528EF" w:rsidRDefault="000528EF" w:rsidP="00E8597D">
      <w:pPr>
        <w:adjustRightInd w:val="0"/>
        <w:snapToGrid w:val="0"/>
        <w:spacing w:after="0" w:line="240" w:lineRule="auto"/>
        <w:rPr>
          <w:rFonts w:ascii="標楷體" w:eastAsia="標楷體" w:hAnsi="標楷體"/>
          <w:sz w:val="24"/>
          <w:szCs w:val="24"/>
          <w:lang w:eastAsia="zh-TW"/>
        </w:rPr>
      </w:pPr>
    </w:p>
    <w:p w:rsidR="000528EF" w:rsidRPr="007440DD" w:rsidRDefault="000528EF" w:rsidP="000528EF">
      <w:pPr>
        <w:adjustRightInd w:val="0"/>
        <w:snapToGrid w:val="0"/>
        <w:spacing w:after="0" w:line="0" w:lineRule="atLeast"/>
        <w:rPr>
          <w:rFonts w:ascii="標楷體" w:eastAsia="標楷體" w:hAnsi="標楷體"/>
          <w:sz w:val="24"/>
          <w:szCs w:val="24"/>
          <w:lang w:eastAsia="zh-TW"/>
        </w:rPr>
      </w:pPr>
      <w:r w:rsidRPr="007440DD">
        <w:rPr>
          <w:rFonts w:ascii="標楷體" w:eastAsia="標楷體" w:hAnsi="標楷體"/>
          <w:sz w:val="24"/>
          <w:szCs w:val="24"/>
          <w:lang w:eastAsia="zh-TW"/>
        </w:rPr>
        <w:t>八、預期成效</w:t>
      </w:r>
    </w:p>
    <w:p w:rsidR="000528EF" w:rsidRPr="007440DD" w:rsidRDefault="000528EF" w:rsidP="000528EF">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7440DD">
        <w:rPr>
          <w:rFonts w:ascii="標楷體" w:eastAsia="標楷體" w:hAnsi="標楷體" w:hint="eastAsia"/>
          <w:color w:val="000000" w:themeColor="text1"/>
          <w:sz w:val="24"/>
          <w:szCs w:val="24"/>
          <w:lang w:eastAsia="zh-TW"/>
        </w:rPr>
        <w:t>協助各校十二年國教生活課程小組之運作發展。</w:t>
      </w:r>
    </w:p>
    <w:p w:rsidR="000528EF" w:rsidRPr="007440DD" w:rsidRDefault="000528EF" w:rsidP="000528EF">
      <w:pPr>
        <w:kinsoku w:val="0"/>
        <w:spacing w:line="240" w:lineRule="auto"/>
        <w:ind w:left="720" w:hangingChars="300" w:hanging="720"/>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（二）</w:t>
      </w:r>
      <w:r w:rsidRPr="007440DD">
        <w:rPr>
          <w:rFonts w:ascii="標楷體" w:eastAsia="標楷體" w:hAnsi="標楷體" w:hint="eastAsia"/>
          <w:color w:val="000000" w:themeColor="text1"/>
          <w:sz w:val="24"/>
          <w:szCs w:val="24"/>
          <w:lang w:eastAsia="zh-TW"/>
        </w:rPr>
        <w:t>提供各校生活課程召集人有關108生活課程綱要精神與內涵、教科書轉化</w:t>
      </w:r>
      <w:r w:rsidRPr="007440DD">
        <w:rPr>
          <w:rFonts w:ascii="標楷體" w:eastAsia="標楷體" w:hAnsi="標楷體"/>
          <w:color w:val="000000" w:themeColor="text1"/>
          <w:sz w:val="24"/>
          <w:szCs w:val="24"/>
          <w:lang w:eastAsia="zh-TW"/>
        </w:rPr>
        <w:t>…</w:t>
      </w:r>
      <w:r w:rsidRPr="007440DD">
        <w:rPr>
          <w:rFonts w:ascii="標楷體" w:eastAsia="標楷體" w:hAnsi="標楷體" w:hint="eastAsia"/>
          <w:color w:val="000000" w:themeColor="text1"/>
          <w:sz w:val="24"/>
          <w:szCs w:val="24"/>
          <w:lang w:eastAsia="zh-TW"/>
        </w:rPr>
        <w:t>等教學諮詢服務。</w:t>
      </w:r>
    </w:p>
    <w:p w:rsidR="000528EF" w:rsidRPr="007440DD" w:rsidRDefault="000528EF" w:rsidP="000528EF">
      <w:pPr>
        <w:kinsoku w:val="0"/>
        <w:spacing w:line="240" w:lineRule="auto"/>
        <w:ind w:left="720" w:hangingChars="300" w:hanging="720"/>
        <w:rPr>
          <w:rFonts w:ascii="標楷體" w:eastAsia="標楷體" w:hAnsi="標楷體"/>
          <w:sz w:val="24"/>
          <w:szCs w:val="24"/>
          <w:lang w:eastAsia="zh-TW"/>
        </w:rPr>
      </w:pPr>
      <w:r w:rsidRPr="007440DD">
        <w:rPr>
          <w:rFonts w:ascii="標楷體" w:eastAsia="標楷體" w:hAnsi="標楷體"/>
          <w:sz w:val="24"/>
          <w:szCs w:val="24"/>
          <w:lang w:eastAsia="zh-TW"/>
        </w:rPr>
        <w:t>（</w:t>
      </w:r>
      <w:r w:rsidRPr="007440DD">
        <w:rPr>
          <w:rFonts w:ascii="標楷體" w:eastAsia="標楷體" w:hAnsi="標楷體" w:hint="eastAsia"/>
          <w:sz w:val="24"/>
          <w:szCs w:val="24"/>
          <w:lang w:eastAsia="zh-TW"/>
        </w:rPr>
        <w:t>三</w:t>
      </w:r>
      <w:r w:rsidRPr="007440DD">
        <w:rPr>
          <w:rFonts w:ascii="標楷體" w:eastAsia="標楷體" w:hAnsi="標楷體"/>
          <w:sz w:val="24"/>
          <w:szCs w:val="24"/>
          <w:lang w:eastAsia="zh-TW"/>
        </w:rPr>
        <w:t>）</w:t>
      </w:r>
      <w:r w:rsidRPr="007440DD">
        <w:rPr>
          <w:rFonts w:ascii="標楷體" w:eastAsia="標楷體" w:hAnsi="標楷體" w:hint="eastAsia"/>
          <w:sz w:val="24"/>
          <w:szCs w:val="24"/>
          <w:lang w:eastAsia="zh-TW"/>
        </w:rPr>
        <w:t>充實各校生活課程召集人有關領域課程規劃設計、教材編選、多元評量等專業知能。</w:t>
      </w:r>
    </w:p>
    <w:p w:rsidR="000528EF" w:rsidRPr="000528EF" w:rsidRDefault="000528EF" w:rsidP="000528EF">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w:t>
      </w:r>
      <w:r w:rsidRPr="007440DD">
        <w:rPr>
          <w:rFonts w:ascii="標楷體" w:eastAsia="標楷體" w:hAnsi="標楷體" w:hint="eastAsia"/>
          <w:sz w:val="24"/>
          <w:szCs w:val="24"/>
          <w:lang w:eastAsia="zh-TW"/>
        </w:rPr>
        <w:t>四</w:t>
      </w:r>
      <w:r>
        <w:rPr>
          <w:rFonts w:ascii="標楷體" w:eastAsia="標楷體" w:hAnsi="標楷體" w:hint="eastAsia"/>
          <w:sz w:val="24"/>
          <w:szCs w:val="24"/>
          <w:lang w:eastAsia="zh-TW"/>
        </w:rPr>
        <w:t>)</w:t>
      </w:r>
      <w:r w:rsidRPr="007440DD">
        <w:rPr>
          <w:rFonts w:ascii="標楷體" w:eastAsia="標楷體" w:hAnsi="標楷體" w:hint="eastAsia"/>
          <w:sz w:val="24"/>
          <w:szCs w:val="24"/>
          <w:lang w:eastAsia="zh-TW"/>
        </w:rPr>
        <w:t>提供各校領域召集人經由工作坊進行專業對話及經驗交流，協助完成該校之領域課程計畫。</w:t>
      </w: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2555AF" w:rsidRDefault="002555AF" w:rsidP="00F405EB">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lastRenderedPageBreak/>
        <w:t>附件</w:t>
      </w:r>
      <w:proofErr w:type="gramStart"/>
      <w:r>
        <w:rPr>
          <w:rFonts w:ascii="標楷體" w:eastAsia="標楷體" w:hAnsi="標楷體" w:hint="eastAsia"/>
          <w:sz w:val="24"/>
          <w:szCs w:val="24"/>
          <w:lang w:eastAsia="zh-TW"/>
        </w:rPr>
        <w:t>三</w:t>
      </w:r>
      <w:proofErr w:type="gramEnd"/>
    </w:p>
    <w:p w:rsidR="00D11C7E" w:rsidRPr="00D11C7E" w:rsidRDefault="00D11C7E" w:rsidP="00D11C7E">
      <w:pPr>
        <w:adjustRightInd w:val="0"/>
        <w:snapToGrid w:val="0"/>
        <w:spacing w:after="0" w:line="240" w:lineRule="auto"/>
        <w:jc w:val="center"/>
        <w:rPr>
          <w:rFonts w:ascii="標楷體" w:eastAsia="標楷體" w:hAnsi="標楷體"/>
          <w:sz w:val="24"/>
          <w:szCs w:val="24"/>
          <w:lang w:eastAsia="zh-TW"/>
        </w:rPr>
      </w:pPr>
      <w:r w:rsidRPr="00D11C7E">
        <w:rPr>
          <w:rFonts w:ascii="標楷體" w:eastAsia="標楷體" w:hAnsi="標楷體" w:hint="eastAsia"/>
          <w:sz w:val="24"/>
          <w:szCs w:val="24"/>
          <w:lang w:eastAsia="zh-TW"/>
        </w:rPr>
        <w:t>桃園市</w:t>
      </w:r>
      <w:r w:rsidRPr="00D11C7E">
        <w:rPr>
          <w:rFonts w:ascii="標楷體" w:eastAsia="標楷體" w:hAnsi="標楷體"/>
          <w:sz w:val="24"/>
          <w:szCs w:val="24"/>
          <w:lang w:eastAsia="zh-TW"/>
        </w:rPr>
        <w:t>10</w:t>
      </w:r>
      <w:r w:rsidRPr="00D11C7E">
        <w:rPr>
          <w:rFonts w:ascii="標楷體" w:eastAsia="標楷體" w:hAnsi="標楷體" w:hint="eastAsia"/>
          <w:sz w:val="24"/>
          <w:szCs w:val="24"/>
          <w:lang w:eastAsia="zh-TW"/>
        </w:rPr>
        <w:t>7</w:t>
      </w:r>
      <w:proofErr w:type="gramStart"/>
      <w:r w:rsidRPr="00D11C7E">
        <w:rPr>
          <w:rFonts w:ascii="標楷體" w:eastAsia="標楷體" w:hAnsi="標楷體" w:hint="eastAsia"/>
          <w:sz w:val="24"/>
          <w:szCs w:val="24"/>
          <w:lang w:eastAsia="zh-TW"/>
        </w:rPr>
        <w:t>學年度精進</w:t>
      </w:r>
      <w:proofErr w:type="gramEnd"/>
      <w:r w:rsidRPr="00D11C7E">
        <w:rPr>
          <w:rFonts w:ascii="標楷體" w:eastAsia="標楷體" w:hAnsi="標楷體"/>
          <w:sz w:val="24"/>
          <w:szCs w:val="24"/>
          <w:lang w:eastAsia="zh-TW"/>
        </w:rPr>
        <w:t>國民</w:t>
      </w:r>
      <w:r w:rsidRPr="00D11C7E">
        <w:rPr>
          <w:rFonts w:ascii="標楷體" w:eastAsia="標楷體" w:hAnsi="標楷體" w:hint="eastAsia"/>
          <w:sz w:val="24"/>
          <w:szCs w:val="24"/>
          <w:lang w:eastAsia="zh-TW"/>
        </w:rPr>
        <w:t>中小學教師教學專業與課程品質整體推動計畫</w:t>
      </w:r>
    </w:p>
    <w:p w:rsidR="00D11C7E" w:rsidRPr="00D11C7E" w:rsidRDefault="00D11C7E" w:rsidP="00D11C7E">
      <w:pPr>
        <w:adjustRightInd w:val="0"/>
        <w:snapToGrid w:val="0"/>
        <w:spacing w:after="0" w:line="240" w:lineRule="auto"/>
        <w:jc w:val="center"/>
        <w:rPr>
          <w:rFonts w:ascii="標楷體" w:eastAsia="標楷體" w:hAnsi="標楷體"/>
          <w:sz w:val="24"/>
          <w:szCs w:val="24"/>
          <w:lang w:eastAsia="zh-TW"/>
        </w:rPr>
      </w:pPr>
      <w:r w:rsidRPr="00D11C7E">
        <w:rPr>
          <w:rFonts w:ascii="標楷體" w:eastAsia="標楷體" w:hAnsi="標楷體" w:hint="eastAsia"/>
          <w:sz w:val="24"/>
          <w:szCs w:val="24"/>
          <w:shd w:val="clear" w:color="auto" w:fill="F2F2F2"/>
          <w:lang w:eastAsia="zh-TW"/>
        </w:rPr>
        <w:t>國民教育輔導團生活課程輔導小組</w:t>
      </w:r>
    </w:p>
    <w:p w:rsidR="00D11C7E" w:rsidRDefault="00D11C7E" w:rsidP="00D11C7E">
      <w:pPr>
        <w:pStyle w:val="Aa"/>
        <w:spacing w:line="360" w:lineRule="exact"/>
        <w:jc w:val="center"/>
        <w:rPr>
          <w:rFonts w:ascii="標楷體" w:eastAsia="標楷體" w:hAnsi="標楷體"/>
          <w:szCs w:val="24"/>
          <w:lang w:val="zh-TW"/>
        </w:rPr>
      </w:pPr>
      <w:r w:rsidRPr="00D11C7E">
        <w:rPr>
          <w:rFonts w:ascii="標楷體" w:eastAsia="標楷體" w:hAnsi="標楷體" w:hint="eastAsia"/>
          <w:szCs w:val="24"/>
          <w:lang w:val="zh-TW"/>
        </w:rPr>
        <w:t>十二年國民教育生活課程初任教師研習計畫</w:t>
      </w:r>
    </w:p>
    <w:p w:rsidR="00D11C7E" w:rsidRPr="00D11C7E" w:rsidRDefault="00D11C7E" w:rsidP="00D11C7E">
      <w:pPr>
        <w:pStyle w:val="Aa"/>
        <w:spacing w:line="360" w:lineRule="exact"/>
        <w:jc w:val="center"/>
        <w:rPr>
          <w:rFonts w:ascii="標楷體" w:eastAsia="標楷體" w:hAnsi="標楷體" w:cs="標楷體"/>
          <w:szCs w:val="24"/>
        </w:rPr>
      </w:pPr>
    </w:p>
    <w:p w:rsidR="00D11C7E" w:rsidRPr="00435A3D" w:rsidRDefault="00D11C7E" w:rsidP="00D11C7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D11C7E" w:rsidRDefault="00D11C7E" w:rsidP="00D11C7E">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依據教育部</w:t>
      </w:r>
      <w:r w:rsidRPr="002555AF">
        <w:rPr>
          <w:rFonts w:ascii="標楷體" w:hAnsi="標楷體"/>
          <w:sz w:val="24"/>
          <w:szCs w:val="24"/>
          <w:lang w:eastAsia="zh-TW"/>
        </w:rPr>
        <w:t>97</w:t>
      </w:r>
      <w:r w:rsidRPr="002555AF">
        <w:rPr>
          <w:rFonts w:eastAsia="標楷體" w:hint="eastAsia"/>
          <w:sz w:val="24"/>
          <w:szCs w:val="24"/>
          <w:lang w:val="zh-TW" w:eastAsia="zh-TW"/>
        </w:rPr>
        <w:t>年</w:t>
      </w:r>
      <w:r w:rsidRPr="002555AF">
        <w:rPr>
          <w:rFonts w:ascii="標楷體" w:hAnsi="標楷體"/>
          <w:sz w:val="24"/>
          <w:szCs w:val="24"/>
          <w:lang w:eastAsia="zh-TW"/>
        </w:rPr>
        <w:t>5</w:t>
      </w:r>
      <w:r w:rsidRPr="002555AF">
        <w:rPr>
          <w:rFonts w:eastAsia="標楷體" w:hint="eastAsia"/>
          <w:sz w:val="24"/>
          <w:szCs w:val="24"/>
          <w:lang w:val="zh-TW" w:eastAsia="zh-TW"/>
        </w:rPr>
        <w:t>月</w:t>
      </w:r>
      <w:r w:rsidRPr="002555AF">
        <w:rPr>
          <w:rFonts w:ascii="標楷體" w:hAnsi="標楷體"/>
          <w:sz w:val="24"/>
          <w:szCs w:val="24"/>
          <w:lang w:eastAsia="zh-TW"/>
        </w:rPr>
        <w:t>23</w:t>
      </w:r>
      <w:r w:rsidRPr="002555AF">
        <w:rPr>
          <w:rFonts w:eastAsia="標楷體" w:hint="eastAsia"/>
          <w:sz w:val="24"/>
          <w:szCs w:val="24"/>
          <w:lang w:val="zh-TW" w:eastAsia="zh-TW"/>
        </w:rPr>
        <w:t>日台國</w:t>
      </w:r>
      <w:r w:rsidRPr="002555AF">
        <w:rPr>
          <w:rFonts w:ascii="標楷體" w:hAnsi="標楷體"/>
          <w:sz w:val="24"/>
          <w:szCs w:val="24"/>
          <w:lang w:eastAsia="zh-TW"/>
        </w:rPr>
        <w:t>(</w:t>
      </w:r>
      <w:r w:rsidRPr="002555AF">
        <w:rPr>
          <w:rFonts w:eastAsia="標楷體" w:hint="eastAsia"/>
          <w:sz w:val="24"/>
          <w:szCs w:val="24"/>
          <w:lang w:val="zh-TW" w:eastAsia="zh-TW"/>
        </w:rPr>
        <w:t>二</w:t>
      </w:r>
      <w:r w:rsidRPr="002555AF">
        <w:rPr>
          <w:rFonts w:ascii="標楷體" w:hAnsi="標楷體"/>
          <w:sz w:val="24"/>
          <w:szCs w:val="24"/>
          <w:lang w:eastAsia="zh-TW"/>
        </w:rPr>
        <w:t>)</w:t>
      </w:r>
      <w:r w:rsidRPr="002555AF">
        <w:rPr>
          <w:rFonts w:eastAsia="標楷體" w:hint="eastAsia"/>
          <w:sz w:val="24"/>
          <w:szCs w:val="24"/>
          <w:lang w:val="zh-TW" w:eastAsia="zh-TW"/>
        </w:rPr>
        <w:t>字第</w:t>
      </w:r>
      <w:r w:rsidRPr="002555AF">
        <w:rPr>
          <w:rFonts w:ascii="標楷體" w:hAnsi="標楷體"/>
          <w:sz w:val="24"/>
          <w:szCs w:val="24"/>
          <w:lang w:eastAsia="zh-TW"/>
        </w:rPr>
        <w:t>0970082874B</w:t>
      </w:r>
      <w:r w:rsidRPr="002555AF">
        <w:rPr>
          <w:rFonts w:eastAsia="標楷體" w:hint="eastAsia"/>
          <w:sz w:val="24"/>
          <w:szCs w:val="24"/>
          <w:lang w:val="zh-TW" w:eastAsia="zh-TW"/>
        </w:rPr>
        <w:t>號令修正之國民中</w:t>
      </w:r>
    </w:p>
    <w:p w:rsidR="00D11C7E" w:rsidRPr="002555AF" w:rsidRDefault="00D11C7E" w:rsidP="00D11C7E">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小學九年一貫生活課程之課程綱要規定。</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教育部</w:t>
      </w:r>
      <w:r w:rsidRPr="002555AF">
        <w:rPr>
          <w:rFonts w:ascii="標楷體" w:hAnsi="標楷體"/>
          <w:sz w:val="24"/>
          <w:szCs w:val="24"/>
          <w:lang w:eastAsia="zh-TW"/>
        </w:rPr>
        <w:t>107</w:t>
      </w:r>
      <w:r w:rsidRPr="002555AF">
        <w:rPr>
          <w:rFonts w:eastAsia="標楷體" w:hint="eastAsia"/>
          <w:sz w:val="24"/>
          <w:szCs w:val="24"/>
          <w:lang w:val="zh-TW" w:eastAsia="zh-TW"/>
        </w:rPr>
        <w:t>學年度補助辦理十二年國民基本教育精進國中小教學品質要</w:t>
      </w:r>
    </w:p>
    <w:p w:rsidR="00D11C7E" w:rsidRDefault="00D11C7E" w:rsidP="00D11C7E">
      <w:pPr>
        <w:adjustRightInd w:val="0"/>
        <w:snapToGrid w:val="0"/>
        <w:spacing w:after="0" w:line="240" w:lineRule="auto"/>
        <w:rPr>
          <w:rFonts w:eastAsia="標楷體"/>
          <w:sz w:val="24"/>
          <w:szCs w:val="24"/>
          <w:lang w:val="zh-TW"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點。</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提升生活課程教師教學能力，落實十二年國民基本教育生活課程綱要之精</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神與理念。</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培養教師生活課程素養教學知能，深化課程品質與內涵。</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w:t>
      </w:r>
      <w:r w:rsidRPr="002555AF">
        <w:rPr>
          <w:rFonts w:eastAsia="標楷體" w:hint="eastAsia"/>
          <w:sz w:val="24"/>
          <w:szCs w:val="24"/>
          <w:lang w:val="zh-TW" w:eastAsia="zh-TW"/>
        </w:rPr>
        <w:t>提升學校生活課程教學品質，促進正常化教學。</w:t>
      </w:r>
    </w:p>
    <w:p w:rsidR="00D11C7E" w:rsidRDefault="00D11C7E" w:rsidP="00D11C7E">
      <w:pPr>
        <w:adjustRightInd w:val="0"/>
        <w:snapToGrid w:val="0"/>
        <w:spacing w:after="0" w:line="240" w:lineRule="auto"/>
        <w:rPr>
          <w:rFonts w:ascii="標楷體" w:eastAsia="標楷體" w:hAnsi="標楷體"/>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w:t>
      </w:r>
      <w:proofErr w:type="gramStart"/>
      <w:r>
        <w:rPr>
          <w:rFonts w:ascii="標楷體" w:eastAsia="標楷體" w:hAnsi="標楷體" w:hint="eastAsia"/>
          <w:sz w:val="24"/>
          <w:szCs w:val="24"/>
          <w:lang w:eastAsia="zh-TW"/>
        </w:rPr>
        <w:t>觀音區育仁</w:t>
      </w:r>
      <w:proofErr w:type="gramEnd"/>
      <w:r>
        <w:rPr>
          <w:rFonts w:ascii="標楷體" w:eastAsia="標楷體" w:hAnsi="標楷體" w:hint="eastAsia"/>
          <w:sz w:val="24"/>
          <w:szCs w:val="24"/>
          <w:lang w:eastAsia="zh-TW"/>
        </w:rPr>
        <w:t>國民小學</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Pr="004265B1">
        <w:rPr>
          <w:rFonts w:ascii="標楷體" w:eastAsia="標楷體" w:hAnsi="標楷體" w:hint="eastAsia"/>
          <w:color w:val="FF0000"/>
          <w:sz w:val="24"/>
          <w:szCs w:val="24"/>
          <w:lang w:eastAsia="zh-TW"/>
        </w:rPr>
        <w:t>10</w:t>
      </w:r>
      <w:r w:rsidR="004265B1" w:rsidRPr="004265B1">
        <w:rPr>
          <w:rFonts w:ascii="標楷體" w:eastAsia="標楷體" w:hAnsi="標楷體" w:hint="eastAsia"/>
          <w:color w:val="FF0000"/>
          <w:sz w:val="24"/>
          <w:szCs w:val="24"/>
          <w:lang w:eastAsia="zh-TW"/>
        </w:rPr>
        <w:t>8</w:t>
      </w:r>
      <w:r w:rsidRPr="004265B1">
        <w:rPr>
          <w:rFonts w:ascii="標楷體" w:eastAsia="標楷體" w:hAnsi="標楷體" w:hint="eastAsia"/>
          <w:color w:val="FF0000"/>
          <w:sz w:val="24"/>
          <w:szCs w:val="24"/>
          <w:lang w:eastAsia="zh-TW"/>
        </w:rPr>
        <w:t>年</w:t>
      </w:r>
      <w:r w:rsidR="004265B1" w:rsidRPr="004265B1">
        <w:rPr>
          <w:rFonts w:ascii="標楷體" w:eastAsia="標楷體" w:hAnsi="標楷體" w:hint="eastAsia"/>
          <w:color w:val="FF0000"/>
          <w:sz w:val="24"/>
          <w:szCs w:val="24"/>
          <w:lang w:eastAsia="zh-TW"/>
        </w:rPr>
        <w:t>7</w:t>
      </w:r>
      <w:r w:rsidRPr="004265B1">
        <w:rPr>
          <w:rFonts w:ascii="標楷體" w:eastAsia="標楷體" w:hAnsi="標楷體" w:hint="eastAsia"/>
          <w:color w:val="FF0000"/>
          <w:sz w:val="24"/>
          <w:szCs w:val="24"/>
          <w:lang w:eastAsia="zh-TW"/>
        </w:rPr>
        <w:t>月</w:t>
      </w:r>
      <w:r w:rsidR="004265B1" w:rsidRPr="004265B1">
        <w:rPr>
          <w:rFonts w:ascii="標楷體" w:eastAsia="標楷體" w:hAnsi="標楷體" w:hint="eastAsia"/>
          <w:color w:val="FF0000"/>
          <w:sz w:val="24"/>
          <w:szCs w:val="24"/>
          <w:lang w:eastAsia="zh-TW"/>
        </w:rPr>
        <w:t>3</w:t>
      </w:r>
      <w:r w:rsidRPr="004265B1">
        <w:rPr>
          <w:rFonts w:ascii="標楷體" w:eastAsia="標楷體" w:hAnsi="標楷體" w:hint="eastAsia"/>
          <w:color w:val="FF0000"/>
          <w:sz w:val="24"/>
          <w:szCs w:val="24"/>
          <w:lang w:eastAsia="zh-TW"/>
        </w:rPr>
        <w:t>日、</w:t>
      </w:r>
      <w:r w:rsidR="004265B1" w:rsidRPr="004265B1">
        <w:rPr>
          <w:rFonts w:ascii="標楷體" w:eastAsia="標楷體" w:hAnsi="標楷體" w:hint="eastAsia"/>
          <w:color w:val="FF0000"/>
          <w:sz w:val="24"/>
          <w:szCs w:val="24"/>
          <w:lang w:eastAsia="zh-TW"/>
        </w:rPr>
        <w:t>7</w:t>
      </w:r>
      <w:r w:rsidRPr="004265B1">
        <w:rPr>
          <w:rFonts w:ascii="標楷體" w:eastAsia="標楷體" w:hAnsi="標楷體" w:hint="eastAsia"/>
          <w:color w:val="FF0000"/>
          <w:sz w:val="24"/>
          <w:szCs w:val="24"/>
          <w:lang w:eastAsia="zh-TW"/>
        </w:rPr>
        <w:t>月</w:t>
      </w:r>
      <w:r w:rsidR="004265B1" w:rsidRPr="004265B1">
        <w:rPr>
          <w:rFonts w:ascii="標楷體" w:eastAsia="標楷體" w:hAnsi="標楷體" w:hint="eastAsia"/>
          <w:color w:val="FF0000"/>
          <w:sz w:val="24"/>
          <w:szCs w:val="24"/>
          <w:lang w:eastAsia="zh-TW"/>
        </w:rPr>
        <w:t>4</w:t>
      </w:r>
      <w:r w:rsidRPr="004265B1">
        <w:rPr>
          <w:rFonts w:ascii="標楷體" w:eastAsia="標楷體" w:hAnsi="標楷體" w:hint="eastAsia"/>
          <w:color w:val="FF0000"/>
          <w:sz w:val="24"/>
          <w:szCs w:val="24"/>
          <w:lang w:eastAsia="zh-TW"/>
        </w:rPr>
        <w:t>日</w:t>
      </w:r>
      <w:r w:rsidRPr="00E94527">
        <w:rPr>
          <w:rFonts w:ascii="標楷體" w:eastAsia="標楷體" w:hAnsi="標楷體" w:hint="eastAsia"/>
          <w:sz w:val="24"/>
          <w:szCs w:val="24"/>
          <w:lang w:eastAsia="zh-TW"/>
        </w:rPr>
        <w:t>(星期</w:t>
      </w:r>
      <w:r>
        <w:rPr>
          <w:rFonts w:ascii="標楷體" w:eastAsia="標楷體" w:hAnsi="標楷體" w:hint="eastAsia"/>
          <w:sz w:val="24"/>
          <w:szCs w:val="24"/>
          <w:lang w:eastAsia="zh-TW"/>
        </w:rPr>
        <w:t>二、三</w:t>
      </w:r>
      <w:r w:rsidRPr="00E94527">
        <w:rPr>
          <w:rFonts w:ascii="標楷體" w:eastAsia="標楷體" w:hAnsi="標楷體" w:hint="eastAsia"/>
          <w:sz w:val="24"/>
          <w:szCs w:val="24"/>
          <w:lang w:eastAsia="zh-TW"/>
        </w:rPr>
        <w:t>)</w:t>
      </w:r>
      <w:r w:rsidRPr="007C055D">
        <w:rPr>
          <w:rFonts w:ascii="標楷體" w:eastAsia="標楷體" w:hAnsi="標楷體" w:hint="eastAsia"/>
          <w:sz w:val="24"/>
          <w:szCs w:val="24"/>
          <w:lang w:eastAsia="zh-TW"/>
        </w:rPr>
        <w:t>。</w:t>
      </w:r>
    </w:p>
    <w:p w:rsidR="00D11C7E"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地點：桃園市楊梅區楊心國民小學</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p>
    <w:p w:rsidR="00D11C7E" w:rsidRDefault="00D11C7E" w:rsidP="00D11C7E">
      <w:pPr>
        <w:pStyle w:val="Aa"/>
        <w:spacing w:line="240" w:lineRule="atLeast"/>
        <w:jc w:val="both"/>
        <w:rPr>
          <w:rFonts w:ascii="標楷體" w:eastAsia="標楷體" w:hAnsi="標楷體" w:cs="標楷體"/>
          <w:kern w:val="0"/>
          <w:lang w:val="zh-TW"/>
        </w:rPr>
      </w:pPr>
      <w:r>
        <w:rPr>
          <w:rFonts w:eastAsia="標楷體" w:hint="eastAsia"/>
          <w:lang w:val="zh-TW"/>
        </w:rPr>
        <w:t>五、</w:t>
      </w:r>
      <w:r>
        <w:rPr>
          <w:rFonts w:eastAsia="標楷體" w:hint="eastAsia"/>
          <w:kern w:val="0"/>
          <w:lang w:val="zh-TW"/>
        </w:rPr>
        <w:t>規劃原則：</w:t>
      </w:r>
    </w:p>
    <w:p w:rsidR="00D11C7E" w:rsidRDefault="00D11C7E" w:rsidP="00D11C7E">
      <w:pPr>
        <w:pStyle w:val="Aa"/>
        <w:spacing w:line="360" w:lineRule="exact"/>
        <w:rPr>
          <w:rFonts w:ascii="標楷體" w:eastAsia="標楷體" w:hAnsi="標楷體" w:cs="標楷體"/>
          <w:kern w:val="0"/>
          <w:lang w:val="zh-TW"/>
        </w:rPr>
      </w:pPr>
      <w:r w:rsidRPr="00435A3D">
        <w:rPr>
          <w:rFonts w:ascii="標楷體" w:eastAsia="標楷體" w:hAnsi="標楷體"/>
          <w:szCs w:val="24"/>
        </w:rPr>
        <w:t>（一）</w:t>
      </w:r>
      <w:r>
        <w:rPr>
          <w:rFonts w:eastAsia="標楷體" w:hint="eastAsia"/>
          <w:kern w:val="0"/>
          <w:lang w:val="zh-TW"/>
        </w:rPr>
        <w:t>以生活課程十二年國民基本教育課程綱要之精神為規劃重點。</w:t>
      </w:r>
    </w:p>
    <w:p w:rsidR="00D11C7E" w:rsidRDefault="00D11C7E" w:rsidP="00D11C7E">
      <w:pPr>
        <w:pStyle w:val="Aa"/>
        <w:spacing w:line="360" w:lineRule="exact"/>
        <w:rPr>
          <w:rFonts w:ascii="標楷體" w:eastAsia="標楷體" w:hAnsi="標楷體" w:cs="標楷體"/>
          <w:kern w:val="0"/>
          <w:lang w:val="zh-TW"/>
        </w:rPr>
      </w:pPr>
      <w:r w:rsidRPr="00435A3D">
        <w:rPr>
          <w:rFonts w:ascii="標楷體" w:eastAsia="標楷體" w:hAnsi="標楷體"/>
          <w:szCs w:val="24"/>
        </w:rPr>
        <w:t>（二）</w:t>
      </w:r>
      <w:r>
        <w:rPr>
          <w:rFonts w:eastAsia="標楷體" w:hint="eastAsia"/>
          <w:lang w:val="zh-TW"/>
        </w:rPr>
        <w:t>以生活課程素養教學之實踐案例與實作分享為內涵</w:t>
      </w:r>
      <w:r>
        <w:rPr>
          <w:rFonts w:eastAsia="標楷體" w:hint="eastAsia"/>
          <w:kern w:val="0"/>
          <w:lang w:val="zh-TW"/>
        </w:rPr>
        <w:t>。</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六</w:t>
      </w:r>
      <w:r w:rsidRPr="00435A3D">
        <w:rPr>
          <w:rFonts w:ascii="標楷體" w:eastAsia="標楷體" w:hAnsi="標楷體"/>
          <w:sz w:val="24"/>
          <w:szCs w:val="24"/>
          <w:lang w:eastAsia="zh-TW"/>
        </w:rPr>
        <w:t>、參加對象與人數</w:t>
      </w:r>
    </w:p>
    <w:p w:rsidR="00D11C7E" w:rsidRPr="002555AF" w:rsidRDefault="00D11C7E" w:rsidP="00D11C7E">
      <w:pPr>
        <w:adjustRightInd w:val="0"/>
        <w:snapToGrid w:val="0"/>
        <w:spacing w:after="0" w:line="240" w:lineRule="auto"/>
        <w:ind w:left="720" w:hangingChars="300" w:hanging="720"/>
        <w:rPr>
          <w:rFonts w:ascii="標楷體" w:eastAsia="標楷體" w:hAnsi="標楷體"/>
          <w:bCs/>
          <w:sz w:val="24"/>
          <w:szCs w:val="24"/>
          <w:lang w:eastAsia="zh-TW"/>
        </w:rPr>
      </w:pPr>
      <w:r w:rsidRPr="002555AF">
        <w:rPr>
          <w:rFonts w:ascii="標楷體" w:eastAsia="標楷體" w:hAnsi="標楷體"/>
          <w:sz w:val="24"/>
          <w:szCs w:val="24"/>
          <w:lang w:eastAsia="zh-TW"/>
        </w:rPr>
        <w:t>（一）</w:t>
      </w:r>
      <w:r w:rsidRPr="002555AF">
        <w:rPr>
          <w:rFonts w:ascii="標楷體" w:hAnsi="標楷體"/>
          <w:sz w:val="24"/>
          <w:szCs w:val="24"/>
          <w:lang w:eastAsia="zh-TW"/>
        </w:rPr>
        <w:t>107</w:t>
      </w:r>
      <w:r w:rsidRPr="002555AF">
        <w:rPr>
          <w:rFonts w:eastAsia="標楷體" w:hint="eastAsia"/>
          <w:sz w:val="24"/>
          <w:szCs w:val="24"/>
          <w:lang w:val="zh-TW" w:eastAsia="zh-TW"/>
        </w:rPr>
        <w:t>學年度初次擔任生活課程授課教師、且未參加過生活課程研習者為優先。</w:t>
      </w:r>
    </w:p>
    <w:p w:rsidR="00D11C7E" w:rsidRPr="002555AF"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ascii="標楷體" w:hAnsi="標楷體"/>
          <w:sz w:val="24"/>
          <w:szCs w:val="24"/>
          <w:lang w:eastAsia="zh-TW"/>
        </w:rPr>
        <w:t>97</w:t>
      </w:r>
      <w:proofErr w:type="gramStart"/>
      <w:r w:rsidRPr="002555AF">
        <w:rPr>
          <w:rFonts w:eastAsia="標楷體" w:hint="eastAsia"/>
          <w:sz w:val="24"/>
          <w:szCs w:val="24"/>
          <w:lang w:val="zh-TW" w:eastAsia="zh-TW"/>
        </w:rPr>
        <w:t>課綱後</w:t>
      </w:r>
      <w:proofErr w:type="gramEnd"/>
      <w:r w:rsidRPr="002555AF">
        <w:rPr>
          <w:rFonts w:eastAsia="標楷體" w:hint="eastAsia"/>
          <w:sz w:val="24"/>
          <w:szCs w:val="24"/>
          <w:lang w:val="zh-TW" w:eastAsia="zh-TW"/>
        </w:rPr>
        <w:t>生活課程研習未達</w:t>
      </w:r>
      <w:r w:rsidRPr="002555AF">
        <w:rPr>
          <w:rFonts w:ascii="標楷體" w:hAnsi="標楷體"/>
          <w:sz w:val="24"/>
          <w:szCs w:val="24"/>
          <w:lang w:eastAsia="zh-TW"/>
        </w:rPr>
        <w:t>12</w:t>
      </w:r>
      <w:r w:rsidRPr="002555AF">
        <w:rPr>
          <w:rFonts w:eastAsia="標楷體" w:hint="eastAsia"/>
          <w:sz w:val="24"/>
          <w:szCs w:val="24"/>
          <w:lang w:val="zh-TW" w:eastAsia="zh-TW"/>
        </w:rPr>
        <w:t>小時及其他有興趣的老師們次之。</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三</w:t>
      </w:r>
      <w:r w:rsidRPr="002555AF">
        <w:rPr>
          <w:rFonts w:ascii="標楷體" w:eastAsia="標楷體" w:hAnsi="標楷體"/>
          <w:sz w:val="24"/>
          <w:szCs w:val="24"/>
          <w:lang w:eastAsia="zh-TW"/>
        </w:rPr>
        <w:t>）</w:t>
      </w:r>
      <w:r w:rsidRPr="002555AF">
        <w:rPr>
          <w:rFonts w:eastAsia="標楷體" w:hint="eastAsia"/>
          <w:sz w:val="24"/>
          <w:szCs w:val="24"/>
          <w:lang w:val="zh-TW" w:eastAsia="zh-TW"/>
        </w:rPr>
        <w:t>凡全程參加各場次研習之教師同意給予公假登記。</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七</w:t>
      </w:r>
      <w:r w:rsidRPr="00435A3D">
        <w:rPr>
          <w:rFonts w:ascii="標楷體" w:eastAsia="標楷體" w:hAnsi="標楷體"/>
          <w:sz w:val="24"/>
          <w:szCs w:val="24"/>
          <w:lang w:eastAsia="zh-TW"/>
        </w:rPr>
        <w:t>、研習內容</w:t>
      </w:r>
    </w:p>
    <w:p w:rsidR="00D11C7E" w:rsidRPr="00E94527" w:rsidRDefault="00D11C7E" w:rsidP="00D11C7E">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w:t>
      </w:r>
      <w:proofErr w:type="gramStart"/>
      <w:r w:rsidRPr="00E94527">
        <w:rPr>
          <w:rFonts w:ascii="標楷體" w:eastAsia="標楷體" w:hAnsi="標楷體" w:hint="eastAsia"/>
          <w:sz w:val="24"/>
          <w:szCs w:val="24"/>
          <w:lang w:eastAsia="zh-TW"/>
        </w:rPr>
        <w:t>詳</w:t>
      </w:r>
      <w:proofErr w:type="gramEnd"/>
      <w:r w:rsidRPr="00E94527">
        <w:rPr>
          <w:rFonts w:ascii="標楷體" w:eastAsia="標楷體" w:hAnsi="標楷體" w:hint="eastAsia"/>
          <w:sz w:val="24"/>
          <w:szCs w:val="24"/>
          <w:lang w:eastAsia="zh-TW"/>
        </w:rPr>
        <w:t>附件一。</w:t>
      </w:r>
    </w:p>
    <w:p w:rsidR="00D11C7E" w:rsidRPr="00E94527" w:rsidRDefault="00D11C7E" w:rsidP="00D11C7E">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D11C7E" w:rsidRPr="00E94527" w:rsidRDefault="00D11C7E" w:rsidP="00D11C7E">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D11C7E" w:rsidRPr="00E94527"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聯絡電話：475-8680#230</w:t>
      </w:r>
    </w:p>
    <w:p w:rsidR="00D11C7E" w:rsidRPr="00E94527"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lastRenderedPageBreak/>
        <w:t xml:space="preserve">  </w:t>
      </w:r>
      <w:r w:rsidRPr="00E94527">
        <w:rPr>
          <w:rFonts w:ascii="標楷體" w:eastAsia="標楷體" w:hAnsi="標楷體" w:hint="eastAsia"/>
          <w:sz w:val="24"/>
          <w:szCs w:val="24"/>
          <w:lang w:eastAsia="zh-TW"/>
        </w:rPr>
        <w:t>傳真號碼：475-8870</w:t>
      </w:r>
    </w:p>
    <w:p w:rsidR="00D11C7E"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D11C7E" w:rsidRPr="00E95799"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八</w:t>
      </w:r>
      <w:r w:rsidRPr="00435A3D">
        <w:rPr>
          <w:rFonts w:ascii="標楷體" w:eastAsia="標楷體" w:hAnsi="標楷體"/>
          <w:sz w:val="24"/>
          <w:szCs w:val="24"/>
          <w:lang w:eastAsia="zh-TW"/>
        </w:rPr>
        <w:t>、經費來源與概算</w:t>
      </w:r>
    </w:p>
    <w:p w:rsidR="00D11C7E" w:rsidRDefault="00D11C7E"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w:t>
      </w:r>
      <w:r>
        <w:rPr>
          <w:rFonts w:ascii="標楷體" w:eastAsia="標楷體" w:hAnsi="標楷體" w:cs="Arial" w:hint="eastAsia"/>
          <w:sz w:val="24"/>
          <w:szCs w:val="24"/>
          <w:lang w:eastAsia="zh-TW"/>
        </w:rPr>
        <w:t xml:space="preserve">    </w:t>
      </w:r>
      <w:r w:rsidRPr="00E55E89">
        <w:rPr>
          <w:rFonts w:ascii="標楷體" w:eastAsia="標楷體" w:hAnsi="標楷體" w:cs="Arial" w:hint="eastAsia"/>
          <w:sz w:val="24"/>
          <w:szCs w:val="24"/>
          <w:lang w:eastAsia="zh-TW"/>
        </w:rPr>
        <w:t>國民小學教學品質計畫」</w:t>
      </w:r>
    </w:p>
    <w:p w:rsidR="00E474F0" w:rsidRDefault="00E474F0"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E474F0" w:rsidRPr="007440DD" w:rsidRDefault="00E474F0" w:rsidP="00E474F0">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九</w:t>
      </w:r>
      <w:r w:rsidRPr="007440DD">
        <w:rPr>
          <w:rFonts w:ascii="標楷體" w:eastAsia="標楷體" w:hAnsi="標楷體"/>
          <w:sz w:val="24"/>
          <w:szCs w:val="24"/>
          <w:lang w:eastAsia="zh-TW"/>
        </w:rPr>
        <w:t>、預期成效</w:t>
      </w:r>
    </w:p>
    <w:p w:rsidR="00E474F0" w:rsidRPr="00676B3A" w:rsidRDefault="00E474F0" w:rsidP="00E474F0">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676B3A">
        <w:rPr>
          <w:rFonts w:eastAsia="標楷體" w:hint="eastAsia"/>
          <w:sz w:val="24"/>
          <w:szCs w:val="24"/>
          <w:lang w:val="zh-TW" w:eastAsia="zh-TW"/>
        </w:rPr>
        <w:t>協助各校生活課程初任教師專業成長，落實生活課程</w:t>
      </w:r>
      <w:proofErr w:type="gramStart"/>
      <w:r w:rsidRPr="00676B3A">
        <w:rPr>
          <w:rFonts w:eastAsia="標楷體" w:hint="eastAsia"/>
          <w:sz w:val="24"/>
          <w:szCs w:val="24"/>
          <w:lang w:val="zh-TW" w:eastAsia="zh-TW"/>
        </w:rPr>
        <w:t>之課綱精神</w:t>
      </w:r>
      <w:proofErr w:type="gramEnd"/>
      <w:r w:rsidRPr="00676B3A">
        <w:rPr>
          <w:rFonts w:eastAsia="標楷體" w:hint="eastAsia"/>
          <w:sz w:val="24"/>
          <w:szCs w:val="24"/>
          <w:lang w:val="zh-TW" w:eastAsia="zh-TW"/>
        </w:rPr>
        <w:t>與理念。</w:t>
      </w:r>
    </w:p>
    <w:p w:rsidR="00E474F0" w:rsidRPr="007440DD" w:rsidRDefault="00E474F0" w:rsidP="00E474F0">
      <w:pPr>
        <w:kinsoku w:val="0"/>
        <w:spacing w:line="240" w:lineRule="auto"/>
        <w:ind w:left="720" w:hangingChars="300" w:hanging="720"/>
        <w:rPr>
          <w:rFonts w:ascii="標楷體" w:eastAsia="標楷體" w:hAnsi="標楷體"/>
          <w:color w:val="000000" w:themeColor="text1"/>
          <w:sz w:val="24"/>
          <w:szCs w:val="24"/>
          <w:lang w:eastAsia="zh-TW"/>
        </w:rPr>
      </w:pPr>
      <w:r w:rsidRPr="00676B3A">
        <w:rPr>
          <w:rFonts w:ascii="標楷體" w:eastAsia="標楷體" w:hAnsi="標楷體"/>
          <w:sz w:val="24"/>
          <w:szCs w:val="24"/>
          <w:lang w:eastAsia="zh-TW"/>
        </w:rPr>
        <w:t>（二）</w:t>
      </w:r>
      <w:r w:rsidRPr="00676B3A">
        <w:rPr>
          <w:rFonts w:eastAsia="標楷體" w:hint="eastAsia"/>
          <w:sz w:val="24"/>
          <w:szCs w:val="24"/>
          <w:lang w:val="zh-TW" w:eastAsia="zh-TW"/>
        </w:rPr>
        <w:t>透過教師共同參與課程研究與發展，提升生活課程之教學能力。</w:t>
      </w:r>
    </w:p>
    <w:p w:rsidR="00E474F0" w:rsidRDefault="00E474F0" w:rsidP="00E474F0">
      <w:pPr>
        <w:adjustRightInd w:val="0"/>
        <w:snapToGrid w:val="0"/>
        <w:spacing w:after="0" w:line="0" w:lineRule="atLeast"/>
        <w:rPr>
          <w:rFonts w:ascii="標楷體" w:eastAsia="標楷體" w:hAnsi="標楷體"/>
          <w:sz w:val="24"/>
          <w:szCs w:val="24"/>
          <w:lang w:eastAsia="zh-TW"/>
        </w:rPr>
      </w:pPr>
    </w:p>
    <w:p w:rsidR="00E474F0" w:rsidRDefault="00E474F0" w:rsidP="00E474F0">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十、</w:t>
      </w:r>
      <w:r w:rsidRPr="00676B3A">
        <w:rPr>
          <w:rFonts w:ascii="標楷體" w:eastAsia="標楷體" w:hAnsi="標楷體" w:hint="eastAsia"/>
          <w:sz w:val="24"/>
          <w:szCs w:val="24"/>
          <w:lang w:eastAsia="zh-TW"/>
        </w:rPr>
        <w:t>獎勵：工作人員依本市教育專業人員獎懲規定予以敘獎。</w:t>
      </w:r>
    </w:p>
    <w:p w:rsidR="00E474F0" w:rsidRPr="00676B3A" w:rsidRDefault="00E474F0" w:rsidP="00E474F0">
      <w:pPr>
        <w:adjustRightInd w:val="0"/>
        <w:snapToGrid w:val="0"/>
        <w:spacing w:after="0" w:line="0" w:lineRule="atLeast"/>
        <w:rPr>
          <w:rFonts w:ascii="標楷體" w:eastAsia="標楷體" w:hAnsi="標楷體"/>
          <w:sz w:val="24"/>
          <w:szCs w:val="24"/>
          <w:lang w:eastAsia="zh-TW"/>
        </w:rPr>
      </w:pPr>
    </w:p>
    <w:p w:rsidR="00E474F0" w:rsidRDefault="00E474F0" w:rsidP="00E474F0">
      <w:pPr>
        <w:adjustRightInd w:val="0"/>
        <w:snapToGrid w:val="0"/>
        <w:spacing w:after="0" w:line="0" w:lineRule="atLeast"/>
        <w:rPr>
          <w:rFonts w:ascii="標楷體" w:eastAsia="標楷體" w:hAnsi="標楷體"/>
          <w:sz w:val="24"/>
          <w:szCs w:val="24"/>
          <w:lang w:eastAsia="zh-TW"/>
        </w:rPr>
      </w:pPr>
      <w:r w:rsidRPr="00676B3A">
        <w:rPr>
          <w:rFonts w:ascii="標楷體" w:eastAsia="標楷體" w:hAnsi="標楷體" w:hint="eastAsia"/>
          <w:sz w:val="24"/>
          <w:szCs w:val="24"/>
          <w:lang w:eastAsia="zh-TW"/>
        </w:rPr>
        <w:t>十</w:t>
      </w:r>
      <w:r>
        <w:rPr>
          <w:rFonts w:ascii="標楷體" w:eastAsia="標楷體" w:hAnsi="標楷體" w:hint="eastAsia"/>
          <w:sz w:val="24"/>
          <w:szCs w:val="24"/>
          <w:lang w:eastAsia="zh-TW"/>
        </w:rPr>
        <w:t>一</w:t>
      </w:r>
      <w:r w:rsidRPr="00676B3A">
        <w:rPr>
          <w:rFonts w:ascii="標楷體" w:eastAsia="標楷體" w:hAnsi="標楷體" w:hint="eastAsia"/>
          <w:sz w:val="24"/>
          <w:szCs w:val="24"/>
          <w:lang w:eastAsia="zh-TW"/>
        </w:rPr>
        <w:t>、</w:t>
      </w:r>
      <w:r w:rsidRPr="00676B3A">
        <w:rPr>
          <w:rFonts w:eastAsia="標楷體" w:hint="eastAsia"/>
          <w:sz w:val="24"/>
          <w:szCs w:val="24"/>
          <w:lang w:val="zh-TW" w:eastAsia="zh-TW"/>
        </w:rPr>
        <w:t>本計畫陳市府奉核後實施，修正時亦同。</w:t>
      </w:r>
    </w:p>
    <w:p w:rsidR="00E474F0" w:rsidRPr="00E474F0" w:rsidRDefault="00E474F0"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D11C7E" w:rsidRPr="00E95799" w:rsidRDefault="00D11C7E" w:rsidP="00D11C7E">
      <w:pPr>
        <w:pStyle w:val="Aa"/>
        <w:spacing w:line="360" w:lineRule="exact"/>
        <w:jc w:val="center"/>
        <w:rPr>
          <w:rFonts w:ascii="標楷體" w:eastAsia="標楷體" w:hAnsi="標楷體" w:cs="標楷體"/>
          <w:szCs w:val="24"/>
        </w:rPr>
      </w:pPr>
      <w:r w:rsidRPr="00E55E89">
        <w:rPr>
          <w:rFonts w:ascii="標楷體" w:eastAsia="標楷體" w:hAnsi="標楷體" w:hint="eastAsia"/>
          <w:szCs w:val="24"/>
        </w:rPr>
        <w:t>107學年度</w:t>
      </w:r>
      <w:r w:rsidRPr="002555AF">
        <w:rPr>
          <w:rFonts w:eastAsia="標楷體" w:hint="eastAsia"/>
          <w:szCs w:val="24"/>
          <w:lang w:val="zh-TW"/>
        </w:rPr>
        <w:t>十二年國民教育生活課程初任教師研習計畫</w:t>
      </w:r>
      <w:r w:rsidRPr="00E55E89">
        <w:rPr>
          <w:rFonts w:ascii="標楷體" w:eastAsia="標楷體" w:hAnsi="標楷體" w:hint="eastAsia"/>
          <w:szCs w:val="24"/>
        </w:rPr>
        <w:t>經費概算表</w:t>
      </w:r>
    </w:p>
    <w:tbl>
      <w:tblPr>
        <w:tblW w:w="8152" w:type="dxa"/>
        <w:jc w:val="center"/>
        <w:tblCellMar>
          <w:left w:w="28" w:type="dxa"/>
          <w:right w:w="28" w:type="dxa"/>
        </w:tblCellMar>
        <w:tblLook w:val="0000" w:firstRow="0" w:lastRow="0" w:firstColumn="0" w:lastColumn="0" w:noHBand="0" w:noVBand="0"/>
      </w:tblPr>
      <w:tblGrid>
        <w:gridCol w:w="647"/>
        <w:gridCol w:w="1618"/>
        <w:gridCol w:w="1086"/>
        <w:gridCol w:w="998"/>
        <w:gridCol w:w="679"/>
        <w:gridCol w:w="742"/>
        <w:gridCol w:w="1069"/>
        <w:gridCol w:w="1313"/>
      </w:tblGrid>
      <w:tr w:rsidR="00D11C7E" w:rsidRPr="00430725"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項次</w:t>
            </w:r>
          </w:p>
        </w:tc>
        <w:tc>
          <w:tcPr>
            <w:tcW w:w="2704" w:type="dxa"/>
            <w:gridSpan w:val="2"/>
            <w:tcBorders>
              <w:top w:val="single" w:sz="8" w:space="0" w:color="auto"/>
              <w:left w:val="nil"/>
              <w:bottom w:val="single" w:sz="8" w:space="0" w:color="auto"/>
              <w:right w:val="single" w:sz="8" w:space="0" w:color="000000"/>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項目</w:t>
            </w:r>
          </w:p>
        </w:tc>
        <w:tc>
          <w:tcPr>
            <w:tcW w:w="998"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單價</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數量</w:t>
            </w:r>
          </w:p>
        </w:tc>
        <w:tc>
          <w:tcPr>
            <w:tcW w:w="742"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單位</w:t>
            </w:r>
          </w:p>
        </w:tc>
        <w:tc>
          <w:tcPr>
            <w:tcW w:w="1069"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總價</w:t>
            </w:r>
          </w:p>
        </w:tc>
        <w:tc>
          <w:tcPr>
            <w:tcW w:w="1313"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備註</w:t>
            </w:r>
          </w:p>
        </w:tc>
      </w:tr>
      <w:tr w:rsidR="00D11C7E" w:rsidRPr="00430725" w:rsidTr="00D11C7E">
        <w:trPr>
          <w:trHeight w:val="495"/>
          <w:jc w:val="center"/>
        </w:trPr>
        <w:tc>
          <w:tcPr>
            <w:tcW w:w="647" w:type="dxa"/>
            <w:vMerge w:val="restart"/>
            <w:tcBorders>
              <w:top w:val="single" w:sz="8" w:space="0" w:color="auto"/>
              <w:left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1</w:t>
            </w:r>
          </w:p>
        </w:tc>
        <w:tc>
          <w:tcPr>
            <w:tcW w:w="1618" w:type="dxa"/>
            <w:vMerge w:val="restart"/>
            <w:tcBorders>
              <w:top w:val="single" w:sz="8" w:space="0" w:color="auto"/>
              <w:left w:val="nil"/>
              <w:right w:val="single" w:sz="8" w:space="0" w:color="000000"/>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講師鐘點費</w:t>
            </w:r>
          </w:p>
        </w:tc>
        <w:tc>
          <w:tcPr>
            <w:tcW w:w="1086" w:type="dxa"/>
            <w:tcBorders>
              <w:top w:val="single" w:sz="8" w:space="0" w:color="auto"/>
              <w:left w:val="nil"/>
              <w:bottom w:val="single" w:sz="4" w:space="0" w:color="auto"/>
              <w:right w:val="single" w:sz="8" w:space="0" w:color="000000"/>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外聘</w:t>
            </w:r>
          </w:p>
        </w:tc>
        <w:tc>
          <w:tcPr>
            <w:tcW w:w="998" w:type="dxa"/>
            <w:tcBorders>
              <w:top w:val="single" w:sz="8" w:space="0" w:color="auto"/>
              <w:left w:val="nil"/>
              <w:bottom w:val="single" w:sz="4"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2</w:t>
            </w:r>
            <w:r w:rsidRPr="00430725">
              <w:rPr>
                <w:rFonts w:ascii="標楷體" w:eastAsia="標楷體" w:hAnsi="標楷體" w:cs="新細明體" w:hint="eastAsia"/>
                <w:sz w:val="24"/>
                <w:szCs w:val="24"/>
                <w:lang w:eastAsia="zh-TW"/>
              </w:rPr>
              <w:t>,</w:t>
            </w:r>
            <w:r>
              <w:rPr>
                <w:rFonts w:ascii="標楷體" w:eastAsia="標楷體" w:hAnsi="標楷體" w:cs="新細明體" w:hint="eastAsia"/>
                <w:sz w:val="24"/>
                <w:szCs w:val="24"/>
                <w:lang w:eastAsia="zh-TW"/>
              </w:rPr>
              <w:t>0</w:t>
            </w:r>
            <w:r w:rsidRPr="00430725">
              <w:rPr>
                <w:rFonts w:ascii="標楷體" w:eastAsia="標楷體" w:hAnsi="標楷體" w:cs="新細明體" w:hint="eastAsia"/>
                <w:sz w:val="24"/>
                <w:szCs w:val="24"/>
              </w:rPr>
              <w:t>00</w:t>
            </w:r>
          </w:p>
        </w:tc>
        <w:tc>
          <w:tcPr>
            <w:tcW w:w="679" w:type="dxa"/>
            <w:tcBorders>
              <w:top w:val="single" w:sz="8" w:space="0" w:color="auto"/>
              <w:left w:val="single" w:sz="8" w:space="0" w:color="auto"/>
              <w:bottom w:val="single" w:sz="4"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9</w:t>
            </w:r>
          </w:p>
        </w:tc>
        <w:tc>
          <w:tcPr>
            <w:tcW w:w="742" w:type="dxa"/>
            <w:tcBorders>
              <w:top w:val="single" w:sz="8" w:space="0" w:color="auto"/>
              <w:left w:val="nil"/>
              <w:bottom w:val="single" w:sz="4"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時</w:t>
            </w:r>
          </w:p>
        </w:tc>
        <w:tc>
          <w:tcPr>
            <w:tcW w:w="1069" w:type="dxa"/>
            <w:tcBorders>
              <w:top w:val="single" w:sz="8" w:space="0" w:color="auto"/>
              <w:left w:val="nil"/>
              <w:bottom w:val="single" w:sz="4"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18</w:t>
            </w:r>
            <w:r w:rsidRPr="00430725">
              <w:rPr>
                <w:rFonts w:ascii="標楷體" w:eastAsia="標楷體" w:hAnsi="標楷體" w:cs="新細明體" w:hint="eastAsia"/>
                <w:sz w:val="24"/>
                <w:szCs w:val="24"/>
                <w:lang w:eastAsia="zh-TW"/>
              </w:rPr>
              <w:t>,</w:t>
            </w:r>
            <w:r>
              <w:rPr>
                <w:rFonts w:ascii="標楷體" w:eastAsia="標楷體" w:hAnsi="標楷體" w:cs="新細明體" w:hint="eastAsia"/>
                <w:sz w:val="24"/>
                <w:szCs w:val="24"/>
                <w:lang w:eastAsia="zh-TW"/>
              </w:rPr>
              <w:t>0</w:t>
            </w:r>
            <w:r w:rsidRPr="00430725">
              <w:rPr>
                <w:rFonts w:ascii="標楷體" w:eastAsia="標楷體" w:hAnsi="標楷體" w:cs="新細明體" w:hint="eastAsia"/>
                <w:sz w:val="24"/>
                <w:szCs w:val="24"/>
              </w:rPr>
              <w:t>00</w:t>
            </w:r>
          </w:p>
        </w:tc>
        <w:tc>
          <w:tcPr>
            <w:tcW w:w="1313" w:type="dxa"/>
            <w:tcBorders>
              <w:top w:val="single" w:sz="8" w:space="0" w:color="auto"/>
              <w:left w:val="nil"/>
              <w:bottom w:val="single" w:sz="4"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詳見課程表</w:t>
            </w:r>
          </w:p>
        </w:tc>
      </w:tr>
      <w:tr w:rsidR="00D11C7E" w:rsidRPr="00430725" w:rsidTr="00D11C7E">
        <w:trPr>
          <w:trHeight w:val="311"/>
          <w:jc w:val="center"/>
        </w:trPr>
        <w:tc>
          <w:tcPr>
            <w:tcW w:w="647" w:type="dxa"/>
            <w:vMerge/>
            <w:tcBorders>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p>
        </w:tc>
        <w:tc>
          <w:tcPr>
            <w:tcW w:w="1618" w:type="dxa"/>
            <w:vMerge/>
            <w:tcBorders>
              <w:left w:val="nil"/>
              <w:bottom w:val="single" w:sz="8" w:space="0" w:color="auto"/>
              <w:right w:val="single" w:sz="8" w:space="0" w:color="000000"/>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p>
        </w:tc>
        <w:tc>
          <w:tcPr>
            <w:tcW w:w="1086" w:type="dxa"/>
            <w:tcBorders>
              <w:top w:val="single" w:sz="4" w:space="0" w:color="auto"/>
              <w:left w:val="nil"/>
              <w:bottom w:val="single" w:sz="8" w:space="0" w:color="auto"/>
              <w:right w:val="single" w:sz="8" w:space="0" w:color="000000"/>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內聘</w:t>
            </w:r>
          </w:p>
        </w:tc>
        <w:tc>
          <w:tcPr>
            <w:tcW w:w="998" w:type="dxa"/>
            <w:tcBorders>
              <w:top w:val="single" w:sz="4"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1,0</w:t>
            </w:r>
            <w:r w:rsidRPr="00430725">
              <w:rPr>
                <w:rFonts w:ascii="標楷體" w:eastAsia="標楷體" w:hAnsi="標楷體" w:cs="新細明體" w:hint="eastAsia"/>
                <w:sz w:val="24"/>
                <w:szCs w:val="24"/>
              </w:rPr>
              <w:t>00</w:t>
            </w:r>
          </w:p>
        </w:tc>
        <w:tc>
          <w:tcPr>
            <w:tcW w:w="679" w:type="dxa"/>
            <w:tcBorders>
              <w:top w:val="single" w:sz="4" w:space="0" w:color="auto"/>
              <w:left w:val="single" w:sz="8" w:space="0" w:color="auto"/>
              <w:bottom w:val="single" w:sz="8" w:space="0" w:color="auto"/>
              <w:right w:val="single" w:sz="8" w:space="0" w:color="auto"/>
            </w:tcBorders>
            <w:vAlign w:val="center"/>
          </w:tcPr>
          <w:p w:rsidR="00D11C7E" w:rsidRPr="00430725" w:rsidRDefault="00977652" w:rsidP="00925D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3</w:t>
            </w:r>
          </w:p>
        </w:tc>
        <w:tc>
          <w:tcPr>
            <w:tcW w:w="742" w:type="dxa"/>
            <w:tcBorders>
              <w:top w:val="single" w:sz="4"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時</w:t>
            </w:r>
          </w:p>
        </w:tc>
        <w:tc>
          <w:tcPr>
            <w:tcW w:w="1069" w:type="dxa"/>
            <w:tcBorders>
              <w:top w:val="single" w:sz="4" w:space="0" w:color="auto"/>
              <w:left w:val="nil"/>
              <w:bottom w:val="single" w:sz="8" w:space="0" w:color="auto"/>
              <w:right w:val="single" w:sz="8" w:space="0" w:color="auto"/>
            </w:tcBorders>
            <w:vAlign w:val="center"/>
          </w:tcPr>
          <w:p w:rsidR="00D11C7E" w:rsidRPr="00430725" w:rsidRDefault="00977652" w:rsidP="00925D4E">
            <w:pPr>
              <w:kinsoku w:val="0"/>
              <w:spacing w:line="400" w:lineRule="exact"/>
              <w:jc w:val="center"/>
              <w:rPr>
                <w:rFonts w:ascii="標楷體" w:eastAsia="標楷體" w:hAnsi="標楷體" w:cs="新細明體"/>
                <w:sz w:val="24"/>
                <w:szCs w:val="24"/>
              </w:rPr>
            </w:pPr>
            <w:r>
              <w:rPr>
                <w:rFonts w:ascii="標楷體" w:eastAsia="標楷體" w:hAnsi="標楷體" w:cs="新細明體" w:hint="eastAsia"/>
                <w:sz w:val="24"/>
                <w:szCs w:val="24"/>
                <w:lang w:eastAsia="zh-TW"/>
              </w:rPr>
              <w:t>3</w:t>
            </w:r>
            <w:r w:rsidR="00D11C7E" w:rsidRPr="00430725">
              <w:rPr>
                <w:rFonts w:ascii="標楷體" w:eastAsia="標楷體" w:hAnsi="標楷體" w:cs="新細明體" w:hint="eastAsia"/>
                <w:sz w:val="24"/>
                <w:szCs w:val="24"/>
                <w:lang w:eastAsia="zh-TW"/>
              </w:rPr>
              <w:t>,</w:t>
            </w:r>
            <w:r w:rsidR="00D11C7E">
              <w:rPr>
                <w:rFonts w:ascii="標楷體" w:eastAsia="標楷體" w:hAnsi="標楷體" w:cs="新細明體" w:hint="eastAsia"/>
                <w:sz w:val="24"/>
                <w:szCs w:val="24"/>
                <w:lang w:eastAsia="zh-TW"/>
              </w:rPr>
              <w:t>0</w:t>
            </w:r>
            <w:r w:rsidR="00D11C7E" w:rsidRPr="00430725">
              <w:rPr>
                <w:rFonts w:ascii="標楷體" w:eastAsia="標楷體" w:hAnsi="標楷體" w:cs="新細明體"/>
                <w:sz w:val="24"/>
                <w:szCs w:val="24"/>
              </w:rPr>
              <w:t>00</w:t>
            </w:r>
          </w:p>
        </w:tc>
        <w:tc>
          <w:tcPr>
            <w:tcW w:w="1313" w:type="dxa"/>
            <w:tcBorders>
              <w:top w:val="single" w:sz="4"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詳見課程表</w:t>
            </w:r>
          </w:p>
        </w:tc>
      </w:tr>
      <w:tr w:rsidR="00D11C7E" w:rsidRPr="00430725"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cs="新細明體" w:hint="eastAsia"/>
                <w:sz w:val="24"/>
                <w:szCs w:val="24"/>
              </w:rPr>
              <w:t>2</w:t>
            </w:r>
          </w:p>
        </w:tc>
        <w:tc>
          <w:tcPr>
            <w:tcW w:w="2704" w:type="dxa"/>
            <w:gridSpan w:val="2"/>
            <w:tcBorders>
              <w:top w:val="single" w:sz="8" w:space="0" w:color="auto"/>
              <w:left w:val="nil"/>
              <w:bottom w:val="single" w:sz="8" w:space="0" w:color="auto"/>
              <w:right w:val="single" w:sz="8" w:space="0" w:color="000000"/>
            </w:tcBorders>
            <w:vAlign w:val="center"/>
          </w:tcPr>
          <w:p w:rsidR="00D11C7E" w:rsidRPr="00430725" w:rsidRDefault="00D11C7E" w:rsidP="00925D4E">
            <w:pPr>
              <w:spacing w:line="400" w:lineRule="exact"/>
              <w:jc w:val="center"/>
              <w:rPr>
                <w:rFonts w:ascii="標楷體" w:eastAsia="標楷體" w:hAnsi="標楷體" w:cs="Arial Unicode MS"/>
                <w:sz w:val="24"/>
                <w:szCs w:val="24"/>
              </w:rPr>
            </w:pPr>
            <w:r w:rsidRPr="00430725">
              <w:rPr>
                <w:rFonts w:ascii="標楷體" w:eastAsia="標楷體" w:hAnsi="標楷體"/>
                <w:sz w:val="24"/>
                <w:szCs w:val="24"/>
              </w:rPr>
              <w:t>膳費</w:t>
            </w:r>
          </w:p>
        </w:tc>
        <w:tc>
          <w:tcPr>
            <w:tcW w:w="998" w:type="dxa"/>
            <w:tcBorders>
              <w:top w:val="single" w:sz="8" w:space="0" w:color="auto"/>
              <w:left w:val="nil"/>
              <w:bottom w:val="single" w:sz="8" w:space="0" w:color="auto"/>
              <w:right w:val="single" w:sz="8" w:space="0" w:color="auto"/>
            </w:tcBorders>
            <w:vAlign w:val="center"/>
          </w:tcPr>
          <w:p w:rsidR="00D11C7E" w:rsidRPr="00430725" w:rsidRDefault="00D11C7E" w:rsidP="00925D4E">
            <w:pPr>
              <w:spacing w:line="400" w:lineRule="exact"/>
              <w:jc w:val="cente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100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spacing w:line="400" w:lineRule="exact"/>
              <w:jc w:val="cente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200</w:t>
            </w:r>
          </w:p>
        </w:tc>
        <w:tc>
          <w:tcPr>
            <w:tcW w:w="742"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rPr>
            </w:pPr>
            <w:r w:rsidRPr="00430725">
              <w:rPr>
                <w:rFonts w:ascii="標楷體" w:eastAsia="標楷體" w:hAnsi="標楷體" w:hint="eastAsia"/>
                <w:sz w:val="24"/>
                <w:szCs w:val="24"/>
              </w:rPr>
              <w:t>人次</w:t>
            </w:r>
          </w:p>
        </w:tc>
        <w:tc>
          <w:tcPr>
            <w:tcW w:w="1069"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20</w:t>
            </w:r>
            <w:r w:rsidRPr="00430725">
              <w:rPr>
                <w:rFonts w:ascii="標楷體" w:eastAsia="標楷體" w:hAnsi="標楷體" w:hint="eastAsia"/>
                <w:sz w:val="24"/>
                <w:szCs w:val="24"/>
                <w:lang w:eastAsia="zh-TW"/>
              </w:rPr>
              <w:t>,</w:t>
            </w:r>
            <w:r>
              <w:rPr>
                <w:rFonts w:ascii="標楷體" w:eastAsia="標楷體" w:hAnsi="標楷體" w:hint="eastAsia"/>
                <w:sz w:val="24"/>
                <w:szCs w:val="24"/>
                <w:lang w:eastAsia="zh-TW"/>
              </w:rPr>
              <w:t>0</w:t>
            </w:r>
            <w:r w:rsidRPr="00430725">
              <w:rPr>
                <w:rFonts w:ascii="標楷體" w:eastAsia="標楷體" w:hAnsi="標楷體" w:hint="eastAsia"/>
                <w:sz w:val="24"/>
                <w:szCs w:val="24"/>
                <w:lang w:eastAsia="zh-TW"/>
              </w:rPr>
              <w:t>00</w:t>
            </w:r>
          </w:p>
        </w:tc>
        <w:tc>
          <w:tcPr>
            <w:tcW w:w="1313"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rPr>
                <w:rFonts w:ascii="標楷體" w:eastAsia="標楷體" w:hAnsi="標楷體" w:cs="新細明體"/>
                <w:sz w:val="24"/>
                <w:szCs w:val="24"/>
              </w:rPr>
            </w:pPr>
            <w:r>
              <w:rPr>
                <w:rFonts w:ascii="標楷體" w:eastAsia="標楷體" w:hAnsi="標楷體" w:cs="新細明體" w:hint="eastAsia"/>
                <w:lang w:eastAsia="zh-TW"/>
              </w:rPr>
              <w:t>含茶水費20元</w:t>
            </w:r>
          </w:p>
        </w:tc>
      </w:tr>
      <w:tr w:rsidR="00D11C7E" w:rsidRPr="00430725"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3</w:t>
            </w:r>
          </w:p>
        </w:tc>
        <w:tc>
          <w:tcPr>
            <w:tcW w:w="2704" w:type="dxa"/>
            <w:gridSpan w:val="2"/>
            <w:tcBorders>
              <w:top w:val="single" w:sz="8" w:space="0" w:color="auto"/>
              <w:left w:val="nil"/>
              <w:bottom w:val="single" w:sz="8" w:space="0" w:color="auto"/>
              <w:right w:val="single" w:sz="8" w:space="0" w:color="000000"/>
            </w:tcBorders>
            <w:vAlign w:val="center"/>
          </w:tcPr>
          <w:p w:rsidR="00D11C7E" w:rsidRPr="00FC0A02" w:rsidRDefault="00D11C7E" w:rsidP="00925D4E">
            <w:pPr>
              <w:spacing w:line="400" w:lineRule="exact"/>
              <w:jc w:val="center"/>
              <w:rPr>
                <w:rFonts w:ascii="標楷體" w:eastAsia="標楷體" w:hAnsi="標楷體"/>
                <w:sz w:val="24"/>
                <w:szCs w:val="24"/>
              </w:rPr>
            </w:pPr>
            <w:r w:rsidRPr="00FC0A02">
              <w:rPr>
                <w:rFonts w:ascii="標楷體" w:eastAsia="標楷體" w:hAnsi="標楷體" w:hint="eastAsia"/>
                <w:sz w:val="24"/>
                <w:szCs w:val="24"/>
              </w:rPr>
              <w:t>助教費</w:t>
            </w:r>
          </w:p>
        </w:tc>
        <w:tc>
          <w:tcPr>
            <w:tcW w:w="998" w:type="dxa"/>
            <w:tcBorders>
              <w:top w:val="single" w:sz="8" w:space="0" w:color="auto"/>
              <w:left w:val="nil"/>
              <w:bottom w:val="single" w:sz="8" w:space="0" w:color="auto"/>
              <w:right w:val="single" w:sz="8" w:space="0" w:color="auto"/>
            </w:tcBorders>
            <w:vAlign w:val="center"/>
          </w:tcPr>
          <w:p w:rsidR="00D11C7E" w:rsidRPr="00FC0A02" w:rsidRDefault="00D11C7E" w:rsidP="00925D4E">
            <w:pPr>
              <w:spacing w:line="400" w:lineRule="exact"/>
              <w:jc w:val="center"/>
              <w:rPr>
                <w:rFonts w:ascii="標楷體" w:eastAsia="標楷體" w:hAnsi="標楷體"/>
                <w:sz w:val="24"/>
                <w:szCs w:val="24"/>
              </w:rPr>
            </w:pPr>
            <w:r w:rsidRPr="00FC0A02">
              <w:rPr>
                <w:rFonts w:ascii="標楷體" w:eastAsia="標楷體" w:hAnsi="標楷體" w:hint="eastAsia"/>
                <w:sz w:val="24"/>
                <w:szCs w:val="24"/>
              </w:rPr>
              <w:t>500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FC0A02" w:rsidRDefault="00D11C7E" w:rsidP="00925D4E">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24</w:t>
            </w:r>
          </w:p>
        </w:tc>
        <w:tc>
          <w:tcPr>
            <w:tcW w:w="742" w:type="dxa"/>
            <w:tcBorders>
              <w:top w:val="single" w:sz="8" w:space="0" w:color="auto"/>
              <w:left w:val="nil"/>
              <w:bottom w:val="single" w:sz="8" w:space="0" w:color="auto"/>
              <w:right w:val="single" w:sz="8" w:space="0" w:color="auto"/>
            </w:tcBorders>
            <w:vAlign w:val="center"/>
          </w:tcPr>
          <w:p w:rsidR="00D11C7E" w:rsidRPr="00FC0A02" w:rsidRDefault="00D11C7E" w:rsidP="00925D4E">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時</w:t>
            </w:r>
          </w:p>
        </w:tc>
        <w:tc>
          <w:tcPr>
            <w:tcW w:w="1069" w:type="dxa"/>
            <w:tcBorders>
              <w:top w:val="single" w:sz="8" w:space="0" w:color="auto"/>
              <w:left w:val="nil"/>
              <w:bottom w:val="single" w:sz="8" w:space="0" w:color="auto"/>
              <w:right w:val="single" w:sz="8" w:space="0" w:color="auto"/>
            </w:tcBorders>
            <w:vAlign w:val="center"/>
          </w:tcPr>
          <w:p w:rsidR="00D11C7E" w:rsidRPr="00FC0A02" w:rsidRDefault="00D11C7E" w:rsidP="00925D4E">
            <w:pPr>
              <w:kinsoku w:val="0"/>
              <w:spacing w:line="400" w:lineRule="exact"/>
              <w:jc w:val="center"/>
              <w:rPr>
                <w:rFonts w:ascii="標楷體" w:eastAsia="標楷體" w:hAnsi="標楷體"/>
                <w:sz w:val="24"/>
                <w:szCs w:val="24"/>
              </w:rPr>
            </w:pPr>
            <w:r w:rsidRPr="00FC0A02">
              <w:rPr>
                <w:rFonts w:ascii="標楷體" w:eastAsia="標楷體" w:hAnsi="標楷體" w:hint="eastAsia"/>
                <w:sz w:val="24"/>
                <w:szCs w:val="24"/>
              </w:rPr>
              <w:t>1</w:t>
            </w:r>
            <w:r>
              <w:rPr>
                <w:rFonts w:ascii="標楷體" w:eastAsia="標楷體" w:hAnsi="標楷體" w:hint="eastAsia"/>
                <w:sz w:val="24"/>
                <w:szCs w:val="24"/>
                <w:lang w:eastAsia="zh-TW"/>
              </w:rPr>
              <w:t>2</w:t>
            </w:r>
            <w:r w:rsidRPr="00FC0A02">
              <w:rPr>
                <w:rFonts w:ascii="標楷體" w:eastAsia="標楷體" w:hAnsi="標楷體" w:hint="eastAsia"/>
                <w:sz w:val="24"/>
                <w:szCs w:val="24"/>
              </w:rPr>
              <w:t>,000</w:t>
            </w:r>
          </w:p>
        </w:tc>
        <w:tc>
          <w:tcPr>
            <w:tcW w:w="1313" w:type="dxa"/>
            <w:tcBorders>
              <w:top w:val="single" w:sz="8" w:space="0" w:color="auto"/>
              <w:left w:val="nil"/>
              <w:bottom w:val="single" w:sz="8" w:space="0" w:color="auto"/>
              <w:right w:val="single" w:sz="8" w:space="0" w:color="auto"/>
            </w:tcBorders>
            <w:vAlign w:val="center"/>
          </w:tcPr>
          <w:p w:rsidR="00D11C7E" w:rsidRPr="00ED5A1B" w:rsidRDefault="00D11C7E" w:rsidP="00925D4E">
            <w:pPr>
              <w:kinsoku w:val="0"/>
              <w:spacing w:line="400" w:lineRule="exact"/>
              <w:jc w:val="center"/>
              <w:rPr>
                <w:rFonts w:ascii="標楷體" w:eastAsia="標楷體" w:hAnsi="標楷體" w:cs="新細明體"/>
                <w:lang w:eastAsia="zh-TW"/>
              </w:rPr>
            </w:pPr>
            <w:proofErr w:type="gramStart"/>
            <w:r>
              <w:rPr>
                <w:rFonts w:ascii="標楷體" w:eastAsia="標楷體" w:hAnsi="標楷體" w:hint="eastAsia"/>
                <w:lang w:eastAsia="zh-TW"/>
              </w:rPr>
              <w:t>含實作</w:t>
            </w:r>
            <w:proofErr w:type="gramEnd"/>
            <w:r>
              <w:rPr>
                <w:rFonts w:ascii="標楷體" w:eastAsia="標楷體" w:hAnsi="標楷體" w:hint="eastAsia"/>
                <w:lang w:eastAsia="zh-TW"/>
              </w:rPr>
              <w:t>課程、小組討論，需助教協助</w:t>
            </w:r>
          </w:p>
        </w:tc>
      </w:tr>
      <w:tr w:rsidR="00D11C7E" w:rsidRPr="00430725"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lang w:eastAsia="zh-TW"/>
              </w:rPr>
            </w:pPr>
            <w:r w:rsidRPr="00430725">
              <w:rPr>
                <w:rFonts w:ascii="標楷體" w:eastAsia="標楷體" w:hAnsi="標楷體" w:cs="新細明體" w:hint="eastAsia"/>
                <w:sz w:val="24"/>
                <w:szCs w:val="24"/>
                <w:lang w:eastAsia="zh-TW"/>
              </w:rPr>
              <w:t>3</w:t>
            </w:r>
          </w:p>
        </w:tc>
        <w:tc>
          <w:tcPr>
            <w:tcW w:w="2704" w:type="dxa"/>
            <w:gridSpan w:val="2"/>
            <w:tcBorders>
              <w:top w:val="single" w:sz="8" w:space="0" w:color="auto"/>
              <w:left w:val="nil"/>
              <w:bottom w:val="single" w:sz="8" w:space="0" w:color="auto"/>
              <w:right w:val="single" w:sz="8" w:space="0" w:color="000000"/>
            </w:tcBorders>
            <w:vAlign w:val="center"/>
          </w:tcPr>
          <w:p w:rsidR="00D11C7E" w:rsidRPr="00430725" w:rsidRDefault="00D11C7E" w:rsidP="00925D4E">
            <w:pPr>
              <w:spacing w:line="400" w:lineRule="exact"/>
              <w:jc w:val="center"/>
              <w:rPr>
                <w:rFonts w:ascii="標楷體" w:eastAsia="標楷體" w:hAnsi="標楷體"/>
                <w:sz w:val="24"/>
                <w:szCs w:val="24"/>
              </w:rPr>
            </w:pPr>
            <w:r w:rsidRPr="00430725">
              <w:rPr>
                <w:rFonts w:ascii="標楷體" w:eastAsia="標楷體" w:hAnsi="標楷體" w:hint="eastAsia"/>
                <w:sz w:val="24"/>
                <w:szCs w:val="24"/>
              </w:rPr>
              <w:t>印刷費</w:t>
            </w:r>
          </w:p>
        </w:tc>
        <w:tc>
          <w:tcPr>
            <w:tcW w:w="998"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1</w:t>
            </w:r>
            <w:r w:rsidRPr="00430725">
              <w:rPr>
                <w:rFonts w:ascii="標楷體" w:eastAsia="標楷體" w:hAnsi="標楷體"/>
                <w:sz w:val="24"/>
                <w:szCs w:val="24"/>
              </w:rPr>
              <w:t>0</w:t>
            </w:r>
            <w:r w:rsidRPr="00430725">
              <w:rPr>
                <w:rFonts w:ascii="標楷體" w:eastAsia="標楷體" w:hAnsi="標楷體" w:hint="eastAsia"/>
                <w:sz w:val="24"/>
                <w:szCs w:val="24"/>
              </w:rPr>
              <w:t>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120</w:t>
            </w:r>
          </w:p>
        </w:tc>
        <w:tc>
          <w:tcPr>
            <w:tcW w:w="742"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人次</w:t>
            </w:r>
          </w:p>
        </w:tc>
        <w:tc>
          <w:tcPr>
            <w:tcW w:w="1069"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12</w:t>
            </w:r>
            <w:r w:rsidRPr="00430725">
              <w:rPr>
                <w:rFonts w:ascii="標楷體" w:eastAsia="標楷體" w:hAnsi="標楷體" w:hint="eastAsia"/>
                <w:sz w:val="24"/>
                <w:szCs w:val="24"/>
                <w:lang w:eastAsia="zh-TW"/>
              </w:rPr>
              <w:t>,</w:t>
            </w:r>
            <w:r w:rsidRPr="00430725">
              <w:rPr>
                <w:rFonts w:ascii="標楷體" w:eastAsia="標楷體" w:hAnsi="標楷體" w:hint="eastAsia"/>
                <w:sz w:val="24"/>
                <w:szCs w:val="24"/>
              </w:rPr>
              <w:t>000</w:t>
            </w:r>
          </w:p>
        </w:tc>
        <w:tc>
          <w:tcPr>
            <w:tcW w:w="1313"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rPr>
                <w:rFonts w:ascii="標楷體" w:eastAsia="標楷體" w:hAnsi="標楷體" w:cs="新細明體"/>
                <w:sz w:val="24"/>
                <w:szCs w:val="24"/>
                <w:lang w:eastAsia="zh-TW"/>
              </w:rPr>
            </w:pPr>
            <w:r w:rsidRPr="00430725">
              <w:rPr>
                <w:rFonts w:ascii="標楷體" w:eastAsia="標楷體" w:hAnsi="標楷體" w:hint="eastAsia"/>
                <w:sz w:val="24"/>
                <w:szCs w:val="24"/>
                <w:lang w:eastAsia="zh-TW"/>
              </w:rPr>
              <w:t>含手冊、成果、</w:t>
            </w:r>
            <w:r w:rsidRPr="00430725">
              <w:rPr>
                <w:rFonts w:ascii="標楷體" w:eastAsia="標楷體" w:hAnsi="標楷體" w:cs="新細明體" w:hint="eastAsia"/>
                <w:sz w:val="24"/>
                <w:szCs w:val="24"/>
                <w:lang w:eastAsia="zh-TW"/>
              </w:rPr>
              <w:t>證書及講義</w:t>
            </w:r>
            <w:r w:rsidRPr="00430725">
              <w:rPr>
                <w:rFonts w:ascii="標楷體" w:eastAsia="標楷體" w:hAnsi="標楷體" w:hint="eastAsia"/>
                <w:sz w:val="24"/>
                <w:szCs w:val="24"/>
                <w:lang w:eastAsia="zh-TW"/>
              </w:rPr>
              <w:t>等</w:t>
            </w:r>
          </w:p>
        </w:tc>
      </w:tr>
      <w:tr w:rsidR="00CB5AED" w:rsidRPr="00430725" w:rsidTr="005A4934">
        <w:trPr>
          <w:trHeight w:val="3000"/>
          <w:jc w:val="center"/>
        </w:trPr>
        <w:tc>
          <w:tcPr>
            <w:tcW w:w="647" w:type="dxa"/>
            <w:tcBorders>
              <w:top w:val="single" w:sz="8" w:space="0" w:color="auto"/>
              <w:left w:val="single" w:sz="8" w:space="0" w:color="auto"/>
              <w:right w:val="single" w:sz="8" w:space="0" w:color="auto"/>
            </w:tcBorders>
            <w:vAlign w:val="center"/>
          </w:tcPr>
          <w:p w:rsidR="00CB5AED" w:rsidRPr="00430725" w:rsidRDefault="00CB5AED" w:rsidP="00925D4E">
            <w:pPr>
              <w:kinsoku w:val="0"/>
              <w:spacing w:line="400" w:lineRule="exact"/>
              <w:jc w:val="center"/>
              <w:rPr>
                <w:rFonts w:ascii="標楷體" w:eastAsia="標楷體" w:hAnsi="標楷體" w:cs="新細明體"/>
                <w:sz w:val="24"/>
                <w:szCs w:val="24"/>
                <w:lang w:eastAsia="zh-TW"/>
              </w:rPr>
            </w:pPr>
            <w:r w:rsidRPr="00430725">
              <w:rPr>
                <w:rFonts w:ascii="標楷體" w:eastAsia="標楷體" w:hAnsi="標楷體" w:cs="新細明體" w:hint="eastAsia"/>
                <w:sz w:val="24"/>
                <w:szCs w:val="24"/>
                <w:lang w:eastAsia="zh-TW"/>
              </w:rPr>
              <w:lastRenderedPageBreak/>
              <w:t>4</w:t>
            </w:r>
          </w:p>
        </w:tc>
        <w:tc>
          <w:tcPr>
            <w:tcW w:w="2704" w:type="dxa"/>
            <w:gridSpan w:val="2"/>
            <w:tcBorders>
              <w:top w:val="single" w:sz="8" w:space="0" w:color="auto"/>
              <w:left w:val="nil"/>
              <w:right w:val="single" w:sz="8" w:space="0" w:color="000000"/>
            </w:tcBorders>
            <w:vAlign w:val="center"/>
          </w:tcPr>
          <w:p w:rsidR="00CB5AED" w:rsidRPr="00430725" w:rsidRDefault="00CB5AED" w:rsidP="00925D4E">
            <w:pPr>
              <w:spacing w:line="400" w:lineRule="exact"/>
              <w:jc w:val="center"/>
              <w:rPr>
                <w:rFonts w:ascii="標楷體" w:eastAsia="標楷體" w:hAnsi="標楷體"/>
                <w:sz w:val="24"/>
                <w:szCs w:val="24"/>
              </w:rPr>
            </w:pPr>
            <w:r>
              <w:rPr>
                <w:rFonts w:ascii="標楷體" w:eastAsia="標楷體" w:hAnsi="標楷體" w:hint="eastAsia"/>
                <w:sz w:val="24"/>
                <w:szCs w:val="24"/>
                <w:lang w:eastAsia="zh-TW"/>
              </w:rPr>
              <w:t>交通費</w:t>
            </w:r>
          </w:p>
        </w:tc>
        <w:tc>
          <w:tcPr>
            <w:tcW w:w="998" w:type="dxa"/>
            <w:tcBorders>
              <w:top w:val="single" w:sz="8" w:space="0" w:color="auto"/>
              <w:left w:val="nil"/>
              <w:right w:val="single" w:sz="8" w:space="0" w:color="auto"/>
            </w:tcBorders>
            <w:vAlign w:val="center"/>
          </w:tcPr>
          <w:p w:rsidR="00CB5AED" w:rsidRPr="00430725" w:rsidRDefault="00977652" w:rsidP="00925D4E">
            <w:pPr>
              <w:kinsoku w:val="0"/>
              <w:spacing w:line="400" w:lineRule="exact"/>
              <w:jc w:val="center"/>
              <w:rPr>
                <w:rFonts w:ascii="標楷體" w:eastAsia="標楷體" w:hAnsi="標楷體"/>
                <w:sz w:val="24"/>
                <w:szCs w:val="24"/>
                <w:lang w:eastAsia="zh-TW"/>
              </w:rPr>
            </w:pPr>
            <w:r w:rsidRPr="000A7F4E">
              <w:rPr>
                <w:rFonts w:ascii="標楷體" w:eastAsia="標楷體" w:hAnsi="標楷體" w:hint="eastAsia"/>
                <w:color w:val="000000" w:themeColor="text1"/>
                <w:sz w:val="24"/>
                <w:szCs w:val="24"/>
                <w:lang w:eastAsia="zh-TW"/>
              </w:rPr>
              <w:t>3</w:t>
            </w:r>
            <w:r w:rsidR="00CB5AED" w:rsidRPr="000A7F4E">
              <w:rPr>
                <w:rFonts w:ascii="標楷體" w:eastAsia="標楷體" w:hAnsi="標楷體" w:hint="eastAsia"/>
                <w:color w:val="000000" w:themeColor="text1"/>
                <w:sz w:val="24"/>
                <w:szCs w:val="24"/>
                <w:lang w:eastAsia="zh-TW"/>
              </w:rPr>
              <w:t>,000</w:t>
            </w:r>
          </w:p>
        </w:tc>
        <w:tc>
          <w:tcPr>
            <w:tcW w:w="679" w:type="dxa"/>
            <w:tcBorders>
              <w:top w:val="single" w:sz="8" w:space="0" w:color="auto"/>
              <w:left w:val="single" w:sz="8" w:space="0" w:color="auto"/>
              <w:right w:val="single" w:sz="8" w:space="0" w:color="auto"/>
            </w:tcBorders>
            <w:vAlign w:val="center"/>
          </w:tcPr>
          <w:p w:rsidR="00CB5AED" w:rsidRDefault="00CB5AED" w:rsidP="00925D4E">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42" w:type="dxa"/>
            <w:tcBorders>
              <w:top w:val="single" w:sz="8" w:space="0" w:color="auto"/>
              <w:left w:val="nil"/>
              <w:right w:val="single" w:sz="8" w:space="0" w:color="auto"/>
            </w:tcBorders>
            <w:vAlign w:val="center"/>
          </w:tcPr>
          <w:p w:rsidR="00CB5AED" w:rsidRPr="00430725" w:rsidRDefault="00CB5AED" w:rsidP="00925D4E">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次</w:t>
            </w:r>
          </w:p>
        </w:tc>
        <w:tc>
          <w:tcPr>
            <w:tcW w:w="1069" w:type="dxa"/>
            <w:tcBorders>
              <w:top w:val="single" w:sz="8" w:space="0" w:color="auto"/>
              <w:left w:val="nil"/>
              <w:right w:val="single" w:sz="8" w:space="0" w:color="auto"/>
            </w:tcBorders>
            <w:vAlign w:val="center"/>
          </w:tcPr>
          <w:p w:rsidR="00CB5AED" w:rsidRPr="00430725" w:rsidRDefault="00977652" w:rsidP="00925D4E">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r w:rsidR="00CB5AED">
              <w:rPr>
                <w:rFonts w:ascii="標楷體" w:eastAsia="標楷體" w:hAnsi="標楷體" w:hint="eastAsia"/>
                <w:sz w:val="24"/>
                <w:szCs w:val="24"/>
                <w:lang w:eastAsia="zh-TW"/>
              </w:rPr>
              <w:t>,000</w:t>
            </w:r>
          </w:p>
        </w:tc>
        <w:tc>
          <w:tcPr>
            <w:tcW w:w="1313" w:type="dxa"/>
            <w:tcBorders>
              <w:top w:val="single" w:sz="8" w:space="0" w:color="auto"/>
              <w:left w:val="nil"/>
              <w:right w:val="single" w:sz="8" w:space="0" w:color="auto"/>
            </w:tcBorders>
            <w:vAlign w:val="center"/>
          </w:tcPr>
          <w:p w:rsidR="00CB5AED" w:rsidRPr="00430725" w:rsidRDefault="00CB5AED" w:rsidP="00925D4E">
            <w:pPr>
              <w:kinsoku w:val="0"/>
              <w:spacing w:line="400" w:lineRule="exact"/>
              <w:rPr>
                <w:rFonts w:ascii="標楷體" w:eastAsia="標楷體" w:hAnsi="標楷體"/>
                <w:sz w:val="24"/>
                <w:szCs w:val="24"/>
                <w:lang w:eastAsia="zh-TW"/>
              </w:rPr>
            </w:pPr>
            <w:r w:rsidRPr="00FC0A02">
              <w:rPr>
                <w:rFonts w:ascii="標楷體" w:eastAsia="標楷體" w:hAnsi="標楷體" w:hint="eastAsia"/>
                <w:sz w:val="24"/>
                <w:szCs w:val="24"/>
                <w:lang w:eastAsia="zh-TW"/>
              </w:rPr>
              <w:t>核實支付(講師來回車費)短程</w:t>
            </w:r>
            <w:proofErr w:type="gramStart"/>
            <w:r w:rsidRPr="00FC0A02">
              <w:rPr>
                <w:rFonts w:ascii="標楷體" w:eastAsia="標楷體" w:hAnsi="標楷體" w:hint="eastAsia"/>
                <w:sz w:val="24"/>
                <w:szCs w:val="24"/>
                <w:lang w:eastAsia="zh-TW"/>
              </w:rPr>
              <w:t>單趟不</w:t>
            </w:r>
            <w:proofErr w:type="gramEnd"/>
            <w:r w:rsidRPr="00FC0A02">
              <w:rPr>
                <w:rFonts w:ascii="標楷體" w:eastAsia="標楷體" w:hAnsi="標楷體" w:hint="eastAsia"/>
                <w:sz w:val="24"/>
                <w:szCs w:val="24"/>
                <w:lang w:eastAsia="zh-TW"/>
              </w:rPr>
              <w:t>超過500元，長程</w:t>
            </w:r>
            <w:proofErr w:type="gramStart"/>
            <w:r w:rsidRPr="00FC0A02">
              <w:rPr>
                <w:rFonts w:ascii="標楷體" w:eastAsia="標楷體" w:hAnsi="標楷體" w:hint="eastAsia"/>
                <w:sz w:val="24"/>
                <w:szCs w:val="24"/>
                <w:lang w:eastAsia="zh-TW"/>
              </w:rPr>
              <w:t>單趟不</w:t>
            </w:r>
            <w:proofErr w:type="gramEnd"/>
            <w:r w:rsidRPr="00FC0A02">
              <w:rPr>
                <w:rFonts w:ascii="標楷體" w:eastAsia="標楷體" w:hAnsi="標楷體" w:hint="eastAsia"/>
                <w:sz w:val="24"/>
                <w:szCs w:val="24"/>
                <w:lang w:eastAsia="zh-TW"/>
              </w:rPr>
              <w:t>超過1000元。</w:t>
            </w:r>
          </w:p>
        </w:tc>
      </w:tr>
      <w:tr w:rsidR="00D11C7E" w:rsidRPr="00430725"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5</w:t>
            </w:r>
          </w:p>
        </w:tc>
        <w:tc>
          <w:tcPr>
            <w:tcW w:w="2704" w:type="dxa"/>
            <w:gridSpan w:val="2"/>
            <w:tcBorders>
              <w:top w:val="single" w:sz="8" w:space="0" w:color="auto"/>
              <w:left w:val="nil"/>
              <w:bottom w:val="single" w:sz="8" w:space="0" w:color="auto"/>
              <w:right w:val="single" w:sz="8" w:space="0" w:color="000000"/>
            </w:tcBorders>
            <w:vAlign w:val="center"/>
          </w:tcPr>
          <w:p w:rsidR="00D11C7E" w:rsidRPr="00430725" w:rsidRDefault="00D11C7E" w:rsidP="00925D4E">
            <w:pPr>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場地布置費</w:t>
            </w:r>
          </w:p>
        </w:tc>
        <w:tc>
          <w:tcPr>
            <w:tcW w:w="998" w:type="dxa"/>
            <w:tcBorders>
              <w:top w:val="single" w:sz="8" w:space="0" w:color="auto"/>
              <w:left w:val="nil"/>
              <w:bottom w:val="single" w:sz="8" w:space="0" w:color="auto"/>
              <w:right w:val="single" w:sz="8" w:space="0" w:color="auto"/>
            </w:tcBorders>
            <w:vAlign w:val="center"/>
          </w:tcPr>
          <w:p w:rsidR="00D11C7E" w:rsidRPr="00430725" w:rsidRDefault="00977652" w:rsidP="00925D4E">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r w:rsidR="00D11C7E">
              <w:rPr>
                <w:rFonts w:ascii="標楷體" w:eastAsia="標楷體" w:hAnsi="標楷體" w:hint="eastAsia"/>
                <w:sz w:val="24"/>
                <w:szCs w:val="24"/>
                <w:lang w:eastAsia="zh-TW"/>
              </w:rPr>
              <w:t>,000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D11C7E" w:rsidRPr="00430725" w:rsidRDefault="00977652" w:rsidP="00925D4E">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r w:rsidR="00D11C7E">
              <w:rPr>
                <w:rFonts w:ascii="標楷體" w:eastAsia="標楷體" w:hAnsi="標楷體" w:hint="eastAsia"/>
                <w:sz w:val="24"/>
                <w:szCs w:val="24"/>
                <w:lang w:eastAsia="zh-TW"/>
              </w:rPr>
              <w:t>,000</w:t>
            </w:r>
          </w:p>
        </w:tc>
        <w:tc>
          <w:tcPr>
            <w:tcW w:w="1313"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rPr>
                <w:rFonts w:ascii="標楷體" w:eastAsia="標楷體" w:hAnsi="標楷體"/>
                <w:sz w:val="24"/>
                <w:szCs w:val="24"/>
                <w:lang w:eastAsia="zh-TW"/>
              </w:rPr>
            </w:pPr>
          </w:p>
        </w:tc>
      </w:tr>
      <w:tr w:rsidR="00D11C7E" w:rsidRPr="00430725"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Default="00D11C7E" w:rsidP="00925D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6</w:t>
            </w:r>
          </w:p>
        </w:tc>
        <w:tc>
          <w:tcPr>
            <w:tcW w:w="2704" w:type="dxa"/>
            <w:gridSpan w:val="2"/>
            <w:tcBorders>
              <w:top w:val="single" w:sz="8" w:space="0" w:color="auto"/>
              <w:left w:val="nil"/>
              <w:bottom w:val="single" w:sz="8" w:space="0" w:color="auto"/>
              <w:right w:val="single" w:sz="8" w:space="0" w:color="000000"/>
            </w:tcBorders>
            <w:vAlign w:val="center"/>
          </w:tcPr>
          <w:p w:rsidR="00D11C7E" w:rsidRDefault="00D11C7E" w:rsidP="00925D4E">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文具材料費</w:t>
            </w:r>
          </w:p>
        </w:tc>
        <w:tc>
          <w:tcPr>
            <w:tcW w:w="998" w:type="dxa"/>
            <w:tcBorders>
              <w:top w:val="single" w:sz="8" w:space="0" w:color="auto"/>
              <w:left w:val="nil"/>
              <w:bottom w:val="single" w:sz="8" w:space="0" w:color="auto"/>
              <w:right w:val="single" w:sz="8" w:space="0" w:color="auto"/>
            </w:tcBorders>
            <w:vAlign w:val="center"/>
          </w:tcPr>
          <w:p w:rsidR="00D11C7E" w:rsidRPr="00430725" w:rsidRDefault="00977652" w:rsidP="00925D4E">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6</w:t>
            </w:r>
            <w:r w:rsidR="00D11C7E">
              <w:rPr>
                <w:rFonts w:ascii="標楷體" w:eastAsia="標楷體" w:hAnsi="標楷體" w:hint="eastAsia"/>
                <w:sz w:val="24"/>
                <w:szCs w:val="24"/>
                <w:lang w:eastAsia="zh-TW"/>
              </w:rPr>
              <w:t>,000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Pr>
                <w:rFonts w:ascii="標楷體" w:eastAsia="標楷體" w:hAnsi="標楷體" w:hint="eastAsia"/>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D11C7E" w:rsidRPr="00430725" w:rsidRDefault="00977652" w:rsidP="00925D4E">
            <w:pPr>
              <w:kinsoku w:val="0"/>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6</w:t>
            </w:r>
            <w:r w:rsidR="00D11C7E">
              <w:rPr>
                <w:rFonts w:ascii="標楷體" w:eastAsia="標楷體" w:hAnsi="標楷體" w:hint="eastAsia"/>
                <w:sz w:val="24"/>
                <w:szCs w:val="24"/>
                <w:lang w:eastAsia="zh-TW"/>
              </w:rPr>
              <w:t>,000</w:t>
            </w:r>
          </w:p>
        </w:tc>
        <w:tc>
          <w:tcPr>
            <w:tcW w:w="1313"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rPr>
                <w:rFonts w:ascii="標楷體" w:eastAsia="標楷體" w:hAnsi="標楷體"/>
                <w:sz w:val="24"/>
                <w:szCs w:val="24"/>
                <w:lang w:eastAsia="zh-TW"/>
              </w:rPr>
            </w:pPr>
            <w:r w:rsidRPr="00083427">
              <w:rPr>
                <w:rFonts w:ascii="標楷體" w:eastAsia="標楷體" w:hAnsi="標楷體" w:cs="新細明體" w:hint="eastAsia"/>
                <w:lang w:eastAsia="zh-TW"/>
              </w:rPr>
              <w:t>文具用品、紙張、光碟、資訊耗材等</w:t>
            </w:r>
          </w:p>
        </w:tc>
      </w:tr>
      <w:tr w:rsidR="00D11C7E" w:rsidRPr="00430725"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cs="新細明體"/>
                <w:sz w:val="24"/>
                <w:szCs w:val="24"/>
                <w:lang w:eastAsia="zh-TW"/>
              </w:rPr>
            </w:pPr>
            <w:r>
              <w:rPr>
                <w:rFonts w:ascii="標楷體" w:eastAsia="標楷體" w:hAnsi="標楷體" w:cs="新細明體" w:hint="eastAsia"/>
                <w:sz w:val="24"/>
                <w:szCs w:val="24"/>
                <w:lang w:eastAsia="zh-TW"/>
              </w:rPr>
              <w:t>7</w:t>
            </w:r>
          </w:p>
        </w:tc>
        <w:tc>
          <w:tcPr>
            <w:tcW w:w="2704" w:type="dxa"/>
            <w:gridSpan w:val="2"/>
            <w:tcBorders>
              <w:top w:val="single" w:sz="8" w:space="0" w:color="auto"/>
              <w:left w:val="nil"/>
              <w:bottom w:val="single" w:sz="8" w:space="0" w:color="auto"/>
              <w:right w:val="single" w:sz="8" w:space="0" w:color="000000"/>
            </w:tcBorders>
            <w:vAlign w:val="center"/>
          </w:tcPr>
          <w:p w:rsidR="00D11C7E" w:rsidRPr="00430725" w:rsidRDefault="00D11C7E" w:rsidP="00925D4E">
            <w:pPr>
              <w:spacing w:line="400" w:lineRule="exact"/>
              <w:jc w:val="center"/>
              <w:rPr>
                <w:rFonts w:ascii="標楷體" w:eastAsia="標楷體" w:hAnsi="標楷體" w:cs="Arial Unicode MS"/>
                <w:sz w:val="24"/>
                <w:szCs w:val="24"/>
              </w:rPr>
            </w:pPr>
            <w:r w:rsidRPr="00430725">
              <w:rPr>
                <w:rFonts w:ascii="標楷體" w:eastAsia="標楷體" w:hAnsi="標楷體" w:hint="eastAsia"/>
                <w:sz w:val="24"/>
                <w:szCs w:val="24"/>
              </w:rPr>
              <w:t>雜支</w:t>
            </w:r>
          </w:p>
        </w:tc>
        <w:tc>
          <w:tcPr>
            <w:tcW w:w="998"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sidRPr="00430725">
              <w:rPr>
                <w:rFonts w:ascii="標楷體" w:eastAsia="標楷體" w:hAnsi="標楷體"/>
                <w:sz w:val="24"/>
                <w:szCs w:val="24"/>
              </w:rPr>
              <w:t>3</w:t>
            </w:r>
            <w:r w:rsidRPr="00430725">
              <w:rPr>
                <w:rFonts w:ascii="標楷體" w:eastAsia="標楷體" w:hAnsi="標楷體" w:hint="eastAsia"/>
                <w:sz w:val="24"/>
                <w:szCs w:val="24"/>
                <w:lang w:eastAsia="zh-TW"/>
              </w:rPr>
              <w:t>,</w:t>
            </w:r>
            <w:r>
              <w:rPr>
                <w:rFonts w:ascii="標楷體" w:eastAsia="標楷體" w:hAnsi="標楷體" w:hint="eastAsia"/>
                <w:sz w:val="24"/>
                <w:szCs w:val="24"/>
                <w:lang w:eastAsia="zh-TW"/>
              </w:rPr>
              <w:t>0</w:t>
            </w:r>
            <w:r w:rsidRPr="00430725">
              <w:rPr>
                <w:rFonts w:ascii="標楷體" w:eastAsia="標楷體" w:hAnsi="標楷體" w:hint="eastAsia"/>
                <w:sz w:val="24"/>
                <w:szCs w:val="24"/>
              </w:rPr>
              <w:t>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430725" w:rsidRDefault="00D11C7E" w:rsidP="00925D4E">
            <w:pPr>
              <w:spacing w:line="400" w:lineRule="exact"/>
              <w:jc w:val="center"/>
              <w:rPr>
                <w:rFonts w:ascii="標楷體" w:eastAsia="標楷體" w:hAnsi="標楷體" w:cs="Arial Unicode MS"/>
                <w:sz w:val="24"/>
                <w:szCs w:val="24"/>
              </w:rPr>
            </w:pPr>
            <w:r w:rsidRPr="00430725">
              <w:rPr>
                <w:rFonts w:ascii="標楷體" w:eastAsia="標楷體" w:hAnsi="標楷體"/>
                <w:sz w:val="24"/>
                <w:szCs w:val="24"/>
              </w:rPr>
              <w:t>1</w:t>
            </w:r>
          </w:p>
        </w:tc>
        <w:tc>
          <w:tcPr>
            <w:tcW w:w="742"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sidRPr="00430725">
              <w:rPr>
                <w:rFonts w:ascii="標楷體" w:eastAsia="標楷體" w:hAnsi="標楷體" w:hint="eastAsia"/>
                <w:sz w:val="24"/>
                <w:szCs w:val="24"/>
              </w:rPr>
              <w:t>式</w:t>
            </w:r>
          </w:p>
        </w:tc>
        <w:tc>
          <w:tcPr>
            <w:tcW w:w="1069"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jc w:val="center"/>
              <w:rPr>
                <w:rFonts w:ascii="標楷體" w:eastAsia="標楷體" w:hAnsi="標楷體"/>
                <w:sz w:val="24"/>
                <w:szCs w:val="24"/>
              </w:rPr>
            </w:pPr>
            <w:r w:rsidRPr="00430725">
              <w:rPr>
                <w:rFonts w:ascii="標楷體" w:eastAsia="標楷體" w:hAnsi="標楷體"/>
                <w:sz w:val="24"/>
                <w:szCs w:val="24"/>
              </w:rPr>
              <w:t>3</w:t>
            </w:r>
            <w:r w:rsidRPr="00430725">
              <w:rPr>
                <w:rFonts w:ascii="標楷體" w:eastAsia="標楷體" w:hAnsi="標楷體" w:hint="eastAsia"/>
                <w:sz w:val="24"/>
                <w:szCs w:val="24"/>
                <w:lang w:eastAsia="zh-TW"/>
              </w:rPr>
              <w:t>,</w:t>
            </w:r>
            <w:r>
              <w:rPr>
                <w:rFonts w:ascii="標楷體" w:eastAsia="標楷體" w:hAnsi="標楷體" w:hint="eastAsia"/>
                <w:sz w:val="24"/>
                <w:szCs w:val="24"/>
                <w:lang w:eastAsia="zh-TW"/>
              </w:rPr>
              <w:t>0</w:t>
            </w:r>
            <w:r w:rsidRPr="00430725">
              <w:rPr>
                <w:rFonts w:ascii="標楷體" w:eastAsia="標楷體" w:hAnsi="標楷體" w:hint="eastAsia"/>
                <w:sz w:val="24"/>
                <w:szCs w:val="24"/>
              </w:rPr>
              <w:t>00</w:t>
            </w:r>
          </w:p>
        </w:tc>
        <w:tc>
          <w:tcPr>
            <w:tcW w:w="1313" w:type="dxa"/>
            <w:tcBorders>
              <w:top w:val="single" w:sz="8" w:space="0" w:color="auto"/>
              <w:left w:val="nil"/>
              <w:bottom w:val="single" w:sz="8" w:space="0" w:color="auto"/>
              <w:right w:val="single" w:sz="8" w:space="0" w:color="auto"/>
            </w:tcBorders>
            <w:vAlign w:val="center"/>
          </w:tcPr>
          <w:p w:rsidR="00D11C7E" w:rsidRPr="00430725" w:rsidRDefault="00D11C7E" w:rsidP="00925D4E">
            <w:pPr>
              <w:kinsoku w:val="0"/>
              <w:spacing w:line="400" w:lineRule="exact"/>
              <w:rPr>
                <w:rFonts w:ascii="標楷體" w:eastAsia="標楷體" w:hAnsi="標楷體" w:cs="新細明體"/>
                <w:sz w:val="24"/>
                <w:szCs w:val="24"/>
                <w:lang w:eastAsia="zh-TW"/>
              </w:rPr>
            </w:pPr>
            <w:r w:rsidRPr="00430725">
              <w:rPr>
                <w:rFonts w:ascii="標楷體" w:eastAsia="標楷體" w:hAnsi="標楷體" w:cs="新細明體" w:hint="eastAsia"/>
                <w:sz w:val="24"/>
                <w:szCs w:val="24"/>
              </w:rPr>
              <w:t>業務費之</w:t>
            </w:r>
            <w:r w:rsidRPr="00430725">
              <w:rPr>
                <w:rFonts w:ascii="標楷體" w:eastAsia="標楷體" w:hAnsi="標楷體" w:cs="新細明體"/>
                <w:sz w:val="24"/>
                <w:szCs w:val="24"/>
              </w:rPr>
              <w:t>5%</w:t>
            </w:r>
          </w:p>
        </w:tc>
      </w:tr>
      <w:tr w:rsidR="00D11C7E" w:rsidRPr="00430725" w:rsidTr="00D11C7E">
        <w:trPr>
          <w:trHeight w:val="690"/>
          <w:jc w:val="center"/>
        </w:trPr>
        <w:tc>
          <w:tcPr>
            <w:tcW w:w="3351" w:type="dxa"/>
            <w:gridSpan w:val="3"/>
            <w:tcBorders>
              <w:top w:val="nil"/>
              <w:left w:val="single" w:sz="8" w:space="0" w:color="auto"/>
              <w:bottom w:val="single" w:sz="8" w:space="0" w:color="auto"/>
              <w:right w:val="single" w:sz="8" w:space="0" w:color="000000"/>
            </w:tcBorders>
            <w:shd w:val="clear" w:color="auto" w:fill="FFFF99"/>
          </w:tcPr>
          <w:p w:rsidR="00D11C7E" w:rsidRPr="00430725" w:rsidRDefault="00D11C7E" w:rsidP="00925D4E">
            <w:pPr>
              <w:spacing w:line="400" w:lineRule="exact"/>
              <w:jc w:val="center"/>
              <w:rPr>
                <w:rFonts w:ascii="標楷體" w:eastAsia="標楷體" w:hAnsi="標楷體"/>
                <w:color w:val="000000" w:themeColor="text1"/>
                <w:sz w:val="24"/>
                <w:szCs w:val="24"/>
                <w:lang w:eastAsia="zh-TW"/>
              </w:rPr>
            </w:pPr>
            <w:r w:rsidRPr="00430725">
              <w:rPr>
                <w:rFonts w:ascii="標楷體" w:eastAsia="標楷體" w:hAnsi="標楷體" w:hint="eastAsia"/>
                <w:color w:val="000000" w:themeColor="text1"/>
                <w:sz w:val="24"/>
                <w:szCs w:val="24"/>
                <w:lang w:eastAsia="zh-TW"/>
              </w:rPr>
              <w:t>教育部國民及學前教育署補助總價合計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430725" w:rsidRDefault="00D11C7E" w:rsidP="00925D4E">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313" w:type="dxa"/>
            <w:tcBorders>
              <w:top w:val="nil"/>
              <w:left w:val="nil"/>
              <w:bottom w:val="single" w:sz="8" w:space="0" w:color="auto"/>
              <w:right w:val="single" w:sz="8" w:space="0" w:color="auto"/>
            </w:tcBorders>
            <w:shd w:val="clear" w:color="auto" w:fill="FFFF99"/>
            <w:vAlign w:val="center"/>
          </w:tcPr>
          <w:p w:rsidR="00D11C7E" w:rsidRPr="00430725" w:rsidRDefault="00D11C7E" w:rsidP="00925D4E">
            <w:pPr>
              <w:kinsoku w:val="0"/>
              <w:spacing w:line="400" w:lineRule="exact"/>
              <w:rPr>
                <w:rFonts w:ascii="標楷體" w:eastAsia="標楷體" w:hAnsi="標楷體" w:cs="新細明體"/>
                <w:color w:val="000000" w:themeColor="text1"/>
                <w:sz w:val="24"/>
                <w:szCs w:val="24"/>
                <w:lang w:eastAsia="zh-TW"/>
              </w:rPr>
            </w:pPr>
          </w:p>
        </w:tc>
      </w:tr>
      <w:tr w:rsidR="00D11C7E" w:rsidRPr="00430725" w:rsidTr="00D11C7E">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99"/>
          </w:tcPr>
          <w:p w:rsidR="00D11C7E" w:rsidRPr="00430725" w:rsidRDefault="00D11C7E" w:rsidP="00925D4E">
            <w:pPr>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t>市府補助總價合計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430725" w:rsidRDefault="00D11C7E" w:rsidP="00925D4E">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hint="eastAsia"/>
                <w:color w:val="000000" w:themeColor="text1"/>
                <w:sz w:val="24"/>
                <w:szCs w:val="24"/>
                <w:lang w:eastAsia="zh-TW"/>
              </w:rPr>
              <w:t>0</w:t>
            </w:r>
          </w:p>
        </w:tc>
        <w:tc>
          <w:tcPr>
            <w:tcW w:w="1313" w:type="dxa"/>
            <w:tcBorders>
              <w:top w:val="nil"/>
              <w:left w:val="nil"/>
              <w:bottom w:val="single" w:sz="8" w:space="0" w:color="auto"/>
              <w:right w:val="single" w:sz="8" w:space="0" w:color="auto"/>
            </w:tcBorders>
            <w:shd w:val="clear" w:color="auto" w:fill="FFFF99"/>
            <w:vAlign w:val="center"/>
          </w:tcPr>
          <w:p w:rsidR="00D11C7E" w:rsidRPr="00430725" w:rsidRDefault="00D11C7E" w:rsidP="00925D4E">
            <w:pPr>
              <w:kinsoku w:val="0"/>
              <w:spacing w:line="400" w:lineRule="exact"/>
              <w:rPr>
                <w:rFonts w:ascii="標楷體" w:eastAsia="標楷體" w:hAnsi="標楷體" w:cs="新細明體"/>
                <w:color w:val="000000" w:themeColor="text1"/>
                <w:sz w:val="24"/>
                <w:szCs w:val="24"/>
              </w:rPr>
            </w:pPr>
          </w:p>
        </w:tc>
      </w:tr>
      <w:tr w:rsidR="00D11C7E" w:rsidRPr="00430725" w:rsidTr="00D11C7E">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99"/>
            <w:vAlign w:val="center"/>
          </w:tcPr>
          <w:p w:rsidR="00D11C7E" w:rsidRPr="00430725" w:rsidRDefault="00D11C7E" w:rsidP="00925D4E">
            <w:pPr>
              <w:kinsoku w:val="0"/>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t>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430725" w:rsidRDefault="00D11C7E" w:rsidP="00925D4E">
            <w:pPr>
              <w:kinsoku w:val="0"/>
              <w:spacing w:line="400" w:lineRule="exact"/>
              <w:jc w:val="right"/>
              <w:rPr>
                <w:rFonts w:ascii="標楷體" w:eastAsia="標楷體" w:hAnsi="標楷體" w:cs="新細明體"/>
                <w:color w:val="000000" w:themeColor="text1"/>
                <w:sz w:val="24"/>
                <w:szCs w:val="24"/>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313" w:type="dxa"/>
            <w:tcBorders>
              <w:top w:val="nil"/>
              <w:left w:val="nil"/>
              <w:bottom w:val="single" w:sz="8" w:space="0" w:color="auto"/>
              <w:right w:val="single" w:sz="8" w:space="0" w:color="auto"/>
            </w:tcBorders>
            <w:shd w:val="clear" w:color="auto" w:fill="FFFF99"/>
            <w:vAlign w:val="center"/>
          </w:tcPr>
          <w:p w:rsidR="00D11C7E" w:rsidRPr="00430725" w:rsidRDefault="00D11C7E" w:rsidP="00925D4E">
            <w:pPr>
              <w:kinsoku w:val="0"/>
              <w:spacing w:line="400" w:lineRule="exact"/>
              <w:rPr>
                <w:rFonts w:ascii="標楷體" w:eastAsia="標楷體" w:hAnsi="標楷體" w:cs="新細明體"/>
                <w:color w:val="000000" w:themeColor="text1"/>
                <w:sz w:val="24"/>
                <w:szCs w:val="24"/>
                <w:lang w:eastAsia="zh-TW"/>
              </w:rPr>
            </w:pPr>
          </w:p>
        </w:tc>
      </w:tr>
    </w:tbl>
    <w:tbl>
      <w:tblPr>
        <w:tblpPr w:leftFromText="180" w:rightFromText="180" w:vertAnchor="page" w:horzAnchor="margin" w:tblpY="261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3589"/>
        <w:gridCol w:w="2466"/>
      </w:tblGrid>
      <w:tr w:rsidR="00D11C7E" w:rsidRPr="00E95799" w:rsidTr="00D11C7E">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D11C7E" w:rsidRPr="00E95799" w:rsidRDefault="00D11C7E" w:rsidP="00B05BEA">
            <w:pPr>
              <w:spacing w:line="400" w:lineRule="exact"/>
              <w:jc w:val="center"/>
              <w:rPr>
                <w:rFonts w:ascii="標楷體" w:eastAsia="標楷體" w:hAnsi="標楷體"/>
                <w:b/>
                <w:bCs/>
                <w:sz w:val="24"/>
                <w:szCs w:val="24"/>
                <w:lang w:eastAsia="zh-TW"/>
              </w:rPr>
            </w:pPr>
            <w:r w:rsidRPr="00B05BEA">
              <w:rPr>
                <w:rFonts w:ascii="標楷體" w:eastAsia="標楷體" w:hAnsi="標楷體" w:hint="eastAsia"/>
                <w:b/>
                <w:color w:val="FF0000"/>
                <w:sz w:val="24"/>
                <w:szCs w:val="24"/>
                <w:lang w:eastAsia="zh-TW"/>
              </w:rPr>
              <w:lastRenderedPageBreak/>
              <w:t>10</w:t>
            </w:r>
            <w:r w:rsidR="00B05BEA" w:rsidRPr="00B05BEA">
              <w:rPr>
                <w:rFonts w:ascii="標楷體" w:eastAsia="標楷體" w:hAnsi="標楷體" w:hint="eastAsia"/>
                <w:b/>
                <w:color w:val="FF0000"/>
                <w:sz w:val="24"/>
                <w:szCs w:val="24"/>
                <w:lang w:eastAsia="zh-TW"/>
              </w:rPr>
              <w:t>8</w:t>
            </w:r>
            <w:r w:rsidRPr="00B05BEA">
              <w:rPr>
                <w:rFonts w:ascii="標楷體" w:eastAsia="標楷體" w:hAnsi="標楷體" w:hint="eastAsia"/>
                <w:b/>
                <w:color w:val="FF0000"/>
                <w:sz w:val="24"/>
                <w:szCs w:val="24"/>
                <w:lang w:eastAsia="zh-TW"/>
              </w:rPr>
              <w:t>年</w:t>
            </w:r>
            <w:r w:rsidR="00B05BEA" w:rsidRPr="00B05BEA">
              <w:rPr>
                <w:rFonts w:ascii="標楷體" w:eastAsia="標楷體" w:hAnsi="標楷體" w:hint="eastAsia"/>
                <w:b/>
                <w:color w:val="FF0000"/>
                <w:sz w:val="24"/>
                <w:szCs w:val="24"/>
                <w:lang w:eastAsia="zh-TW"/>
              </w:rPr>
              <w:t>7</w:t>
            </w:r>
            <w:r w:rsidRPr="00B05BEA">
              <w:rPr>
                <w:rFonts w:ascii="標楷體" w:eastAsia="標楷體" w:hAnsi="標楷體" w:hint="eastAsia"/>
                <w:b/>
                <w:color w:val="FF0000"/>
                <w:sz w:val="24"/>
                <w:szCs w:val="24"/>
                <w:lang w:eastAsia="zh-TW"/>
              </w:rPr>
              <w:t>月</w:t>
            </w:r>
            <w:r w:rsidR="00B05BEA" w:rsidRPr="00B05BEA">
              <w:rPr>
                <w:rFonts w:ascii="標楷體" w:eastAsia="標楷體" w:hAnsi="標楷體" w:hint="eastAsia"/>
                <w:b/>
                <w:color w:val="FF0000"/>
                <w:sz w:val="24"/>
                <w:szCs w:val="24"/>
                <w:lang w:eastAsia="zh-TW"/>
              </w:rPr>
              <w:t>3</w:t>
            </w:r>
            <w:r w:rsidRPr="00B05BEA">
              <w:rPr>
                <w:rFonts w:ascii="標楷體" w:eastAsia="標楷體" w:hAnsi="標楷體" w:hint="eastAsia"/>
                <w:b/>
                <w:color w:val="FF0000"/>
                <w:sz w:val="24"/>
                <w:szCs w:val="24"/>
                <w:lang w:eastAsia="zh-TW"/>
              </w:rPr>
              <w:t>日</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主持人</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承辦學校</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召集校長</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年國教素養導向教學生活</w:t>
            </w:r>
            <w:proofErr w:type="gramStart"/>
            <w:r w:rsidRPr="00E95799">
              <w:rPr>
                <w:rFonts w:eastAsia="標楷體" w:hint="eastAsia"/>
                <w:sz w:val="24"/>
                <w:szCs w:val="24"/>
                <w:lang w:val="zh-TW" w:eastAsia="zh-TW"/>
              </w:rPr>
              <w:t>課程課綱精神</w:t>
            </w:r>
            <w:proofErr w:type="gramEnd"/>
            <w:r w:rsidRPr="00E95799">
              <w:rPr>
                <w:rFonts w:eastAsia="標楷體" w:hint="eastAsia"/>
                <w:sz w:val="24"/>
                <w:szCs w:val="24"/>
                <w:lang w:val="zh-TW" w:eastAsia="zh-TW"/>
              </w:rPr>
              <w:t>與特色</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hd w:val="clear" w:color="auto" w:fill="FFFFFF"/>
              <w:kinsoku w:val="0"/>
              <w:spacing w:line="400" w:lineRule="exact"/>
              <w:jc w:val="center"/>
              <w:rPr>
                <w:rFonts w:ascii="標楷體" w:eastAsia="標楷體" w:hAnsi="標楷體"/>
                <w:bCs/>
                <w:color w:val="000000" w:themeColor="text1"/>
                <w:sz w:val="24"/>
                <w:szCs w:val="24"/>
                <w:lang w:eastAsia="zh-TW"/>
              </w:rPr>
            </w:pPr>
            <w:r w:rsidRPr="00E95799">
              <w:rPr>
                <w:rFonts w:ascii="標楷體" w:eastAsia="標楷體" w:hAnsi="標楷體" w:hint="eastAsia"/>
                <w:bCs/>
                <w:color w:val="000000" w:themeColor="text1"/>
                <w:sz w:val="24"/>
                <w:szCs w:val="24"/>
                <w:lang w:eastAsia="zh-TW"/>
              </w:rPr>
              <w:t>台北大學</w:t>
            </w:r>
          </w:p>
          <w:p w:rsidR="00D11C7E" w:rsidRPr="00E95799" w:rsidRDefault="00D11C7E" w:rsidP="00D11C7E">
            <w:pPr>
              <w:shd w:val="clear" w:color="auto" w:fill="FFFFFF"/>
              <w:kinsoku w:val="0"/>
              <w:spacing w:line="400" w:lineRule="exact"/>
              <w:jc w:val="center"/>
              <w:rPr>
                <w:rFonts w:ascii="標楷體" w:eastAsia="標楷體" w:hAnsi="標楷體"/>
                <w:bCs/>
                <w:color w:val="000000" w:themeColor="text1"/>
                <w:sz w:val="24"/>
                <w:szCs w:val="24"/>
                <w:lang w:eastAsia="zh-TW"/>
              </w:rPr>
            </w:pPr>
            <w:r w:rsidRPr="00E95799">
              <w:rPr>
                <w:rFonts w:ascii="標楷體" w:eastAsia="標楷體" w:hAnsi="標楷體" w:hint="eastAsia"/>
                <w:bCs/>
                <w:color w:val="000000" w:themeColor="text1"/>
                <w:sz w:val="24"/>
                <w:szCs w:val="24"/>
                <w:lang w:eastAsia="zh-TW"/>
              </w:rPr>
              <w:t>吳璧純教授</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D11C7E" w:rsidRPr="00E95799" w:rsidRDefault="00D11C7E" w:rsidP="00D11C7E">
            <w:pPr>
              <w:spacing w:line="400" w:lineRule="exact"/>
              <w:jc w:val="center"/>
              <w:rPr>
                <w:rFonts w:ascii="標楷體" w:eastAsia="標楷體" w:hAnsi="標楷體"/>
                <w:b/>
                <w:sz w:val="24"/>
                <w:szCs w:val="24"/>
              </w:rPr>
            </w:pPr>
            <w:r w:rsidRPr="00E95799">
              <w:rPr>
                <w:rFonts w:ascii="標楷體" w:eastAsia="標楷體" w:hAnsi="標楷體" w:hint="eastAsia"/>
                <w:b/>
                <w:sz w:val="24"/>
                <w:szCs w:val="24"/>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D11C7E" w:rsidRPr="00E95799" w:rsidRDefault="00D11C7E" w:rsidP="00D11C7E">
            <w:pPr>
              <w:spacing w:line="400" w:lineRule="exact"/>
              <w:jc w:val="center"/>
              <w:rPr>
                <w:rFonts w:ascii="標楷體" w:eastAsia="標楷體" w:hAnsi="標楷體"/>
                <w:color w:val="000000" w:themeColor="text1"/>
                <w:sz w:val="24"/>
                <w:szCs w:val="24"/>
              </w:rPr>
            </w:pPr>
            <w:r w:rsidRPr="00E95799">
              <w:rPr>
                <w:rFonts w:ascii="標楷體" w:eastAsia="標楷體" w:hAnsi="標楷體" w:hint="eastAsia"/>
                <w:color w:val="000000" w:themeColor="text1"/>
                <w:sz w:val="24"/>
                <w:szCs w:val="24"/>
              </w:rPr>
              <w:t>承辦學校</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年國教素養導向教學案例</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hd w:val="clear" w:color="auto" w:fill="FFFFFF"/>
              <w:kinsoku w:val="0"/>
              <w:snapToGrid w:val="0"/>
              <w:spacing w:line="400" w:lineRule="exact"/>
              <w:ind w:firstLineChars="100" w:firstLine="24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新竹市舊社國小</w:t>
            </w:r>
          </w:p>
          <w:p w:rsidR="00D11C7E" w:rsidRPr="00E95799" w:rsidRDefault="00D11C7E" w:rsidP="00D11C7E">
            <w:pPr>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呂淑娟教師</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color w:val="000000" w:themeColor="text1"/>
                <w:sz w:val="24"/>
                <w:szCs w:val="24"/>
              </w:rPr>
            </w:pPr>
          </w:p>
        </w:tc>
      </w:tr>
      <w:tr w:rsidR="00D11C7E" w:rsidRPr="00E95799" w:rsidTr="00D11C7E">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D11C7E" w:rsidRPr="00E95799" w:rsidRDefault="00D11C7E" w:rsidP="00B05BEA">
            <w:pPr>
              <w:spacing w:line="400" w:lineRule="exact"/>
              <w:jc w:val="center"/>
              <w:rPr>
                <w:rFonts w:ascii="標楷體" w:eastAsia="標楷體" w:hAnsi="標楷體"/>
                <w:b/>
                <w:bCs/>
                <w:color w:val="000000" w:themeColor="text1"/>
                <w:sz w:val="24"/>
                <w:szCs w:val="24"/>
              </w:rPr>
            </w:pPr>
            <w:r w:rsidRPr="00B05BEA">
              <w:rPr>
                <w:rFonts w:ascii="標楷體" w:eastAsia="標楷體" w:hAnsi="標楷體" w:hint="eastAsia"/>
                <w:b/>
                <w:color w:val="FF0000"/>
                <w:sz w:val="24"/>
                <w:szCs w:val="24"/>
                <w:lang w:eastAsia="zh-TW"/>
              </w:rPr>
              <w:t>10</w:t>
            </w:r>
            <w:r w:rsidR="00B05BEA" w:rsidRPr="00B05BEA">
              <w:rPr>
                <w:rFonts w:ascii="標楷體" w:eastAsia="標楷體" w:hAnsi="標楷體" w:hint="eastAsia"/>
                <w:b/>
                <w:color w:val="FF0000"/>
                <w:sz w:val="24"/>
                <w:szCs w:val="24"/>
                <w:lang w:eastAsia="zh-TW"/>
              </w:rPr>
              <w:t>8</w:t>
            </w:r>
            <w:r w:rsidRPr="00B05BEA">
              <w:rPr>
                <w:rFonts w:ascii="標楷體" w:eastAsia="標楷體" w:hAnsi="標楷體" w:hint="eastAsia"/>
                <w:b/>
                <w:color w:val="FF0000"/>
                <w:sz w:val="24"/>
                <w:szCs w:val="24"/>
                <w:lang w:eastAsia="zh-TW"/>
              </w:rPr>
              <w:t>年</w:t>
            </w:r>
            <w:r w:rsidR="00B05BEA" w:rsidRPr="00B05BEA">
              <w:rPr>
                <w:rFonts w:ascii="標楷體" w:eastAsia="標楷體" w:hAnsi="標楷體" w:hint="eastAsia"/>
                <w:b/>
                <w:color w:val="FF0000"/>
                <w:sz w:val="24"/>
                <w:szCs w:val="24"/>
                <w:lang w:eastAsia="zh-TW"/>
              </w:rPr>
              <w:t>7</w:t>
            </w:r>
            <w:r w:rsidRPr="00B05BEA">
              <w:rPr>
                <w:rFonts w:ascii="標楷體" w:eastAsia="標楷體" w:hAnsi="標楷體" w:hint="eastAsia"/>
                <w:b/>
                <w:color w:val="FF0000"/>
                <w:sz w:val="24"/>
                <w:szCs w:val="24"/>
              </w:rPr>
              <w:t>月</w:t>
            </w:r>
            <w:r w:rsidR="00B05BEA" w:rsidRPr="00B05BEA">
              <w:rPr>
                <w:rFonts w:ascii="標楷體" w:eastAsia="標楷體" w:hAnsi="標楷體" w:hint="eastAsia"/>
                <w:b/>
                <w:color w:val="FF0000"/>
                <w:sz w:val="24"/>
                <w:szCs w:val="24"/>
                <w:lang w:eastAsia="zh-TW"/>
              </w:rPr>
              <w:t>4</w:t>
            </w:r>
            <w:r w:rsidRPr="00B05BEA">
              <w:rPr>
                <w:rFonts w:ascii="標楷體" w:eastAsia="標楷體" w:hAnsi="標楷體" w:hint="eastAsia"/>
                <w:b/>
                <w:color w:val="FF0000"/>
                <w:sz w:val="24"/>
                <w:szCs w:val="24"/>
              </w:rPr>
              <w:t>日</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color w:val="000000" w:themeColor="text1"/>
                <w:sz w:val="24"/>
                <w:szCs w:val="24"/>
              </w:rPr>
            </w:pPr>
            <w:r w:rsidRPr="00E95799">
              <w:rPr>
                <w:rFonts w:ascii="標楷體" w:eastAsia="標楷體" w:hAnsi="標楷體" w:hint="eastAsia"/>
                <w:color w:val="000000" w:themeColor="text1"/>
                <w:sz w:val="24"/>
                <w:szCs w:val="24"/>
              </w:rPr>
              <w:t>承辦學校</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年國教生活課程素養導向教學案例實作與分享</w:t>
            </w:r>
            <w:r w:rsidRPr="00E95799">
              <w:rPr>
                <w:rFonts w:ascii="標楷體" w:hAnsi="標楷體"/>
                <w:sz w:val="24"/>
                <w:szCs w:val="24"/>
                <w:lang w:eastAsia="zh-TW"/>
              </w:rPr>
              <w:t>(</w:t>
            </w:r>
            <w:proofErr w:type="gramStart"/>
            <w:r w:rsidRPr="00E95799">
              <w:rPr>
                <w:rFonts w:eastAsia="標楷體" w:hint="eastAsia"/>
                <w:sz w:val="24"/>
                <w:szCs w:val="24"/>
                <w:lang w:val="zh-TW" w:eastAsia="zh-TW"/>
              </w:rPr>
              <w:t>一</w:t>
            </w:r>
            <w:proofErr w:type="gramEnd"/>
            <w:r w:rsidRPr="00E95799">
              <w:rPr>
                <w:rFonts w:ascii="標楷體" w:hAnsi="標楷體"/>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Default="00D11C7E" w:rsidP="00D11C7E">
            <w:pPr>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新竹市大湖國小</w:t>
            </w:r>
          </w:p>
          <w:p w:rsidR="00D11C7E" w:rsidRPr="00E95799" w:rsidRDefault="00D11C7E" w:rsidP="00D11C7E">
            <w:pPr>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徐美玉校長</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D11C7E" w:rsidRPr="00E95799" w:rsidRDefault="00D11C7E" w:rsidP="00D11C7E">
            <w:pPr>
              <w:spacing w:line="400" w:lineRule="exact"/>
              <w:jc w:val="center"/>
              <w:rPr>
                <w:rFonts w:ascii="標楷體" w:eastAsia="標楷體" w:hAnsi="標楷體"/>
                <w:b/>
                <w:sz w:val="24"/>
                <w:szCs w:val="24"/>
              </w:rPr>
            </w:pPr>
            <w:r w:rsidRPr="00E95799">
              <w:rPr>
                <w:rFonts w:ascii="標楷體" w:eastAsia="標楷體" w:hAnsi="標楷體" w:hint="eastAsia"/>
                <w:b/>
                <w:sz w:val="24"/>
                <w:szCs w:val="24"/>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D11C7E" w:rsidRPr="00E95799" w:rsidRDefault="00D11C7E" w:rsidP="00D11C7E">
            <w:pPr>
              <w:spacing w:line="400" w:lineRule="exact"/>
              <w:jc w:val="center"/>
              <w:rPr>
                <w:rFonts w:ascii="標楷體" w:eastAsia="標楷體" w:hAnsi="標楷體"/>
                <w:color w:val="000000" w:themeColor="text1"/>
                <w:sz w:val="24"/>
                <w:szCs w:val="24"/>
              </w:rPr>
            </w:pPr>
            <w:r w:rsidRPr="00E95799">
              <w:rPr>
                <w:rFonts w:ascii="標楷體" w:eastAsia="標楷體" w:hAnsi="標楷體" w:hint="eastAsia"/>
                <w:color w:val="000000" w:themeColor="text1"/>
                <w:sz w:val="24"/>
                <w:szCs w:val="24"/>
              </w:rPr>
              <w:t>承辦學校</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rPr>
            </w:pPr>
            <w:r w:rsidRPr="00E95799">
              <w:rPr>
                <w:rFonts w:ascii="標楷體" w:eastAsia="標楷體" w:hAnsi="標楷體" w:hint="eastAsia"/>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lang w:eastAsia="zh-TW"/>
              </w:rPr>
            </w:pPr>
            <w:r w:rsidRPr="00E95799">
              <w:rPr>
                <w:rFonts w:ascii="標楷體" w:hAnsi="標楷體"/>
                <w:sz w:val="24"/>
                <w:szCs w:val="24"/>
                <w:lang w:eastAsia="zh-TW"/>
              </w:rPr>
              <w:t>12</w:t>
            </w:r>
            <w:r w:rsidRPr="00E95799">
              <w:rPr>
                <w:rFonts w:eastAsia="標楷體" w:hint="eastAsia"/>
                <w:sz w:val="24"/>
                <w:szCs w:val="24"/>
                <w:lang w:val="zh-TW" w:eastAsia="zh-TW"/>
              </w:rPr>
              <w:t>年國教生活課程素養導向教學案例實作與分享</w:t>
            </w:r>
            <w:r w:rsidRPr="00E95799">
              <w:rPr>
                <w:rFonts w:ascii="標楷體" w:hAnsi="標楷體"/>
                <w:sz w:val="24"/>
                <w:szCs w:val="24"/>
                <w:lang w:eastAsia="zh-TW"/>
              </w:rPr>
              <w:t>(</w:t>
            </w:r>
            <w:r w:rsidRPr="00E95799">
              <w:rPr>
                <w:rFonts w:eastAsia="標楷體" w:hint="eastAsia"/>
                <w:sz w:val="24"/>
                <w:szCs w:val="24"/>
                <w:lang w:val="zh-TW" w:eastAsia="zh-TW"/>
              </w:rPr>
              <w:t>二</w:t>
            </w:r>
            <w:r w:rsidRPr="00E95799">
              <w:rPr>
                <w:rFonts w:ascii="標楷體" w:hAnsi="標楷體"/>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color w:val="000000" w:themeColor="text1"/>
                <w:sz w:val="24"/>
                <w:szCs w:val="24"/>
                <w:lang w:eastAsia="zh-TW"/>
              </w:rPr>
            </w:pPr>
            <w:r w:rsidRPr="00E95799">
              <w:rPr>
                <w:rFonts w:ascii="標楷體" w:eastAsia="標楷體" w:hAnsi="標楷體" w:hint="eastAsia"/>
                <w:color w:val="000000" w:themeColor="text1"/>
                <w:sz w:val="24"/>
                <w:szCs w:val="24"/>
                <w:lang w:eastAsia="zh-TW"/>
              </w:rPr>
              <w:t>輔導團團員</w:t>
            </w:r>
          </w:p>
        </w:tc>
      </w:tr>
      <w:tr w:rsidR="00D11C7E" w:rsidRPr="00E95799" w:rsidTr="00D11C7E">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lang w:eastAsia="zh-TW"/>
              </w:rPr>
            </w:pPr>
            <w:r w:rsidRPr="00E95799">
              <w:rPr>
                <w:rFonts w:ascii="標楷體" w:eastAsia="標楷體" w:hAnsi="標楷體" w:hint="eastAsia"/>
                <w:sz w:val="24"/>
                <w:szCs w:val="24"/>
                <w:lang w:eastAsia="zh-TW"/>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sz w:val="24"/>
                <w:szCs w:val="24"/>
                <w:lang w:eastAsia="zh-TW"/>
              </w:rPr>
            </w:pPr>
            <w:r w:rsidRPr="00E95799">
              <w:rPr>
                <w:rFonts w:ascii="標楷體" w:eastAsia="標楷體" w:hAnsi="標楷體" w:hint="eastAsia"/>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D11C7E" w:rsidRPr="00E95799" w:rsidRDefault="00D11C7E" w:rsidP="00D11C7E">
            <w:pPr>
              <w:spacing w:line="400" w:lineRule="exact"/>
              <w:jc w:val="center"/>
              <w:rPr>
                <w:rFonts w:ascii="標楷體" w:eastAsia="標楷體" w:hAnsi="標楷體"/>
                <w:color w:val="000000" w:themeColor="text1"/>
                <w:sz w:val="24"/>
                <w:szCs w:val="24"/>
                <w:lang w:eastAsia="zh-TW"/>
              </w:rPr>
            </w:pPr>
          </w:p>
        </w:tc>
      </w:tr>
    </w:tbl>
    <w:p w:rsidR="00D11C7E" w:rsidRDefault="00D11C7E" w:rsidP="00D11C7E">
      <w:pPr>
        <w:kinsoku w:val="0"/>
        <w:spacing w:line="400" w:lineRule="exact"/>
        <w:jc w:val="both"/>
        <w:outlineLvl w:val="2"/>
        <w:rPr>
          <w:rFonts w:ascii="標楷體" w:eastAsia="標楷體" w:hAnsi="標楷體"/>
          <w:sz w:val="24"/>
          <w:szCs w:val="24"/>
          <w:lang w:eastAsia="zh-TW"/>
        </w:rPr>
      </w:pPr>
      <w:bookmarkStart w:id="65" w:name="_Toc510152462"/>
      <w:r w:rsidRPr="00B12066">
        <w:rPr>
          <w:rFonts w:ascii="標楷體" w:eastAsia="標楷體" w:hAnsi="標楷體" w:hint="eastAsia"/>
          <w:sz w:val="24"/>
          <w:szCs w:val="24"/>
          <w:lang w:eastAsia="zh-TW"/>
        </w:rPr>
        <w:t>附表</w:t>
      </w:r>
      <w:proofErr w:type="gramStart"/>
      <w:r w:rsidRPr="00B12066">
        <w:rPr>
          <w:rFonts w:ascii="標楷體" w:eastAsia="標楷體" w:hAnsi="標楷體" w:hint="eastAsia"/>
          <w:sz w:val="24"/>
          <w:szCs w:val="24"/>
          <w:lang w:eastAsia="zh-TW"/>
        </w:rPr>
        <w:t>一</w:t>
      </w:r>
      <w:proofErr w:type="gramEnd"/>
      <w:r w:rsidRPr="00B12066">
        <w:rPr>
          <w:rFonts w:ascii="標楷體" w:eastAsia="標楷體" w:hAnsi="標楷體" w:hint="eastAsia"/>
          <w:sz w:val="24"/>
          <w:szCs w:val="24"/>
          <w:lang w:eastAsia="zh-TW"/>
        </w:rPr>
        <w:t>：107學年度</w:t>
      </w:r>
      <w:r w:rsidRPr="002555AF">
        <w:rPr>
          <w:rFonts w:eastAsia="標楷體" w:hint="eastAsia"/>
          <w:sz w:val="24"/>
          <w:szCs w:val="24"/>
          <w:lang w:val="zh-TW" w:eastAsia="zh-TW"/>
        </w:rPr>
        <w:t>十二年國民教育生活課程初任教師研習</w:t>
      </w:r>
      <w:r w:rsidRPr="00B12066">
        <w:rPr>
          <w:rFonts w:ascii="標楷體" w:eastAsia="標楷體" w:hAnsi="標楷體" w:hint="eastAsia"/>
          <w:sz w:val="24"/>
          <w:szCs w:val="24"/>
          <w:lang w:eastAsia="zh-TW"/>
        </w:rPr>
        <w:t>課程表</w:t>
      </w:r>
      <w:bookmarkEnd w:id="65"/>
    </w:p>
    <w:p w:rsidR="00D11C7E" w:rsidRPr="00D11C7E" w:rsidRDefault="00D11C7E" w:rsidP="00F405EB">
      <w:pPr>
        <w:adjustRightInd w:val="0"/>
        <w:snapToGrid w:val="0"/>
        <w:spacing w:after="0" w:line="240" w:lineRule="auto"/>
        <w:rPr>
          <w:rFonts w:ascii="標楷體" w:eastAsia="標楷體" w:hAnsi="標楷體"/>
          <w:sz w:val="24"/>
          <w:szCs w:val="24"/>
          <w:lang w:eastAsia="zh-TW"/>
        </w:rPr>
      </w:pPr>
    </w:p>
    <w:p w:rsidR="00AC4084" w:rsidRDefault="00AC4084" w:rsidP="00F405EB">
      <w:pPr>
        <w:adjustRightInd w:val="0"/>
        <w:snapToGrid w:val="0"/>
        <w:spacing w:after="0" w:line="240" w:lineRule="auto"/>
        <w:rPr>
          <w:rFonts w:ascii="標楷體" w:eastAsia="標楷體" w:hAnsi="標楷體"/>
          <w:sz w:val="24"/>
          <w:szCs w:val="24"/>
          <w:lang w:eastAsia="zh-TW"/>
        </w:rPr>
      </w:pPr>
    </w:p>
    <w:p w:rsidR="00AC4084" w:rsidRDefault="00AC4084" w:rsidP="00F405EB">
      <w:pPr>
        <w:adjustRightInd w:val="0"/>
        <w:snapToGrid w:val="0"/>
        <w:spacing w:after="0" w:line="240" w:lineRule="auto"/>
        <w:rPr>
          <w:rFonts w:ascii="標楷體" w:eastAsia="標楷體" w:hAnsi="標楷體"/>
          <w:sz w:val="24"/>
          <w:szCs w:val="24"/>
          <w:lang w:eastAsia="zh-TW"/>
        </w:rPr>
      </w:pPr>
    </w:p>
    <w:p w:rsidR="00AC4084" w:rsidRDefault="00AC4084" w:rsidP="00F405EB">
      <w:pPr>
        <w:adjustRightInd w:val="0"/>
        <w:snapToGrid w:val="0"/>
        <w:spacing w:after="0" w:line="240" w:lineRule="auto"/>
        <w:rPr>
          <w:rFonts w:ascii="標楷體" w:eastAsia="標楷體" w:hAnsi="標楷體"/>
          <w:sz w:val="24"/>
          <w:szCs w:val="24"/>
          <w:lang w:eastAsia="zh-TW"/>
        </w:rPr>
      </w:pPr>
    </w:p>
    <w:p w:rsidR="00AC4084" w:rsidRDefault="00AC4084" w:rsidP="00F405EB">
      <w:pPr>
        <w:adjustRightInd w:val="0"/>
        <w:snapToGrid w:val="0"/>
        <w:spacing w:after="0" w:line="240" w:lineRule="auto"/>
        <w:rPr>
          <w:rFonts w:ascii="標楷體" w:eastAsia="標楷體" w:hAnsi="標楷體"/>
          <w:sz w:val="24"/>
          <w:szCs w:val="24"/>
          <w:lang w:eastAsia="zh-TW"/>
        </w:rPr>
      </w:pPr>
    </w:p>
    <w:p w:rsidR="001316DB" w:rsidRDefault="001316DB" w:rsidP="00F405EB">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lastRenderedPageBreak/>
        <w:t>附件四</w:t>
      </w:r>
    </w:p>
    <w:p w:rsidR="00411E80" w:rsidRPr="00435A3D" w:rsidRDefault="00411E80" w:rsidP="00411E80">
      <w:pPr>
        <w:adjustRightInd w:val="0"/>
        <w:snapToGrid w:val="0"/>
        <w:spacing w:after="0" w:line="240" w:lineRule="auto"/>
        <w:jc w:val="center"/>
        <w:rPr>
          <w:rFonts w:eastAsia="標楷體"/>
          <w:sz w:val="24"/>
          <w:szCs w:val="24"/>
          <w:lang w:eastAsia="zh-TW"/>
        </w:rPr>
      </w:pPr>
      <w:r>
        <w:rPr>
          <w:rFonts w:eastAsia="標楷體" w:hint="eastAsia"/>
          <w:sz w:val="24"/>
          <w:szCs w:val="24"/>
          <w:lang w:eastAsia="zh-TW"/>
        </w:rPr>
        <w:t>桃園市</w:t>
      </w:r>
      <w:r w:rsidRPr="00435A3D">
        <w:rPr>
          <w:rFonts w:eastAsia="標楷體"/>
          <w:sz w:val="24"/>
          <w:szCs w:val="24"/>
          <w:lang w:eastAsia="zh-TW"/>
        </w:rPr>
        <w:t>10</w:t>
      </w:r>
      <w:r w:rsidRPr="00435A3D">
        <w:rPr>
          <w:rFonts w:eastAsia="標楷體" w:hint="eastAsia"/>
          <w:sz w:val="24"/>
          <w:szCs w:val="24"/>
          <w:lang w:eastAsia="zh-TW"/>
        </w:rPr>
        <w:t>7</w:t>
      </w:r>
      <w:proofErr w:type="gramStart"/>
      <w:r w:rsidRPr="00435A3D">
        <w:rPr>
          <w:rFonts w:eastAsia="標楷體" w:hint="eastAsia"/>
          <w:sz w:val="24"/>
          <w:szCs w:val="24"/>
          <w:lang w:eastAsia="zh-TW"/>
        </w:rPr>
        <w:t>學年度精進</w:t>
      </w:r>
      <w:proofErr w:type="gramEnd"/>
      <w:r w:rsidRPr="00435A3D">
        <w:rPr>
          <w:rFonts w:eastAsia="標楷體"/>
          <w:sz w:val="24"/>
          <w:szCs w:val="24"/>
          <w:lang w:eastAsia="zh-TW"/>
        </w:rPr>
        <w:t>國民</w:t>
      </w:r>
      <w:r w:rsidRPr="00435A3D">
        <w:rPr>
          <w:rFonts w:eastAsia="標楷體" w:hint="eastAsia"/>
          <w:sz w:val="24"/>
          <w:szCs w:val="24"/>
          <w:lang w:eastAsia="zh-TW"/>
        </w:rPr>
        <w:t>中小學教師教學專業與課程品質整體推動計畫</w:t>
      </w:r>
    </w:p>
    <w:p w:rsidR="00411E80" w:rsidRPr="00411E80" w:rsidRDefault="00411E80" w:rsidP="00F72D4C">
      <w:pPr>
        <w:adjustRightInd w:val="0"/>
        <w:snapToGrid w:val="0"/>
        <w:spacing w:after="0" w:line="240" w:lineRule="auto"/>
        <w:jc w:val="center"/>
        <w:rPr>
          <w:rFonts w:eastAsia="標楷體"/>
          <w:sz w:val="24"/>
          <w:szCs w:val="24"/>
          <w:lang w:eastAsia="zh-TW"/>
        </w:rPr>
      </w:pPr>
      <w:r w:rsidRPr="00435A3D">
        <w:rPr>
          <w:rFonts w:eastAsia="標楷體" w:hint="eastAsia"/>
          <w:sz w:val="24"/>
          <w:szCs w:val="24"/>
          <w:shd w:val="clear" w:color="auto" w:fill="F2F2F2"/>
          <w:lang w:eastAsia="zh-TW"/>
        </w:rPr>
        <w:t>國民教育輔導團</w:t>
      </w:r>
      <w:r>
        <w:rPr>
          <w:rFonts w:eastAsia="標楷體" w:hint="eastAsia"/>
          <w:sz w:val="24"/>
          <w:szCs w:val="24"/>
          <w:shd w:val="clear" w:color="auto" w:fill="F2F2F2"/>
          <w:lang w:eastAsia="zh-TW"/>
        </w:rPr>
        <w:t>生活課程</w:t>
      </w:r>
      <w:r w:rsidRPr="00435A3D">
        <w:rPr>
          <w:rFonts w:eastAsia="標楷體" w:hint="eastAsia"/>
          <w:sz w:val="24"/>
          <w:szCs w:val="24"/>
          <w:shd w:val="clear" w:color="auto" w:fill="F2F2F2"/>
          <w:lang w:eastAsia="zh-TW"/>
        </w:rPr>
        <w:t>輔導小組</w:t>
      </w:r>
      <w:r w:rsidRPr="00411E80">
        <w:rPr>
          <w:rFonts w:eastAsia="標楷體" w:hint="eastAsia"/>
          <w:sz w:val="24"/>
          <w:szCs w:val="24"/>
          <w:lang w:eastAsia="zh-TW"/>
        </w:rPr>
        <w:t>到校輔導實施計畫</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411E80" w:rsidRPr="00435A3D" w:rsidRDefault="00411E80" w:rsidP="00411E80">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1316DB" w:rsidRDefault="001316DB" w:rsidP="00F405EB">
      <w:pPr>
        <w:adjustRightInd w:val="0"/>
        <w:snapToGrid w:val="0"/>
        <w:spacing w:after="0" w:line="240" w:lineRule="auto"/>
        <w:rPr>
          <w:rFonts w:ascii="標楷體" w:eastAsia="標楷體" w:hAnsi="標楷體"/>
          <w:sz w:val="24"/>
          <w:szCs w:val="24"/>
          <w:lang w:eastAsia="zh-TW"/>
        </w:rPr>
      </w:pPr>
    </w:p>
    <w:p w:rsidR="00411E80" w:rsidRPr="00411E80" w:rsidRDefault="00411E80" w:rsidP="00411E80">
      <w:pPr>
        <w:adjustRightInd w:val="0"/>
        <w:snapToGrid w:val="0"/>
        <w:spacing w:after="0" w:line="240" w:lineRule="auto"/>
        <w:rPr>
          <w:rFonts w:ascii="標楷體" w:eastAsia="標楷體" w:hAnsi="標楷體"/>
          <w:sz w:val="24"/>
          <w:szCs w:val="24"/>
          <w:lang w:eastAsia="zh-TW"/>
        </w:rPr>
      </w:pPr>
      <w:r w:rsidRPr="00411E80">
        <w:rPr>
          <w:rFonts w:ascii="標楷體" w:eastAsia="標楷體" w:hAnsi="標楷體"/>
          <w:sz w:val="24"/>
          <w:szCs w:val="24"/>
          <w:lang w:eastAsia="zh-TW"/>
        </w:rPr>
        <w:t>二、目的</w:t>
      </w:r>
    </w:p>
    <w:p w:rsid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（一）</w:t>
      </w:r>
      <w:r w:rsidRPr="00411E80">
        <w:rPr>
          <w:rFonts w:ascii="標楷體" w:eastAsia="標楷體" w:hAnsi="標楷體" w:cs="Arial" w:hint="eastAsia"/>
          <w:color w:val="000000" w:themeColor="text1"/>
          <w:sz w:val="24"/>
          <w:szCs w:val="24"/>
          <w:lang w:eastAsia="zh-TW"/>
        </w:rPr>
        <w:t>統籌規劃並落實執行國民教育輔導團輔導小組(以下簡稱輔導小組)到本市</w:t>
      </w:r>
    </w:p>
    <w:p w:rsidR="00411E80" w:rsidRP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國中小進行輔導訪視，協助學校教師改進教學以提升教學成效。</w:t>
      </w:r>
    </w:p>
    <w:p w:rsid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（二）</w:t>
      </w:r>
      <w:r w:rsidRPr="00411E80">
        <w:rPr>
          <w:rFonts w:ascii="標楷體" w:eastAsia="標楷體" w:hAnsi="標楷體" w:cs="Arial"/>
          <w:color w:val="000000" w:themeColor="text1"/>
          <w:sz w:val="24"/>
          <w:szCs w:val="24"/>
          <w:lang w:eastAsia="zh-TW"/>
        </w:rPr>
        <w:t>輔導學校以學習社群模式運作領域教學研究會，</w:t>
      </w:r>
      <w:r w:rsidRPr="00411E80">
        <w:rPr>
          <w:rFonts w:ascii="標楷體" w:eastAsia="標楷體" w:hAnsi="標楷體" w:cs="Arial" w:hint="eastAsia"/>
          <w:color w:val="000000" w:themeColor="text1"/>
          <w:sz w:val="24"/>
          <w:szCs w:val="24"/>
          <w:lang w:eastAsia="zh-TW"/>
        </w:rPr>
        <w:t>協助學校解決各領域課程</w:t>
      </w:r>
    </w:p>
    <w:p w:rsidR="00411E80" w:rsidRPr="00411E80" w:rsidRDefault="00411E80" w:rsidP="00411E80">
      <w:pPr>
        <w:adjustRightInd w:val="0"/>
        <w:snapToGrid w:val="0"/>
        <w:spacing w:after="0" w:line="240" w:lineRule="auto"/>
        <w:rPr>
          <w:rFonts w:ascii="標楷體" w:eastAsia="標楷體" w:hAnsi="標楷體"/>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實施、重大議題融入教學與分組合作學習之相關問題。</w:t>
      </w:r>
    </w:p>
    <w:p w:rsidR="00411E80" w:rsidRP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（三）</w:t>
      </w:r>
      <w:r w:rsidRPr="00411E80">
        <w:rPr>
          <w:rFonts w:ascii="標楷體" w:eastAsia="標楷體" w:hAnsi="標楷體" w:cs="Arial" w:hint="eastAsia"/>
          <w:color w:val="000000" w:themeColor="text1"/>
          <w:sz w:val="24"/>
          <w:szCs w:val="24"/>
          <w:lang w:eastAsia="zh-TW"/>
        </w:rPr>
        <w:t>落實教學現場的經驗分享與回饋，改進教學技巧，提升教學品質。</w:t>
      </w:r>
    </w:p>
    <w:p w:rsidR="00411E80" w:rsidRP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四</w:t>
      </w:r>
      <w:r w:rsidRPr="002555AF">
        <w:rPr>
          <w:rFonts w:ascii="標楷體" w:eastAsia="標楷體" w:hAnsi="標楷體"/>
          <w:sz w:val="24"/>
          <w:szCs w:val="24"/>
          <w:lang w:eastAsia="zh-TW"/>
        </w:rPr>
        <w:t>）</w:t>
      </w:r>
      <w:r w:rsidRPr="00411E80">
        <w:rPr>
          <w:rFonts w:ascii="標楷體" w:eastAsia="標楷體" w:hAnsi="標楷體" w:cs="Arial" w:hint="eastAsia"/>
          <w:color w:val="000000" w:themeColor="text1"/>
          <w:sz w:val="24"/>
          <w:szCs w:val="24"/>
          <w:lang w:eastAsia="zh-TW"/>
        </w:rPr>
        <w:t>宣導與溝通重要教育政策訊息，提供諮詢輔導及問題座談。</w:t>
      </w:r>
    </w:p>
    <w:p w:rsid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2555AF">
        <w:rPr>
          <w:rFonts w:ascii="標楷體" w:eastAsia="標楷體" w:hAnsi="標楷體"/>
          <w:sz w:val="24"/>
          <w:szCs w:val="24"/>
          <w:lang w:eastAsia="zh-TW"/>
        </w:rPr>
        <w:t>（</w:t>
      </w:r>
      <w:r>
        <w:rPr>
          <w:rFonts w:ascii="標楷體" w:eastAsia="標楷體" w:hAnsi="標楷體" w:hint="eastAsia"/>
          <w:sz w:val="24"/>
          <w:szCs w:val="24"/>
          <w:lang w:eastAsia="zh-TW"/>
        </w:rPr>
        <w:t>五</w:t>
      </w:r>
      <w:r w:rsidRPr="002555AF">
        <w:rPr>
          <w:rFonts w:ascii="標楷體" w:eastAsia="標楷體" w:hAnsi="標楷體"/>
          <w:sz w:val="24"/>
          <w:szCs w:val="24"/>
          <w:lang w:eastAsia="zh-TW"/>
        </w:rPr>
        <w:t>）</w:t>
      </w:r>
      <w:r w:rsidRPr="00411E80">
        <w:rPr>
          <w:rFonts w:ascii="標楷體" w:eastAsia="標楷體" w:hAnsi="標楷體" w:cs="Arial" w:hint="eastAsia"/>
          <w:color w:val="000000" w:themeColor="text1"/>
          <w:sz w:val="24"/>
          <w:szCs w:val="24"/>
          <w:lang w:eastAsia="zh-TW"/>
        </w:rPr>
        <w:t>促進校際互動交流，符應各校及領域個別需求，並建立到校輔導效能回饋</w:t>
      </w:r>
    </w:p>
    <w:p w:rsid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機制。</w:t>
      </w:r>
    </w:p>
    <w:p w:rsidR="005868C5" w:rsidRDefault="005868C5" w:rsidP="00F405EB">
      <w:pPr>
        <w:adjustRightInd w:val="0"/>
        <w:snapToGrid w:val="0"/>
        <w:spacing w:after="0" w:line="240" w:lineRule="auto"/>
        <w:rPr>
          <w:rFonts w:ascii="標楷體" w:eastAsia="標楷體" w:hAnsi="標楷體"/>
          <w:sz w:val="24"/>
          <w:szCs w:val="24"/>
          <w:lang w:eastAsia="zh-TW"/>
        </w:rPr>
      </w:pP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桃園市楊梅區楊明國民中學</w:t>
      </w:r>
    </w:p>
    <w:p w:rsidR="005868C5" w:rsidRPr="00D6049B" w:rsidRDefault="005868C5" w:rsidP="00D6049B">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w:t>
      </w:r>
      <w:r w:rsidRPr="00D6049B">
        <w:rPr>
          <w:rFonts w:ascii="標楷體" w:eastAsia="標楷體" w:hAnsi="標楷體" w:hint="eastAsia"/>
          <w:sz w:val="24"/>
          <w:szCs w:val="24"/>
          <w:lang w:eastAsia="zh-TW"/>
        </w:rPr>
        <w:t>國民教育輔導團各輔導小組</w:t>
      </w:r>
    </w:p>
    <w:p w:rsidR="005868C5" w:rsidRDefault="005868C5" w:rsidP="00F405EB">
      <w:pPr>
        <w:adjustRightInd w:val="0"/>
        <w:snapToGrid w:val="0"/>
        <w:spacing w:after="0" w:line="240" w:lineRule="auto"/>
        <w:rPr>
          <w:rFonts w:ascii="標楷體" w:eastAsia="標楷體" w:hAnsi="標楷體"/>
          <w:sz w:val="24"/>
          <w:szCs w:val="24"/>
          <w:lang w:eastAsia="zh-TW"/>
        </w:rPr>
      </w:pPr>
    </w:p>
    <w:p w:rsidR="00D6049B" w:rsidRPr="00435A3D" w:rsidRDefault="00D6049B" w:rsidP="00D6049B">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四、辦理日期</w:t>
      </w:r>
      <w:r>
        <w:rPr>
          <w:rFonts w:ascii="標楷體" w:eastAsia="標楷體" w:hAnsi="標楷體" w:hint="eastAsia"/>
          <w:sz w:val="24"/>
          <w:szCs w:val="24"/>
          <w:lang w:eastAsia="zh-TW"/>
        </w:rPr>
        <w:t>：</w:t>
      </w:r>
      <w:r w:rsidRPr="00FA0DF7">
        <w:rPr>
          <w:rFonts w:ascii="標楷體" w:eastAsia="標楷體" w:hAnsi="標楷體" w:hint="eastAsia"/>
          <w:color w:val="000000" w:themeColor="text1"/>
          <w:lang w:eastAsia="zh-TW"/>
        </w:rPr>
        <w:t>10</w:t>
      </w:r>
      <w:r>
        <w:rPr>
          <w:rFonts w:ascii="標楷體" w:eastAsia="標楷體" w:hAnsi="標楷體" w:hint="eastAsia"/>
          <w:color w:val="000000" w:themeColor="text1"/>
          <w:lang w:eastAsia="zh-TW"/>
        </w:rPr>
        <w:t>7</w:t>
      </w:r>
      <w:r w:rsidRPr="00FA0DF7">
        <w:rPr>
          <w:rFonts w:ascii="標楷體" w:eastAsia="標楷體" w:hAnsi="標楷體" w:hint="eastAsia"/>
          <w:color w:val="000000" w:themeColor="text1"/>
          <w:lang w:eastAsia="zh-TW"/>
        </w:rPr>
        <w:t>年</w:t>
      </w:r>
      <w:r w:rsidR="0074696E">
        <w:rPr>
          <w:rFonts w:ascii="標楷體" w:eastAsia="標楷體" w:hAnsi="標楷體" w:hint="eastAsia"/>
          <w:color w:val="000000" w:themeColor="text1"/>
          <w:lang w:eastAsia="zh-TW"/>
        </w:rPr>
        <w:t>9</w:t>
      </w:r>
      <w:r w:rsidRPr="00FA0DF7">
        <w:rPr>
          <w:rFonts w:ascii="標楷體" w:eastAsia="標楷體" w:hAnsi="標楷體" w:hint="eastAsia"/>
          <w:color w:val="000000" w:themeColor="text1"/>
          <w:lang w:eastAsia="zh-TW"/>
        </w:rPr>
        <w:t>月至</w:t>
      </w:r>
      <w:r>
        <w:rPr>
          <w:rFonts w:ascii="標楷體" w:eastAsia="標楷體" w:hAnsi="標楷體" w:hint="eastAsia"/>
          <w:color w:val="000000" w:themeColor="text1"/>
          <w:lang w:eastAsia="zh-TW"/>
        </w:rPr>
        <w:t>108年6</w:t>
      </w:r>
      <w:r w:rsidRPr="00FA0DF7">
        <w:rPr>
          <w:rFonts w:ascii="標楷體" w:eastAsia="標楷體" w:hAnsi="標楷體" w:hint="eastAsia"/>
          <w:color w:val="000000" w:themeColor="text1"/>
          <w:lang w:eastAsia="zh-TW"/>
        </w:rPr>
        <w:t>月(上學期10-12月、下學期3-6月)。</w:t>
      </w:r>
    </w:p>
    <w:p w:rsidR="00D6049B" w:rsidRDefault="00D6049B" w:rsidP="00F405EB">
      <w:pPr>
        <w:adjustRightInd w:val="0"/>
        <w:snapToGrid w:val="0"/>
        <w:spacing w:after="0" w:line="240" w:lineRule="auto"/>
        <w:rPr>
          <w:rFonts w:ascii="標楷體" w:eastAsia="標楷體" w:hAnsi="標楷體"/>
          <w:sz w:val="24"/>
          <w:szCs w:val="24"/>
          <w:lang w:eastAsia="zh-TW"/>
        </w:rPr>
      </w:pPr>
    </w:p>
    <w:p w:rsidR="00D6049B" w:rsidRPr="00FA0DF7" w:rsidRDefault="00D6049B" w:rsidP="00D6049B">
      <w:pPr>
        <w:snapToGrid w:val="0"/>
        <w:rPr>
          <w:rFonts w:ascii="標楷體" w:eastAsia="標楷體" w:hAnsi="標楷體"/>
          <w:color w:val="000000" w:themeColor="text1"/>
          <w:lang w:eastAsia="zh-TW"/>
        </w:rPr>
      </w:pPr>
      <w:r w:rsidRPr="00D6049B">
        <w:rPr>
          <w:rFonts w:eastAsia="標楷體" w:hint="eastAsia"/>
          <w:sz w:val="24"/>
          <w:szCs w:val="24"/>
          <w:lang w:val="zh-TW" w:eastAsia="zh-TW"/>
        </w:rPr>
        <w:t>五、</w:t>
      </w:r>
      <w:r w:rsidRPr="00D6049B">
        <w:rPr>
          <w:rFonts w:ascii="標楷體" w:eastAsia="標楷體" w:hAnsi="標楷體" w:hint="eastAsia"/>
          <w:color w:val="000000" w:themeColor="text1"/>
          <w:sz w:val="24"/>
          <w:szCs w:val="24"/>
          <w:lang w:eastAsia="zh-TW"/>
        </w:rPr>
        <w:t>辦理內容</w:t>
      </w:r>
      <w:r w:rsidRPr="00FA0DF7">
        <w:rPr>
          <w:rFonts w:ascii="標楷體" w:eastAsia="標楷體" w:hAnsi="標楷體" w:hint="eastAsia"/>
          <w:color w:val="000000" w:themeColor="text1"/>
          <w:sz w:val="28"/>
          <w:lang w:eastAsia="zh-TW"/>
        </w:rPr>
        <w:t>：</w:t>
      </w:r>
    </w:p>
    <w:p w:rsidR="00D6049B" w:rsidRPr="000B42EE" w:rsidRDefault="00D6049B" w:rsidP="000B42EE">
      <w:pPr>
        <w:tabs>
          <w:tab w:val="left" w:pos="1276"/>
        </w:tabs>
        <w:ind w:leftChars="100" w:left="70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w:t>
      </w:r>
      <w:proofErr w:type="gramStart"/>
      <w:r w:rsidRPr="000B42EE">
        <w:rPr>
          <w:rFonts w:ascii="標楷體" w:eastAsia="標楷體" w:hAnsi="標楷體" w:cs="Arial" w:hint="eastAsia"/>
          <w:color w:val="000000" w:themeColor="text1"/>
          <w:sz w:val="24"/>
          <w:szCs w:val="24"/>
          <w:lang w:eastAsia="zh-TW"/>
        </w:rPr>
        <w:t>一</w:t>
      </w:r>
      <w:proofErr w:type="gramEnd"/>
      <w:r w:rsidRPr="000B42EE">
        <w:rPr>
          <w:rFonts w:ascii="標楷體" w:eastAsia="標楷體" w:hAnsi="標楷體" w:cs="Arial" w:hint="eastAsia"/>
          <w:color w:val="000000" w:themeColor="text1"/>
          <w:sz w:val="24"/>
          <w:szCs w:val="24"/>
          <w:lang w:eastAsia="zh-TW"/>
        </w:rPr>
        <w:t>)推動重點：</w:t>
      </w:r>
    </w:p>
    <w:p w:rsidR="00D6049B" w:rsidRPr="000B42EE" w:rsidRDefault="00D6049B" w:rsidP="000B42EE">
      <w:pPr>
        <w:tabs>
          <w:tab w:val="left" w:pos="1276"/>
        </w:tabs>
        <w:ind w:leftChars="300" w:left="114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(1)推動學校運用共同</w:t>
      </w:r>
      <w:proofErr w:type="gramStart"/>
      <w:r w:rsidRPr="000B42EE">
        <w:rPr>
          <w:rFonts w:ascii="標楷體" w:eastAsia="標楷體" w:hAnsi="標楷體" w:cs="Arial" w:hint="eastAsia"/>
          <w:color w:val="000000" w:themeColor="text1"/>
          <w:sz w:val="24"/>
          <w:szCs w:val="24"/>
          <w:lang w:eastAsia="zh-TW"/>
        </w:rPr>
        <w:t>備課、觀課及議課</w:t>
      </w:r>
      <w:proofErr w:type="gramEnd"/>
      <w:r w:rsidRPr="000B42EE">
        <w:rPr>
          <w:rFonts w:ascii="標楷體" w:eastAsia="標楷體" w:hAnsi="標楷體" w:cs="Arial" w:hint="eastAsia"/>
          <w:color w:val="000000" w:themeColor="text1"/>
          <w:sz w:val="24"/>
          <w:szCs w:val="24"/>
          <w:lang w:eastAsia="zh-TW"/>
        </w:rPr>
        <w:t>等方式提升教與學之品質。</w:t>
      </w:r>
    </w:p>
    <w:p w:rsidR="00D6049B" w:rsidRPr="000B42EE" w:rsidRDefault="00D6049B" w:rsidP="000B42EE">
      <w:pPr>
        <w:tabs>
          <w:tab w:val="left" w:pos="1276"/>
        </w:tabs>
        <w:ind w:leftChars="300" w:left="114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(2)輔導學校以學習社群模式運作領域教學研究會。</w:t>
      </w:r>
    </w:p>
    <w:p w:rsidR="00D6049B" w:rsidRPr="000B42EE" w:rsidRDefault="00D6049B" w:rsidP="00D6049B">
      <w:pPr>
        <w:tabs>
          <w:tab w:val="left" w:pos="1276"/>
        </w:tabs>
        <w:ind w:leftChars="129" w:left="284"/>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(二)輔導項目：</w:t>
      </w:r>
    </w:p>
    <w:p w:rsidR="00D6049B" w:rsidRPr="000B42EE" w:rsidRDefault="00D6049B" w:rsidP="00D6049B">
      <w:pPr>
        <w:tabs>
          <w:tab w:val="left" w:pos="1276"/>
        </w:tabs>
        <w:ind w:leftChars="300" w:left="66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包含國語文、本土語言、英語、數學、社會、自然與生活科技、藝術與人文、健康與體育、綜合活動七大學習領域、生活課程及海洋教育、人權教育、性別平等教育、資訊教育、環境教育等議題。</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lastRenderedPageBreak/>
        <w:t>(</w:t>
      </w:r>
      <w:r w:rsidRPr="00D6049B">
        <w:rPr>
          <w:rFonts w:ascii="標楷體" w:eastAsia="標楷體" w:hAnsi="標楷體" w:cs="Arial" w:hint="eastAsia"/>
          <w:color w:val="000000" w:themeColor="text1"/>
          <w:sz w:val="24"/>
          <w:szCs w:val="24"/>
          <w:lang w:eastAsia="zh-TW"/>
        </w:rPr>
        <w:t>三</w:t>
      </w: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辦理方式：</w:t>
      </w:r>
      <w:r w:rsidRPr="00D6049B">
        <w:rPr>
          <w:rFonts w:ascii="標楷體" w:eastAsia="標楷體" w:hAnsi="標楷體" w:cs="Arial"/>
          <w:color w:val="000000" w:themeColor="text1"/>
          <w:sz w:val="24"/>
          <w:szCs w:val="24"/>
          <w:lang w:eastAsia="zh-TW"/>
        </w:rPr>
        <w:t xml:space="preserve"> </w:t>
      </w:r>
    </w:p>
    <w:p w:rsidR="00D6049B" w:rsidRPr="000B42EE" w:rsidRDefault="00D6049B" w:rsidP="00D6049B">
      <w:pPr>
        <w:tabs>
          <w:tab w:val="left" w:pos="1276"/>
        </w:tabs>
        <w:ind w:left="710"/>
        <w:rPr>
          <w:rFonts w:ascii="標楷體" w:eastAsia="標楷體" w:hAnsi="標楷體" w:cs="Arial"/>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3360" behindDoc="0" locked="0" layoutInCell="1" allowOverlap="1" wp14:anchorId="1B972D40" wp14:editId="11AFB5B6">
                <wp:simplePos x="0" y="0"/>
                <wp:positionH relativeFrom="column">
                  <wp:posOffset>1657350</wp:posOffset>
                </wp:positionH>
                <wp:positionV relativeFrom="paragraph">
                  <wp:posOffset>270510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977652" w:rsidRPr="00C34E20" w:rsidRDefault="00977652"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5" o:spid="_x0000_s1065" type="#_x0000_t202" style="position:absolute;left:0;text-align:left;margin-left:130.5pt;margin-top:21.3pt;width:186.5pt;height: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" filled="f" stroked="f" strokeweight=".5pt">
                <v:path arrowok="t"/>
                <v:textbox>
                  <w:txbxContent>
                    <w:p w:rsidR="00977652" w:rsidRPr="00C34E20" w:rsidRDefault="00977652"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v:textbox>
              </v:shape>
            </w:pict>
          </mc:Fallback>
        </mc:AlternateContent>
      </w:r>
      <w:r w:rsidRPr="000B42EE">
        <w:rPr>
          <w:rFonts w:ascii="標楷體" w:eastAsia="標楷體" w:hAnsi="標楷體" w:cs="Arial" w:hint="eastAsia"/>
          <w:color w:val="000000" w:themeColor="text1"/>
          <w:sz w:val="24"/>
          <w:szCs w:val="24"/>
          <w:lang w:eastAsia="zh-TW"/>
        </w:rPr>
        <w:t>(1)流程架構圖</w:t>
      </w: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g">
            <w:drawing>
              <wp:anchor distT="0" distB="0" distL="114300" distR="114300" simplePos="0" relativeHeight="251667456" behindDoc="0" locked="0" layoutInCell="1" allowOverlap="1" wp14:anchorId="1CDAC935" wp14:editId="1065B1AD">
                <wp:simplePos x="0" y="0"/>
                <wp:positionH relativeFrom="column">
                  <wp:posOffset>349250</wp:posOffset>
                </wp:positionH>
                <wp:positionV relativeFrom="paragraph">
                  <wp:posOffset>8890</wp:posOffset>
                </wp:positionV>
                <wp:extent cx="4914900" cy="4548505"/>
                <wp:effectExtent l="0" t="0" r="0" b="23495"/>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4548505"/>
                          <a:chOff x="0" y="0"/>
                          <a:chExt cx="45770" cy="43201"/>
                        </a:xfrm>
                      </wpg:grpSpPr>
                      <wpg:grpSp>
                        <wpg:cNvPr id="50" name="群組 30"/>
                        <wpg:cNvGrpSpPr>
                          <a:grpSpLocks/>
                        </wpg:cNvGrpSpPr>
                        <wpg:grpSpPr bwMode="auto">
                          <a:xfrm>
                            <a:off x="18118" y="0"/>
                            <a:ext cx="10986" cy="10541"/>
                            <a:chOff x="0" y="-402"/>
                            <a:chExt cx="10985" cy="10541"/>
                          </a:xfrm>
                        </wpg:grpSpPr>
                        <wps:wsp>
                          <wps:cNvPr id="51"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52"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77652" w:rsidRDefault="00977652" w:rsidP="00D6049B">
                                <w:pPr>
                                  <w:jc w:val="center"/>
                                  <w:rPr>
                                    <w:b/>
                                    <w:lang w:eastAsia="zh-TW"/>
                                  </w:rPr>
                                </w:pPr>
                                <w:r>
                                  <w:rPr>
                                    <w:rFonts w:hint="eastAsia"/>
                                    <w:b/>
                                    <w:lang w:eastAsia="zh-TW"/>
                                  </w:rPr>
                                  <w:t>1</w:t>
                                </w:r>
                              </w:p>
                              <w:p w:rsidR="00977652" w:rsidRPr="005D0AC4" w:rsidRDefault="00977652"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wps:txbx>
                          <wps:bodyPr rot="0" vert="horz" wrap="square" lIns="91440" tIns="45720" rIns="91440" bIns="45720" anchor="t" anchorCtr="0" upright="1">
                            <a:noAutofit/>
                          </wps:bodyPr>
                        </wps:wsp>
                      </wpg:grpSp>
                      <wpg:grpSp>
                        <wpg:cNvPr id="53" name="Group 10"/>
                        <wpg:cNvGrpSpPr>
                          <a:grpSpLocks/>
                        </wpg:cNvGrpSpPr>
                        <wpg:grpSpPr bwMode="auto">
                          <a:xfrm>
                            <a:off x="17356" y="32935"/>
                            <a:ext cx="11811" cy="10266"/>
                            <a:chOff x="0" y="0"/>
                            <a:chExt cx="11811" cy="10265"/>
                          </a:xfrm>
                        </wpg:grpSpPr>
                        <wps:wsp>
                          <wps:cNvPr id="54"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55"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77652" w:rsidRDefault="00977652" w:rsidP="00D6049B">
                                <w:pPr>
                                  <w:jc w:val="center"/>
                                  <w:rPr>
                                    <w:b/>
                                  </w:rPr>
                                </w:pPr>
                                <w:r>
                                  <w:rPr>
                                    <w:rFonts w:hint="eastAsia"/>
                                    <w:b/>
                                  </w:rPr>
                                  <w:t>3</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56" name="群組 27"/>
                        <wpg:cNvGrpSpPr>
                          <a:grpSpLocks/>
                        </wpg:cNvGrpSpPr>
                        <wpg:grpSpPr bwMode="auto">
                          <a:xfrm>
                            <a:off x="34785" y="16933"/>
                            <a:ext cx="10985" cy="9842"/>
                            <a:chOff x="-267" y="0"/>
                            <a:chExt cx="10985" cy="9842"/>
                          </a:xfrm>
                        </wpg:grpSpPr>
                        <wps:wsp>
                          <wps:cNvPr id="57"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58"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77652" w:rsidRDefault="00977652" w:rsidP="00D6049B">
                                <w:pPr>
                                  <w:jc w:val="center"/>
                                  <w:rPr>
                                    <w:b/>
                                  </w:rPr>
                                </w:pPr>
                                <w:r>
                                  <w:rPr>
                                    <w:rFonts w:hint="eastAsia"/>
                                    <w:b/>
                                  </w:rPr>
                                  <w:t>2</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59" name="群組 25"/>
                        <wpg:cNvGrpSpPr>
                          <a:grpSpLocks/>
                        </wpg:cNvGrpSpPr>
                        <wpg:grpSpPr bwMode="auto">
                          <a:xfrm>
                            <a:off x="0" y="16086"/>
                            <a:ext cx="11811" cy="9843"/>
                            <a:chOff x="0" y="0"/>
                            <a:chExt cx="11811" cy="9842"/>
                          </a:xfrm>
                        </wpg:grpSpPr>
                        <wps:wsp>
                          <wps:cNvPr id="60"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61"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977652" w:rsidRDefault="00977652" w:rsidP="00D6049B">
                                <w:pPr>
                                  <w:spacing w:line="0" w:lineRule="atLeast"/>
                                  <w:jc w:val="center"/>
                                  <w:rPr>
                                    <w:b/>
                                  </w:rPr>
                                </w:pPr>
                                <w:r>
                                  <w:rPr>
                                    <w:rFonts w:hint="eastAsia"/>
                                    <w:b/>
                                  </w:rPr>
                                  <w:t>4</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62"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4"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5"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49" o:spid="_x0000_s1066" style="position:absolute;margin-left:27.5pt;margin-top:.7pt;width:387pt;height:358.15pt;z-index:251667456"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">
                <v:group id="群組 30" o:spid="_x0000_s1067"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68"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cY8QA&#10;AADbAAAADwAAAGRycy9kb3ducmV2LnhtbESPUUvDQBCE3wv+h2MF39pLC4rEXkMMFUWEYi34uuS2&#10;ydHsXsydafz3niD0cZiZb5h1MXGnRhqC82JguchAkdTeOmkMHD6e5vegQkSx2HkhAz8UoNhczdaY&#10;W3+Wdxr3sVEJIiFHA22Mfa51qFtiDAvfkyTv6AfGmOTQaDvgOcG506ssu9OMTtJCiz1VLdWn/Tcb&#10;cJ87+8pv7nHbV4cvHp8brnalMTfXU/kAKtIUL+H/9os1cLuEvy/pB+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y3GPEAAAA2wAAAA8AAAAAAAAAAAAAAAAAmAIAAGRycy9k&#10;b3ducmV2LnhtbFBLBQYAAAAABAAEAPUAAACJAwAAAAA=&#10;" fillcolor="#00b0f0" strokecolor="#243f60" strokeweight="2pt"/>
                  <v:shape id="文字方塊 3" o:spid="_x0000_s1069"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977652" w:rsidRDefault="00977652" w:rsidP="00D6049B">
                          <w:pPr>
                            <w:jc w:val="center"/>
                            <w:rPr>
                              <w:b/>
                              <w:lang w:eastAsia="zh-TW"/>
                            </w:rPr>
                          </w:pPr>
                          <w:r>
                            <w:rPr>
                              <w:rFonts w:hint="eastAsia"/>
                              <w:b/>
                              <w:lang w:eastAsia="zh-TW"/>
                            </w:rPr>
                            <w:t>1</w:t>
                          </w:r>
                        </w:p>
                        <w:p w:rsidR="00977652" w:rsidRPr="005D0AC4" w:rsidRDefault="00977652"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v:textbox>
                  </v:shape>
                </v:group>
                <v:group id="Group 10" o:spid="_x0000_s1070"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流程圖: 接點 4" o:spid="_x0000_s1071"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3+cQA&#10;AADbAAAADwAAAGRycy9kb3ducmV2LnhtbESPQWvCQBSE7wX/w/KE3upGaVWiq4ggCD0Uowe9PbPP&#10;TTT7NmTXGP99Vyj0OMzMN8x82dlKtNT40rGC4SABQZw7XbJRcNhvPqYgfEDWWDkmBU/ysFz03uaY&#10;avfgHbVZMCJC2KeooAihTqX0eUEW/cDVxNG7uMZiiLIxUjf4iHBbyVGSjKXFkuNCgTWtC8pv2d0q&#10;qNrJqjPXw3n8nRn5PP4k+rS+KfXe71YzEIG68B/+a2+1gq9PeH2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N/nEAAAA2wAAAA8AAAAAAAAAAAAAAAAAmAIAAGRycy9k&#10;b3ducmV2LnhtbFBLBQYAAAAABAAEAPUAAACJAwAAAAA=&#10;" fillcolor="#cf9" strokecolor="#243f60" strokeweight="2pt"/>
                  <v:shape id="文字方塊 7" o:spid="_x0000_s1072"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977652" w:rsidRDefault="00977652" w:rsidP="00D6049B">
                          <w:pPr>
                            <w:jc w:val="center"/>
                            <w:rPr>
                              <w:b/>
                            </w:rPr>
                          </w:pPr>
                          <w:r>
                            <w:rPr>
                              <w:rFonts w:hint="eastAsia"/>
                              <w:b/>
                            </w:rPr>
                            <w:t>3</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73"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流程圖: 接點 6" o:spid="_x0000_s1074"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1IocIA&#10;AADbAAAADwAAAGRycy9kb3ducmV2LnhtbESPQYvCMBSE7wv+h/AEb2uqoCtdo4iiCB5k1Yu3R/O2&#10;LTYvoYlt/fdGEDwOM/MNM192phIN1b60rGA0TEAQZ1aXnCu4nLffMxA+IGusLJOCB3lYLnpfc0y1&#10;bfmPmlPIRYSwT1FBEYJLpfRZQQb90Dri6P3b2mCIss6lrrGNcFPJcZJMpcGS40KBjtYFZbfT3Sho&#10;j+6wTXbjy8E2s/a8kVeX7a9KDfrd6hdEoC58wu/2XiuY/MD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UihwgAAANsAAAAPAAAAAAAAAAAAAAAAAJgCAABkcnMvZG93&#10;bnJldi54bWxQSwUGAAAAAAQABAD1AAAAhwMAAAAA&#10;" fillcolor="#fabf8f" strokecolor="#243f60" strokeweight="2pt"/>
                  <v:shape id="文字方塊 9" o:spid="_x0000_s1075"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977652" w:rsidRDefault="00977652" w:rsidP="00D6049B">
                          <w:pPr>
                            <w:jc w:val="center"/>
                            <w:rPr>
                              <w:b/>
                            </w:rPr>
                          </w:pPr>
                          <w:r>
                            <w:rPr>
                              <w:rFonts w:hint="eastAsia"/>
                              <w:b/>
                            </w:rPr>
                            <w:t>2</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76"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流程圖: 接點 5" o:spid="_x0000_s1077"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llUMEA&#10;AADbAAAADwAAAGRycy9kb3ducmV2LnhtbERPyWrDMBC9B/IPYgq9xXIXjONGNiFQCLmULCQ9DtZ4&#10;IdbIWIrj/H10KPT4ePuqmEwnRhpca1nBWxSDIC6tbrlWcDp+L1IQziNr7CyTggc5KPL5bIWZtnfe&#10;03jwtQgh7DJU0HjfZ1K6siGDLrI9ceAqOxj0AQ611APeQ7jp5HscJ9Jgy6GhwZ42DZXXw80oWF7j&#10;H/qo1rv0d8+jPn8mlbnslHp9mdZfIDxN/l/8595qBUlYH76EHy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ZVDBAAAA2wAAAA8AAAAAAAAAAAAAAAAAmAIAAGRycy9kb3du&#10;cmV2LnhtbFBLBQYAAAAABAAEAPUAAACGAwAAAAA=&#10;" fillcolor="#ffc000" strokecolor="#243f60" strokeweight="2pt"/>
                  <v:shape id="文字方塊 13" o:spid="_x0000_s1078"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977652" w:rsidRDefault="00977652" w:rsidP="00D6049B">
                          <w:pPr>
                            <w:spacing w:line="0" w:lineRule="atLeast"/>
                            <w:jc w:val="center"/>
                            <w:rPr>
                              <w:b/>
                            </w:rPr>
                          </w:pPr>
                          <w:r>
                            <w:rPr>
                              <w:rFonts w:hint="eastAsia"/>
                              <w:b/>
                            </w:rPr>
                            <w:t>4</w:t>
                          </w:r>
                        </w:p>
                        <w:p w:rsidR="00977652" w:rsidRPr="005D0AC4" w:rsidRDefault="00977652"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79"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bEsMA&#10;AADbAAAADwAAAGRycy9kb3ducmV2LnhtbESP3YrCMBSE7xd8h3AE79bUXuhSjaLisuLCij8PcGiO&#10;bbE5KU2s8e3NguDlMDPfMLNFMLXoqHWVZQWjYQKCOLe64kLB+fT9+QXCeWSNtWVS8CAHi3nvY4aZ&#10;tnc+UHf0hYgQdhkqKL1vMildXpJBN7QNcfQutjXoo2wLqVu8R7ipZZokY2mw4rhQYkPrkvLr8WYU&#10;TLpkc+rS855/Lz9htwq3bb77U2rQD8spCE/Bv8Ov9lYrGKfw/y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NbEsMAAADbAAAADwAAAAAAAAAAAAAAAACYAgAAZHJzL2Rv&#10;d25yZXYueG1sUEsFBgAAAAAEAAQA9QAAAIg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80"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HisQA&#10;AADbAAAADwAAAGRycy9kb3ducmV2LnhtbESPwWrDMBBE74X8g9hAb42cBExxo4QQCLiQQ+vmAzbW&#10;1jaRVo4kx26/vioUehxm5g2z2U3WiDv50DlWsFxkIIhrpztuFJw/jk/PIEJE1mgck4IvCrDbzh42&#10;WGg38jvdq9iIBOFQoII2xr6QMtQtWQwL1xMn79N5izFJ30jtcUxwa+Qqy3JpseO00GJPh5bqazVY&#10;BW+HYci/V+Pr+nYx++pkLmV58ko9zqf9C4hIU/wP/7VLrSBfw++X9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DB4rEAAAA2wAAAA8AAAAAAAAAAAAAAAAAmAIAAGRycy9k&#10;b3ducmV2LnhtbFBLBQYAAAAABAAEAPUAAACJ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81"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KzsUA&#10;AADcAAAADwAAAGRycy9kb3ducmV2LnhtbESPT2vCQBTE74LfYXmCF9FNNf4huooKBY/VllZvj+wz&#10;Sc2+Ddmtid++Wyh4HGbmN8xq05pS3Kl2hWUFL6MIBHFqdcGZgo/31+EChPPIGkvLpOBBDjbrbmeF&#10;ibYNH+l+8pkIEHYJKsi9rxIpXZqTQTeyFXHwrrY26IOsM6lrbALclHIcRTNpsOCwkGNF+5zS2+nH&#10;KJi/lYfP7+Z8mZhs9yX38c0NbKRUv9dulyA8tf4Z/m8ftIJpHMPfmXA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iMrOxQAAANwAAAAPAAAAAAAAAAAAAAAAAJgCAABkcnMv&#10;ZG93bnJldi54bWxQSwUGAAAAAAQABAD1AAAAig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82"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cw58IA&#10;AADcAAAADwAAAGRycy9kb3ducmV2LnhtbESPQYvCMBSE7wv+h/AEb2uqbhepRhFBcS+CXb0/mmdb&#10;2ryUJtr6740geBxm5htmue5NLe7UutKygsk4AkGcWV1yruD8v/ueg3AeWWNtmRQ8yMF6NfhaYqJt&#10;xye6pz4XAcIuQQWF900ipcsKMujGtiEO3tW2Bn2QbS51i12Am1pOo+hXGiw5LBTY0LagrEpvRkHV&#10;7zZ5/MisP/6dqu6aXvazS63UaNhvFiA89f4TfrcPWkH8E8PrTD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1zDnwgAAANw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6432" behindDoc="0" locked="0" layoutInCell="1" allowOverlap="1" wp14:anchorId="285DEEE6" wp14:editId="36A2B81C">
                <wp:simplePos x="0" y="0"/>
                <wp:positionH relativeFrom="column">
                  <wp:posOffset>-889000</wp:posOffset>
                </wp:positionH>
                <wp:positionV relativeFrom="paragraph">
                  <wp:posOffset>19050</wp:posOffset>
                </wp:positionV>
                <wp:extent cx="2093595" cy="1894205"/>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977652" w:rsidRPr="00682D22" w:rsidRDefault="00977652" w:rsidP="000B42EE">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977652" w:rsidRDefault="00977652" w:rsidP="00D6049B">
                            <w:pPr>
                              <w:rPr>
                                <w:rFonts w:ascii="標楷體" w:eastAsia="標楷體" w:hAnsi="標楷體"/>
                                <w:color w:val="FF0000"/>
                                <w:lang w:eastAsia="zh-TW"/>
                              </w:rPr>
                            </w:pPr>
                          </w:p>
                          <w:p w:rsidR="00977652" w:rsidRDefault="00977652" w:rsidP="00D6049B">
                            <w:pPr>
                              <w:rPr>
                                <w:rFonts w:ascii="標楷體" w:eastAsia="標楷體" w:hAnsi="標楷體"/>
                                <w:color w:val="FF0000"/>
                                <w:lang w:eastAsia="zh-TW"/>
                              </w:rPr>
                            </w:pPr>
                          </w:p>
                          <w:p w:rsidR="00977652" w:rsidRDefault="00977652" w:rsidP="00D6049B">
                            <w:pPr>
                              <w:rPr>
                                <w:rFonts w:ascii="標楷體" w:eastAsia="標楷體" w:hAnsi="標楷體"/>
                                <w:color w:val="FF0000"/>
                                <w:lang w:eastAsia="zh-TW"/>
                              </w:rPr>
                            </w:pPr>
                          </w:p>
                          <w:p w:rsidR="00977652" w:rsidRPr="00E76DA7" w:rsidRDefault="00977652" w:rsidP="00D6049B">
                            <w:pPr>
                              <w:rPr>
                                <w:rFonts w:ascii="標楷體" w:eastAsia="標楷體" w:hAnsi="標楷體"/>
                                <w:color w:val="FF0000"/>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7" o:spid="_x0000_s1083" type="#_x0000_t202" style="position:absolute;left:0;text-align:left;margin-left:-70pt;margin-top:1.5pt;width:164.85pt;height:149.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" filled="f" stroked="f" strokeweight=".5pt">
                <v:path arrowok="t"/>
                <v:textbox>
                  <w:txbxContent>
                    <w:p w:rsidR="00977652" w:rsidRPr="00682D22" w:rsidRDefault="00977652" w:rsidP="000B42EE">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977652" w:rsidRDefault="00977652" w:rsidP="00D6049B">
                      <w:pPr>
                        <w:rPr>
                          <w:rFonts w:ascii="標楷體" w:eastAsia="標楷體" w:hAnsi="標楷體"/>
                          <w:color w:val="FF0000"/>
                          <w:lang w:eastAsia="zh-TW"/>
                        </w:rPr>
                      </w:pPr>
                    </w:p>
                    <w:p w:rsidR="00977652" w:rsidRDefault="00977652" w:rsidP="00D6049B">
                      <w:pPr>
                        <w:rPr>
                          <w:rFonts w:ascii="標楷體" w:eastAsia="標楷體" w:hAnsi="標楷體"/>
                          <w:color w:val="FF0000"/>
                          <w:lang w:eastAsia="zh-TW"/>
                        </w:rPr>
                      </w:pPr>
                    </w:p>
                    <w:p w:rsidR="00977652" w:rsidRDefault="00977652" w:rsidP="00D6049B">
                      <w:pPr>
                        <w:rPr>
                          <w:rFonts w:ascii="標楷體" w:eastAsia="標楷體" w:hAnsi="標楷體"/>
                          <w:color w:val="FF0000"/>
                          <w:lang w:eastAsia="zh-TW"/>
                        </w:rPr>
                      </w:pPr>
                    </w:p>
                    <w:p w:rsidR="00977652" w:rsidRPr="00E76DA7" w:rsidRDefault="00977652" w:rsidP="00D6049B">
                      <w:pPr>
                        <w:rPr>
                          <w:rFonts w:ascii="標楷體" w:eastAsia="標楷體" w:hAnsi="標楷體"/>
                          <w:color w:val="FF0000"/>
                          <w:lang w:eastAsia="zh-TW"/>
                        </w:rPr>
                      </w:pPr>
                    </w:p>
                  </w:txbxContent>
                </v:textbox>
              </v:shape>
            </w:pict>
          </mc:Fallback>
        </mc:AlternateContent>
      </w: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4384" behindDoc="0" locked="0" layoutInCell="1" allowOverlap="1" wp14:anchorId="1B7DD9C0" wp14:editId="46174A7B">
                <wp:simplePos x="0" y="0"/>
                <wp:positionH relativeFrom="column">
                  <wp:posOffset>4496435</wp:posOffset>
                </wp:positionH>
                <wp:positionV relativeFrom="paragraph">
                  <wp:posOffset>15875</wp:posOffset>
                </wp:positionV>
                <wp:extent cx="1858010" cy="1176655"/>
                <wp:effectExtent l="0" t="0" r="0" b="4445"/>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977652" w:rsidRPr="00C34E20" w:rsidRDefault="00977652"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8" o:spid="_x0000_s1084" type="#_x0000_t202" style="position:absolute;left:0;text-align:left;margin-left:354.05pt;margin-top:1.25pt;width:146.3pt;height:9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" filled="f" stroked="f" strokeweight=".5pt">
                <v:path arrowok="t"/>
                <v:textbox>
                  <w:txbxContent>
                    <w:p w:rsidR="00977652" w:rsidRPr="00C34E20" w:rsidRDefault="00977652"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v:textbox>
              </v:shape>
            </w:pict>
          </mc:Fallback>
        </mc:AlternateContent>
      </w: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5408" behindDoc="0" locked="0" layoutInCell="1" allowOverlap="1" wp14:anchorId="06911F36" wp14:editId="08671BE2">
                <wp:simplePos x="0" y="0"/>
                <wp:positionH relativeFrom="column">
                  <wp:posOffset>1617345</wp:posOffset>
                </wp:positionH>
                <wp:positionV relativeFrom="paragraph">
                  <wp:posOffset>333375</wp:posOffset>
                </wp:positionV>
                <wp:extent cx="2293620" cy="1422400"/>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977652" w:rsidRPr="00682D22" w:rsidRDefault="00977652"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6" o:spid="_x0000_s1085" type="#_x0000_t202" style="position:absolute;left:0;text-align:left;margin-left:127.35pt;margin-top:26.25pt;width:180.6pt;height:1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" filled="f" stroked="f" strokeweight=".5pt">
                <v:path arrowok="t"/>
                <v:textbox>
                  <w:txbxContent>
                    <w:p w:rsidR="00977652" w:rsidRPr="00682D22" w:rsidRDefault="00977652"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v:textbox>
              </v:shape>
            </w:pict>
          </mc:Fallback>
        </mc:AlternateContent>
      </w: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5D36B4" w:rsidRDefault="005D36B4" w:rsidP="00D6049B">
      <w:pPr>
        <w:snapToGrid w:val="0"/>
        <w:ind w:leftChars="250" w:left="1030" w:hangingChars="200" w:hanging="480"/>
        <w:rPr>
          <w:rFonts w:ascii="標楷體" w:eastAsia="標楷體" w:hAnsi="標楷體"/>
          <w:color w:val="000000" w:themeColor="text1"/>
          <w:sz w:val="24"/>
          <w:szCs w:val="24"/>
          <w:lang w:eastAsia="zh-TW"/>
        </w:rPr>
      </w:pPr>
    </w:p>
    <w:p w:rsidR="005D36B4" w:rsidRPr="000B42EE" w:rsidRDefault="005D36B4"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w:t>
      </w: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)到校輔導方式及順序安排：</w:t>
      </w:r>
    </w:p>
    <w:tbl>
      <w:tblPr>
        <w:tblW w:w="9747"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D6049B" w:rsidRPr="00D6049B" w:rsidTr="00D6049B">
        <w:trPr>
          <w:trHeight w:val="533"/>
        </w:trPr>
        <w:tc>
          <w:tcPr>
            <w:tcW w:w="817" w:type="dxa"/>
          </w:tcPr>
          <w:p w:rsidR="00D6049B" w:rsidRPr="00D6049B" w:rsidRDefault="00D6049B" w:rsidP="00D6049B">
            <w:pPr>
              <w:snapToGrid w:val="0"/>
              <w:spacing w:line="340" w:lineRule="exact"/>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順序</w:t>
            </w:r>
          </w:p>
        </w:tc>
        <w:tc>
          <w:tcPr>
            <w:tcW w:w="2552"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到校輔導方式</w:t>
            </w:r>
          </w:p>
        </w:tc>
        <w:tc>
          <w:tcPr>
            <w:tcW w:w="3685"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實施內容</w:t>
            </w:r>
          </w:p>
        </w:tc>
        <w:tc>
          <w:tcPr>
            <w:tcW w:w="2693"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備註</w:t>
            </w: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1</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配合市府當年度辦理之校務評鑑</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由學校教務處與輔導團相關領域(議題)輔導小組聯絡人協調到校共同</w:t>
            </w:r>
            <w:proofErr w:type="gramStart"/>
            <w:r w:rsidRPr="00D6049B">
              <w:rPr>
                <w:rFonts w:ascii="標楷體" w:eastAsia="標楷體" w:hAnsi="標楷體" w:hint="eastAsia"/>
                <w:color w:val="000000" w:themeColor="text1"/>
                <w:sz w:val="24"/>
                <w:szCs w:val="24"/>
                <w:lang w:eastAsia="zh-TW"/>
              </w:rPr>
              <w:t>備課、觀課及議課</w:t>
            </w:r>
            <w:proofErr w:type="gramEnd"/>
            <w:r w:rsidRPr="00D6049B">
              <w:rPr>
                <w:rFonts w:ascii="標楷體" w:eastAsia="標楷體" w:hAnsi="標楷體" w:hint="eastAsia"/>
                <w:color w:val="000000" w:themeColor="text1"/>
                <w:sz w:val="24"/>
                <w:szCs w:val="24"/>
                <w:lang w:eastAsia="zh-TW"/>
              </w:rPr>
              <w:t>之時間與進行方式。</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校內擔任公開授課之教學者應為正式編制內之教師，到校輔導場次以2次以上為原則。</w:t>
            </w: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配合學校教師學習社群計畫申請</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學校教師學習社群召集人配合教務處與輔導團相關領域(議題)輔導小組聯絡人協調至少到校一次，協助領域共同</w:t>
            </w:r>
            <w:proofErr w:type="gramStart"/>
            <w:r w:rsidRPr="00D6049B">
              <w:rPr>
                <w:rFonts w:ascii="標楷體" w:eastAsia="標楷體" w:hAnsi="標楷體" w:hint="eastAsia"/>
                <w:color w:val="000000" w:themeColor="text1"/>
                <w:sz w:val="24"/>
                <w:szCs w:val="24"/>
                <w:lang w:eastAsia="zh-TW"/>
              </w:rPr>
              <w:t>備課、觀課及議課</w:t>
            </w:r>
            <w:proofErr w:type="gramEnd"/>
            <w:r w:rsidRPr="00D6049B">
              <w:rPr>
                <w:rFonts w:ascii="標楷體" w:eastAsia="標楷體" w:hAnsi="標楷體" w:hint="eastAsia"/>
                <w:color w:val="000000" w:themeColor="text1"/>
                <w:sz w:val="24"/>
                <w:szCs w:val="24"/>
                <w:lang w:eastAsia="zh-TW"/>
              </w:rPr>
              <w:t>之進行。</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學校自發性申請(原則以學校志願序排定，未申請學校則由教育局直接安排)</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由學校教務處或學習領域(議題)種子教師與輔導團相關領域(議題)輔導小組聯絡人協調到校參與領域(學年)共同</w:t>
            </w:r>
            <w:proofErr w:type="gramStart"/>
            <w:r w:rsidRPr="00D6049B">
              <w:rPr>
                <w:rFonts w:ascii="標楷體" w:eastAsia="標楷體" w:hAnsi="標楷體" w:hint="eastAsia"/>
                <w:color w:val="000000" w:themeColor="text1"/>
                <w:sz w:val="24"/>
                <w:szCs w:val="24"/>
                <w:lang w:eastAsia="zh-TW"/>
              </w:rPr>
              <w:t>備課、觀課及議課</w:t>
            </w:r>
            <w:proofErr w:type="gramEnd"/>
            <w:r w:rsidRPr="00D6049B">
              <w:rPr>
                <w:rFonts w:ascii="標楷體" w:eastAsia="標楷體" w:hAnsi="標楷體" w:hint="eastAsia"/>
                <w:color w:val="000000" w:themeColor="text1"/>
                <w:sz w:val="24"/>
                <w:szCs w:val="24"/>
                <w:lang w:eastAsia="zh-TW"/>
              </w:rPr>
              <w:t>之時間與進行方式。</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本府教育局得視學生能力檢測成果(如TASA等)，適度安排到校輔導。</w:t>
            </w:r>
          </w:p>
        </w:tc>
      </w:tr>
    </w:tbl>
    <w:p w:rsidR="00D6049B" w:rsidRPr="00D6049B" w:rsidRDefault="00D6049B" w:rsidP="00D6049B">
      <w:pPr>
        <w:tabs>
          <w:tab w:val="left" w:pos="709"/>
          <w:tab w:val="left" w:pos="993"/>
        </w:tabs>
        <w:snapToGrid w:val="0"/>
        <w:rPr>
          <w:rFonts w:ascii="標楷體" w:eastAsia="標楷體" w:hAnsi="標楷體"/>
          <w:color w:val="000000" w:themeColor="text1"/>
          <w:sz w:val="24"/>
          <w:szCs w:val="24"/>
          <w:lang w:eastAsia="zh-TW"/>
        </w:rPr>
      </w:pP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)到校輔導當日進行流程：</w:t>
      </w:r>
    </w:p>
    <w:tbl>
      <w:tblPr>
        <w:tblW w:w="9026" w:type="dxa"/>
        <w:jc w:val="right"/>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D6049B" w:rsidRPr="00D6049B" w:rsidTr="00D6049B">
        <w:trPr>
          <w:jc w:val="right"/>
        </w:trPr>
        <w:tc>
          <w:tcPr>
            <w:tcW w:w="708" w:type="dxa"/>
            <w:shd w:val="clear" w:color="auto" w:fill="auto"/>
          </w:tcPr>
          <w:p w:rsidR="00D6049B" w:rsidRPr="00D6049B" w:rsidRDefault="00D6049B" w:rsidP="00D6049B">
            <w:pPr>
              <w:snapToGrid w:val="0"/>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項次</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時間</w:t>
            </w:r>
          </w:p>
        </w:tc>
        <w:tc>
          <w:tcPr>
            <w:tcW w:w="3226"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內容</w:t>
            </w:r>
          </w:p>
        </w:tc>
        <w:tc>
          <w:tcPr>
            <w:tcW w:w="2160"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主持人</w:t>
            </w:r>
          </w:p>
        </w:tc>
        <w:tc>
          <w:tcPr>
            <w:tcW w:w="195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備註</w:t>
            </w:r>
          </w:p>
        </w:tc>
      </w:tr>
      <w:tr w:rsidR="00D6049B" w:rsidRPr="00D6049B" w:rsidTr="00D6049B">
        <w:trPr>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1</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輔導員到校準備</w:t>
            </w:r>
          </w:p>
        </w:tc>
        <w:tc>
          <w:tcPr>
            <w:tcW w:w="2160"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輔導小組召集人</w:t>
            </w:r>
          </w:p>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或副召集人</w:t>
            </w:r>
          </w:p>
        </w:tc>
        <w:tc>
          <w:tcPr>
            <w:tcW w:w="1951" w:type="dxa"/>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p>
        </w:tc>
      </w:tr>
      <w:tr w:rsidR="00D6049B" w:rsidRPr="00D6049B" w:rsidTr="00D6049B">
        <w:trPr>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proofErr w:type="gramStart"/>
            <w:r w:rsidRPr="00D6049B">
              <w:rPr>
                <w:rFonts w:ascii="標楷體" w:eastAsia="標楷體" w:hAnsi="標楷體" w:hint="eastAsia"/>
                <w:color w:val="000000" w:themeColor="text1"/>
                <w:sz w:val="24"/>
                <w:szCs w:val="24"/>
                <w:lang w:eastAsia="zh-TW"/>
              </w:rPr>
              <w:t>觀課前</w:t>
            </w:r>
            <w:proofErr w:type="gramEnd"/>
            <w:r w:rsidRPr="00D6049B">
              <w:rPr>
                <w:rFonts w:ascii="標楷體" w:eastAsia="標楷體" w:hAnsi="標楷體" w:hint="eastAsia"/>
                <w:color w:val="000000" w:themeColor="text1"/>
                <w:sz w:val="24"/>
                <w:szCs w:val="24"/>
                <w:lang w:eastAsia="zh-TW"/>
              </w:rPr>
              <w:t>說明及工具準備</w:t>
            </w:r>
          </w:p>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w:t>
            </w:r>
            <w:proofErr w:type="gramStart"/>
            <w:r w:rsidRPr="00D6049B">
              <w:rPr>
                <w:rFonts w:ascii="標楷體" w:eastAsia="標楷體" w:hAnsi="標楷體" w:hint="eastAsia"/>
                <w:color w:val="000000" w:themeColor="text1"/>
                <w:sz w:val="24"/>
                <w:szCs w:val="24"/>
                <w:lang w:eastAsia="zh-TW"/>
              </w:rPr>
              <w:t>含受訪</w:t>
            </w:r>
            <w:proofErr w:type="gramEnd"/>
            <w:r w:rsidRPr="00D6049B">
              <w:rPr>
                <w:rFonts w:ascii="標楷體" w:eastAsia="標楷體" w:hAnsi="標楷體" w:hint="eastAsia"/>
                <w:color w:val="000000" w:themeColor="text1"/>
                <w:sz w:val="24"/>
                <w:szCs w:val="24"/>
                <w:lang w:eastAsia="zh-TW"/>
              </w:rPr>
              <w:t>學校授課教師、授課輔導員)</w:t>
            </w:r>
          </w:p>
        </w:tc>
        <w:tc>
          <w:tcPr>
            <w:tcW w:w="2160" w:type="dxa"/>
            <w:vMerge w:val="restart"/>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受訪學校校長</w:t>
            </w:r>
          </w:p>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輔導小組召集人</w:t>
            </w:r>
          </w:p>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或副召集人</w:t>
            </w:r>
          </w:p>
        </w:tc>
        <w:tc>
          <w:tcPr>
            <w:tcW w:w="1951" w:type="dxa"/>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請各輔導小組到校前與學校討論及確認授課內容</w:t>
            </w:r>
          </w:p>
        </w:tc>
      </w:tr>
      <w:tr w:rsidR="00D6049B" w:rsidRPr="00D6049B" w:rsidTr="00D6049B">
        <w:trPr>
          <w:trHeight w:val="722"/>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共同觀課~輔導員教學</w:t>
            </w:r>
          </w:p>
        </w:tc>
        <w:tc>
          <w:tcPr>
            <w:tcW w:w="2160" w:type="dxa"/>
            <w:vMerge/>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p>
        </w:tc>
        <w:tc>
          <w:tcPr>
            <w:tcW w:w="1951" w:type="dxa"/>
            <w:vMerge w:val="restart"/>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受訪學校請安排該領域教師參加</w:t>
            </w:r>
          </w:p>
        </w:tc>
      </w:tr>
      <w:tr w:rsidR="00D6049B" w:rsidRPr="00D6049B" w:rsidTr="00D6049B">
        <w:trPr>
          <w:trHeight w:val="702"/>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proofErr w:type="gramStart"/>
            <w:r w:rsidRPr="00D6049B">
              <w:rPr>
                <w:rFonts w:ascii="標楷體" w:eastAsia="標楷體" w:hAnsi="標楷體" w:hint="eastAsia"/>
                <w:color w:val="000000" w:themeColor="text1"/>
                <w:sz w:val="24"/>
                <w:szCs w:val="24"/>
                <w:lang w:eastAsia="zh-TW"/>
              </w:rPr>
              <w:t>共同觀課</w:t>
            </w:r>
            <w:proofErr w:type="gramEnd"/>
            <w:r w:rsidRPr="00D6049B">
              <w:rPr>
                <w:rFonts w:ascii="標楷體" w:eastAsia="標楷體" w:hAnsi="標楷體" w:hint="eastAsia"/>
                <w:color w:val="000000" w:themeColor="text1"/>
                <w:sz w:val="24"/>
                <w:szCs w:val="24"/>
                <w:lang w:eastAsia="zh-TW"/>
              </w:rPr>
              <w:t>~到訪學校教師教學</w:t>
            </w:r>
          </w:p>
        </w:tc>
        <w:tc>
          <w:tcPr>
            <w:tcW w:w="2160" w:type="dxa"/>
            <w:vMerge/>
            <w:shd w:val="clear" w:color="auto" w:fill="auto"/>
          </w:tcPr>
          <w:p w:rsidR="00D6049B" w:rsidRPr="00D6049B" w:rsidRDefault="00D6049B" w:rsidP="00D6049B">
            <w:pPr>
              <w:snapToGrid w:val="0"/>
              <w:jc w:val="center"/>
              <w:rPr>
                <w:rFonts w:ascii="標楷體" w:eastAsia="標楷體" w:hAnsi="標楷體"/>
                <w:color w:val="000000" w:themeColor="text1"/>
                <w:sz w:val="24"/>
                <w:szCs w:val="24"/>
                <w:lang w:eastAsia="zh-TW"/>
              </w:rPr>
            </w:pPr>
          </w:p>
        </w:tc>
        <w:tc>
          <w:tcPr>
            <w:tcW w:w="1951" w:type="dxa"/>
            <w:vMerge/>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p>
        </w:tc>
      </w:tr>
      <w:tr w:rsidR="00D6049B" w:rsidRPr="00D6049B" w:rsidTr="00D6049B">
        <w:trPr>
          <w:trHeight w:val="584"/>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5</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共同議課</w:t>
            </w:r>
          </w:p>
        </w:tc>
        <w:tc>
          <w:tcPr>
            <w:tcW w:w="2160" w:type="dxa"/>
            <w:vMerge/>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p>
        </w:tc>
        <w:tc>
          <w:tcPr>
            <w:tcW w:w="1951" w:type="dxa"/>
            <w:vMerge/>
            <w:shd w:val="clear" w:color="auto" w:fill="auto"/>
          </w:tcPr>
          <w:p w:rsidR="00D6049B" w:rsidRPr="00D6049B" w:rsidRDefault="00D6049B" w:rsidP="00D6049B">
            <w:pPr>
              <w:snapToGrid w:val="0"/>
              <w:rPr>
                <w:rFonts w:ascii="標楷體" w:eastAsia="標楷體" w:hAnsi="標楷體"/>
                <w:color w:val="000000" w:themeColor="text1"/>
                <w:sz w:val="24"/>
                <w:szCs w:val="24"/>
              </w:rPr>
            </w:pPr>
          </w:p>
        </w:tc>
      </w:tr>
    </w:tbl>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1.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及流程，受訪學校得視實際情況與各學習領域(議題)輔導小組討論後作調整，但仍以共同</w:t>
      </w:r>
      <w:proofErr w:type="gramStart"/>
      <w:r w:rsidRPr="00D6049B">
        <w:rPr>
          <w:rFonts w:ascii="標楷體" w:eastAsia="標楷體" w:hAnsi="標楷體" w:cs="Arial" w:hint="eastAsia"/>
          <w:color w:val="000000" w:themeColor="text1"/>
          <w:sz w:val="24"/>
          <w:szCs w:val="24"/>
          <w:lang w:eastAsia="zh-TW"/>
        </w:rPr>
        <w:t>備課、觀課及議課</w:t>
      </w:r>
      <w:proofErr w:type="gramEnd"/>
      <w:r w:rsidRPr="00D6049B">
        <w:rPr>
          <w:rFonts w:ascii="標楷體" w:eastAsia="標楷體" w:hAnsi="標楷體" w:cs="Arial" w:hint="eastAsia"/>
          <w:color w:val="000000" w:themeColor="text1"/>
          <w:sz w:val="24"/>
          <w:szCs w:val="24"/>
          <w:lang w:eastAsia="zh-TW"/>
        </w:rPr>
        <w:t>為主。</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2.若於週三下午辦理時，</w:t>
      </w:r>
      <w:proofErr w:type="gramStart"/>
      <w:r w:rsidRPr="00D6049B">
        <w:rPr>
          <w:rFonts w:ascii="標楷體" w:eastAsia="標楷體" w:hAnsi="標楷體" w:cs="Arial" w:hint="eastAsia"/>
          <w:color w:val="000000" w:themeColor="text1"/>
          <w:sz w:val="24"/>
          <w:szCs w:val="24"/>
          <w:lang w:eastAsia="zh-TW"/>
        </w:rPr>
        <w:t>實際觀課部份</w:t>
      </w:r>
      <w:proofErr w:type="gramEnd"/>
      <w:r w:rsidRPr="00D6049B">
        <w:rPr>
          <w:rFonts w:ascii="標楷體" w:eastAsia="標楷體" w:hAnsi="標楷體" w:cs="Arial" w:hint="eastAsia"/>
          <w:color w:val="000000" w:themeColor="text1"/>
          <w:sz w:val="24"/>
          <w:szCs w:val="24"/>
          <w:lang w:eastAsia="zh-TW"/>
        </w:rPr>
        <w:t>建議以事前作教學錄影方式辦理。</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4</w:t>
      </w:r>
      <w:r w:rsidRPr="00D6049B">
        <w:rPr>
          <w:rFonts w:ascii="標楷體" w:eastAsia="標楷體" w:hAnsi="標楷體" w:cs="Arial" w:hint="eastAsia"/>
          <w:color w:val="000000" w:themeColor="text1"/>
          <w:sz w:val="24"/>
          <w:szCs w:val="24"/>
          <w:lang w:eastAsia="zh-TW"/>
        </w:rPr>
        <w:t>)注意事項：</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1.教學輔導模式，得依據學校需求和輔導小組規劃，</w:t>
      </w:r>
      <w:proofErr w:type="gramStart"/>
      <w:r w:rsidRPr="00D6049B">
        <w:rPr>
          <w:rFonts w:ascii="標楷體" w:eastAsia="標楷體" w:hAnsi="標楷體" w:cs="Arial" w:hint="eastAsia"/>
          <w:color w:val="000000" w:themeColor="text1"/>
          <w:sz w:val="24"/>
          <w:szCs w:val="24"/>
          <w:lang w:eastAsia="zh-TW"/>
        </w:rPr>
        <w:t>採</w:t>
      </w:r>
      <w:proofErr w:type="gramEnd"/>
      <w:r w:rsidRPr="00D6049B">
        <w:rPr>
          <w:rFonts w:ascii="標楷體" w:eastAsia="標楷體" w:hAnsi="標楷體" w:cs="Arial" w:hint="eastAsia"/>
          <w:color w:val="000000" w:themeColor="text1"/>
          <w:sz w:val="24"/>
          <w:szCs w:val="24"/>
          <w:lang w:eastAsia="zh-TW"/>
        </w:rPr>
        <w:t>分區輔導或到校輔導模式進行。本市國教</w:t>
      </w:r>
      <w:proofErr w:type="gramStart"/>
      <w:r w:rsidRPr="00D6049B">
        <w:rPr>
          <w:rFonts w:ascii="標楷體" w:eastAsia="標楷體" w:hAnsi="標楷體" w:cs="Arial" w:hint="eastAsia"/>
          <w:color w:val="000000" w:themeColor="text1"/>
          <w:sz w:val="24"/>
          <w:szCs w:val="24"/>
          <w:lang w:eastAsia="zh-TW"/>
        </w:rPr>
        <w:t>輔導團國小組</w:t>
      </w:r>
      <w:proofErr w:type="gramEnd"/>
      <w:r w:rsidRPr="00D6049B">
        <w:rPr>
          <w:rFonts w:ascii="標楷體" w:eastAsia="標楷體" w:hAnsi="標楷體" w:cs="Arial" w:hint="eastAsia"/>
          <w:color w:val="000000" w:themeColor="text1"/>
          <w:sz w:val="24"/>
          <w:szCs w:val="24"/>
          <w:lang w:eastAsia="zh-TW"/>
        </w:rPr>
        <w:t>到校輔導學校五大分區表，如附表</w:t>
      </w:r>
      <w:proofErr w:type="gramStart"/>
      <w:r w:rsidRPr="00D6049B">
        <w:rPr>
          <w:rFonts w:ascii="標楷體" w:eastAsia="標楷體" w:hAnsi="標楷體" w:cs="Arial" w:hint="eastAsia"/>
          <w:color w:val="000000" w:themeColor="text1"/>
          <w:sz w:val="24"/>
          <w:szCs w:val="24"/>
          <w:lang w:eastAsia="zh-TW"/>
        </w:rPr>
        <w:t>一</w:t>
      </w:r>
      <w:proofErr w:type="gramEnd"/>
      <w:r w:rsidRPr="00D6049B">
        <w:rPr>
          <w:rFonts w:ascii="標楷體" w:eastAsia="標楷體" w:hAnsi="標楷體" w:cs="Arial" w:hint="eastAsia"/>
          <w:color w:val="000000" w:themeColor="text1"/>
          <w:sz w:val="24"/>
          <w:szCs w:val="24"/>
          <w:lang w:eastAsia="zh-TW"/>
        </w:rPr>
        <w:t>。</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2.到校輔導相關需求與回饋表，由各輔導小組提供。參考附表二、三。</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3.學校各學習領域</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社群</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召集人應參加由教育局辦理之種子教師工作坊，掌握共同</w:t>
      </w:r>
      <w:proofErr w:type="gramStart"/>
      <w:r w:rsidRPr="00D6049B">
        <w:rPr>
          <w:rFonts w:ascii="標楷體" w:eastAsia="標楷體" w:hAnsi="標楷體" w:cs="Arial" w:hint="eastAsia"/>
          <w:color w:val="000000" w:themeColor="text1"/>
          <w:sz w:val="24"/>
          <w:szCs w:val="24"/>
          <w:lang w:eastAsia="zh-TW"/>
        </w:rPr>
        <w:t>備課、觀課及議課</w:t>
      </w:r>
      <w:proofErr w:type="gramEnd"/>
      <w:r w:rsidRPr="00D6049B">
        <w:rPr>
          <w:rFonts w:ascii="標楷體" w:eastAsia="標楷體" w:hAnsi="標楷體" w:cs="Arial" w:hint="eastAsia"/>
          <w:color w:val="000000" w:themeColor="text1"/>
          <w:sz w:val="24"/>
          <w:szCs w:val="24"/>
          <w:lang w:eastAsia="zh-TW"/>
        </w:rPr>
        <w:t>之內涵與實施方式，並能落實學校學習領域(社群)之運作，以提升教師教學品質。</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4.</w:t>
      </w:r>
      <w:proofErr w:type="gramStart"/>
      <w:r w:rsidRPr="00D6049B">
        <w:rPr>
          <w:rFonts w:ascii="標楷體" w:eastAsia="標楷體" w:hAnsi="標楷體" w:cs="Arial" w:hint="eastAsia"/>
          <w:color w:val="000000" w:themeColor="text1"/>
          <w:sz w:val="24"/>
          <w:szCs w:val="24"/>
          <w:lang w:eastAsia="zh-TW"/>
        </w:rPr>
        <w:t>觀課指標</w:t>
      </w:r>
      <w:proofErr w:type="gramEnd"/>
      <w:r w:rsidRPr="00D6049B">
        <w:rPr>
          <w:rFonts w:ascii="標楷體" w:eastAsia="標楷體" w:hAnsi="標楷體" w:cs="Arial" w:hint="eastAsia"/>
          <w:color w:val="000000" w:themeColor="text1"/>
          <w:sz w:val="24"/>
          <w:szCs w:val="24"/>
          <w:lang w:eastAsia="zh-TW"/>
        </w:rPr>
        <w:t>可由輔導團各輔導小組提供，亦可至本市輔導團教學資源平台下載。</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5.有需求之學校請於開放填報期限內上網登記，</w:t>
      </w:r>
      <w:proofErr w:type="gramStart"/>
      <w:r w:rsidRPr="00D6049B">
        <w:rPr>
          <w:rFonts w:ascii="標楷體" w:eastAsia="標楷體" w:hAnsi="標楷體" w:cs="Arial" w:hint="eastAsia"/>
          <w:color w:val="000000" w:themeColor="text1"/>
          <w:sz w:val="24"/>
          <w:szCs w:val="24"/>
          <w:lang w:eastAsia="zh-TW"/>
        </w:rPr>
        <w:t>俟</w:t>
      </w:r>
      <w:proofErr w:type="gramEnd"/>
      <w:r w:rsidRPr="00D6049B">
        <w:rPr>
          <w:rFonts w:ascii="標楷體" w:eastAsia="標楷體" w:hAnsi="標楷體" w:cs="Arial" w:hint="eastAsia"/>
          <w:color w:val="000000" w:themeColor="text1"/>
          <w:sz w:val="24"/>
          <w:szCs w:val="24"/>
          <w:lang w:eastAsia="zh-TW"/>
        </w:rPr>
        <w:t>各輔導小組各場次協調排定後另案公告。</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6.為配合學校行事曆，各輔導小組到校輔導日期以上學期</w:t>
      </w:r>
      <w:r w:rsidRPr="00D6049B">
        <w:rPr>
          <w:rFonts w:ascii="標楷體" w:eastAsia="標楷體" w:hAnsi="標楷體" w:cs="Arial"/>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0至</w:t>
      </w:r>
      <w:r w:rsidRPr="00D6049B">
        <w:rPr>
          <w:rFonts w:ascii="標楷體" w:eastAsia="標楷體" w:hAnsi="標楷體" w:cs="Arial"/>
          <w:color w:val="000000" w:themeColor="text1"/>
          <w:sz w:val="24"/>
          <w:szCs w:val="24"/>
          <w:lang w:eastAsia="zh-TW"/>
        </w:rPr>
        <w:t>12</w:t>
      </w:r>
      <w:r w:rsidRPr="00D6049B">
        <w:rPr>
          <w:rFonts w:ascii="標楷體" w:eastAsia="標楷體" w:hAnsi="標楷體" w:cs="Arial" w:hint="eastAsia"/>
          <w:color w:val="000000" w:themeColor="text1"/>
          <w:sz w:val="24"/>
          <w:szCs w:val="24"/>
          <w:lang w:eastAsia="zh-TW"/>
        </w:rPr>
        <w:t>月，下學期3至</w:t>
      </w:r>
      <w:r w:rsidRPr="00D6049B">
        <w:rPr>
          <w:rFonts w:ascii="標楷體" w:eastAsia="標楷體" w:hAnsi="標楷體" w:cs="Arial"/>
          <w:color w:val="000000" w:themeColor="text1"/>
          <w:sz w:val="24"/>
          <w:szCs w:val="24"/>
          <w:lang w:eastAsia="zh-TW"/>
        </w:rPr>
        <w:t>6</w:t>
      </w:r>
      <w:r w:rsidRPr="00D6049B">
        <w:rPr>
          <w:rFonts w:ascii="標楷體" w:eastAsia="標楷體" w:hAnsi="標楷體" w:cs="Arial" w:hint="eastAsia"/>
          <w:color w:val="000000" w:themeColor="text1"/>
          <w:sz w:val="24"/>
          <w:szCs w:val="24"/>
          <w:lang w:eastAsia="zh-TW"/>
        </w:rPr>
        <w:t>月為宜，各輔導小組並盡量配合學校領域共同時間辦理為原則。</w:t>
      </w:r>
    </w:p>
    <w:p w:rsidR="00D6049B" w:rsidRPr="00D6049B" w:rsidRDefault="00D6049B" w:rsidP="00D6049B">
      <w:pPr>
        <w:tabs>
          <w:tab w:val="left" w:pos="1276"/>
        </w:tabs>
        <w:ind w:leftChars="500" w:left="158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7.各校除行政人員外，至少派1-2位種子教師全程參加。</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四</w:t>
      </w: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輔導員編組：</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)各輔導小組2~3人任務分組，由輔導小組召集人或副召集人協同輔導員，參與各校領域教學研究會(領域學習社群)之實際運作。</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w:t>
      </w: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)各輔導小組，進行教育政策與配套措施宣導、課程與教學專題研討、公開授課/</w:t>
      </w:r>
      <w:proofErr w:type="gramStart"/>
      <w:r w:rsidRPr="00D6049B">
        <w:rPr>
          <w:rFonts w:ascii="標楷體" w:eastAsia="標楷體" w:hAnsi="標楷體" w:cs="Arial" w:hint="eastAsia"/>
          <w:color w:val="000000" w:themeColor="text1"/>
          <w:sz w:val="24"/>
          <w:szCs w:val="24"/>
          <w:lang w:eastAsia="zh-TW"/>
        </w:rPr>
        <w:t>觀課與共同議課活動</w:t>
      </w:r>
      <w:proofErr w:type="gramEnd"/>
      <w:r w:rsidRPr="00D6049B">
        <w:rPr>
          <w:rFonts w:ascii="標楷體" w:eastAsia="標楷體" w:hAnsi="標楷體" w:cs="Arial" w:hint="eastAsia"/>
          <w:color w:val="000000" w:themeColor="text1"/>
          <w:sz w:val="24"/>
          <w:szCs w:val="24"/>
          <w:lang w:eastAsia="zh-TW"/>
        </w:rPr>
        <w:t>及相關協助工作等。</w:t>
      </w:r>
    </w:p>
    <w:p w:rsidR="00D6049B" w:rsidRPr="00D6049B" w:rsidRDefault="00D6049B" w:rsidP="00D6049B">
      <w:pPr>
        <w:ind w:left="1697" w:hangingChars="707" w:hanging="1697"/>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六</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預期效益：</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透過</w:t>
      </w:r>
      <w:r w:rsidRPr="00D6049B">
        <w:rPr>
          <w:rFonts w:ascii="標楷體" w:eastAsia="標楷體" w:hAnsi="標楷體" w:cs="Arial"/>
          <w:color w:val="000000" w:themeColor="text1"/>
          <w:sz w:val="24"/>
          <w:szCs w:val="24"/>
          <w:lang w:eastAsia="zh-TW"/>
        </w:rPr>
        <w:t>實行「</w:t>
      </w:r>
      <w:r w:rsidRPr="00D6049B">
        <w:rPr>
          <w:rFonts w:ascii="標楷體" w:eastAsia="標楷體" w:hAnsi="標楷體" w:cs="Arial" w:hint="eastAsia"/>
          <w:color w:val="000000" w:themeColor="text1"/>
          <w:sz w:val="24"/>
          <w:szCs w:val="24"/>
          <w:lang w:eastAsia="zh-TW"/>
        </w:rPr>
        <w:t>共同</w:t>
      </w:r>
      <w:proofErr w:type="gramStart"/>
      <w:r w:rsidRPr="00D6049B">
        <w:rPr>
          <w:rFonts w:ascii="標楷體" w:eastAsia="標楷體" w:hAnsi="標楷體" w:cs="Arial" w:hint="eastAsia"/>
          <w:color w:val="000000" w:themeColor="text1"/>
          <w:sz w:val="24"/>
          <w:szCs w:val="24"/>
          <w:lang w:eastAsia="zh-TW"/>
        </w:rPr>
        <w:t>備課、觀課及議課</w:t>
      </w:r>
      <w:proofErr w:type="gramEnd"/>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等專業成長</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並</w:t>
      </w:r>
      <w:r w:rsidRPr="00D6049B">
        <w:rPr>
          <w:rFonts w:ascii="標楷體" w:eastAsia="標楷體" w:hAnsi="標楷體" w:cs="Arial"/>
          <w:color w:val="000000" w:themeColor="text1"/>
          <w:sz w:val="24"/>
          <w:szCs w:val="24"/>
          <w:lang w:eastAsia="zh-TW"/>
        </w:rPr>
        <w:t>運用</w:t>
      </w:r>
      <w:proofErr w:type="gramStart"/>
      <w:r w:rsidRPr="00D6049B">
        <w:rPr>
          <w:rFonts w:ascii="標楷體" w:eastAsia="標楷體" w:hAnsi="標楷體" w:cs="Arial"/>
          <w:color w:val="000000" w:themeColor="text1"/>
          <w:sz w:val="24"/>
          <w:szCs w:val="24"/>
          <w:lang w:eastAsia="zh-TW"/>
        </w:rPr>
        <w:t>參與式的教育</w:t>
      </w:r>
      <w:proofErr w:type="gramEnd"/>
      <w:r w:rsidRPr="00D6049B">
        <w:rPr>
          <w:rFonts w:ascii="標楷體" w:eastAsia="標楷體" w:hAnsi="標楷體" w:cs="Arial"/>
          <w:color w:val="000000" w:themeColor="text1"/>
          <w:sz w:val="24"/>
          <w:szCs w:val="24"/>
          <w:lang w:eastAsia="zh-TW"/>
        </w:rPr>
        <w:t>對話，</w:t>
      </w:r>
      <w:r w:rsidRPr="00D6049B">
        <w:rPr>
          <w:rFonts w:ascii="標楷體" w:eastAsia="標楷體" w:hAnsi="標楷體" w:cs="Arial" w:hint="eastAsia"/>
          <w:color w:val="000000" w:themeColor="text1"/>
          <w:sz w:val="24"/>
          <w:szCs w:val="24"/>
          <w:lang w:eastAsia="zh-TW"/>
        </w:rPr>
        <w:t>提升教師教學品質，增進學生學習成效。</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(2)</w:t>
      </w:r>
      <w:r w:rsidRPr="00D6049B">
        <w:rPr>
          <w:rFonts w:ascii="標楷體" w:eastAsia="標楷體" w:hAnsi="標楷體" w:cs="Arial"/>
          <w:color w:val="000000" w:themeColor="text1"/>
          <w:sz w:val="24"/>
          <w:szCs w:val="24"/>
          <w:lang w:eastAsia="zh-TW"/>
        </w:rPr>
        <w:t>輔導學校以學習社群模式運作領域教學研究會，</w:t>
      </w:r>
      <w:r w:rsidRPr="00D6049B">
        <w:rPr>
          <w:rFonts w:ascii="標楷體" w:eastAsia="標楷體" w:hAnsi="標楷體" w:cs="Arial" w:hint="eastAsia"/>
          <w:color w:val="000000" w:themeColor="text1"/>
          <w:sz w:val="24"/>
          <w:szCs w:val="24"/>
          <w:lang w:eastAsia="zh-TW"/>
        </w:rPr>
        <w:t>帶動教師專業成長，並促成該區校內或跨校之「教師學習社群」。</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本實施計畫預計自104至106年三年期程分階段完成各校之到校輔導及分區訪視交流。</w:t>
      </w:r>
    </w:p>
    <w:p w:rsidR="00D6049B" w:rsidRPr="00D6049B" w:rsidRDefault="00D6049B" w:rsidP="00D6049B">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七</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成效評估：</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計畫辦理完畢，由各輔導小組將成果</w:t>
      </w:r>
      <w:proofErr w:type="gramStart"/>
      <w:r w:rsidRPr="00D6049B">
        <w:rPr>
          <w:rFonts w:ascii="標楷體" w:eastAsia="標楷體" w:hAnsi="標楷體" w:cs="Arial" w:hint="eastAsia"/>
          <w:color w:val="000000" w:themeColor="text1"/>
          <w:sz w:val="24"/>
          <w:szCs w:val="24"/>
          <w:lang w:eastAsia="zh-TW"/>
        </w:rPr>
        <w:t>彙整於本</w:t>
      </w:r>
      <w:proofErr w:type="gramEnd"/>
      <w:r w:rsidRPr="00D6049B">
        <w:rPr>
          <w:rFonts w:ascii="標楷體" w:eastAsia="標楷體" w:hAnsi="標楷體" w:cs="Arial" w:hint="eastAsia"/>
          <w:color w:val="000000" w:themeColor="text1"/>
          <w:sz w:val="24"/>
          <w:szCs w:val="24"/>
          <w:lang w:eastAsia="zh-TW"/>
        </w:rPr>
        <w:t>市國教輔導團網站，供全市教師參考運用。</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結合督學與輔導團總召集校長進行到校輔導業務視導。</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依據本市國教輔導團輔導小組服務成效檢核制度，進行工作成效、績效評估與追蹤。</w:t>
      </w:r>
    </w:p>
    <w:p w:rsidR="00D6049B" w:rsidRPr="00D6049B" w:rsidRDefault="00D6049B" w:rsidP="00D6049B">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09" w:firstLineChars="50" w:firstLine="120"/>
        <w:jc w:val="center"/>
        <w:rPr>
          <w:rFonts w:ascii="標楷體" w:eastAsia="標楷體" w:hAnsi="標楷體"/>
          <w:color w:val="auto"/>
          <w:szCs w:val="24"/>
        </w:rPr>
      </w:pPr>
      <w:r w:rsidRPr="00D6049B">
        <w:rPr>
          <w:rFonts w:ascii="標楷體" w:eastAsia="標楷體" w:hAnsi="標楷體" w:hint="eastAsia"/>
          <w:color w:val="auto"/>
          <w:szCs w:val="24"/>
        </w:rPr>
        <w:t>生活課程輔導小組到校輔導成效評估表</w:t>
      </w:r>
    </w:p>
    <w:tbl>
      <w:tblPr>
        <w:tblStyle w:val="a9"/>
        <w:tblW w:w="9923" w:type="dxa"/>
        <w:tblInd w:w="-743" w:type="dxa"/>
        <w:tblLook w:val="04A0" w:firstRow="1" w:lastRow="0" w:firstColumn="1" w:lastColumn="0" w:noHBand="0" w:noVBand="1"/>
      </w:tblPr>
      <w:tblGrid>
        <w:gridCol w:w="1277"/>
        <w:gridCol w:w="1701"/>
        <w:gridCol w:w="1701"/>
        <w:gridCol w:w="1701"/>
        <w:gridCol w:w="1984"/>
        <w:gridCol w:w="1559"/>
      </w:tblGrid>
      <w:tr w:rsidR="00D6049B" w:rsidRPr="00D6049B" w:rsidTr="00D6049B">
        <w:tc>
          <w:tcPr>
            <w:tcW w:w="1277"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參考層面</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目標</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預期</w:t>
            </w:r>
            <w:r w:rsidRPr="00D6049B">
              <w:rPr>
                <w:rFonts w:ascii="標楷體" w:eastAsia="標楷體" w:hAnsi="標楷體" w:hint="eastAsia"/>
                <w:b/>
                <w:sz w:val="24"/>
                <w:szCs w:val="24"/>
                <w:lang w:eastAsia="zh-TW"/>
              </w:rPr>
              <w:t>效益</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評估方式</w:t>
            </w:r>
          </w:p>
        </w:tc>
        <w:tc>
          <w:tcPr>
            <w:tcW w:w="1984"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評估效標</w:t>
            </w:r>
          </w:p>
        </w:tc>
        <w:tc>
          <w:tcPr>
            <w:tcW w:w="1559"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評估工具</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反應</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參與者能接受新的概念想法</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受輔導學校教師願意改變過去教學方式</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將心得或感想以質化或量化方式描述於意見回饋表</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受輔導學校教師能將心得或感想以質化或量化方式描述於意見回饋表</w:t>
            </w:r>
          </w:p>
        </w:tc>
        <w:tc>
          <w:tcPr>
            <w:tcW w:w="1559" w:type="dxa"/>
          </w:tcPr>
          <w:p w:rsidR="00D6049B" w:rsidRPr="00D6049B" w:rsidRDefault="00D6049B" w:rsidP="00D6049B">
            <w:pPr>
              <w:rPr>
                <w:rFonts w:ascii="標楷體" w:eastAsia="標楷體" w:hAnsi="標楷體"/>
                <w:sz w:val="24"/>
                <w:szCs w:val="24"/>
              </w:rPr>
            </w:pPr>
            <w:r w:rsidRPr="00D6049B">
              <w:rPr>
                <w:rFonts w:ascii="標楷體" w:eastAsia="標楷體" w:hAnsi="標楷體" w:hint="eastAsia"/>
                <w:sz w:val="24"/>
                <w:szCs w:val="24"/>
              </w:rPr>
              <w:t>意見回饋表</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學習</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提升生活課程實務教學專業知能</w:t>
            </w:r>
            <w:r w:rsidRPr="00D6049B">
              <w:rPr>
                <w:rFonts w:ascii="標楷體" w:eastAsia="標楷體" w:hAnsi="標楷體"/>
                <w:sz w:val="24"/>
                <w:szCs w:val="24"/>
                <w:lang w:eastAsia="zh-TW"/>
              </w:rPr>
              <w:t xml:space="preserve"> </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透過實際進行</w:t>
            </w:r>
            <w:proofErr w:type="gramStart"/>
            <w:r w:rsidRPr="00D6049B">
              <w:rPr>
                <w:rFonts w:ascii="標楷體" w:eastAsia="標楷體" w:hAnsi="標楷體" w:hint="eastAsia"/>
                <w:sz w:val="24"/>
                <w:szCs w:val="24"/>
                <w:lang w:eastAsia="zh-TW"/>
              </w:rPr>
              <w:t>備課、說課、觀課、議課</w:t>
            </w:r>
            <w:proofErr w:type="gramEnd"/>
            <w:r w:rsidRPr="00D6049B">
              <w:rPr>
                <w:rFonts w:ascii="標楷體" w:eastAsia="標楷體" w:hAnsi="標楷體" w:hint="eastAsia"/>
                <w:sz w:val="24"/>
                <w:szCs w:val="24"/>
                <w:lang w:eastAsia="zh-TW"/>
              </w:rPr>
              <w:t>增加教師內化課程的成效，提</w:t>
            </w:r>
            <w:r w:rsidRPr="00D6049B">
              <w:rPr>
                <w:rFonts w:ascii="標楷體" w:eastAsia="標楷體" w:hAnsi="標楷體" w:hint="eastAsia"/>
                <w:sz w:val="24"/>
                <w:szCs w:val="24"/>
                <w:lang w:eastAsia="zh-TW"/>
              </w:rPr>
              <w:lastRenderedPageBreak/>
              <w:t>升生活課程實務教學專業知能</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lastRenderedPageBreak/>
              <w:t>將心得或感想以質化或量化方式描述於意見回饋表</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1.受輔導學校教師能積極參與整個輔導過程</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2.受輔導學校教</w:t>
            </w:r>
            <w:r w:rsidRPr="00D6049B">
              <w:rPr>
                <w:rFonts w:ascii="標楷體" w:eastAsia="標楷體" w:hAnsi="標楷體" w:hint="eastAsia"/>
                <w:sz w:val="24"/>
                <w:szCs w:val="24"/>
                <w:lang w:eastAsia="zh-TW"/>
              </w:rPr>
              <w:lastRenderedPageBreak/>
              <w:t>師能將心得或感想以質化或量化方式描述於意見回饋表</w:t>
            </w:r>
          </w:p>
        </w:tc>
        <w:tc>
          <w:tcPr>
            <w:tcW w:w="1559" w:type="dxa"/>
          </w:tcPr>
          <w:p w:rsidR="00D6049B" w:rsidRPr="00D6049B" w:rsidRDefault="00D6049B" w:rsidP="00D6049B">
            <w:pPr>
              <w:rPr>
                <w:rFonts w:ascii="標楷體" w:eastAsia="標楷體" w:hAnsi="標楷體"/>
                <w:sz w:val="24"/>
                <w:szCs w:val="24"/>
              </w:rPr>
            </w:pPr>
            <w:r w:rsidRPr="00D6049B">
              <w:rPr>
                <w:rFonts w:ascii="標楷體" w:eastAsia="標楷體" w:hAnsi="標楷體" w:hint="eastAsia"/>
                <w:sz w:val="24"/>
                <w:szCs w:val="24"/>
              </w:rPr>
              <w:lastRenderedPageBreak/>
              <w:t>意見回饋表</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lastRenderedPageBreak/>
              <w:t>組織的支持與改變</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透過到校輔導引導學校建立討論社群</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受輔導學校教師能建立生活課程研討社群</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能隨時與生活輔導團聯繫溝通進行狀況</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1.受輔導學校教師能主動組織生活課程研討社群</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2.受輔導學校行政人員能協助組織生活課程研討社群</w:t>
            </w:r>
          </w:p>
        </w:tc>
        <w:tc>
          <w:tcPr>
            <w:tcW w:w="1559"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rPr>
              <w:t>網路溝通平台</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使用新知</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教師能將所學實際應用於教學中</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能將所學帶回校內進行經驗知識分享</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能隨時與生活輔導團聯繫溝通進行狀況</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1.受輔導學校教師能將生活課程研討社群所發展的課程實際在課堂中實施</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2.將課程實施狀況錄影或錄音，藉由網路溝通平台與輔導團分享討論</w:t>
            </w:r>
          </w:p>
        </w:tc>
        <w:tc>
          <w:tcPr>
            <w:tcW w:w="1559"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錄影或錄音紀錄</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網路溝通平台</w:t>
            </w:r>
          </w:p>
        </w:tc>
      </w:tr>
    </w:tbl>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p>
    <w:p w:rsidR="00D6049B" w:rsidRPr="00D6049B" w:rsidRDefault="00D6049B" w:rsidP="00D6049B">
      <w:pPr>
        <w:ind w:left="1699" w:hangingChars="708" w:hanging="1699"/>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八</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經費來源：</w:t>
      </w:r>
    </w:p>
    <w:p w:rsidR="00D6049B" w:rsidRDefault="00D6049B" w:rsidP="00D6049B">
      <w:pPr>
        <w:tabs>
          <w:tab w:val="left" w:pos="1276"/>
        </w:tabs>
        <w:ind w:leftChars="300" w:left="66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由「教育部國民及學前教育署補助辦理</w:t>
      </w:r>
      <w:r w:rsidRPr="00D6049B">
        <w:rPr>
          <w:rFonts w:ascii="標楷體" w:eastAsia="標楷體" w:hAnsi="標楷體" w:cs="Arial" w:hint="eastAsia"/>
          <w:sz w:val="24"/>
          <w:szCs w:val="24"/>
          <w:lang w:eastAsia="zh-TW"/>
        </w:rPr>
        <w:t>十二年國民基本教育精進國民中學及國民小學教學品質</w:t>
      </w:r>
      <w:r w:rsidRPr="00D6049B">
        <w:rPr>
          <w:rFonts w:ascii="標楷體" w:eastAsia="標楷體" w:hAnsi="標楷體" w:cs="Arial" w:hint="eastAsia"/>
          <w:color w:val="000000" w:themeColor="text1"/>
          <w:sz w:val="24"/>
          <w:szCs w:val="24"/>
          <w:lang w:eastAsia="zh-TW"/>
        </w:rPr>
        <w:t>要點」及本局主管地方教育發展基金相關預算項下支應。</w:t>
      </w:r>
    </w:p>
    <w:p w:rsidR="00A04EBA" w:rsidRDefault="00A04EBA" w:rsidP="00D6049B">
      <w:pPr>
        <w:tabs>
          <w:tab w:val="left" w:pos="1276"/>
        </w:tabs>
        <w:ind w:leftChars="300" w:left="660"/>
        <w:rPr>
          <w:rFonts w:ascii="標楷體" w:eastAsia="標楷體" w:hAnsi="標楷體" w:cs="Arial"/>
          <w:color w:val="000000" w:themeColor="text1"/>
          <w:sz w:val="24"/>
          <w:szCs w:val="24"/>
          <w:lang w:eastAsia="zh-TW"/>
        </w:rPr>
      </w:pP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A04EBA" w:rsidRPr="00A111DC" w:rsidTr="00925D4E">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04EBA" w:rsidRPr="00A111DC" w:rsidRDefault="00A04EBA" w:rsidP="00925D4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lastRenderedPageBreak/>
              <w:t>項次</w:t>
            </w:r>
          </w:p>
        </w:tc>
        <w:tc>
          <w:tcPr>
            <w:tcW w:w="2793" w:type="dxa"/>
            <w:tcBorders>
              <w:top w:val="single" w:sz="8" w:space="0" w:color="auto"/>
              <w:left w:val="nil"/>
              <w:bottom w:val="single" w:sz="8" w:space="0" w:color="auto"/>
              <w:right w:val="single" w:sz="8" w:space="0" w:color="000000"/>
            </w:tcBorders>
            <w:vAlign w:val="center"/>
          </w:tcPr>
          <w:p w:rsidR="00A04EBA" w:rsidRPr="00A111DC" w:rsidRDefault="00A04EBA" w:rsidP="00925D4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896" w:type="dxa"/>
            <w:tcBorders>
              <w:top w:val="single" w:sz="8" w:space="0" w:color="auto"/>
              <w:left w:val="nil"/>
              <w:bottom w:val="single" w:sz="8" w:space="0" w:color="auto"/>
              <w:right w:val="single" w:sz="4"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966" w:type="dxa"/>
            <w:tcBorders>
              <w:top w:val="single" w:sz="8" w:space="0" w:color="auto"/>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w:t>
            </w:r>
            <w:r w:rsidRPr="00A111DC">
              <w:rPr>
                <w:rFonts w:ascii="標楷體" w:eastAsia="標楷體" w:hAnsi="標楷體" w:cs="新細明體" w:hint="eastAsia"/>
                <w:color w:val="000000" w:themeColor="text1"/>
                <w:sz w:val="24"/>
                <w:szCs w:val="24"/>
              </w:rPr>
              <w:t>價</w:t>
            </w:r>
          </w:p>
        </w:tc>
        <w:tc>
          <w:tcPr>
            <w:tcW w:w="1434" w:type="dxa"/>
            <w:tcBorders>
              <w:top w:val="single" w:sz="8" w:space="0" w:color="auto"/>
              <w:left w:val="nil"/>
              <w:bottom w:val="single" w:sz="8" w:space="0" w:color="auto"/>
              <w:right w:val="single" w:sz="8" w:space="0" w:color="auto"/>
            </w:tcBorders>
            <w:vAlign w:val="center"/>
          </w:tcPr>
          <w:p w:rsidR="00A04EBA" w:rsidRPr="00A111DC" w:rsidRDefault="00A04EBA" w:rsidP="00925D4E">
            <w:pPr>
              <w:spacing w:line="0" w:lineRule="atLeast"/>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04EBA" w:rsidRPr="00A111DC" w:rsidTr="00925D4E">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793" w:type="dxa"/>
            <w:tcBorders>
              <w:top w:val="single" w:sz="8" w:space="0" w:color="auto"/>
              <w:left w:val="nil"/>
              <w:bottom w:val="single" w:sz="8" w:space="0" w:color="auto"/>
              <w:right w:val="single" w:sz="8" w:space="0" w:color="000000"/>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w:t>
            </w:r>
            <w:r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1</w:t>
            </w:r>
            <w:r w:rsidRPr="00A111DC">
              <w:rPr>
                <w:rFonts w:ascii="標楷體" w:eastAsia="標楷體" w:hAnsi="標楷體" w:cs="新細明體" w:hint="eastAsia"/>
                <w:color w:val="000000" w:themeColor="text1"/>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single" w:sz="8" w:space="0" w:color="auto"/>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w:t>
            </w:r>
          </w:p>
        </w:tc>
        <w:tc>
          <w:tcPr>
            <w:tcW w:w="1434" w:type="dxa"/>
            <w:tcBorders>
              <w:top w:val="single" w:sz="8" w:space="0" w:color="auto"/>
              <w:left w:val="nil"/>
              <w:bottom w:val="single" w:sz="8" w:space="0" w:color="auto"/>
              <w:right w:val="single" w:sz="8" w:space="0" w:color="auto"/>
            </w:tcBorders>
          </w:tcPr>
          <w:p w:rsidR="00A04EBA" w:rsidRPr="00A111DC" w:rsidRDefault="00A04EBA" w:rsidP="00925D4E">
            <w:pPr>
              <w:spacing w:line="0" w:lineRule="atLeast"/>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核實支付</w:t>
            </w:r>
          </w:p>
        </w:tc>
      </w:tr>
      <w:tr w:rsidR="00A04EBA" w:rsidRPr="00A111DC" w:rsidTr="00925D4E">
        <w:trPr>
          <w:trHeight w:val="20"/>
        </w:trPr>
        <w:tc>
          <w:tcPr>
            <w:tcW w:w="735" w:type="dxa"/>
            <w:tcBorders>
              <w:top w:val="nil"/>
              <w:left w:val="single" w:sz="8" w:space="0" w:color="auto"/>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2793" w:type="dxa"/>
            <w:tcBorders>
              <w:top w:val="single" w:sz="8" w:space="0" w:color="auto"/>
              <w:left w:val="nil"/>
              <w:bottom w:val="single" w:sz="8" w:space="0" w:color="auto"/>
              <w:right w:val="single" w:sz="8" w:space="0" w:color="000000"/>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教材教具費</w:t>
            </w:r>
          </w:p>
        </w:tc>
        <w:tc>
          <w:tcPr>
            <w:tcW w:w="896" w:type="dxa"/>
            <w:tcBorders>
              <w:top w:val="nil"/>
              <w:left w:val="nil"/>
              <w:bottom w:val="single" w:sz="8" w:space="0" w:color="auto"/>
              <w:right w:val="single" w:sz="4"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00</w:t>
            </w:r>
          </w:p>
        </w:tc>
        <w:tc>
          <w:tcPr>
            <w:tcW w:w="756" w:type="dxa"/>
            <w:tcBorders>
              <w:top w:val="nil"/>
              <w:left w:val="single" w:sz="4" w:space="0" w:color="auto"/>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895" w:type="dxa"/>
            <w:tcBorders>
              <w:top w:val="nil"/>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場</w:t>
            </w:r>
          </w:p>
        </w:tc>
        <w:tc>
          <w:tcPr>
            <w:tcW w:w="966" w:type="dxa"/>
            <w:tcBorders>
              <w:top w:val="nil"/>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,000</w:t>
            </w:r>
          </w:p>
        </w:tc>
        <w:tc>
          <w:tcPr>
            <w:tcW w:w="1434" w:type="dxa"/>
            <w:tcBorders>
              <w:top w:val="nil"/>
              <w:left w:val="nil"/>
              <w:bottom w:val="single" w:sz="8" w:space="0" w:color="auto"/>
              <w:right w:val="single" w:sz="8" w:space="0" w:color="auto"/>
            </w:tcBorders>
            <w:vAlign w:val="center"/>
          </w:tcPr>
          <w:p w:rsidR="00A04EBA" w:rsidRPr="00A111DC" w:rsidRDefault="00A04EBA" w:rsidP="00925D4E">
            <w:pPr>
              <w:kinsoku w:val="0"/>
              <w:spacing w:line="0" w:lineRule="atLeast"/>
              <w:rPr>
                <w:rFonts w:ascii="標楷體" w:eastAsia="標楷體" w:hAnsi="標楷體" w:cs="新細明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到校輔導所需的教具(</w:t>
            </w:r>
            <w:proofErr w:type="gramStart"/>
            <w:r w:rsidRPr="00A111DC">
              <w:rPr>
                <w:rFonts w:ascii="標楷體" w:eastAsia="標楷體" w:hAnsi="標楷體" w:cs="標楷體" w:hint="eastAsia"/>
                <w:color w:val="000000" w:themeColor="text1"/>
                <w:sz w:val="24"/>
                <w:szCs w:val="24"/>
                <w:lang w:eastAsia="zh-TW"/>
              </w:rPr>
              <w:t>市款支應</w:t>
            </w:r>
            <w:proofErr w:type="gramEnd"/>
            <w:r w:rsidRPr="00A111DC">
              <w:rPr>
                <w:rFonts w:ascii="標楷體" w:eastAsia="標楷體" w:hAnsi="標楷體" w:cs="標楷體" w:hint="eastAsia"/>
                <w:color w:val="000000" w:themeColor="text1"/>
                <w:sz w:val="24"/>
                <w:szCs w:val="24"/>
                <w:lang w:eastAsia="zh-TW"/>
              </w:rPr>
              <w:t>)</w:t>
            </w:r>
          </w:p>
        </w:tc>
      </w:tr>
      <w:tr w:rsidR="00A04EBA" w:rsidRPr="00A111DC" w:rsidTr="00925D4E">
        <w:trPr>
          <w:trHeight w:val="20"/>
        </w:trPr>
        <w:tc>
          <w:tcPr>
            <w:tcW w:w="735" w:type="dxa"/>
            <w:tcBorders>
              <w:top w:val="nil"/>
              <w:left w:val="single" w:sz="8" w:space="0" w:color="auto"/>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印刷費</w:t>
            </w:r>
          </w:p>
        </w:tc>
        <w:tc>
          <w:tcPr>
            <w:tcW w:w="896" w:type="dxa"/>
            <w:tcBorders>
              <w:top w:val="nil"/>
              <w:left w:val="nil"/>
              <w:bottom w:val="single" w:sz="8" w:space="0" w:color="auto"/>
              <w:right w:val="single" w:sz="4"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756" w:type="dxa"/>
            <w:tcBorders>
              <w:top w:val="nil"/>
              <w:left w:val="single" w:sz="4" w:space="0" w:color="auto"/>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68</w:t>
            </w:r>
          </w:p>
        </w:tc>
        <w:tc>
          <w:tcPr>
            <w:tcW w:w="895" w:type="dxa"/>
            <w:tcBorders>
              <w:top w:val="nil"/>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966" w:type="dxa"/>
            <w:tcBorders>
              <w:top w:val="nil"/>
              <w:left w:val="nil"/>
              <w:bottom w:val="single" w:sz="8"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6</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00</w:t>
            </w:r>
          </w:p>
        </w:tc>
        <w:tc>
          <w:tcPr>
            <w:tcW w:w="1434" w:type="dxa"/>
            <w:tcBorders>
              <w:top w:val="nil"/>
              <w:left w:val="nil"/>
              <w:bottom w:val="single" w:sz="8" w:space="0" w:color="auto"/>
              <w:right w:val="single" w:sz="8" w:space="0" w:color="auto"/>
            </w:tcBorders>
            <w:vAlign w:val="center"/>
          </w:tcPr>
          <w:p w:rsidR="00A04EBA" w:rsidRPr="00A111DC" w:rsidRDefault="00A04EBA" w:rsidP="00925D4E">
            <w:pPr>
              <w:kinsoku w:val="0"/>
              <w:spacing w:line="0" w:lineRule="atLeas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04EBA" w:rsidRPr="00A111DC" w:rsidTr="00925D4E">
        <w:trPr>
          <w:trHeight w:val="20"/>
        </w:trPr>
        <w:tc>
          <w:tcPr>
            <w:tcW w:w="735" w:type="dxa"/>
            <w:tcBorders>
              <w:top w:val="nil"/>
              <w:left w:val="single" w:sz="8" w:space="0" w:color="auto"/>
              <w:bottom w:val="single" w:sz="4"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雜支</w:t>
            </w:r>
          </w:p>
        </w:tc>
        <w:tc>
          <w:tcPr>
            <w:tcW w:w="896" w:type="dxa"/>
            <w:tcBorders>
              <w:top w:val="nil"/>
              <w:left w:val="nil"/>
              <w:bottom w:val="single" w:sz="4" w:space="0" w:color="auto"/>
              <w:right w:val="single" w:sz="4" w:space="0" w:color="auto"/>
            </w:tcBorders>
            <w:vAlign w:val="center"/>
          </w:tcPr>
          <w:p w:rsidR="00A04EBA" w:rsidRPr="00A111DC" w:rsidRDefault="00A04EBA" w:rsidP="00F9116A">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r w:rsidR="00F9116A">
              <w:rPr>
                <w:rFonts w:ascii="標楷體" w:eastAsia="標楷體" w:hAnsi="標楷體" w:cs="新細明體" w:hint="eastAsia"/>
                <w:color w:val="000000" w:themeColor="text1"/>
                <w:sz w:val="24"/>
                <w:szCs w:val="24"/>
                <w:lang w:eastAsia="zh-TW"/>
              </w:rPr>
              <w:t>2</w:t>
            </w:r>
            <w:r w:rsidRPr="00A111DC">
              <w:rPr>
                <w:rFonts w:ascii="標楷體" w:eastAsia="標楷體" w:hAnsi="標楷體" w:cs="新細明體" w:hint="eastAsia"/>
                <w:color w:val="000000" w:themeColor="text1"/>
                <w:sz w:val="24"/>
                <w:szCs w:val="24"/>
              </w:rPr>
              <w:t>0</w:t>
            </w:r>
          </w:p>
        </w:tc>
        <w:tc>
          <w:tcPr>
            <w:tcW w:w="756" w:type="dxa"/>
            <w:tcBorders>
              <w:top w:val="nil"/>
              <w:left w:val="single" w:sz="4" w:space="0" w:color="auto"/>
              <w:bottom w:val="single" w:sz="4"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2</w:t>
            </w:r>
          </w:p>
        </w:tc>
        <w:tc>
          <w:tcPr>
            <w:tcW w:w="895" w:type="dxa"/>
            <w:tcBorders>
              <w:top w:val="nil"/>
              <w:left w:val="nil"/>
              <w:bottom w:val="single" w:sz="4" w:space="0" w:color="auto"/>
              <w:right w:val="single" w:sz="8" w:space="0" w:color="auto"/>
            </w:tcBorders>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nil"/>
              <w:left w:val="nil"/>
              <w:bottom w:val="single" w:sz="4" w:space="0" w:color="auto"/>
              <w:right w:val="single" w:sz="8" w:space="0" w:color="auto"/>
            </w:tcBorders>
            <w:vAlign w:val="center"/>
          </w:tcPr>
          <w:p w:rsidR="00A04EBA" w:rsidRPr="00A111DC" w:rsidRDefault="00F9116A" w:rsidP="00925D4E">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64</w:t>
            </w:r>
            <w:r w:rsidR="00A04EBA" w:rsidRPr="00A111DC">
              <w:rPr>
                <w:rFonts w:ascii="標楷體" w:eastAsia="標楷體" w:hAnsi="標楷體" w:cs="新細明體" w:hint="eastAsia"/>
                <w:color w:val="000000" w:themeColor="text1"/>
                <w:sz w:val="24"/>
                <w:szCs w:val="24"/>
              </w:rPr>
              <w:t>0</w:t>
            </w:r>
          </w:p>
        </w:tc>
        <w:tc>
          <w:tcPr>
            <w:tcW w:w="1434" w:type="dxa"/>
            <w:tcBorders>
              <w:top w:val="nil"/>
              <w:left w:val="nil"/>
              <w:bottom w:val="single" w:sz="4" w:space="0" w:color="auto"/>
              <w:right w:val="single" w:sz="8" w:space="0" w:color="auto"/>
            </w:tcBorders>
            <w:vAlign w:val="center"/>
          </w:tcPr>
          <w:p w:rsidR="00A04EBA" w:rsidRPr="00A111DC" w:rsidRDefault="00A04EBA" w:rsidP="00925D4E">
            <w:pPr>
              <w:kinsoku w:val="0"/>
              <w:spacing w:line="0" w:lineRule="atLeas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A04EBA" w:rsidRPr="00A111DC"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A111DC" w:rsidRDefault="00A04EBA" w:rsidP="00925D4E">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A111DC" w:rsidRDefault="00A04EBA" w:rsidP="00925D4E">
            <w:pPr>
              <w:kinsoku w:val="0"/>
              <w:spacing w:line="0" w:lineRule="atLeast"/>
              <w:jc w:val="center"/>
              <w:rPr>
                <w:rFonts w:ascii="標楷體" w:eastAsia="標楷體" w:hAnsi="標楷體"/>
                <w:color w:val="000000" w:themeColor="text1"/>
                <w:sz w:val="24"/>
                <w:szCs w:val="24"/>
                <w:lang w:eastAsia="zh-TW"/>
              </w:rPr>
            </w:pPr>
          </w:p>
        </w:tc>
      </w:tr>
      <w:tr w:rsidR="00A04EBA" w:rsidRPr="00A111DC"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A111DC" w:rsidRDefault="00A04EBA" w:rsidP="00F9116A">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F9116A">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A111DC" w:rsidRDefault="00A04EBA" w:rsidP="00925D4E">
            <w:pPr>
              <w:kinsoku w:val="0"/>
              <w:spacing w:line="0" w:lineRule="atLeast"/>
              <w:jc w:val="center"/>
              <w:rPr>
                <w:rFonts w:ascii="標楷體" w:eastAsia="標楷體" w:hAnsi="標楷體"/>
                <w:color w:val="000000" w:themeColor="text1"/>
                <w:sz w:val="24"/>
                <w:szCs w:val="24"/>
                <w:lang w:eastAsia="zh-TW"/>
              </w:rPr>
            </w:pPr>
          </w:p>
        </w:tc>
      </w:tr>
      <w:tr w:rsidR="00A04EBA" w:rsidRPr="00A111DC"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A111DC" w:rsidRDefault="00A04EBA" w:rsidP="00925D4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A111DC" w:rsidRDefault="00A04EBA" w:rsidP="00F9116A">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F9116A">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A111DC" w:rsidRDefault="00A04EBA" w:rsidP="00925D4E">
            <w:pPr>
              <w:kinsoku w:val="0"/>
              <w:spacing w:line="0" w:lineRule="atLeast"/>
              <w:jc w:val="center"/>
              <w:rPr>
                <w:rFonts w:ascii="標楷體" w:eastAsia="標楷體" w:hAnsi="標楷體"/>
                <w:color w:val="000000" w:themeColor="text1"/>
                <w:sz w:val="24"/>
                <w:szCs w:val="24"/>
                <w:lang w:eastAsia="zh-TW"/>
              </w:rPr>
            </w:pPr>
          </w:p>
        </w:tc>
      </w:tr>
    </w:tbl>
    <w:p w:rsidR="000528EF" w:rsidRPr="00D6049B" w:rsidRDefault="000528EF" w:rsidP="00D6049B">
      <w:pPr>
        <w:tabs>
          <w:tab w:val="left" w:pos="1276"/>
        </w:tabs>
        <w:ind w:leftChars="300" w:left="660"/>
        <w:rPr>
          <w:rFonts w:ascii="標楷體" w:eastAsia="標楷體" w:hAnsi="標楷體" w:cs="Arial"/>
          <w:color w:val="000000" w:themeColor="text1"/>
          <w:sz w:val="24"/>
          <w:szCs w:val="24"/>
          <w:lang w:eastAsia="zh-TW"/>
        </w:rPr>
      </w:pPr>
    </w:p>
    <w:p w:rsidR="00D6049B" w:rsidRPr="00D6049B" w:rsidRDefault="00734427" w:rsidP="000B42EE">
      <w:pPr>
        <w:ind w:left="1234" w:hangingChars="514" w:hanging="1234"/>
        <w:rPr>
          <w:rFonts w:ascii="標楷體" w:eastAsia="標楷體" w:hAnsi="標楷體" w:cs="Arial"/>
          <w:color w:val="000000" w:themeColor="text1"/>
          <w:sz w:val="24"/>
          <w:szCs w:val="24"/>
          <w:lang w:eastAsia="zh-TW"/>
        </w:rPr>
      </w:pPr>
      <w:r>
        <w:rPr>
          <w:rFonts w:ascii="標楷體" w:eastAsia="標楷體" w:hAnsi="標楷體" w:hint="eastAsia"/>
          <w:color w:val="000000" w:themeColor="text1"/>
          <w:sz w:val="24"/>
          <w:szCs w:val="24"/>
          <w:lang w:eastAsia="zh-TW"/>
        </w:rPr>
        <w:t>九</w:t>
      </w:r>
      <w:r w:rsidR="00D6049B" w:rsidRPr="00D6049B">
        <w:rPr>
          <w:rFonts w:ascii="標楷體" w:eastAsia="標楷體" w:hAnsi="標楷體" w:hint="eastAsia"/>
          <w:color w:val="000000" w:themeColor="text1"/>
          <w:sz w:val="24"/>
          <w:szCs w:val="24"/>
          <w:lang w:eastAsia="zh-TW"/>
        </w:rPr>
        <w:t>、獎勵：</w:t>
      </w:r>
      <w:r w:rsidR="00D6049B" w:rsidRPr="00D6049B">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D6049B" w:rsidRPr="00D6049B" w:rsidRDefault="00734427" w:rsidP="00D6049B">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十</w:t>
      </w:r>
      <w:r w:rsidR="00D6049B" w:rsidRPr="00D6049B">
        <w:rPr>
          <w:rFonts w:ascii="標楷體" w:eastAsia="標楷體" w:hAnsi="標楷體" w:hint="eastAsia"/>
          <w:color w:val="000000" w:themeColor="text1"/>
          <w:sz w:val="24"/>
          <w:szCs w:val="24"/>
          <w:lang w:eastAsia="zh-TW"/>
        </w:rPr>
        <w:t>、本計畫陳</w:t>
      </w:r>
      <w:r w:rsidR="00D6049B" w:rsidRPr="00D6049B">
        <w:rPr>
          <w:rFonts w:ascii="標楷體" w:eastAsia="標楷體" w:hAnsi="標楷體"/>
          <w:color w:val="000000" w:themeColor="text1"/>
          <w:sz w:val="24"/>
          <w:szCs w:val="24"/>
          <w:lang w:eastAsia="zh-TW"/>
        </w:rPr>
        <w:t xml:space="preserve"> </w:t>
      </w:r>
      <w:r w:rsidR="00D6049B" w:rsidRPr="00D6049B">
        <w:rPr>
          <w:rFonts w:ascii="標楷體" w:eastAsia="標楷體" w:hAnsi="標楷體" w:hint="eastAsia"/>
          <w:color w:val="000000" w:themeColor="text1"/>
          <w:sz w:val="24"/>
          <w:szCs w:val="24"/>
          <w:lang w:eastAsia="zh-TW"/>
        </w:rPr>
        <w:t xml:space="preserve"> 市府教育局核准後實施</w:t>
      </w:r>
      <w:r w:rsidR="00D6049B" w:rsidRPr="00D6049B">
        <w:rPr>
          <w:rFonts w:ascii="標楷體" w:eastAsia="標楷體" w:hAnsi="標楷體"/>
          <w:color w:val="000000" w:themeColor="text1"/>
          <w:sz w:val="24"/>
          <w:szCs w:val="24"/>
          <w:lang w:eastAsia="zh-TW"/>
        </w:rPr>
        <w:t>，修正時亦同。</w:t>
      </w: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734427" w:rsidRPr="00734427" w:rsidRDefault="00734427" w:rsidP="00734427">
      <w:pPr>
        <w:widowControl w:val="0"/>
        <w:spacing w:after="0" w:line="240" w:lineRule="auto"/>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lastRenderedPageBreak/>
        <w:t>附表</w:t>
      </w:r>
      <w:proofErr w:type="gramStart"/>
      <w:r w:rsidRPr="00734427">
        <w:rPr>
          <w:rFonts w:ascii="標楷體" w:eastAsia="標楷體" w:hAnsi="標楷體" w:hint="eastAsia"/>
          <w:color w:val="000000" w:themeColor="text1"/>
          <w:kern w:val="2"/>
          <w:sz w:val="24"/>
          <w:szCs w:val="24"/>
          <w:lang w:eastAsia="zh-TW"/>
        </w:rPr>
        <w:t>一</w:t>
      </w:r>
      <w:proofErr w:type="gramEnd"/>
      <w:r w:rsidRPr="00734427">
        <w:rPr>
          <w:rFonts w:ascii="標楷體" w:eastAsia="標楷體" w:hAnsi="標楷體" w:hint="eastAsia"/>
          <w:color w:val="000000" w:themeColor="text1"/>
          <w:kern w:val="2"/>
          <w:sz w:val="24"/>
          <w:szCs w:val="24"/>
          <w:lang w:eastAsia="zh-TW"/>
        </w:rPr>
        <w:t>：</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桃園市國教</w:t>
      </w:r>
      <w:proofErr w:type="gramStart"/>
      <w:r w:rsidRPr="00734427">
        <w:rPr>
          <w:rFonts w:ascii="標楷體" w:eastAsia="標楷體" w:hAnsi="標楷體" w:hint="eastAsia"/>
          <w:color w:val="000000" w:themeColor="text1"/>
          <w:kern w:val="2"/>
          <w:sz w:val="24"/>
          <w:szCs w:val="24"/>
          <w:lang w:eastAsia="zh-TW"/>
        </w:rPr>
        <w:t>輔導團國小組</w:t>
      </w:r>
      <w:proofErr w:type="gramEnd"/>
      <w:r w:rsidRPr="00734427">
        <w:rPr>
          <w:rFonts w:ascii="標楷體" w:eastAsia="標楷體" w:hAnsi="標楷體" w:hint="eastAsia"/>
          <w:color w:val="000000" w:themeColor="text1"/>
          <w:kern w:val="2"/>
          <w:sz w:val="24"/>
          <w:szCs w:val="24"/>
          <w:lang w:eastAsia="zh-TW"/>
        </w:rPr>
        <w:t>到校輔導學校七大分區表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color w:val="000000" w:themeColor="text1"/>
                <w:kern w:val="2"/>
                <w:sz w:val="24"/>
                <w:szCs w:val="24"/>
                <w:lang w:eastAsia="zh-TW"/>
              </w:rPr>
              <w:br w:type="page"/>
            </w:r>
            <w:r w:rsidRPr="00734427">
              <w:rPr>
                <w:rFonts w:ascii="標楷體" w:eastAsia="標楷體" w:hAnsi="標楷體" w:hint="eastAsia"/>
                <w:color w:val="000000" w:themeColor="text1"/>
                <w:kern w:val="2"/>
                <w:sz w:val="24"/>
                <w:szCs w:val="24"/>
                <w:lang w:eastAsia="zh-TW"/>
              </w:rPr>
              <w:t>分 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區 域</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color w:val="000000" w:themeColor="text1"/>
                <w:kern w:val="2"/>
                <w:sz w:val="24"/>
                <w:szCs w:val="24"/>
                <w:lang w:eastAsia="zh-TW"/>
              </w:rPr>
              <w:br w:type="page"/>
            </w:r>
            <w:r w:rsidRPr="00734427">
              <w:rPr>
                <w:rFonts w:ascii="標楷體" w:eastAsia="標楷體" w:hAnsi="標楷體" w:hint="eastAsia"/>
                <w:color w:val="000000" w:themeColor="text1"/>
                <w:kern w:val="2"/>
                <w:sz w:val="24"/>
                <w:szCs w:val="24"/>
                <w:lang w:eastAsia="zh-TW"/>
              </w:rPr>
              <w:t>分 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區 域</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第一區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復興區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第五區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中壢區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平鎮區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第二區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大溪區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八德區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第六區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新屋區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觀音區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第三區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桃園區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龜山區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第七區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楊梅區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龍潭區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第四區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蘆竹區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大園區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p>
        </w:tc>
      </w:tr>
    </w:tbl>
    <w:p w:rsidR="00D6049B" w:rsidRPr="00734427" w:rsidRDefault="00D6049B" w:rsidP="00734427">
      <w:pPr>
        <w:tabs>
          <w:tab w:val="left" w:pos="1276"/>
        </w:tabs>
        <w:rPr>
          <w:rFonts w:ascii="標楷體" w:eastAsia="標楷體" w:hAnsi="標楷體" w:cs="Arial"/>
          <w:color w:val="000000" w:themeColor="text1"/>
          <w:sz w:val="24"/>
          <w:szCs w:val="24"/>
          <w:lang w:eastAsia="zh-TW"/>
        </w:rPr>
      </w:pPr>
    </w:p>
    <w:p w:rsidR="00D6049B" w:rsidRDefault="00D6049B" w:rsidP="00F405EB">
      <w:pPr>
        <w:adjustRightInd w:val="0"/>
        <w:snapToGrid w:val="0"/>
        <w:spacing w:after="0" w:line="240" w:lineRule="auto"/>
        <w:rPr>
          <w:rFonts w:ascii="標楷體" w:eastAsia="標楷體" w:hAnsi="標楷體"/>
          <w:sz w:val="24"/>
          <w:szCs w:val="24"/>
          <w:lang w:eastAsia="zh-TW"/>
        </w:rPr>
      </w:pPr>
    </w:p>
    <w:p w:rsidR="00734427" w:rsidRDefault="00734427" w:rsidP="00F405EB">
      <w:pPr>
        <w:adjustRightInd w:val="0"/>
        <w:snapToGrid w:val="0"/>
        <w:spacing w:after="0" w:line="240" w:lineRule="auto"/>
        <w:rPr>
          <w:rFonts w:ascii="標楷體" w:eastAsia="標楷體" w:hAnsi="標楷體"/>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lastRenderedPageBreak/>
        <w:t>附表二：</w:t>
      </w:r>
    </w:p>
    <w:p w:rsidR="00C76D21" w:rsidRPr="00C76D21" w:rsidRDefault="00C76D21" w:rsidP="00C76D21">
      <w:pPr>
        <w:widowControl w:val="0"/>
        <w:spacing w:after="0" w:line="240" w:lineRule="auto"/>
        <w:jc w:val="center"/>
        <w:rPr>
          <w:rFonts w:ascii="標楷體" w:eastAsia="標楷體" w:hAnsi="標楷體"/>
          <w:color w:val="000000" w:themeColor="text1"/>
          <w:kern w:val="2"/>
          <w:sz w:val="32"/>
          <w:szCs w:val="32"/>
          <w:lang w:eastAsia="zh-TW"/>
        </w:rPr>
      </w:pPr>
      <w:r w:rsidRPr="00C76D21">
        <w:rPr>
          <w:rFonts w:ascii="標楷體" w:eastAsia="標楷體" w:hAnsi="標楷體" w:hint="eastAsia"/>
          <w:color w:val="000000" w:themeColor="text1"/>
          <w:kern w:val="2"/>
          <w:sz w:val="32"/>
          <w:szCs w:val="32"/>
          <w:lang w:eastAsia="zh-TW"/>
        </w:rPr>
        <w:t>107學年度第○學期桃園市國民教育輔導團</w:t>
      </w:r>
    </w:p>
    <w:p w:rsidR="00C76D21" w:rsidRPr="00C76D21" w:rsidRDefault="00C76D21" w:rsidP="00C76D21">
      <w:pPr>
        <w:widowControl w:val="0"/>
        <w:spacing w:after="0" w:line="240" w:lineRule="auto"/>
        <w:jc w:val="center"/>
        <w:rPr>
          <w:rFonts w:ascii="標楷體" w:eastAsia="標楷體" w:hAnsi="標楷體"/>
          <w:color w:val="000000" w:themeColor="text1"/>
          <w:kern w:val="2"/>
          <w:sz w:val="32"/>
          <w:szCs w:val="32"/>
          <w:lang w:eastAsia="zh-TW"/>
        </w:rPr>
      </w:pPr>
      <w:r w:rsidRPr="00C76D21">
        <w:rPr>
          <w:rFonts w:ascii="標楷體" w:eastAsia="標楷體" w:hAnsi="標楷體" w:hint="eastAsia"/>
          <w:color w:val="000000" w:themeColor="text1"/>
          <w:kern w:val="2"/>
          <w:sz w:val="32"/>
          <w:szCs w:val="32"/>
          <w:lang w:eastAsia="zh-TW"/>
        </w:rPr>
        <w:t>國小組○○學習領域</w:t>
      </w:r>
      <w:r w:rsidRPr="00C76D21">
        <w:rPr>
          <w:rFonts w:ascii="標楷體" w:eastAsia="標楷體" w:hAnsi="標楷體"/>
          <w:color w:val="000000" w:themeColor="text1"/>
          <w:kern w:val="2"/>
          <w:sz w:val="32"/>
          <w:szCs w:val="32"/>
          <w:lang w:eastAsia="zh-TW"/>
        </w:rPr>
        <w:t>/</w:t>
      </w:r>
      <w:r w:rsidRPr="00C76D21">
        <w:rPr>
          <w:rFonts w:ascii="標楷體" w:eastAsia="標楷體" w:hAnsi="標楷體" w:hint="eastAsia"/>
          <w:color w:val="000000" w:themeColor="text1"/>
          <w:kern w:val="2"/>
          <w:sz w:val="32"/>
          <w:szCs w:val="32"/>
          <w:lang w:eastAsia="zh-TW"/>
        </w:rPr>
        <w:t>議題輔導小組到校輔導需求調查表</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辦理類別：□</w:t>
      </w:r>
      <w:proofErr w:type="gramStart"/>
      <w:r w:rsidRPr="00C76D21">
        <w:rPr>
          <w:rFonts w:ascii="標楷體" w:eastAsia="標楷體" w:hAnsi="標楷體" w:hint="eastAsia"/>
          <w:color w:val="000000" w:themeColor="text1"/>
          <w:kern w:val="2"/>
          <w:sz w:val="24"/>
          <w:szCs w:val="24"/>
          <w:lang w:eastAsia="zh-TW"/>
        </w:rPr>
        <w:t>共同備課</w:t>
      </w:r>
      <w:proofErr w:type="gramEnd"/>
      <w:r w:rsidRPr="00C76D21">
        <w:rPr>
          <w:rFonts w:ascii="標楷體" w:eastAsia="標楷體" w:hAnsi="標楷體" w:hint="eastAsia"/>
          <w:color w:val="000000" w:themeColor="text1"/>
          <w:kern w:val="2"/>
          <w:sz w:val="24"/>
          <w:szCs w:val="24"/>
          <w:lang w:eastAsia="zh-TW"/>
        </w:rPr>
        <w:t xml:space="preserve">  □公開授課(</w:t>
      </w:r>
      <w:proofErr w:type="gramStart"/>
      <w:r w:rsidRPr="00C76D21">
        <w:rPr>
          <w:rFonts w:ascii="標楷體" w:eastAsia="標楷體" w:hAnsi="標楷體" w:hint="eastAsia"/>
          <w:color w:val="000000" w:themeColor="text1"/>
          <w:kern w:val="2"/>
          <w:sz w:val="24"/>
          <w:szCs w:val="24"/>
          <w:lang w:eastAsia="zh-TW"/>
        </w:rPr>
        <w:t>觀課</w:t>
      </w:r>
      <w:proofErr w:type="gramEnd"/>
      <w:r w:rsidRPr="00C76D21">
        <w:rPr>
          <w:rFonts w:ascii="標楷體" w:eastAsia="標楷體" w:hAnsi="標楷體" w:hint="eastAsia"/>
          <w:color w:val="000000" w:themeColor="text1"/>
          <w:kern w:val="2"/>
          <w:sz w:val="24"/>
          <w:szCs w:val="24"/>
          <w:lang w:eastAsia="zh-TW"/>
        </w:rPr>
        <w:t>)、</w:t>
      </w:r>
      <w:proofErr w:type="gramStart"/>
      <w:r w:rsidRPr="00C76D21">
        <w:rPr>
          <w:rFonts w:ascii="標楷體" w:eastAsia="標楷體" w:hAnsi="標楷體" w:hint="eastAsia"/>
          <w:color w:val="000000" w:themeColor="text1"/>
          <w:kern w:val="2"/>
          <w:sz w:val="24"/>
          <w:szCs w:val="24"/>
          <w:lang w:eastAsia="zh-TW"/>
        </w:rPr>
        <w:t>共同議課</w:t>
      </w:r>
      <w:proofErr w:type="gramEnd"/>
      <w:r w:rsidRPr="00C76D21">
        <w:rPr>
          <w:rFonts w:ascii="標楷體" w:eastAsia="標楷體" w:hAnsi="標楷體" w:hint="eastAsia"/>
          <w:color w:val="000000" w:themeColor="text1"/>
          <w:kern w:val="2"/>
          <w:sz w:val="24"/>
          <w:szCs w:val="24"/>
          <w:lang w:eastAsia="zh-TW"/>
        </w:rPr>
        <w:t xml:space="preserve">  □專題研討  □其他：              </w:t>
      </w:r>
    </w:p>
    <w:tbl>
      <w:tblPr>
        <w:tblW w:w="10491" w:type="dxa"/>
        <w:jc w:val="center"/>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C76D21" w:rsidRPr="00C76D21" w:rsidTr="00925D4E">
        <w:trPr>
          <w:trHeight w:val="542"/>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受訪學校</w:t>
            </w:r>
          </w:p>
        </w:tc>
        <w:tc>
          <w:tcPr>
            <w:tcW w:w="8789" w:type="dxa"/>
            <w:gridSpan w:val="4"/>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國小  (社群名稱：                          )</w:t>
            </w:r>
          </w:p>
        </w:tc>
      </w:tr>
      <w:tr w:rsidR="00C76D21" w:rsidRPr="00C76D21" w:rsidTr="00925D4E">
        <w:trPr>
          <w:trHeight w:val="525"/>
          <w:jc w:val="center"/>
        </w:trPr>
        <w:tc>
          <w:tcPr>
            <w:tcW w:w="1702" w:type="dxa"/>
            <w:vMerge w:val="restart"/>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領域(社群)</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召集人姓名</w:t>
            </w:r>
          </w:p>
        </w:tc>
        <w:tc>
          <w:tcPr>
            <w:tcW w:w="1985" w:type="dxa"/>
            <w:vMerge w:val="restart"/>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2409" w:type="dxa"/>
            <w:gridSpan w:val="2"/>
            <w:vMerge w:val="restart"/>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教學年資：    年</w:t>
            </w:r>
          </w:p>
        </w:tc>
        <w:tc>
          <w:tcPr>
            <w:tcW w:w="4395"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聯絡電話：</w:t>
            </w:r>
          </w:p>
        </w:tc>
      </w:tr>
      <w:tr w:rsidR="00C76D21" w:rsidRPr="00C76D21" w:rsidTr="00925D4E">
        <w:trPr>
          <w:trHeight w:val="413"/>
          <w:jc w:val="center"/>
        </w:trPr>
        <w:tc>
          <w:tcPr>
            <w:tcW w:w="1702" w:type="dxa"/>
            <w:vMerge/>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1985" w:type="dxa"/>
            <w:vMerge/>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2409" w:type="dxa"/>
            <w:gridSpan w:val="2"/>
            <w:vMerge/>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4395"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color w:val="000000" w:themeColor="text1"/>
                <w:kern w:val="2"/>
                <w:sz w:val="24"/>
                <w:szCs w:val="24"/>
                <w:lang w:eastAsia="zh-TW"/>
              </w:rPr>
              <w:t>E</w:t>
            </w:r>
            <w:r w:rsidRPr="00C76D21">
              <w:rPr>
                <w:rFonts w:ascii="標楷體" w:eastAsia="標楷體" w:hAnsi="標楷體" w:hint="eastAsia"/>
                <w:color w:val="000000" w:themeColor="text1"/>
                <w:kern w:val="2"/>
                <w:sz w:val="24"/>
                <w:szCs w:val="24"/>
                <w:lang w:eastAsia="zh-TW"/>
              </w:rPr>
              <w:t>mail(</w:t>
            </w:r>
            <w:proofErr w:type="gramStart"/>
            <w:r w:rsidRPr="00C76D21">
              <w:rPr>
                <w:rFonts w:ascii="標楷體" w:eastAsia="標楷體" w:hAnsi="標楷體" w:hint="eastAsia"/>
                <w:color w:val="000000" w:themeColor="text1"/>
                <w:kern w:val="2"/>
                <w:sz w:val="24"/>
                <w:szCs w:val="24"/>
                <w:lang w:eastAsia="zh-TW"/>
              </w:rPr>
              <w:t>必填</w:t>
            </w:r>
            <w:proofErr w:type="gramEnd"/>
            <w:r w:rsidRPr="00C76D21">
              <w:rPr>
                <w:rFonts w:ascii="標楷體" w:eastAsia="標楷體" w:hAnsi="標楷體" w:hint="eastAsia"/>
                <w:color w:val="000000" w:themeColor="text1"/>
                <w:kern w:val="2"/>
                <w:sz w:val="24"/>
                <w:szCs w:val="24"/>
                <w:lang w:eastAsia="zh-TW"/>
              </w:rPr>
              <w:t>)</w:t>
            </w:r>
          </w:p>
        </w:tc>
      </w:tr>
      <w:tr w:rsidR="00C76D21" w:rsidRPr="00C76D21" w:rsidTr="00925D4E">
        <w:trPr>
          <w:trHeight w:val="555"/>
          <w:jc w:val="center"/>
        </w:trPr>
        <w:tc>
          <w:tcPr>
            <w:tcW w:w="1702" w:type="dxa"/>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年 級</w:t>
            </w:r>
          </w:p>
        </w:tc>
        <w:tc>
          <w:tcPr>
            <w:tcW w:w="2552"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教材版本</w:t>
            </w:r>
          </w:p>
        </w:tc>
        <w:tc>
          <w:tcPr>
            <w:tcW w:w="6237"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領域特色課程或活動</w:t>
            </w:r>
          </w:p>
        </w:tc>
      </w:tr>
      <w:tr w:rsidR="00C76D21" w:rsidRPr="00C76D21" w:rsidTr="00925D4E">
        <w:trPr>
          <w:trHeight w:val="536"/>
          <w:jc w:val="center"/>
        </w:trPr>
        <w:tc>
          <w:tcPr>
            <w:tcW w:w="1702" w:type="dxa"/>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年級</w:t>
            </w:r>
          </w:p>
        </w:tc>
        <w:tc>
          <w:tcPr>
            <w:tcW w:w="2552"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6237"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本校領域</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(社群)</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教師課程</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與教學需</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協助內容</w:t>
            </w:r>
          </w:p>
        </w:tc>
        <w:tc>
          <w:tcPr>
            <w:tcW w:w="8789" w:type="dxa"/>
            <w:gridSpan w:val="4"/>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建議事項</w:t>
            </w:r>
          </w:p>
        </w:tc>
        <w:tc>
          <w:tcPr>
            <w:tcW w:w="8789" w:type="dxa"/>
            <w:gridSpan w:val="4"/>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bl>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教學組長：                  教務主任：                  校長：</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填表日期：    年    月    日</w:t>
      </w: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lastRenderedPageBreak/>
        <w:t>附表</w:t>
      </w:r>
      <w:proofErr w:type="gramStart"/>
      <w:r w:rsidRPr="00C76D21">
        <w:rPr>
          <w:rFonts w:ascii="標楷體" w:eastAsia="標楷體" w:hAnsi="標楷體" w:cs="Arial" w:hint="eastAsia"/>
          <w:color w:val="000000" w:themeColor="text1"/>
          <w:kern w:val="2"/>
          <w:sz w:val="24"/>
          <w:szCs w:val="32"/>
          <w:lang w:eastAsia="zh-TW"/>
        </w:rPr>
        <w:t>三</w:t>
      </w:r>
      <w:proofErr w:type="gramEnd"/>
      <w:r w:rsidRPr="00C76D21">
        <w:rPr>
          <w:rFonts w:ascii="標楷體" w:eastAsia="標楷體" w:hAnsi="標楷體" w:cs="Arial" w:hint="eastAsia"/>
          <w:color w:val="000000" w:themeColor="text1"/>
          <w:kern w:val="2"/>
          <w:sz w:val="24"/>
          <w:szCs w:val="32"/>
          <w:lang w:eastAsia="zh-TW"/>
        </w:rPr>
        <w:t>：</w:t>
      </w:r>
    </w:p>
    <w:p w:rsidR="00C76D21" w:rsidRPr="00C76D21" w:rsidRDefault="00C76D21" w:rsidP="00C76D21">
      <w:pPr>
        <w:widowControl w:val="0"/>
        <w:adjustRightInd w:val="0"/>
        <w:spacing w:after="0" w:line="240" w:lineRule="auto"/>
        <w:ind w:rightChars="-59" w:right="-130"/>
        <w:jc w:val="center"/>
        <w:rPr>
          <w:rFonts w:ascii="標楷體" w:eastAsia="標楷體" w:hAnsi="標楷體" w:cs="Arial"/>
          <w:color w:val="000000" w:themeColor="text1"/>
          <w:kern w:val="2"/>
          <w:sz w:val="32"/>
          <w:szCs w:val="32"/>
          <w:lang w:eastAsia="zh-TW"/>
        </w:rPr>
      </w:pPr>
      <w:r w:rsidRPr="00C76D21">
        <w:rPr>
          <w:rFonts w:ascii="標楷體" w:eastAsia="標楷體" w:hAnsi="標楷體" w:cs="Arial" w:hint="eastAsia"/>
          <w:color w:val="000000" w:themeColor="text1"/>
          <w:kern w:val="2"/>
          <w:sz w:val="32"/>
          <w:szCs w:val="32"/>
          <w:lang w:eastAsia="zh-TW"/>
        </w:rPr>
        <w:t>107學年度第○學期桃園市國民教育輔導團</w:t>
      </w:r>
    </w:p>
    <w:p w:rsidR="00C76D21" w:rsidRPr="00C76D21" w:rsidRDefault="00C76D21" w:rsidP="00C76D21">
      <w:pPr>
        <w:widowControl w:val="0"/>
        <w:adjustRightInd w:val="0"/>
        <w:spacing w:after="0" w:line="240" w:lineRule="auto"/>
        <w:ind w:rightChars="-59" w:right="-130"/>
        <w:jc w:val="center"/>
        <w:rPr>
          <w:rFonts w:ascii="標楷體" w:eastAsia="標楷體" w:hAnsi="標楷體" w:cs="Arial"/>
          <w:color w:val="000000" w:themeColor="text1"/>
          <w:kern w:val="2"/>
          <w:sz w:val="32"/>
          <w:szCs w:val="32"/>
          <w:lang w:eastAsia="zh-TW"/>
        </w:rPr>
      </w:pPr>
      <w:r w:rsidRPr="00C76D21">
        <w:rPr>
          <w:rFonts w:ascii="標楷體" w:eastAsia="標楷體" w:hAnsi="標楷體" w:cs="Arial" w:hint="eastAsia"/>
          <w:color w:val="000000" w:themeColor="text1"/>
          <w:kern w:val="2"/>
          <w:sz w:val="32"/>
          <w:szCs w:val="32"/>
          <w:lang w:eastAsia="zh-TW"/>
        </w:rPr>
        <w:t>國小組○○學習領域</w:t>
      </w:r>
      <w:r w:rsidRPr="00C76D21">
        <w:rPr>
          <w:rFonts w:ascii="標楷體" w:eastAsia="標楷體" w:hAnsi="標楷體" w:cs="Arial"/>
          <w:color w:val="000000" w:themeColor="text1"/>
          <w:kern w:val="2"/>
          <w:sz w:val="32"/>
          <w:szCs w:val="32"/>
          <w:lang w:eastAsia="zh-TW"/>
        </w:rPr>
        <w:t>/</w:t>
      </w:r>
      <w:r w:rsidRPr="00C76D21">
        <w:rPr>
          <w:rFonts w:ascii="標楷體" w:eastAsia="標楷體" w:hAnsi="標楷體" w:cs="Arial" w:hint="eastAsia"/>
          <w:color w:val="000000" w:themeColor="text1"/>
          <w:kern w:val="2"/>
          <w:sz w:val="32"/>
          <w:szCs w:val="32"/>
          <w:lang w:eastAsia="zh-TW"/>
        </w:rPr>
        <w:t>議題輔導小組到校輔導紀錄表</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辦理類別：□</w:t>
      </w:r>
      <w:proofErr w:type="gramStart"/>
      <w:r w:rsidRPr="00C76D21">
        <w:rPr>
          <w:rFonts w:ascii="標楷體" w:eastAsia="標楷體" w:hAnsi="標楷體" w:cs="Arial" w:hint="eastAsia"/>
          <w:color w:val="000000" w:themeColor="text1"/>
          <w:kern w:val="2"/>
          <w:sz w:val="24"/>
          <w:szCs w:val="32"/>
          <w:lang w:eastAsia="zh-TW"/>
        </w:rPr>
        <w:t>共同備課</w:t>
      </w:r>
      <w:proofErr w:type="gramEnd"/>
      <w:r w:rsidRPr="00C76D21">
        <w:rPr>
          <w:rFonts w:ascii="標楷體" w:eastAsia="標楷體" w:hAnsi="標楷體" w:cs="Arial" w:hint="eastAsia"/>
          <w:color w:val="000000" w:themeColor="text1"/>
          <w:kern w:val="2"/>
          <w:sz w:val="24"/>
          <w:szCs w:val="32"/>
          <w:lang w:eastAsia="zh-TW"/>
        </w:rPr>
        <w:t xml:space="preserve">  □公開授課(</w:t>
      </w:r>
      <w:proofErr w:type="gramStart"/>
      <w:r w:rsidRPr="00C76D21">
        <w:rPr>
          <w:rFonts w:ascii="標楷體" w:eastAsia="標楷體" w:hAnsi="標楷體" w:cs="Arial" w:hint="eastAsia"/>
          <w:color w:val="000000" w:themeColor="text1"/>
          <w:kern w:val="2"/>
          <w:sz w:val="24"/>
          <w:szCs w:val="32"/>
          <w:lang w:eastAsia="zh-TW"/>
        </w:rPr>
        <w:t>觀課</w:t>
      </w:r>
      <w:proofErr w:type="gramEnd"/>
      <w:r w:rsidRPr="00C76D21">
        <w:rPr>
          <w:rFonts w:ascii="標楷體" w:eastAsia="標楷體" w:hAnsi="標楷體" w:cs="Arial" w:hint="eastAsia"/>
          <w:color w:val="000000" w:themeColor="text1"/>
          <w:kern w:val="2"/>
          <w:sz w:val="24"/>
          <w:szCs w:val="32"/>
          <w:lang w:eastAsia="zh-TW"/>
        </w:rPr>
        <w:t>)、</w:t>
      </w:r>
      <w:proofErr w:type="gramStart"/>
      <w:r w:rsidRPr="00C76D21">
        <w:rPr>
          <w:rFonts w:ascii="標楷體" w:eastAsia="標楷體" w:hAnsi="標楷體" w:cs="Arial" w:hint="eastAsia"/>
          <w:color w:val="000000" w:themeColor="text1"/>
          <w:kern w:val="2"/>
          <w:sz w:val="24"/>
          <w:szCs w:val="32"/>
          <w:lang w:eastAsia="zh-TW"/>
        </w:rPr>
        <w:t>共同議課</w:t>
      </w:r>
      <w:proofErr w:type="gramEnd"/>
      <w:r w:rsidRPr="00C76D21">
        <w:rPr>
          <w:rFonts w:ascii="標楷體" w:eastAsia="標楷體" w:hAnsi="標楷體" w:cs="Arial" w:hint="eastAsia"/>
          <w:color w:val="000000" w:themeColor="text1"/>
          <w:kern w:val="2"/>
          <w:sz w:val="24"/>
          <w:szCs w:val="32"/>
          <w:lang w:eastAsia="zh-TW"/>
        </w:rPr>
        <w:t xml:space="preserve">  □專題研討  □其他：               </w:t>
      </w:r>
    </w:p>
    <w:tbl>
      <w:tblPr>
        <w:tblW w:w="10491" w:type="dxa"/>
        <w:jc w:val="center"/>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C76D21" w:rsidRPr="00C76D21" w:rsidTr="00925D4E">
        <w:trPr>
          <w:trHeight w:val="521"/>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受訪學校</w:t>
            </w:r>
          </w:p>
        </w:tc>
        <w:tc>
          <w:tcPr>
            <w:tcW w:w="2580"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國小</w:t>
            </w:r>
          </w:p>
        </w:tc>
        <w:tc>
          <w:tcPr>
            <w:tcW w:w="1531"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輔導時間</w:t>
            </w:r>
          </w:p>
        </w:tc>
        <w:tc>
          <w:tcPr>
            <w:tcW w:w="4678"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年  月  日  時  分至  時  分</w:t>
            </w:r>
          </w:p>
        </w:tc>
      </w:tr>
      <w:tr w:rsidR="00C76D21" w:rsidRPr="00C76D21" w:rsidTr="00925D4E">
        <w:trPr>
          <w:trHeight w:val="631"/>
          <w:jc w:val="center"/>
        </w:trPr>
        <w:tc>
          <w:tcPr>
            <w:tcW w:w="1702"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輔導領域</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(社群)</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(社群名稱：                       )</w:t>
            </w:r>
          </w:p>
        </w:tc>
      </w:tr>
      <w:tr w:rsidR="00C76D21" w:rsidRPr="00C76D21" w:rsidTr="00925D4E">
        <w:trPr>
          <w:trHeight w:val="351"/>
          <w:jc w:val="center"/>
        </w:trPr>
        <w:tc>
          <w:tcPr>
            <w:tcW w:w="10491" w:type="dxa"/>
            <w:gridSpan w:val="4"/>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出  席  人  員  簽  到</w:t>
            </w: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學校領域</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(社群)成員</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trHeight w:val="1199"/>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輔導小組</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成員</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trHeight w:val="3347"/>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課程與教學輔導重點</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回饋與分享</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建議事項</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bl>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教學組長：                  教務主任：                  校長：</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填表日期：   年    月    日</w:t>
      </w:r>
    </w:p>
    <w:p w:rsidR="005D36B4" w:rsidRDefault="00446A65" w:rsidP="005D36B4">
      <w:pPr>
        <w:adjustRightInd w:val="0"/>
        <w:snapToGrid w:val="0"/>
        <w:spacing w:after="0" w:line="240" w:lineRule="auto"/>
        <w:rPr>
          <w:rFonts w:ascii="標楷體" w:eastAsia="標楷體" w:hAnsi="標楷體"/>
          <w:sz w:val="24"/>
          <w:szCs w:val="24"/>
          <w:lang w:eastAsia="zh-TW"/>
        </w:rPr>
      </w:pPr>
      <w:bookmarkStart w:id="66" w:name="_Toc477538332"/>
      <w:r w:rsidRPr="005D36B4">
        <w:rPr>
          <w:rFonts w:ascii="標楷體" w:eastAsia="標楷體" w:hAnsi="標楷體" w:hint="eastAsia"/>
          <w:sz w:val="24"/>
          <w:szCs w:val="24"/>
          <w:lang w:eastAsia="zh-TW"/>
        </w:rPr>
        <w:lastRenderedPageBreak/>
        <w:t>附件五</w:t>
      </w:r>
    </w:p>
    <w:p w:rsidR="005D36B4" w:rsidRPr="005D36B4" w:rsidRDefault="005D36B4" w:rsidP="005D36B4">
      <w:pPr>
        <w:adjustRightInd w:val="0"/>
        <w:snapToGrid w:val="0"/>
        <w:spacing w:after="0" w:line="240" w:lineRule="auto"/>
        <w:jc w:val="center"/>
        <w:rPr>
          <w:rFonts w:ascii="標楷體" w:eastAsia="標楷體" w:hAnsi="標楷體"/>
          <w:sz w:val="24"/>
          <w:szCs w:val="24"/>
          <w:lang w:eastAsia="zh-TW"/>
        </w:rPr>
      </w:pPr>
      <w:r w:rsidRPr="005D36B4">
        <w:rPr>
          <w:rFonts w:ascii="標楷體" w:eastAsia="標楷體" w:hAnsi="標楷體" w:hint="eastAsia"/>
          <w:sz w:val="24"/>
          <w:szCs w:val="24"/>
          <w:lang w:eastAsia="zh-TW"/>
        </w:rPr>
        <w:t>桃園市</w:t>
      </w:r>
      <w:r w:rsidRPr="005D36B4">
        <w:rPr>
          <w:rFonts w:ascii="標楷體" w:eastAsia="標楷體" w:hAnsi="標楷體"/>
          <w:sz w:val="24"/>
          <w:szCs w:val="24"/>
          <w:lang w:eastAsia="zh-TW"/>
        </w:rPr>
        <w:t>10</w:t>
      </w:r>
      <w:r w:rsidRPr="005D36B4">
        <w:rPr>
          <w:rFonts w:ascii="標楷體" w:eastAsia="標楷體" w:hAnsi="標楷體" w:hint="eastAsia"/>
          <w:sz w:val="24"/>
          <w:szCs w:val="24"/>
          <w:lang w:eastAsia="zh-TW"/>
        </w:rPr>
        <w:t>7</w:t>
      </w:r>
      <w:proofErr w:type="gramStart"/>
      <w:r w:rsidRPr="005D36B4">
        <w:rPr>
          <w:rFonts w:ascii="標楷體" w:eastAsia="標楷體" w:hAnsi="標楷體" w:hint="eastAsia"/>
          <w:sz w:val="24"/>
          <w:szCs w:val="24"/>
          <w:lang w:eastAsia="zh-TW"/>
        </w:rPr>
        <w:t>學年度精進</w:t>
      </w:r>
      <w:proofErr w:type="gramEnd"/>
      <w:r w:rsidRPr="005D36B4">
        <w:rPr>
          <w:rFonts w:ascii="標楷體" w:eastAsia="標楷體" w:hAnsi="標楷體"/>
          <w:sz w:val="24"/>
          <w:szCs w:val="24"/>
          <w:lang w:eastAsia="zh-TW"/>
        </w:rPr>
        <w:t>國民</w:t>
      </w:r>
      <w:r w:rsidRPr="005D36B4">
        <w:rPr>
          <w:rFonts w:ascii="標楷體" w:eastAsia="標楷體" w:hAnsi="標楷體" w:hint="eastAsia"/>
          <w:sz w:val="24"/>
          <w:szCs w:val="24"/>
          <w:lang w:eastAsia="zh-TW"/>
        </w:rPr>
        <w:t>中小學教師教學專業與課程品質整體推動計畫</w:t>
      </w:r>
    </w:p>
    <w:p w:rsidR="005D36B4" w:rsidRPr="005D36B4" w:rsidRDefault="005D36B4" w:rsidP="005D36B4">
      <w:pPr>
        <w:adjustRightInd w:val="0"/>
        <w:snapToGrid w:val="0"/>
        <w:spacing w:after="0" w:line="240" w:lineRule="auto"/>
        <w:jc w:val="center"/>
        <w:rPr>
          <w:rFonts w:ascii="標楷體" w:eastAsia="標楷體" w:hAnsi="標楷體"/>
          <w:sz w:val="24"/>
          <w:szCs w:val="24"/>
          <w:lang w:eastAsia="zh-TW"/>
        </w:rPr>
      </w:pPr>
      <w:r w:rsidRPr="005D36B4">
        <w:rPr>
          <w:rFonts w:ascii="標楷體" w:eastAsia="標楷體" w:hAnsi="標楷體" w:hint="eastAsia"/>
          <w:sz w:val="24"/>
          <w:szCs w:val="24"/>
          <w:shd w:val="clear" w:color="auto" w:fill="F2F2F2"/>
          <w:lang w:eastAsia="zh-TW"/>
        </w:rPr>
        <w:t>國民教育輔導團生活課程輔導小組</w:t>
      </w:r>
    </w:p>
    <w:p w:rsidR="005D36B4" w:rsidRPr="005D36B4" w:rsidRDefault="005D36B4" w:rsidP="005D36B4">
      <w:pPr>
        <w:spacing w:line="400" w:lineRule="exact"/>
        <w:jc w:val="center"/>
        <w:outlineLvl w:val="1"/>
        <w:rPr>
          <w:rFonts w:ascii="標楷體" w:eastAsia="標楷體" w:hAnsi="標楷體"/>
          <w:sz w:val="24"/>
          <w:szCs w:val="24"/>
          <w:lang w:eastAsia="zh-TW"/>
        </w:rPr>
      </w:pPr>
      <w:r w:rsidRPr="005D36B4">
        <w:rPr>
          <w:rFonts w:ascii="標楷體" w:eastAsia="標楷體" w:hAnsi="標楷體" w:hint="eastAsia"/>
          <w:sz w:val="24"/>
          <w:szCs w:val="24"/>
          <w:lang w:eastAsia="zh-TW"/>
        </w:rPr>
        <w:t>教學研究學習社群實施計畫</w:t>
      </w:r>
      <w:proofErr w:type="gramStart"/>
      <w:r w:rsidRPr="005D36B4">
        <w:rPr>
          <w:rFonts w:ascii="標楷體" w:eastAsia="標楷體" w:hAnsi="標楷體"/>
          <w:sz w:val="24"/>
          <w:szCs w:val="24"/>
          <w:lang w:eastAsia="zh-TW"/>
        </w:rPr>
        <w:t>—</w:t>
      </w:r>
      <w:bookmarkStart w:id="67" w:name="_Toc339886149"/>
      <w:proofErr w:type="gramEnd"/>
      <w:r w:rsidRPr="005D36B4">
        <w:rPr>
          <w:rFonts w:ascii="標楷體" w:eastAsia="標楷體" w:hAnsi="標楷體" w:hint="eastAsia"/>
          <w:sz w:val="24"/>
          <w:szCs w:val="24"/>
          <w:lang w:eastAsia="zh-TW"/>
        </w:rPr>
        <w:t>「繽紛生活添色彩」</w:t>
      </w:r>
      <w:bookmarkEnd w:id="67"/>
    </w:p>
    <w:bookmarkEnd w:id="66"/>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925D4E"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w:t>
      </w:r>
      <w:proofErr w:type="gramStart"/>
      <w:r w:rsidRPr="00435A3D">
        <w:rPr>
          <w:rFonts w:ascii="標楷體" w:eastAsia="標楷體" w:hAnsi="標楷體" w:hint="eastAsia"/>
          <w:sz w:val="24"/>
          <w:szCs w:val="24"/>
          <w:lang w:eastAsia="zh-TW"/>
        </w:rPr>
        <w:t>學</w:t>
      </w:r>
      <w:r w:rsidRPr="00435A3D">
        <w:rPr>
          <w:rFonts w:ascii="標楷體" w:eastAsia="標楷體" w:hAnsi="標楷體"/>
          <w:sz w:val="24"/>
          <w:szCs w:val="24"/>
          <w:lang w:eastAsia="zh-TW"/>
        </w:rPr>
        <w:t>年度精進</w:t>
      </w:r>
      <w:proofErr w:type="gramEnd"/>
      <w:r w:rsidRPr="00435A3D">
        <w:rPr>
          <w:rFonts w:ascii="標楷體" w:eastAsia="標楷體" w:hAnsi="標楷體"/>
          <w:sz w:val="24"/>
          <w:szCs w:val="24"/>
          <w:lang w:eastAsia="zh-TW"/>
        </w:rPr>
        <w:t>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Pr>
          <w:rFonts w:ascii="標楷體" w:eastAsia="標楷體" w:hAnsi="標楷體" w:hint="eastAsia"/>
          <w:sz w:val="24"/>
          <w:szCs w:val="24"/>
          <w:lang w:eastAsia="zh-TW"/>
        </w:rPr>
        <w:t>計</w:t>
      </w:r>
    </w:p>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435A3D">
        <w:rPr>
          <w:rFonts w:ascii="標楷體" w:eastAsia="標楷體" w:hAnsi="標楷體"/>
          <w:sz w:val="24"/>
          <w:szCs w:val="24"/>
          <w:lang w:eastAsia="zh-TW"/>
        </w:rPr>
        <w:t>畫。</w:t>
      </w:r>
    </w:p>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w:t>
      </w:r>
      <w:proofErr w:type="gramStart"/>
      <w:r w:rsidRPr="00435A3D">
        <w:rPr>
          <w:rFonts w:ascii="標楷體" w:eastAsia="標楷體" w:hAnsi="標楷體" w:hint="eastAsia"/>
          <w:sz w:val="24"/>
          <w:szCs w:val="24"/>
          <w:lang w:eastAsia="zh-TW"/>
        </w:rPr>
        <w:t>務</w:t>
      </w:r>
      <w:proofErr w:type="gramEnd"/>
      <w:r w:rsidRPr="00435A3D">
        <w:rPr>
          <w:rFonts w:ascii="標楷體" w:eastAsia="標楷體" w:hAnsi="標楷體"/>
          <w:sz w:val="24"/>
          <w:szCs w:val="24"/>
          <w:lang w:eastAsia="zh-TW"/>
        </w:rPr>
        <w:t>計畫。</w:t>
      </w:r>
    </w:p>
    <w:p w:rsidR="00446A65" w:rsidRDefault="00446A65"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925D4E" w:rsidRPr="00411E80" w:rsidRDefault="00925D4E" w:rsidP="00925D4E">
      <w:pPr>
        <w:adjustRightInd w:val="0"/>
        <w:snapToGrid w:val="0"/>
        <w:spacing w:after="0" w:line="240" w:lineRule="auto"/>
        <w:rPr>
          <w:rFonts w:ascii="標楷體" w:eastAsia="標楷體" w:hAnsi="標楷體"/>
          <w:sz w:val="24"/>
          <w:szCs w:val="24"/>
          <w:lang w:eastAsia="zh-TW"/>
        </w:rPr>
      </w:pPr>
      <w:r w:rsidRPr="00411E80">
        <w:rPr>
          <w:rFonts w:ascii="標楷體" w:eastAsia="標楷體" w:hAnsi="標楷體"/>
          <w:sz w:val="24"/>
          <w:szCs w:val="24"/>
          <w:lang w:eastAsia="zh-TW"/>
        </w:rPr>
        <w:t>二、目的</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w:t>
      </w:r>
      <w:r w:rsidRPr="00925D4E">
        <w:rPr>
          <w:rFonts w:ascii="標楷體" w:eastAsia="標楷體" w:hAnsi="標楷體" w:hint="eastAsia"/>
          <w:sz w:val="24"/>
          <w:szCs w:val="24"/>
          <w:lang w:eastAsia="zh-TW"/>
        </w:rPr>
        <w:t>組織以精進教學為基礎的「生活課程」教師學習社群，提升教師生活課程教學專業能力，培養學生生活能力，增進學生生活課程學習成效。</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（二）</w:t>
      </w:r>
      <w:r w:rsidRPr="00925D4E">
        <w:rPr>
          <w:rFonts w:ascii="標楷體" w:eastAsia="標楷體" w:hAnsi="標楷體" w:hint="eastAsia"/>
          <w:sz w:val="24"/>
          <w:szCs w:val="24"/>
          <w:lang w:eastAsia="zh-TW"/>
        </w:rPr>
        <w:t xml:space="preserve">研發資訊融入教學模式，結合各校優質化數位教育環境，達到教師運用資訊素材融入教學目標。 </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（三）</w:t>
      </w:r>
      <w:r w:rsidRPr="00925D4E">
        <w:rPr>
          <w:rFonts w:ascii="標楷體" w:eastAsia="標楷體" w:hAnsi="標楷體" w:hint="eastAsia"/>
          <w:sz w:val="24"/>
          <w:szCs w:val="24"/>
          <w:lang w:eastAsia="zh-TW"/>
        </w:rPr>
        <w:t>落實輔導員與教師「專業對話」、「課程設計」、「教學研究」、「示範教學」、「經驗分享」與「成果發表」之專業成長模式，促進教師專業發展。</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925D4E">
        <w:rPr>
          <w:rFonts w:ascii="標楷體" w:eastAsia="標楷體" w:hAnsi="標楷體" w:hint="eastAsia"/>
          <w:sz w:val="24"/>
          <w:szCs w:val="24"/>
          <w:lang w:eastAsia="zh-TW"/>
        </w:rPr>
        <w:t>發展10</w:t>
      </w:r>
      <w:r>
        <w:rPr>
          <w:rFonts w:ascii="標楷體" w:eastAsia="標楷體" w:hAnsi="標楷體" w:hint="eastAsia"/>
          <w:sz w:val="24"/>
          <w:szCs w:val="24"/>
          <w:lang w:eastAsia="zh-TW"/>
        </w:rPr>
        <w:t>8</w:t>
      </w:r>
      <w:proofErr w:type="gramStart"/>
      <w:r w:rsidRPr="00925D4E">
        <w:rPr>
          <w:rFonts w:ascii="標楷體" w:eastAsia="標楷體" w:hAnsi="標楷體" w:hint="eastAsia"/>
          <w:sz w:val="24"/>
          <w:szCs w:val="24"/>
          <w:lang w:eastAsia="zh-TW"/>
        </w:rPr>
        <w:t>課綱生活</w:t>
      </w:r>
      <w:proofErr w:type="gramEnd"/>
      <w:r w:rsidRPr="00925D4E">
        <w:rPr>
          <w:rFonts w:ascii="標楷體" w:eastAsia="標楷體" w:hAnsi="標楷體" w:hint="eastAsia"/>
          <w:sz w:val="24"/>
          <w:szCs w:val="24"/>
          <w:lang w:eastAsia="zh-TW"/>
        </w:rPr>
        <w:t>課程之多元評量與有效教學，以精進教師有效教學之專業能力。</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proofErr w:type="gramStart"/>
      <w:r w:rsidRPr="00925D4E">
        <w:rPr>
          <w:rFonts w:ascii="標楷體" w:eastAsia="標楷體" w:hAnsi="標楷體" w:hint="eastAsia"/>
          <w:sz w:val="24"/>
          <w:szCs w:val="24"/>
          <w:lang w:eastAsia="zh-TW"/>
        </w:rPr>
        <w:t>編擬符應</w:t>
      </w:r>
      <w:proofErr w:type="gramEnd"/>
      <w:r w:rsidRPr="00925D4E">
        <w:rPr>
          <w:rFonts w:ascii="標楷體" w:eastAsia="標楷體" w:hAnsi="標楷體" w:hint="eastAsia"/>
          <w:sz w:val="24"/>
          <w:szCs w:val="24"/>
          <w:lang w:eastAsia="zh-TW"/>
        </w:rPr>
        <w:t>10</w:t>
      </w:r>
      <w:r>
        <w:rPr>
          <w:rFonts w:ascii="標楷體" w:eastAsia="標楷體" w:hAnsi="標楷體" w:hint="eastAsia"/>
          <w:sz w:val="24"/>
          <w:szCs w:val="24"/>
          <w:lang w:eastAsia="zh-TW"/>
        </w:rPr>
        <w:t>8</w:t>
      </w:r>
      <w:proofErr w:type="gramStart"/>
      <w:r w:rsidRPr="00925D4E">
        <w:rPr>
          <w:rFonts w:ascii="標楷體" w:eastAsia="標楷體" w:hAnsi="標楷體" w:hint="eastAsia"/>
          <w:sz w:val="24"/>
          <w:szCs w:val="24"/>
          <w:lang w:eastAsia="zh-TW"/>
        </w:rPr>
        <w:t>課綱生活</w:t>
      </w:r>
      <w:proofErr w:type="gramEnd"/>
      <w:r w:rsidRPr="00925D4E">
        <w:rPr>
          <w:rFonts w:ascii="標楷體" w:eastAsia="標楷體" w:hAnsi="標楷體" w:hint="eastAsia"/>
          <w:sz w:val="24"/>
          <w:szCs w:val="24"/>
          <w:lang w:eastAsia="zh-TW"/>
        </w:rPr>
        <w:t>課程之</w:t>
      </w:r>
      <w:proofErr w:type="gramStart"/>
      <w:r w:rsidRPr="00925D4E">
        <w:rPr>
          <w:rFonts w:ascii="標楷體" w:eastAsia="標楷體" w:hAnsi="標楷體" w:hint="eastAsia"/>
          <w:sz w:val="24"/>
          <w:szCs w:val="24"/>
          <w:lang w:eastAsia="zh-TW"/>
        </w:rPr>
        <w:t>課室實作</w:t>
      </w:r>
      <w:proofErr w:type="gramEnd"/>
      <w:r w:rsidRPr="00925D4E">
        <w:rPr>
          <w:rFonts w:ascii="標楷體" w:eastAsia="標楷體" w:hAnsi="標楷體" w:hint="eastAsia"/>
          <w:sz w:val="24"/>
          <w:szCs w:val="24"/>
          <w:lang w:eastAsia="zh-TW"/>
        </w:rPr>
        <w:t>評量模組，並建構「注重並增進學生心理歷程能力」之多元評量。</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六</w:t>
      </w:r>
      <w:r w:rsidRPr="00435A3D">
        <w:rPr>
          <w:rFonts w:ascii="標楷體" w:eastAsia="標楷體" w:hAnsi="標楷體"/>
          <w:sz w:val="24"/>
          <w:szCs w:val="24"/>
          <w:lang w:eastAsia="zh-TW"/>
        </w:rPr>
        <w:t>）</w:t>
      </w:r>
      <w:r w:rsidRPr="00925D4E">
        <w:rPr>
          <w:rFonts w:ascii="標楷體" w:eastAsia="標楷體" w:hAnsi="標楷體" w:hint="eastAsia"/>
          <w:sz w:val="24"/>
          <w:szCs w:val="24"/>
          <w:lang w:eastAsia="zh-TW"/>
        </w:rPr>
        <w:t>因應現場教師需求，轉化思考使音樂美術能自然融入課程教學活動，培養學生探索與學習能力，更能符合10</w:t>
      </w:r>
      <w:r>
        <w:rPr>
          <w:rFonts w:ascii="標楷體" w:eastAsia="標楷體" w:hAnsi="標楷體" w:hint="eastAsia"/>
          <w:sz w:val="24"/>
          <w:szCs w:val="24"/>
          <w:lang w:eastAsia="zh-TW"/>
        </w:rPr>
        <w:t>8</w:t>
      </w:r>
      <w:proofErr w:type="gramStart"/>
      <w:r w:rsidRPr="00925D4E">
        <w:rPr>
          <w:rFonts w:ascii="標楷體" w:eastAsia="標楷體" w:hAnsi="標楷體" w:hint="eastAsia"/>
          <w:sz w:val="24"/>
          <w:szCs w:val="24"/>
          <w:lang w:eastAsia="zh-TW"/>
        </w:rPr>
        <w:t>課綱之</w:t>
      </w:r>
      <w:proofErr w:type="gramEnd"/>
      <w:r w:rsidRPr="00925D4E">
        <w:rPr>
          <w:rFonts w:ascii="標楷體" w:eastAsia="標楷體" w:hAnsi="標楷體" w:hint="eastAsia"/>
          <w:sz w:val="24"/>
          <w:szCs w:val="24"/>
          <w:lang w:eastAsia="zh-TW"/>
        </w:rPr>
        <w:t>目標。</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p w:rsidR="00925D4E" w:rsidRPr="00435A3D" w:rsidRDefault="00925D4E" w:rsidP="00925D4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sidRPr="00925D4E">
        <w:rPr>
          <w:rFonts w:ascii="標楷體" w:eastAsia="標楷體" w:hAnsi="標楷體" w:hint="eastAsia"/>
          <w:sz w:val="24"/>
          <w:szCs w:val="24"/>
          <w:lang w:eastAsia="zh-TW"/>
        </w:rPr>
        <w:t>桃園市楊梅區楊心國民小學</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w:t>
      </w:r>
      <w:r w:rsidRPr="00925D4E">
        <w:rPr>
          <w:rFonts w:ascii="標楷體" w:eastAsia="標楷體" w:hAnsi="標楷體" w:hint="eastAsia"/>
          <w:sz w:val="24"/>
          <w:szCs w:val="24"/>
          <w:lang w:eastAsia="zh-TW"/>
        </w:rPr>
        <w:t>桃園市龜山區南美國民小學、桃園市</w:t>
      </w:r>
      <w:proofErr w:type="gramStart"/>
      <w:r w:rsidRPr="00925D4E">
        <w:rPr>
          <w:rFonts w:ascii="標楷體" w:eastAsia="標楷體" w:hAnsi="標楷體" w:hint="eastAsia"/>
          <w:sz w:val="24"/>
          <w:szCs w:val="24"/>
          <w:lang w:eastAsia="zh-TW"/>
        </w:rPr>
        <w:t>觀音區育仁</w:t>
      </w:r>
      <w:proofErr w:type="gramEnd"/>
      <w:r w:rsidRPr="00925D4E">
        <w:rPr>
          <w:rFonts w:ascii="標楷體" w:eastAsia="標楷體" w:hAnsi="標楷體" w:hint="eastAsia"/>
          <w:sz w:val="24"/>
          <w:szCs w:val="24"/>
          <w:lang w:eastAsia="zh-TW"/>
        </w:rPr>
        <w:t>國民小學</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p w:rsidR="00925D4E" w:rsidRPr="00435A3D" w:rsidRDefault="00925D4E" w:rsidP="00925D4E">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四、辦理</w:t>
      </w:r>
      <w:r>
        <w:rPr>
          <w:rFonts w:ascii="標楷體" w:eastAsia="標楷體" w:hAnsi="標楷體" w:hint="eastAsia"/>
          <w:sz w:val="24"/>
          <w:szCs w:val="24"/>
          <w:lang w:eastAsia="zh-TW"/>
        </w:rPr>
        <w:t>內容</w:t>
      </w:r>
    </w:p>
    <w:p w:rsidR="00925D4E" w:rsidRPr="00925D4E" w:rsidRDefault="00925D4E" w:rsidP="00925D4E">
      <w:pPr>
        <w:spacing w:line="400" w:lineRule="exact"/>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（一）</w:t>
      </w:r>
      <w:r w:rsidRPr="00925D4E">
        <w:rPr>
          <w:rFonts w:ascii="標楷體" w:eastAsia="標楷體" w:hAnsi="標楷體" w:hint="eastAsia"/>
          <w:color w:val="000000" w:themeColor="text1"/>
          <w:sz w:val="24"/>
          <w:szCs w:val="24"/>
          <w:lang w:eastAsia="zh-TW"/>
        </w:rPr>
        <w:t>計畫主題：</w:t>
      </w:r>
    </w:p>
    <w:p w:rsidR="00925D4E" w:rsidRPr="00925D4E" w:rsidRDefault="00925D4E" w:rsidP="00925D4E">
      <w:pPr>
        <w:spacing w:line="400" w:lineRule="exact"/>
        <w:ind w:leftChars="200" w:left="440" w:firstLineChars="100" w:firstLine="240"/>
        <w:rPr>
          <w:rFonts w:ascii="標楷體" w:eastAsia="標楷體" w:hAnsi="標楷體"/>
          <w:b/>
          <w:color w:val="000000" w:themeColor="text1"/>
          <w:sz w:val="24"/>
          <w:szCs w:val="24"/>
          <w:lang w:eastAsia="zh-TW"/>
        </w:rPr>
      </w:pPr>
      <w:r w:rsidRPr="00925D4E">
        <w:rPr>
          <w:rFonts w:ascii="標楷體" w:eastAsia="標楷體" w:hAnsi="標楷體" w:hint="eastAsia"/>
          <w:color w:val="000000" w:themeColor="text1"/>
          <w:sz w:val="24"/>
          <w:szCs w:val="24"/>
          <w:lang w:eastAsia="zh-TW"/>
        </w:rPr>
        <w:t>108</w:t>
      </w:r>
      <w:proofErr w:type="gramStart"/>
      <w:r w:rsidRPr="00925D4E">
        <w:rPr>
          <w:rFonts w:ascii="標楷體" w:eastAsia="標楷體" w:hAnsi="標楷體" w:hint="eastAsia"/>
          <w:color w:val="000000" w:themeColor="text1"/>
          <w:sz w:val="24"/>
          <w:szCs w:val="24"/>
          <w:lang w:eastAsia="zh-TW"/>
        </w:rPr>
        <w:t>新課綱</w:t>
      </w:r>
      <w:proofErr w:type="gramEnd"/>
      <w:r w:rsidRPr="00925D4E">
        <w:rPr>
          <w:rFonts w:ascii="標楷體" w:eastAsia="標楷體" w:hAnsi="標楷體" w:hint="eastAsia"/>
          <w:color w:val="000000" w:themeColor="text1"/>
          <w:sz w:val="24"/>
          <w:szCs w:val="24"/>
          <w:lang w:eastAsia="zh-TW"/>
        </w:rPr>
        <w:t>中的生活課程，強調多元評量的實施，然而在教學現場卻有許多教師無法掌握多元評量的精神，難以適切的實施多元評量。本計畫將以本學年度所實施的「108</w:t>
      </w:r>
      <w:proofErr w:type="gramStart"/>
      <w:r w:rsidRPr="00925D4E">
        <w:rPr>
          <w:rFonts w:ascii="標楷體" w:eastAsia="標楷體" w:hAnsi="標楷體" w:hint="eastAsia"/>
          <w:color w:val="000000" w:themeColor="text1"/>
          <w:sz w:val="24"/>
          <w:szCs w:val="24"/>
          <w:lang w:eastAsia="zh-TW"/>
        </w:rPr>
        <w:t>新課綱</w:t>
      </w:r>
      <w:proofErr w:type="gramEnd"/>
      <w:r w:rsidRPr="00925D4E">
        <w:rPr>
          <w:rFonts w:ascii="標楷體" w:eastAsia="標楷體" w:hAnsi="標楷體" w:hint="eastAsia"/>
          <w:color w:val="000000" w:themeColor="text1"/>
          <w:sz w:val="24"/>
          <w:szCs w:val="24"/>
          <w:lang w:eastAsia="zh-TW"/>
        </w:rPr>
        <w:t>」教科用書為研究主題，以教學與評量的系統關係，探討生活課程應有的多元評量面貌；進一步討論歸納生活課程評量的設計原則；並針對教師反映藝術人文不易在生活</w:t>
      </w:r>
      <w:proofErr w:type="gramStart"/>
      <w:r w:rsidRPr="00925D4E">
        <w:rPr>
          <w:rFonts w:ascii="標楷體" w:eastAsia="標楷體" w:hAnsi="標楷體" w:hint="eastAsia"/>
          <w:color w:val="000000" w:themeColor="text1"/>
          <w:sz w:val="24"/>
          <w:szCs w:val="24"/>
          <w:lang w:eastAsia="zh-TW"/>
        </w:rPr>
        <w:t>課程中統整</w:t>
      </w:r>
      <w:proofErr w:type="gramEnd"/>
      <w:r w:rsidRPr="00925D4E">
        <w:rPr>
          <w:rFonts w:ascii="標楷體" w:eastAsia="標楷體" w:hAnsi="標楷體" w:hint="eastAsia"/>
          <w:color w:val="000000" w:themeColor="text1"/>
          <w:sz w:val="24"/>
          <w:szCs w:val="24"/>
          <w:lang w:eastAsia="zh-TW"/>
        </w:rPr>
        <w:t>呈現的問題，進</w:t>
      </w:r>
      <w:r w:rsidRPr="00925D4E">
        <w:rPr>
          <w:rFonts w:ascii="標楷體" w:eastAsia="標楷體" w:hAnsi="標楷體" w:hint="eastAsia"/>
          <w:color w:val="000000" w:themeColor="text1"/>
          <w:sz w:val="24"/>
          <w:szCs w:val="24"/>
          <w:lang w:eastAsia="zh-TW"/>
        </w:rPr>
        <w:lastRenderedPageBreak/>
        <w:t>行課程內容深究，並依據學生生活經驗，引導其涵養在藝文方面的興趣與能力，使學生在生活課程習得的能力能夠多元均衡發展，達成生活課程的目標。</w:t>
      </w:r>
    </w:p>
    <w:p w:rsidR="00925D4E" w:rsidRPr="00925D4E" w:rsidRDefault="00925D4E" w:rsidP="00925D4E">
      <w:pPr>
        <w:spacing w:line="240" w:lineRule="auto"/>
        <w:ind w:leftChars="64" w:left="141"/>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（二）</w:t>
      </w:r>
      <w:r w:rsidRPr="00925D4E">
        <w:rPr>
          <w:rFonts w:ascii="標楷體" w:eastAsia="標楷體" w:hAnsi="標楷體" w:hint="eastAsia"/>
          <w:color w:val="000000" w:themeColor="text1"/>
          <w:sz w:val="24"/>
          <w:szCs w:val="24"/>
          <w:lang w:eastAsia="zh-TW"/>
        </w:rPr>
        <w:t>背景說明：</w:t>
      </w:r>
    </w:p>
    <w:p w:rsidR="00925D4E" w:rsidRPr="00925D4E" w:rsidRDefault="00925D4E" w:rsidP="00D633AF">
      <w:pPr>
        <w:spacing w:line="240" w:lineRule="auto"/>
        <w:ind w:leftChars="425" w:left="935" w:firstLineChars="100" w:firstLine="240"/>
        <w:rPr>
          <w:rFonts w:ascii="標楷體" w:eastAsia="標楷體" w:hAnsi="標楷體"/>
          <w:color w:val="000000" w:themeColor="text1"/>
          <w:sz w:val="24"/>
          <w:szCs w:val="24"/>
          <w:lang w:eastAsia="zh-TW"/>
        </w:rPr>
      </w:pPr>
      <w:r w:rsidRPr="00925D4E">
        <w:rPr>
          <w:rFonts w:ascii="標楷體" w:eastAsia="標楷體" w:hAnsi="標楷體" w:hint="eastAsia"/>
          <w:color w:val="000000" w:themeColor="text1"/>
          <w:sz w:val="24"/>
          <w:szCs w:val="24"/>
          <w:lang w:eastAsia="zh-TW"/>
        </w:rPr>
        <w:t>國小低年級的生活課程強調學生生活能力的培養，這些能力大多是心理歷程能力而非行為目標能力，是學生透過活動探索或事務探究的歷程發展而來，不是由老師直接灌輸或紙筆書寫而來。但可惜的是，現今多數生活課程授課教師對於教學與評量的關係未能統整，多數以習作、學習單，或是坊間的測驗卷來進行評量工作，如此一來將失去多元評量的精神與意義。</w:t>
      </w:r>
    </w:p>
    <w:p w:rsidR="00925D4E" w:rsidRPr="00925D4E" w:rsidRDefault="00D633AF" w:rsidP="00925D4E">
      <w:pPr>
        <w:spacing w:line="240" w:lineRule="auto"/>
        <w:ind w:leftChars="425" w:left="93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925D4E" w:rsidRPr="00925D4E">
        <w:rPr>
          <w:rFonts w:ascii="標楷體" w:eastAsia="標楷體" w:hAnsi="標楷體" w:hint="eastAsia"/>
          <w:color w:val="000000" w:themeColor="text1"/>
          <w:sz w:val="24"/>
          <w:szCs w:val="24"/>
          <w:lang w:eastAsia="zh-TW"/>
        </w:rPr>
        <w:t>本學年度低年級實施的生活課程教科用書，是依據10</w:t>
      </w:r>
      <w:r>
        <w:rPr>
          <w:rFonts w:ascii="標楷體" w:eastAsia="標楷體" w:hAnsi="標楷體" w:hint="eastAsia"/>
          <w:color w:val="000000" w:themeColor="text1"/>
          <w:sz w:val="24"/>
          <w:szCs w:val="24"/>
          <w:lang w:eastAsia="zh-TW"/>
        </w:rPr>
        <w:t>8</w:t>
      </w:r>
      <w:proofErr w:type="gramStart"/>
      <w:r w:rsidR="00925D4E" w:rsidRPr="00925D4E">
        <w:rPr>
          <w:rFonts w:ascii="標楷體" w:eastAsia="標楷體" w:hAnsi="標楷體" w:hint="eastAsia"/>
          <w:color w:val="000000" w:themeColor="text1"/>
          <w:sz w:val="24"/>
          <w:szCs w:val="24"/>
          <w:lang w:eastAsia="zh-TW"/>
        </w:rPr>
        <w:t>課綱所</w:t>
      </w:r>
      <w:proofErr w:type="gramEnd"/>
      <w:r w:rsidR="00925D4E" w:rsidRPr="00925D4E">
        <w:rPr>
          <w:rFonts w:ascii="標楷體" w:eastAsia="標楷體" w:hAnsi="標楷體" w:hint="eastAsia"/>
          <w:color w:val="000000" w:themeColor="text1"/>
          <w:sz w:val="24"/>
          <w:szCs w:val="24"/>
          <w:lang w:eastAsia="zh-TW"/>
        </w:rPr>
        <w:t>編寫，</w:t>
      </w:r>
      <w:proofErr w:type="gramStart"/>
      <w:r w:rsidR="00925D4E" w:rsidRPr="00925D4E">
        <w:rPr>
          <w:rFonts w:ascii="標楷體" w:eastAsia="標楷體" w:hAnsi="標楷體" w:hint="eastAsia"/>
          <w:color w:val="000000" w:themeColor="text1"/>
          <w:sz w:val="24"/>
          <w:szCs w:val="24"/>
          <w:lang w:eastAsia="zh-TW"/>
        </w:rPr>
        <w:t>新課綱更</w:t>
      </w:r>
      <w:proofErr w:type="gramEnd"/>
      <w:r w:rsidR="00925D4E" w:rsidRPr="00925D4E">
        <w:rPr>
          <w:rFonts w:ascii="標楷體" w:eastAsia="標楷體" w:hAnsi="標楷體" w:hint="eastAsia"/>
          <w:color w:val="000000" w:themeColor="text1"/>
          <w:sz w:val="24"/>
          <w:szCs w:val="24"/>
          <w:lang w:eastAsia="zh-TW"/>
        </w:rPr>
        <w:t>突顯生活課程的主體性與統整性，在課程綱要中的能力指標有五大生活能力主軸，分別是「探索與體驗」、「理解與欣賞」、「表現與運用」、「溝通與合作」、以及「態度與情操」。很明顯的，生活課程就是要透過教學與評量的活動來協助學生形成生活能力，但從現今的習作或學習單來看，似乎無法增進學生的學習成效，也脫離學生真實的情境脈絡。再則多數的總結性評量使用紙筆測驗，常會發現評量題目過於封閉與單一，欠缺給學生較多組織知識與表現解決問題能力的空間。</w:t>
      </w:r>
    </w:p>
    <w:p w:rsidR="00925D4E" w:rsidRPr="00925D4E" w:rsidRDefault="00D633AF" w:rsidP="00925D4E">
      <w:pPr>
        <w:spacing w:line="240" w:lineRule="auto"/>
        <w:ind w:leftChars="425" w:left="93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925D4E" w:rsidRPr="00925D4E">
        <w:rPr>
          <w:rFonts w:ascii="標楷體" w:eastAsia="標楷體" w:hAnsi="標楷體" w:hint="eastAsia"/>
          <w:color w:val="000000" w:themeColor="text1"/>
          <w:sz w:val="24"/>
          <w:szCs w:val="24"/>
          <w:lang w:eastAsia="zh-TW"/>
        </w:rPr>
        <w:t>本輔導團小組在前兩年針對</w:t>
      </w:r>
      <w:proofErr w:type="gramStart"/>
      <w:r w:rsidR="00925D4E" w:rsidRPr="00925D4E">
        <w:rPr>
          <w:rFonts w:ascii="標楷體" w:eastAsia="標楷體" w:hAnsi="標楷體" w:hint="eastAsia"/>
          <w:color w:val="000000" w:themeColor="text1"/>
          <w:sz w:val="24"/>
          <w:szCs w:val="24"/>
          <w:lang w:eastAsia="zh-TW"/>
        </w:rPr>
        <w:t>新課綱</w:t>
      </w:r>
      <w:proofErr w:type="gramEnd"/>
      <w:r w:rsidR="00925D4E" w:rsidRPr="00925D4E">
        <w:rPr>
          <w:rFonts w:ascii="標楷體" w:eastAsia="標楷體" w:hAnsi="標楷體" w:hint="eastAsia"/>
          <w:color w:val="000000" w:themeColor="text1"/>
          <w:sz w:val="24"/>
          <w:szCs w:val="24"/>
          <w:lang w:eastAsia="zh-TW"/>
        </w:rPr>
        <w:t>，已研發符合多元評量精神的習作與評量工具，藉由研習、到校輔導等管道提供教育現場教師相關資訊，精進教學策略與內容，反饋在學生的學習上。因此今將從落實多元評量與深究有效教學的策略，繼續進行課程內容探究與研發課程設計，讓生活課程能以更多元的學習成果來呈現師生合作共學的學習成效。</w:t>
      </w:r>
    </w:p>
    <w:p w:rsidR="00D633AF" w:rsidRPr="00D633AF" w:rsidRDefault="00D633AF" w:rsidP="00D633AF">
      <w:pPr>
        <w:spacing w:line="240" w:lineRule="auto"/>
        <w:ind w:leftChars="129" w:left="284"/>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w:t>
      </w:r>
      <w:r>
        <w:rPr>
          <w:rFonts w:ascii="標楷體" w:eastAsia="標楷體" w:hAnsi="標楷體" w:hint="eastAsia"/>
          <w:sz w:val="24"/>
          <w:szCs w:val="24"/>
          <w:lang w:eastAsia="zh-TW"/>
        </w:rPr>
        <w:t>三</w:t>
      </w:r>
      <w:r w:rsidRPr="00925D4E">
        <w:rPr>
          <w:rFonts w:ascii="標楷體" w:eastAsia="標楷體" w:hAnsi="標楷體"/>
          <w:sz w:val="24"/>
          <w:szCs w:val="24"/>
          <w:lang w:eastAsia="zh-TW"/>
        </w:rPr>
        <w:t>）</w:t>
      </w:r>
      <w:r w:rsidRPr="00D633AF">
        <w:rPr>
          <w:rFonts w:ascii="標楷體" w:eastAsia="標楷體" w:hAnsi="標楷體" w:hint="eastAsia"/>
          <w:color w:val="000000" w:themeColor="text1"/>
          <w:sz w:val="24"/>
          <w:szCs w:val="24"/>
          <w:lang w:eastAsia="zh-TW"/>
        </w:rPr>
        <w:t>運作方式：</w:t>
      </w:r>
    </w:p>
    <w:p w:rsidR="00D633AF" w:rsidRPr="00D633AF" w:rsidRDefault="00D633AF" w:rsidP="00D633AF">
      <w:pPr>
        <w:spacing w:line="240" w:lineRule="auto"/>
        <w:ind w:leftChars="400" w:left="880"/>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1</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專業對話時間及課程：</w:t>
      </w:r>
    </w:p>
    <w:p w:rsidR="00D633AF" w:rsidRPr="00D633AF" w:rsidRDefault="00D633AF" w:rsidP="00D633AF">
      <w:pPr>
        <w:spacing w:line="240" w:lineRule="auto"/>
        <w:ind w:leftChars="725" w:left="1595"/>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定期辦理</w:t>
      </w:r>
      <w:r w:rsidRPr="00D633AF">
        <w:rPr>
          <w:rFonts w:ascii="標楷體" w:eastAsia="標楷體" w:hAnsi="標楷體"/>
          <w:color w:val="000000" w:themeColor="text1"/>
          <w:sz w:val="24"/>
          <w:szCs w:val="24"/>
          <w:lang w:eastAsia="zh-TW"/>
        </w:rPr>
        <w:t>輔導</w:t>
      </w:r>
      <w:r w:rsidRPr="00D633AF">
        <w:rPr>
          <w:rFonts w:ascii="標楷體" w:eastAsia="標楷體" w:hAnsi="標楷體" w:hint="eastAsia"/>
          <w:color w:val="000000" w:themeColor="text1"/>
          <w:sz w:val="24"/>
          <w:szCs w:val="24"/>
          <w:lang w:eastAsia="zh-TW"/>
        </w:rPr>
        <w:t>員</w:t>
      </w:r>
      <w:r w:rsidRPr="00D633AF">
        <w:rPr>
          <w:rFonts w:ascii="標楷體" w:eastAsia="標楷體" w:hAnsi="標楷體"/>
          <w:color w:val="000000" w:themeColor="text1"/>
          <w:sz w:val="24"/>
          <w:szCs w:val="24"/>
          <w:lang w:eastAsia="zh-TW"/>
        </w:rPr>
        <w:t>專業成長</w:t>
      </w:r>
      <w:r w:rsidRPr="00D633AF">
        <w:rPr>
          <w:rFonts w:ascii="標楷體" w:eastAsia="標楷體" w:hAnsi="標楷體" w:hint="eastAsia"/>
          <w:color w:val="000000" w:themeColor="text1"/>
          <w:sz w:val="24"/>
          <w:szCs w:val="24"/>
          <w:lang w:eastAsia="zh-TW"/>
        </w:rPr>
        <w:t>會議，藉由專業研討、對話</w:t>
      </w:r>
      <w:proofErr w:type="gramStart"/>
      <w:r w:rsidRPr="00D633AF">
        <w:rPr>
          <w:rFonts w:ascii="標楷體" w:eastAsia="標楷體" w:hAnsi="標楷體" w:hint="eastAsia"/>
          <w:color w:val="000000" w:themeColor="text1"/>
          <w:sz w:val="24"/>
          <w:szCs w:val="24"/>
          <w:lang w:eastAsia="zh-TW"/>
        </w:rPr>
        <w:t>釐</w:t>
      </w:r>
      <w:proofErr w:type="gramEnd"/>
      <w:r w:rsidRPr="00D633AF">
        <w:rPr>
          <w:rFonts w:ascii="標楷體" w:eastAsia="標楷體" w:hAnsi="標楷體" w:hint="eastAsia"/>
          <w:color w:val="000000" w:themeColor="text1"/>
          <w:sz w:val="24"/>
          <w:szCs w:val="24"/>
          <w:lang w:eastAsia="zh-TW"/>
        </w:rPr>
        <w:t>清觀念、經驗分享，以有效提昇輔導團成員專業知能。並</w:t>
      </w:r>
      <w:r w:rsidRPr="00D633AF">
        <w:rPr>
          <w:rFonts w:ascii="標楷體" w:eastAsia="標楷體" w:hAnsi="標楷體" w:cs="新細明體" w:hint="eastAsia"/>
          <w:color w:val="000000" w:themeColor="text1"/>
          <w:sz w:val="24"/>
          <w:szCs w:val="24"/>
          <w:lang w:eastAsia="zh-TW"/>
        </w:rPr>
        <w:t>透過課程設計與實地教學，積極研發教材教法等策略與資源，提供全市教師使用，有效達成知識分享，提昇教師教學成效</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Pr>
          <w:rFonts w:ascii="標楷體" w:eastAsia="標楷體" w:hAnsi="標楷體" w:cs="新細明體" w:hint="eastAsia"/>
          <w:color w:val="000000" w:themeColor="text1"/>
          <w:sz w:val="24"/>
          <w:szCs w:val="24"/>
          <w:lang w:eastAsia="zh-TW"/>
        </w:rPr>
        <w:t>（2</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到校輔導：</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lastRenderedPageBreak/>
        <w:t>全體輔導員參與，本年度預計辦理4場，提供輔導學校專業諮詢、教學演示、專業對談</w:t>
      </w:r>
      <w:r w:rsidRPr="00D633AF">
        <w:rPr>
          <w:rFonts w:ascii="標楷體" w:eastAsia="標楷體" w:hAnsi="標楷體" w:hint="eastAsia"/>
          <w:color w:val="000000" w:themeColor="text1"/>
          <w:sz w:val="24"/>
          <w:szCs w:val="24"/>
          <w:lang w:eastAsia="zh-TW"/>
        </w:rPr>
        <w:t>以瞭解教師推動</w:t>
      </w:r>
      <w:proofErr w:type="gramStart"/>
      <w:r w:rsidRPr="00D633AF">
        <w:rPr>
          <w:rFonts w:ascii="標楷體" w:eastAsia="標楷體" w:hAnsi="標楷體" w:hint="eastAsia"/>
          <w:color w:val="000000" w:themeColor="text1"/>
          <w:sz w:val="24"/>
          <w:szCs w:val="24"/>
          <w:lang w:eastAsia="zh-TW"/>
        </w:rPr>
        <w:t>新課綱</w:t>
      </w:r>
      <w:proofErr w:type="gramEnd"/>
      <w:r w:rsidRPr="00D633AF">
        <w:rPr>
          <w:rFonts w:ascii="標楷體" w:eastAsia="標楷體" w:hAnsi="標楷體" w:hint="eastAsia"/>
          <w:color w:val="000000" w:themeColor="text1"/>
          <w:sz w:val="24"/>
          <w:szCs w:val="24"/>
          <w:lang w:eastAsia="zh-TW"/>
        </w:rPr>
        <w:t>課程實施狀況，進行專業對話與研討，實地發現問題，尋找相關的解決策略。</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3</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教學示範、課室觀察：</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hint="eastAsia"/>
          <w:color w:val="000000" w:themeColor="text1"/>
          <w:sz w:val="24"/>
          <w:szCs w:val="24"/>
          <w:lang w:eastAsia="zh-TW"/>
        </w:rPr>
        <w:t>1.可分別</w:t>
      </w:r>
      <w:r w:rsidRPr="00D633AF">
        <w:rPr>
          <w:rFonts w:ascii="標楷體" w:eastAsia="標楷體" w:hAnsi="標楷體" w:cs="標楷體" w:hint="eastAsia"/>
          <w:color w:val="000000" w:themeColor="text1"/>
          <w:sz w:val="24"/>
          <w:szCs w:val="24"/>
          <w:lang w:val="zh-TW" w:eastAsia="zh-TW"/>
        </w:rPr>
        <w:t xml:space="preserve">透過網路平台或實地教學示範(結合平板電腦呈現數位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教材)，讓全市教師便於觀摩教學演示。同時建立領域教學觀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摩機制，鼓勵教師從觀摩中創新教學。並於教學後進行研討與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分享，帶動課程研究，提昇教學成效。</w:t>
      </w:r>
    </w:p>
    <w:p w:rsidR="00D633AF" w:rsidRPr="00D633AF" w:rsidRDefault="00D633AF" w:rsidP="00D633AF">
      <w:pPr>
        <w:spacing w:line="240" w:lineRule="atLeast"/>
        <w:ind w:leftChars="259" w:left="1782" w:hangingChars="505" w:hanging="1212"/>
        <w:rPr>
          <w:rFonts w:ascii="標楷體" w:eastAsia="標楷體" w:hAnsi="標楷體"/>
          <w:color w:val="000000" w:themeColor="text1"/>
          <w:sz w:val="24"/>
          <w:szCs w:val="24"/>
          <w:lang w:eastAsia="zh-TW"/>
        </w:rPr>
      </w:pPr>
      <w:r w:rsidRPr="00D633AF">
        <w:rPr>
          <w:rFonts w:ascii="標楷體" w:eastAsia="標楷體" w:hAnsi="標楷體" w:cs="標楷體" w:hint="eastAsia"/>
          <w:color w:val="000000" w:themeColor="text1"/>
          <w:sz w:val="24"/>
          <w:szCs w:val="24"/>
          <w:lang w:val="zh-TW" w:eastAsia="zh-TW"/>
        </w:rPr>
        <w:t>2.</w:t>
      </w:r>
      <w:r w:rsidRPr="00D633AF">
        <w:rPr>
          <w:rFonts w:ascii="標楷體" w:eastAsia="標楷體" w:hAnsi="標楷體" w:hint="eastAsia"/>
          <w:color w:val="000000" w:themeColor="text1"/>
          <w:sz w:val="24"/>
          <w:szCs w:val="24"/>
          <w:lang w:eastAsia="zh-TW"/>
        </w:rPr>
        <w:t>使用課室觀察系統於教學演示中進行紀錄和觀察，利用平板電腦即時攝影和錄製的功能，能將教學演示過程順利錄製下來並且即時的紀錄在課室觀察系統內。</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hint="eastAsia"/>
          <w:color w:val="000000" w:themeColor="text1"/>
          <w:sz w:val="24"/>
          <w:szCs w:val="24"/>
          <w:lang w:eastAsia="zh-TW"/>
        </w:rPr>
        <w:t>3.</w:t>
      </w:r>
      <w:r w:rsidRPr="00D633AF">
        <w:rPr>
          <w:rFonts w:ascii="標楷體" w:eastAsia="標楷體" w:hAnsi="標楷體" w:cs="標楷體" w:hint="eastAsia"/>
          <w:color w:val="000000" w:themeColor="text1"/>
          <w:sz w:val="24"/>
          <w:szCs w:val="24"/>
          <w:lang w:val="zh-TW" w:eastAsia="zh-TW"/>
        </w:rPr>
        <w:t>教學示範影片拍攝：利用攝影與拍照設備錄製教學內容，並提出簡要說明及教案，以達精進敎學之目的。</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4.教學示範影片後製：後製完畢</w:t>
      </w:r>
      <w:proofErr w:type="gramStart"/>
      <w:r w:rsidRPr="00D633AF">
        <w:rPr>
          <w:rFonts w:ascii="標楷體" w:eastAsia="標楷體" w:hAnsi="標楷體" w:cs="標楷體" w:hint="eastAsia"/>
          <w:color w:val="000000" w:themeColor="text1"/>
          <w:sz w:val="24"/>
          <w:szCs w:val="24"/>
          <w:lang w:val="zh-TW" w:eastAsia="zh-TW"/>
        </w:rPr>
        <w:t>後需上傳</w:t>
      </w:r>
      <w:proofErr w:type="gramEnd"/>
      <w:r w:rsidRPr="00D633AF">
        <w:rPr>
          <w:rFonts w:ascii="標楷體" w:eastAsia="標楷體" w:hAnsi="標楷體" w:cs="標楷體" w:hint="eastAsia"/>
          <w:color w:val="000000" w:themeColor="text1"/>
          <w:sz w:val="24"/>
          <w:szCs w:val="24"/>
          <w:lang w:val="zh-TW" w:eastAsia="zh-TW"/>
        </w:rPr>
        <w:t>至桃園市國民教育輔導團生活課程學習領域輔導小組網站。</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5.教學示範影片觀賞：擴大領域教學觀摩形式，讓全市教師透過網路平台觀摩提升個人教學專業。</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（四）</w:t>
      </w:r>
      <w:r w:rsidRPr="00D633AF">
        <w:rPr>
          <w:rFonts w:ascii="標楷體" w:eastAsia="標楷體" w:hAnsi="標楷體" w:hint="eastAsia"/>
          <w:color w:val="000000" w:themeColor="text1"/>
          <w:sz w:val="24"/>
          <w:szCs w:val="24"/>
          <w:lang w:eastAsia="zh-TW"/>
        </w:rPr>
        <w:t>教師研習：</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本學年度預計辦理9場教師研習，提供輔導團員與全市教師，針對本計畫中相關多元評量設計、生活課程評量項目與</w:t>
      </w:r>
      <w:proofErr w:type="gramStart"/>
      <w:r w:rsidRPr="00D633AF">
        <w:rPr>
          <w:rFonts w:ascii="標楷體" w:eastAsia="標楷體" w:hAnsi="標楷體" w:hint="eastAsia"/>
          <w:color w:val="000000" w:themeColor="text1"/>
          <w:sz w:val="24"/>
          <w:szCs w:val="24"/>
          <w:lang w:eastAsia="zh-TW"/>
        </w:rPr>
        <w:t>規準</w:t>
      </w:r>
      <w:proofErr w:type="gramEnd"/>
      <w:r w:rsidRPr="00D633AF">
        <w:rPr>
          <w:rFonts w:ascii="標楷體" w:eastAsia="標楷體" w:hAnsi="標楷體" w:hint="eastAsia"/>
          <w:color w:val="000000" w:themeColor="text1"/>
          <w:sz w:val="24"/>
          <w:szCs w:val="24"/>
          <w:lang w:eastAsia="zh-TW"/>
        </w:rPr>
        <w:t>、生活課程實作評量等有更深入的理解。</w:t>
      </w:r>
    </w:p>
    <w:p w:rsidR="00D633AF" w:rsidRPr="00D633AF" w:rsidRDefault="00D633AF" w:rsidP="00D633AF">
      <w:pPr>
        <w:spacing w:line="240" w:lineRule="auto"/>
        <w:ind w:leftChars="700" w:left="1540" w:firstLineChars="200" w:firstLine="480"/>
        <w:rPr>
          <w:rFonts w:ascii="標楷體" w:eastAsia="標楷體" w:hAnsi="標楷體"/>
          <w:color w:val="000000" w:themeColor="text1"/>
          <w:sz w:val="24"/>
          <w:szCs w:val="24"/>
          <w:lang w:eastAsia="zh-TW"/>
        </w:rPr>
      </w:pP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bookmarkStart w:id="68" w:name="_Toc369892864"/>
      <w:r w:rsidRPr="00D633AF">
        <w:rPr>
          <w:rFonts w:ascii="標楷體" w:eastAsia="標楷體" w:hAnsi="標楷體" w:hint="eastAsia"/>
          <w:color w:val="000000" w:themeColor="text1"/>
          <w:sz w:val="24"/>
          <w:szCs w:val="24"/>
          <w:lang w:eastAsia="zh-TW"/>
        </w:rPr>
        <w:t>※生活課程教學研究教師學習社群研習計畫課程表</w:t>
      </w:r>
      <w:bookmarkEnd w:id="68"/>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8"/>
        <w:gridCol w:w="1297"/>
        <w:gridCol w:w="1285"/>
        <w:gridCol w:w="2378"/>
        <w:gridCol w:w="1553"/>
        <w:gridCol w:w="1438"/>
      </w:tblGrid>
      <w:tr w:rsidR="00D633AF" w:rsidRPr="00D633AF" w:rsidTr="00B61D14">
        <w:trPr>
          <w:tblHeader/>
          <w:jc w:val="center"/>
        </w:trPr>
        <w:tc>
          <w:tcPr>
            <w:tcW w:w="311"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場次</w:t>
            </w:r>
          </w:p>
        </w:tc>
        <w:tc>
          <w:tcPr>
            <w:tcW w:w="765"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課程日期</w:t>
            </w:r>
          </w:p>
        </w:tc>
        <w:tc>
          <w:tcPr>
            <w:tcW w:w="758"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課程時間</w:t>
            </w:r>
          </w:p>
        </w:tc>
        <w:tc>
          <w:tcPr>
            <w:tcW w:w="1402"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課程主題名稱</w:t>
            </w:r>
          </w:p>
        </w:tc>
        <w:tc>
          <w:tcPr>
            <w:tcW w:w="916"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講師</w:t>
            </w:r>
          </w:p>
        </w:tc>
        <w:tc>
          <w:tcPr>
            <w:tcW w:w="848"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主持人</w:t>
            </w:r>
          </w:p>
        </w:tc>
      </w:tr>
      <w:tr w:rsidR="00D633AF" w:rsidRPr="00D633AF" w:rsidTr="00B61D14">
        <w:trPr>
          <w:trHeight w:val="1007"/>
          <w:jc w:val="center"/>
        </w:trPr>
        <w:tc>
          <w:tcPr>
            <w:tcW w:w="311"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w:t>
            </w:r>
          </w:p>
        </w:tc>
        <w:tc>
          <w:tcPr>
            <w:tcW w:w="765"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9</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tcBorders>
              <w:top w:val="single" w:sz="4" w:space="0" w:color="auto"/>
            </w:tcBorders>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生活課程評量項目與</w:t>
            </w:r>
            <w:proofErr w:type="gramStart"/>
            <w:r w:rsidRPr="00D633AF">
              <w:rPr>
                <w:rFonts w:ascii="標楷體" w:eastAsia="標楷體" w:hAnsi="標楷體" w:hint="eastAsia"/>
                <w:color w:val="000000" w:themeColor="text1"/>
                <w:sz w:val="24"/>
                <w:szCs w:val="24"/>
                <w:lang w:eastAsia="zh-TW"/>
              </w:rPr>
              <w:t>規準</w:t>
            </w:r>
            <w:proofErr w:type="gramEnd"/>
            <w:r w:rsidRPr="00D633AF">
              <w:rPr>
                <w:rFonts w:ascii="標楷體" w:eastAsia="標楷體" w:hAnsi="標楷體" w:hint="eastAsia"/>
                <w:color w:val="000000" w:themeColor="text1"/>
                <w:sz w:val="24"/>
                <w:szCs w:val="24"/>
                <w:lang w:eastAsia="zh-TW"/>
              </w:rPr>
              <w:t>建構分析</w:t>
            </w:r>
          </w:p>
        </w:tc>
        <w:tc>
          <w:tcPr>
            <w:tcW w:w="916"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吳璧純教授</w:t>
            </w:r>
          </w:p>
        </w:tc>
        <w:tc>
          <w:tcPr>
            <w:tcW w:w="848"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1007"/>
          <w:jc w:val="center"/>
        </w:trPr>
        <w:tc>
          <w:tcPr>
            <w:tcW w:w="311"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lastRenderedPageBreak/>
              <w:t>2</w:t>
            </w:r>
          </w:p>
        </w:tc>
        <w:tc>
          <w:tcPr>
            <w:tcW w:w="765"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9</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26</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(星期三)</w:t>
            </w:r>
          </w:p>
        </w:tc>
        <w:tc>
          <w:tcPr>
            <w:tcW w:w="758" w:type="pct"/>
            <w:tcBorders>
              <w:top w:val="single" w:sz="4" w:space="0" w:color="auto"/>
            </w:tcBorders>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生活課程課室觀察之理論與實踐</w:t>
            </w:r>
          </w:p>
        </w:tc>
        <w:tc>
          <w:tcPr>
            <w:tcW w:w="916" w:type="pct"/>
            <w:tcBorders>
              <w:top w:val="single" w:sz="4" w:space="0" w:color="auto"/>
            </w:tcBorders>
            <w:shd w:val="clear" w:color="auto" w:fill="auto"/>
            <w:vAlign w:val="center"/>
          </w:tcPr>
          <w:p w:rsidR="00D633AF" w:rsidRPr="00D633AF" w:rsidRDefault="00A2023F" w:rsidP="00D633AF">
            <w:pPr>
              <w:spacing w:line="240" w:lineRule="auto"/>
              <w:jc w:val="center"/>
              <w:rPr>
                <w:rFonts w:ascii="標楷體" w:eastAsia="標楷體" w:hAnsi="標楷體"/>
                <w:color w:val="000000" w:themeColor="text1"/>
                <w:sz w:val="24"/>
                <w:szCs w:val="24"/>
                <w:lang w:eastAsia="zh-TW"/>
              </w:rPr>
            </w:pPr>
            <w:r w:rsidRPr="00A2023F">
              <w:rPr>
                <w:rFonts w:ascii="標楷體" w:eastAsia="標楷體" w:hAnsi="標楷體" w:hint="eastAsia"/>
                <w:color w:val="FF0000"/>
                <w:sz w:val="24"/>
                <w:szCs w:val="24"/>
                <w:lang w:eastAsia="zh-TW"/>
              </w:rPr>
              <w:t>大潭</w:t>
            </w:r>
            <w:r w:rsidR="00D633AF" w:rsidRPr="00D633AF">
              <w:rPr>
                <w:rFonts w:ascii="標楷體" w:eastAsia="標楷體" w:hAnsi="標楷體" w:hint="eastAsia"/>
                <w:color w:val="000000" w:themeColor="text1"/>
                <w:sz w:val="24"/>
                <w:szCs w:val="24"/>
                <w:lang w:eastAsia="zh-TW"/>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梁文德主任</w:t>
            </w:r>
          </w:p>
        </w:tc>
        <w:tc>
          <w:tcPr>
            <w:tcW w:w="848"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405"/>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3</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10</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17</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生活課程多元評量</w:t>
            </w:r>
          </w:p>
          <w:p w:rsidR="00D633AF" w:rsidRPr="00D633AF" w:rsidRDefault="00D633AF" w:rsidP="00D633AF">
            <w:pPr>
              <w:snapToGrid w:val="0"/>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理論與實踐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吳璧純教授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4</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10</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31</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四</w:t>
            </w:r>
            <w:r w:rsidRPr="00D633AF">
              <w:rPr>
                <w:rFonts w:ascii="標楷體" w:eastAsia="標楷體" w:hAnsi="標楷體" w:hint="eastAsia"/>
                <w:color w:val="000000" w:themeColor="text1"/>
                <w:sz w:val="24"/>
                <w:szCs w:val="24"/>
              </w:rPr>
              <w:t>）</w:t>
            </w:r>
          </w:p>
        </w:tc>
        <w:tc>
          <w:tcPr>
            <w:tcW w:w="758" w:type="pct"/>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生活課程實作評量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分析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國教院</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秦葆琦教授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5</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11</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28</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生活課程教科書改寫與分析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仁善國小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郭麗芬老師</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6</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9</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生活課程有效教學之理論與實踐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吳璧純教授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7</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3</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13</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生活課程創新課程之實踐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西門國小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劉興杰主任</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8</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5</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生活課程多元評量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之實踐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color w:val="000000" w:themeColor="text1"/>
                <w:sz w:val="24"/>
                <w:szCs w:val="24"/>
                <w:lang w:eastAsia="zh-TW"/>
              </w:rPr>
              <w:t>國小</w:t>
            </w:r>
          </w:p>
          <w:p w:rsidR="00D633AF" w:rsidRPr="00D633AF" w:rsidRDefault="00D844C5" w:rsidP="00D633AF">
            <w:pPr>
              <w:spacing w:line="240" w:lineRule="auto"/>
              <w:jc w:val="center"/>
              <w:rPr>
                <w:rFonts w:ascii="標楷體" w:eastAsia="標楷體" w:hAnsi="標楷體"/>
                <w:color w:val="000000" w:themeColor="text1"/>
                <w:sz w:val="24"/>
                <w:szCs w:val="24"/>
                <w:lang w:eastAsia="zh-TW"/>
              </w:rPr>
            </w:pPr>
            <w:r w:rsidRPr="00A2023F">
              <w:rPr>
                <w:rFonts w:ascii="標楷體" w:eastAsia="標楷體" w:hAnsi="標楷體" w:hint="eastAsia"/>
                <w:color w:val="FF0000"/>
                <w:sz w:val="24"/>
                <w:szCs w:val="24"/>
                <w:lang w:eastAsia="zh-TW"/>
              </w:rPr>
              <w:t>黃智德</w:t>
            </w:r>
            <w:r w:rsidR="00D633AF" w:rsidRPr="00D633AF">
              <w:rPr>
                <w:rFonts w:ascii="標楷體" w:eastAsia="標楷體" w:hAnsi="標楷體" w:hint="eastAsia"/>
                <w:color w:val="000000" w:themeColor="text1"/>
                <w:sz w:val="24"/>
                <w:szCs w:val="24"/>
                <w:lang w:eastAsia="zh-TW"/>
              </w:rPr>
              <w:t>老師</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9</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6</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表演藝術融入生活課程教學實踐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光明國小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proofErr w:type="gramStart"/>
            <w:r w:rsidRPr="00D633AF">
              <w:rPr>
                <w:rFonts w:ascii="標楷體" w:eastAsia="標楷體" w:hAnsi="標楷體" w:hint="eastAsia"/>
                <w:color w:val="000000" w:themeColor="text1"/>
                <w:sz w:val="24"/>
                <w:szCs w:val="24"/>
                <w:lang w:eastAsia="zh-TW"/>
              </w:rPr>
              <w:t>潘詣昀</w:t>
            </w:r>
            <w:proofErr w:type="gramEnd"/>
            <w:r w:rsidRPr="00D633AF">
              <w:rPr>
                <w:rFonts w:ascii="標楷體" w:eastAsia="標楷體" w:hAnsi="標楷體" w:hint="eastAsia"/>
                <w:color w:val="000000" w:themeColor="text1"/>
                <w:sz w:val="24"/>
                <w:szCs w:val="24"/>
                <w:lang w:eastAsia="zh-TW"/>
              </w:rPr>
              <w:t>組長</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bl>
    <w:p w:rsidR="00D633AF" w:rsidRPr="00D633AF" w:rsidRDefault="00D633AF" w:rsidP="00D633AF">
      <w:pPr>
        <w:spacing w:line="240" w:lineRule="auto"/>
        <w:rPr>
          <w:rFonts w:ascii="標楷體" w:eastAsia="標楷體" w:hAnsi="標楷體"/>
          <w:color w:val="000000" w:themeColor="text1"/>
          <w:sz w:val="24"/>
          <w:szCs w:val="24"/>
          <w:lang w:eastAsia="zh-TW"/>
        </w:rPr>
      </w:pP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rPr>
      </w:pPr>
      <w:r w:rsidRPr="00D633AF">
        <w:rPr>
          <w:rFonts w:ascii="標楷體" w:eastAsia="標楷體" w:hAnsi="標楷體" w:cs="新細明體" w:hint="eastAsia"/>
          <w:color w:val="000000" w:themeColor="text1"/>
          <w:sz w:val="24"/>
          <w:szCs w:val="24"/>
        </w:rPr>
        <w:t>（五）</w:t>
      </w:r>
      <w:r w:rsidRPr="00D633AF">
        <w:rPr>
          <w:rFonts w:ascii="標楷體" w:eastAsia="標楷體" w:hAnsi="標楷體" w:hint="eastAsia"/>
          <w:color w:val="000000" w:themeColor="text1"/>
          <w:sz w:val="24"/>
          <w:szCs w:val="24"/>
        </w:rPr>
        <w:t>網路平台：</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建置輔導團生活</w:t>
      </w:r>
      <w:proofErr w:type="gramStart"/>
      <w:r w:rsidRPr="00D633AF">
        <w:rPr>
          <w:rFonts w:ascii="標楷體" w:eastAsia="標楷體" w:hAnsi="標楷體" w:cs="新細明體" w:hint="eastAsia"/>
          <w:color w:val="000000" w:themeColor="text1"/>
          <w:sz w:val="24"/>
          <w:szCs w:val="24"/>
          <w:lang w:eastAsia="zh-TW"/>
        </w:rPr>
        <w:t>課程線上教學</w:t>
      </w:r>
      <w:proofErr w:type="gramEnd"/>
      <w:r w:rsidRPr="00D633AF">
        <w:rPr>
          <w:rFonts w:ascii="標楷體" w:eastAsia="標楷體" w:hAnsi="標楷體" w:cs="新細明體" w:hint="eastAsia"/>
          <w:color w:val="000000" w:themeColor="text1"/>
          <w:sz w:val="24"/>
          <w:szCs w:val="24"/>
          <w:lang w:eastAsia="zh-TW"/>
        </w:rPr>
        <w:t>資源中心，隨時提供本計畫教學資源支援服務、專業論壇、</w:t>
      </w:r>
      <w:proofErr w:type="gramStart"/>
      <w:r w:rsidRPr="00D633AF">
        <w:rPr>
          <w:rFonts w:ascii="標楷體" w:eastAsia="標楷體" w:hAnsi="標楷體" w:cs="新細明體" w:hint="eastAsia"/>
          <w:color w:val="000000" w:themeColor="text1"/>
          <w:sz w:val="24"/>
          <w:szCs w:val="24"/>
          <w:lang w:eastAsia="zh-TW"/>
        </w:rPr>
        <w:t>線上題庫</w:t>
      </w:r>
      <w:proofErr w:type="gramEnd"/>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並以E化管理方式累積領域教育知識，促進交流分享，並提供研習訊息、最新消息、國內外優質網站連結等。</w:t>
      </w:r>
    </w:p>
    <w:p w:rsidR="00D633AF" w:rsidRPr="00D633AF" w:rsidRDefault="00D633AF" w:rsidP="00D633AF">
      <w:pPr>
        <w:spacing w:line="240" w:lineRule="auto"/>
        <w:ind w:leftChars="700" w:left="1540" w:firstLineChars="200" w:firstLine="480"/>
        <w:rPr>
          <w:rFonts w:ascii="標楷體" w:eastAsia="標楷體" w:hAnsi="標楷體"/>
          <w:color w:val="000000" w:themeColor="text1"/>
          <w:sz w:val="24"/>
          <w:szCs w:val="24"/>
          <w:lang w:eastAsia="zh-TW"/>
        </w:rPr>
      </w:pP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lastRenderedPageBreak/>
        <w:t>（六）</w:t>
      </w:r>
      <w:r w:rsidRPr="00D633AF">
        <w:rPr>
          <w:rFonts w:ascii="標楷體" w:eastAsia="標楷體" w:hAnsi="標楷體" w:hint="eastAsia"/>
          <w:color w:val="000000" w:themeColor="text1"/>
          <w:sz w:val="24"/>
          <w:szCs w:val="24"/>
          <w:lang w:eastAsia="zh-TW"/>
        </w:rPr>
        <w:t>其他：</w:t>
      </w:r>
    </w:p>
    <w:p w:rsidR="00D633AF" w:rsidRPr="00D633AF" w:rsidRDefault="00D633AF" w:rsidP="00D633AF">
      <w:pPr>
        <w:kinsoku w:val="0"/>
        <w:spacing w:line="240" w:lineRule="auto"/>
        <w:ind w:leftChars="700" w:left="1540" w:firstLineChars="200" w:firstLine="480"/>
        <w:jc w:val="both"/>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成果發表與推廣：製作相關教學光碟與成果</w:t>
      </w:r>
      <w:proofErr w:type="gramStart"/>
      <w:r w:rsidRPr="00D633AF">
        <w:rPr>
          <w:rFonts w:ascii="標楷體" w:eastAsia="標楷體" w:hAnsi="標楷體" w:hint="eastAsia"/>
          <w:color w:val="000000" w:themeColor="text1"/>
          <w:sz w:val="24"/>
          <w:szCs w:val="24"/>
          <w:lang w:eastAsia="zh-TW"/>
        </w:rPr>
        <w:t>冊</w:t>
      </w:r>
      <w:proofErr w:type="gramEnd"/>
      <w:r w:rsidRPr="00D633AF">
        <w:rPr>
          <w:rFonts w:ascii="標楷體" w:eastAsia="標楷體" w:hAnsi="標楷體" w:hint="eastAsia"/>
          <w:color w:val="000000" w:themeColor="text1"/>
          <w:sz w:val="24"/>
          <w:szCs w:val="24"/>
          <w:lang w:eastAsia="zh-TW"/>
        </w:rPr>
        <w:t>提供全市</w:t>
      </w:r>
      <w:proofErr w:type="gramStart"/>
      <w:r w:rsidRPr="00D633AF">
        <w:rPr>
          <w:rFonts w:ascii="標楷體" w:eastAsia="標楷體" w:hAnsi="標楷體" w:hint="eastAsia"/>
          <w:color w:val="000000" w:themeColor="text1"/>
          <w:sz w:val="24"/>
          <w:szCs w:val="24"/>
          <w:lang w:eastAsia="zh-TW"/>
        </w:rPr>
        <w:t>各校乙份</w:t>
      </w:r>
      <w:proofErr w:type="gramEnd"/>
      <w:r w:rsidRPr="00D633AF">
        <w:rPr>
          <w:rFonts w:ascii="標楷體" w:eastAsia="標楷體" w:hAnsi="標楷體" w:hint="eastAsia"/>
          <w:color w:val="000000" w:themeColor="text1"/>
          <w:sz w:val="24"/>
          <w:szCs w:val="24"/>
          <w:lang w:eastAsia="zh-TW"/>
        </w:rPr>
        <w:t>，並辦理全市教師研習，分享教學成果。</w:t>
      </w:r>
    </w:p>
    <w:p w:rsidR="00EE2A39" w:rsidRPr="00D6049B" w:rsidRDefault="00EE2A39" w:rsidP="00EE2A39">
      <w:pPr>
        <w:ind w:left="1697" w:hangingChars="707" w:hanging="1697"/>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五、</w:t>
      </w:r>
      <w:r w:rsidRPr="00D6049B">
        <w:rPr>
          <w:rFonts w:ascii="標楷體" w:eastAsia="標楷體" w:hAnsi="標楷體" w:hint="eastAsia"/>
          <w:color w:val="000000" w:themeColor="text1"/>
          <w:sz w:val="24"/>
          <w:szCs w:val="24"/>
          <w:lang w:eastAsia="zh-TW"/>
        </w:rPr>
        <w:t>預期效益：</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一、透過12場專業對話、9場教師進修，精進教學為基礎的「生活課程」教師學習社群，提升教師生活課程教學專業能力，培養學生生活能力。</w:t>
      </w:r>
    </w:p>
    <w:p w:rsidR="00EE2A39" w:rsidRPr="00EE2A39" w:rsidRDefault="00EE2A39" w:rsidP="00EE2A39">
      <w:pPr>
        <w:kinsoku w:val="0"/>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二、透過9場教師進修研習、4場到校輔導教學示範落實輔導員與教師「專業對話」、「課程設計」、「教學研究」、「示範教學」、「經驗分享」與「成果發表」之專業成長模式，促進教師專業發展。</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三、重新改編</w:t>
      </w:r>
      <w:r>
        <w:rPr>
          <w:rFonts w:ascii="標楷體" w:eastAsia="標楷體" w:hAnsi="標楷體" w:hint="eastAsia"/>
          <w:color w:val="000000" w:themeColor="text1"/>
          <w:sz w:val="24"/>
          <w:szCs w:val="24"/>
          <w:lang w:eastAsia="zh-TW"/>
        </w:rPr>
        <w:t>108</w:t>
      </w:r>
      <w:proofErr w:type="gramStart"/>
      <w:r w:rsidRPr="00EE2A39">
        <w:rPr>
          <w:rFonts w:ascii="標楷體" w:eastAsia="標楷體" w:hAnsi="標楷體" w:hint="eastAsia"/>
          <w:color w:val="000000" w:themeColor="text1"/>
          <w:sz w:val="24"/>
          <w:szCs w:val="24"/>
          <w:lang w:eastAsia="zh-TW"/>
        </w:rPr>
        <w:t>新課綱</w:t>
      </w:r>
      <w:proofErr w:type="gramEnd"/>
      <w:r w:rsidRPr="00EE2A39">
        <w:rPr>
          <w:rFonts w:ascii="標楷體" w:eastAsia="標楷體" w:hAnsi="標楷體" w:hint="eastAsia"/>
          <w:color w:val="000000" w:themeColor="text1"/>
          <w:sz w:val="24"/>
          <w:szCs w:val="24"/>
          <w:lang w:eastAsia="zh-TW"/>
        </w:rPr>
        <w:t>生活課程二年級之習作與評量與一年級之</w:t>
      </w:r>
      <w:proofErr w:type="gramStart"/>
      <w:r w:rsidRPr="00EE2A39">
        <w:rPr>
          <w:rFonts w:ascii="標楷體" w:eastAsia="標楷體" w:hAnsi="標楷體" w:hint="eastAsia"/>
          <w:color w:val="000000" w:themeColor="text1"/>
          <w:sz w:val="24"/>
          <w:szCs w:val="24"/>
          <w:lang w:eastAsia="zh-TW"/>
        </w:rPr>
        <w:t>課室實作</w:t>
      </w:r>
      <w:proofErr w:type="gramEnd"/>
      <w:r w:rsidRPr="00EE2A39">
        <w:rPr>
          <w:rFonts w:ascii="標楷體" w:eastAsia="標楷體" w:hAnsi="標楷體" w:hint="eastAsia"/>
          <w:color w:val="000000" w:themeColor="text1"/>
          <w:sz w:val="24"/>
          <w:szCs w:val="24"/>
          <w:lang w:eastAsia="zh-TW"/>
        </w:rPr>
        <w:t>評量模組，有助於第一線教師對多元評量的了解，也透過評量與教學的緊密結合，精進教學策略與內容，提升學生學習成效。</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四、利用資訊設備，結合數位平台，建立生活課程數位教材資料庫，供教師使用。</w:t>
      </w:r>
    </w:p>
    <w:p w:rsidR="00061782" w:rsidRPr="00D6049B" w:rsidRDefault="00061782" w:rsidP="00061782">
      <w:pPr>
        <w:ind w:left="1699" w:hangingChars="708" w:hanging="1699"/>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六、</w:t>
      </w:r>
      <w:r w:rsidRPr="00D6049B">
        <w:rPr>
          <w:rFonts w:ascii="標楷體" w:eastAsia="標楷體" w:hAnsi="標楷體" w:hint="eastAsia"/>
          <w:color w:val="000000" w:themeColor="text1"/>
          <w:sz w:val="24"/>
          <w:szCs w:val="24"/>
          <w:lang w:eastAsia="zh-TW"/>
        </w:rPr>
        <w:t>經費來源：</w:t>
      </w:r>
    </w:p>
    <w:p w:rsidR="00061782" w:rsidRDefault="00061782" w:rsidP="00061782">
      <w:pPr>
        <w:tabs>
          <w:tab w:val="left" w:pos="1276"/>
        </w:tabs>
        <w:ind w:leftChars="300" w:left="66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由「教育部國民及學前教育署補助辦理</w:t>
      </w:r>
      <w:r w:rsidRPr="00D6049B">
        <w:rPr>
          <w:rFonts w:ascii="標楷體" w:eastAsia="標楷體" w:hAnsi="標楷體" w:cs="Arial" w:hint="eastAsia"/>
          <w:sz w:val="24"/>
          <w:szCs w:val="24"/>
          <w:lang w:eastAsia="zh-TW"/>
        </w:rPr>
        <w:t>十二年國民基本教育精進國民中學及國民小學教學品質</w:t>
      </w:r>
      <w:r w:rsidRPr="00D6049B">
        <w:rPr>
          <w:rFonts w:ascii="標楷體" w:eastAsia="標楷體" w:hAnsi="標楷體" w:cs="Arial" w:hint="eastAsia"/>
          <w:color w:val="000000" w:themeColor="text1"/>
          <w:sz w:val="24"/>
          <w:szCs w:val="24"/>
          <w:lang w:eastAsia="zh-TW"/>
        </w:rPr>
        <w:t>要點」及本局主管地方教育發展基金相關預算項下支應。</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9056F1" w:rsidRPr="00A111DC" w:rsidTr="00142E5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2451" w:type="dxa"/>
            <w:gridSpan w:val="2"/>
            <w:tcBorders>
              <w:top w:val="single" w:sz="8" w:space="0" w:color="auto"/>
              <w:left w:val="nil"/>
              <w:bottom w:val="single" w:sz="8" w:space="0" w:color="auto"/>
              <w:right w:val="single" w:sz="8" w:space="0" w:color="000000"/>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105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797"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1008"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總價</w:t>
            </w:r>
          </w:p>
        </w:tc>
        <w:tc>
          <w:tcPr>
            <w:tcW w:w="144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9056F1" w:rsidRPr="00A111DC" w:rsidTr="00142E5C">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1296" w:type="dxa"/>
            <w:tcBorders>
              <w:top w:val="single" w:sz="8" w:space="0" w:color="auto"/>
              <w:left w:val="nil"/>
              <w:bottom w:val="single" w:sz="4" w:space="0" w:color="auto"/>
              <w:right w:val="single" w:sz="8" w:space="0" w:color="000000"/>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外聘</w:t>
            </w:r>
          </w:p>
        </w:tc>
        <w:tc>
          <w:tcPr>
            <w:tcW w:w="1050" w:type="dxa"/>
            <w:tcBorders>
              <w:top w:val="single" w:sz="8" w:space="0" w:color="auto"/>
              <w:left w:val="nil"/>
              <w:bottom w:val="single" w:sz="4"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w:t>
            </w:r>
            <w:r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時</w:t>
            </w:r>
          </w:p>
        </w:tc>
        <w:tc>
          <w:tcPr>
            <w:tcW w:w="1008" w:type="dxa"/>
            <w:tcBorders>
              <w:top w:val="single" w:sz="8" w:space="0" w:color="auto"/>
              <w:left w:val="nil"/>
              <w:bottom w:val="single" w:sz="4"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24</w:t>
            </w:r>
            <w:r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40" w:type="dxa"/>
            <w:tcBorders>
              <w:top w:val="single" w:sz="8" w:space="0" w:color="auto"/>
              <w:left w:val="nil"/>
              <w:bottom w:val="single" w:sz="4"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詳見課程表</w:t>
            </w:r>
          </w:p>
        </w:tc>
      </w:tr>
      <w:tr w:rsidR="009056F1" w:rsidRPr="00A111DC" w:rsidTr="00142E5C">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1296" w:type="dxa"/>
            <w:tcBorders>
              <w:top w:val="single" w:sz="4" w:space="0" w:color="auto"/>
              <w:left w:val="nil"/>
              <w:bottom w:val="single" w:sz="8" w:space="0" w:color="auto"/>
              <w:right w:val="single" w:sz="8" w:space="0" w:color="000000"/>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內聘</w:t>
            </w:r>
          </w:p>
        </w:tc>
        <w:tc>
          <w:tcPr>
            <w:tcW w:w="1050" w:type="dxa"/>
            <w:tcBorders>
              <w:top w:val="single" w:sz="4"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時</w:t>
            </w:r>
          </w:p>
        </w:tc>
        <w:tc>
          <w:tcPr>
            <w:tcW w:w="1008" w:type="dxa"/>
            <w:tcBorders>
              <w:top w:val="single" w:sz="4"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w:t>
            </w:r>
            <w:r>
              <w:rPr>
                <w:rFonts w:ascii="標楷體" w:eastAsia="標楷體" w:hAnsi="標楷體" w:cs="新細明體" w:hint="eastAsia"/>
                <w:color w:val="000000" w:themeColor="text1"/>
                <w:sz w:val="24"/>
                <w:szCs w:val="24"/>
                <w:lang w:eastAsia="zh-TW"/>
              </w:rPr>
              <w:t>5</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40" w:type="dxa"/>
            <w:tcBorders>
              <w:top w:val="single" w:sz="4"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p>
        </w:tc>
      </w:tr>
      <w:tr w:rsidR="009056F1" w:rsidRPr="00A111DC" w:rsidTr="00142E5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9056F1" w:rsidRPr="00A111DC" w:rsidRDefault="009056F1" w:rsidP="00142E5C">
            <w:pPr>
              <w:spacing w:line="40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9056F1" w:rsidRPr="00A111DC" w:rsidRDefault="009056F1" w:rsidP="00142E5C">
            <w:pPr>
              <w:spacing w:line="400" w:lineRule="exact"/>
              <w:jc w:val="center"/>
              <w:rPr>
                <w:rFonts w:ascii="標楷體" w:eastAsia="標楷體" w:hAnsi="標楷體" w:cs="Arial Unicode MS"/>
                <w:color w:val="000000" w:themeColor="text1"/>
                <w:sz w:val="24"/>
                <w:szCs w:val="24"/>
                <w:lang w:eastAsia="zh-TW"/>
              </w:rPr>
            </w:pPr>
            <w:r>
              <w:rPr>
                <w:rFonts w:ascii="標楷體" w:eastAsia="標楷體" w:hAnsi="標楷體" w:cs="Arial Unicode MS" w:hint="eastAsia"/>
                <w:color w:val="000000" w:themeColor="text1"/>
                <w:sz w:val="24"/>
                <w:szCs w:val="24"/>
                <w:lang w:eastAsia="zh-TW"/>
              </w:rPr>
              <w:t>8</w:t>
            </w:r>
            <w:r w:rsidRPr="00A111DC">
              <w:rPr>
                <w:rFonts w:ascii="標楷體" w:eastAsia="標楷體" w:hAnsi="標楷體" w:cs="Arial Unicode MS" w:hint="eastAsia"/>
                <w:color w:val="000000" w:themeColor="text1"/>
                <w:sz w:val="24"/>
                <w:szCs w:val="24"/>
                <w:lang w:eastAsia="zh-TW"/>
              </w:rPr>
              <w:t>,</w:t>
            </w:r>
            <w:r>
              <w:rPr>
                <w:rFonts w:ascii="標楷體" w:eastAsia="標楷體" w:hAnsi="標楷體" w:cs="Arial Unicode MS" w:hint="eastAsia"/>
                <w:color w:val="000000" w:themeColor="text1"/>
                <w:sz w:val="24"/>
                <w:szCs w:val="24"/>
                <w:lang w:eastAsia="zh-TW"/>
              </w:rPr>
              <w:t>6</w:t>
            </w:r>
            <w:r w:rsidRPr="00A111DC">
              <w:rPr>
                <w:rFonts w:ascii="標楷體" w:eastAsia="標楷體" w:hAnsi="標楷體" w:cs="Arial Unicode MS" w:hint="eastAsia"/>
                <w:color w:val="000000" w:themeColor="text1"/>
                <w:sz w:val="24"/>
                <w:szCs w:val="24"/>
                <w:lang w:eastAsia="zh-TW"/>
              </w:rPr>
              <w:t>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A111DC" w:rsidRDefault="00E210B2" w:rsidP="00142E5C">
            <w:pPr>
              <w:spacing w:line="400" w:lineRule="exact"/>
              <w:jc w:val="center"/>
              <w:rPr>
                <w:rFonts w:ascii="標楷體" w:eastAsia="標楷體" w:hAnsi="標楷體" w:cs="Arial Unicode MS"/>
                <w:color w:val="000000" w:themeColor="text1"/>
                <w:sz w:val="24"/>
                <w:szCs w:val="24"/>
                <w:lang w:eastAsia="zh-TW"/>
              </w:rPr>
            </w:pPr>
            <w:r w:rsidRPr="00E210B2">
              <w:rPr>
                <w:rFonts w:ascii="標楷體" w:eastAsia="標楷體" w:hAnsi="標楷體" w:cs="Arial Unicode MS"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9056F1" w:rsidRPr="00A111DC" w:rsidRDefault="00E210B2" w:rsidP="00E210B2">
            <w:pPr>
              <w:kinsoku w:val="0"/>
              <w:spacing w:line="400" w:lineRule="exact"/>
              <w:jc w:val="center"/>
              <w:rPr>
                <w:rFonts w:ascii="標楷體" w:eastAsia="標楷體" w:hAnsi="標楷體"/>
                <w:color w:val="000000" w:themeColor="text1"/>
                <w:sz w:val="24"/>
                <w:szCs w:val="24"/>
              </w:rPr>
            </w:pPr>
            <w:r w:rsidRPr="00E210B2">
              <w:rPr>
                <w:rFonts w:ascii="標楷體" w:eastAsia="標楷體" w:hAnsi="標楷體" w:cs="Arial Unicode MS" w:hint="eastAsia"/>
                <w:color w:val="FF0000"/>
                <w:sz w:val="24"/>
                <w:szCs w:val="24"/>
                <w:lang w:eastAsia="zh-TW"/>
              </w:rPr>
              <w:t>17</w:t>
            </w:r>
            <w:r w:rsidR="009056F1" w:rsidRPr="00E210B2">
              <w:rPr>
                <w:rFonts w:ascii="標楷體" w:eastAsia="標楷體" w:hAnsi="標楷體" w:cs="Arial Unicode MS" w:hint="eastAsia"/>
                <w:color w:val="FF0000"/>
                <w:sz w:val="24"/>
                <w:szCs w:val="24"/>
                <w:lang w:eastAsia="zh-TW"/>
              </w:rPr>
              <w:t>,</w:t>
            </w:r>
            <w:r w:rsidRPr="00E210B2">
              <w:rPr>
                <w:rFonts w:ascii="標楷體" w:eastAsia="標楷體" w:hAnsi="標楷體" w:cs="Arial Unicode MS" w:hint="eastAsia"/>
                <w:color w:val="FF0000"/>
                <w:sz w:val="24"/>
                <w:szCs w:val="24"/>
                <w:lang w:eastAsia="zh-TW"/>
              </w:rPr>
              <w:t>2</w:t>
            </w:r>
            <w:r w:rsidR="009056F1" w:rsidRPr="00E210B2">
              <w:rPr>
                <w:rFonts w:ascii="標楷體" w:eastAsia="標楷體" w:hAnsi="標楷體" w:cs="Arial Unicode MS" w:hint="eastAsia"/>
                <w:color w:val="FF0000"/>
                <w:sz w:val="24"/>
                <w:szCs w:val="24"/>
                <w:lang w:eastAsia="zh-TW"/>
              </w:rPr>
              <w:t>00</w:t>
            </w:r>
          </w:p>
        </w:tc>
        <w:tc>
          <w:tcPr>
            <w:tcW w:w="144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核實支付</w:t>
            </w:r>
          </w:p>
        </w:tc>
      </w:tr>
      <w:tr w:rsidR="009056F1" w:rsidRPr="00A111DC" w:rsidTr="00142E5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9056F1" w:rsidRPr="00A111DC" w:rsidRDefault="009056F1" w:rsidP="00142E5C">
            <w:pPr>
              <w:spacing w:line="40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9056F1" w:rsidRPr="00A111DC" w:rsidRDefault="00E210B2" w:rsidP="00142E5C">
            <w:pPr>
              <w:kinsoku w:val="0"/>
              <w:spacing w:line="400" w:lineRule="exact"/>
              <w:jc w:val="center"/>
              <w:rPr>
                <w:rFonts w:ascii="標楷體" w:eastAsia="標楷體" w:hAnsi="標楷體"/>
                <w:color w:val="000000" w:themeColor="text1"/>
                <w:sz w:val="24"/>
                <w:szCs w:val="24"/>
              </w:rPr>
            </w:pPr>
            <w:r w:rsidRPr="00E210B2">
              <w:rPr>
                <w:rFonts w:ascii="標楷體" w:eastAsia="標楷體" w:hAnsi="標楷體" w:hint="eastAsia"/>
                <w:color w:val="FF0000"/>
                <w:sz w:val="24"/>
                <w:szCs w:val="24"/>
                <w:lang w:eastAsia="zh-TW"/>
              </w:rPr>
              <w:t>5</w:t>
            </w:r>
            <w:r w:rsidR="009056F1" w:rsidRPr="00E210B2">
              <w:rPr>
                <w:rFonts w:ascii="標楷體" w:eastAsia="標楷體" w:hAnsi="標楷體" w:cs="新細明體" w:hint="eastAsia"/>
                <w:color w:val="FF0000"/>
                <w:sz w:val="24"/>
                <w:szCs w:val="24"/>
              </w:rPr>
              <w:t>,</w:t>
            </w:r>
            <w:r w:rsidR="009056F1" w:rsidRPr="00E210B2">
              <w:rPr>
                <w:rFonts w:ascii="標楷體" w:eastAsia="標楷體" w:hAnsi="標楷體" w:hint="eastAsia"/>
                <w:color w:val="FF0000"/>
                <w:sz w:val="24"/>
                <w:szCs w:val="24"/>
                <w:lang w:eastAsia="zh-TW"/>
              </w:rPr>
              <w:t>0</w:t>
            </w:r>
            <w:r w:rsidR="009056F1" w:rsidRPr="00E210B2">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A111DC" w:rsidRDefault="00E210B2" w:rsidP="00142E5C">
            <w:pPr>
              <w:spacing w:line="400" w:lineRule="exact"/>
              <w:jc w:val="center"/>
              <w:rPr>
                <w:rFonts w:ascii="標楷體" w:eastAsia="標楷體" w:hAnsi="標楷體" w:cs="Arial Unicode MS"/>
                <w:color w:val="000000" w:themeColor="text1"/>
                <w:sz w:val="24"/>
                <w:szCs w:val="24"/>
                <w:lang w:eastAsia="zh-TW"/>
              </w:rPr>
            </w:pPr>
            <w:r w:rsidRPr="00E210B2">
              <w:rPr>
                <w:rFonts w:ascii="標楷體" w:eastAsia="標楷體" w:hAnsi="標楷體"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9056F1" w:rsidRPr="00A111DC" w:rsidRDefault="00E210B2" w:rsidP="00142E5C">
            <w:pPr>
              <w:kinsoku w:val="0"/>
              <w:spacing w:line="400" w:lineRule="exact"/>
              <w:jc w:val="center"/>
              <w:rPr>
                <w:rFonts w:ascii="標楷體" w:eastAsia="標楷體" w:hAnsi="標楷體"/>
                <w:color w:val="000000" w:themeColor="text1"/>
                <w:sz w:val="24"/>
                <w:szCs w:val="24"/>
              </w:rPr>
            </w:pPr>
            <w:r w:rsidRPr="00E210B2">
              <w:rPr>
                <w:rFonts w:ascii="標楷體" w:eastAsia="標楷體" w:hAnsi="標楷體" w:hint="eastAsia"/>
                <w:color w:val="FF0000"/>
                <w:sz w:val="24"/>
                <w:szCs w:val="24"/>
                <w:lang w:eastAsia="zh-TW"/>
              </w:rPr>
              <w:t>1</w:t>
            </w:r>
            <w:r w:rsidR="009056F1" w:rsidRPr="00E210B2">
              <w:rPr>
                <w:rFonts w:ascii="標楷體" w:eastAsia="標楷體" w:hAnsi="標楷體" w:hint="eastAsia"/>
                <w:color w:val="FF0000"/>
                <w:sz w:val="24"/>
                <w:szCs w:val="24"/>
                <w:lang w:eastAsia="zh-TW"/>
              </w:rPr>
              <w:t>0</w:t>
            </w:r>
            <w:r w:rsidR="009056F1" w:rsidRPr="00E210B2">
              <w:rPr>
                <w:rFonts w:ascii="標楷體" w:eastAsia="標楷體" w:hAnsi="標楷體" w:cs="新細明體" w:hint="eastAsia"/>
                <w:color w:val="FF0000"/>
                <w:sz w:val="24"/>
                <w:szCs w:val="24"/>
              </w:rPr>
              <w:t>,</w:t>
            </w:r>
            <w:r w:rsidR="009056F1" w:rsidRPr="00E210B2">
              <w:rPr>
                <w:rFonts w:ascii="標楷體" w:eastAsia="標楷體" w:hAnsi="標楷體" w:hint="eastAsia"/>
                <w:color w:val="FF0000"/>
                <w:sz w:val="24"/>
                <w:szCs w:val="24"/>
                <w:lang w:eastAsia="zh-TW"/>
              </w:rPr>
              <w:t>0</w:t>
            </w:r>
            <w:r w:rsidR="009056F1" w:rsidRPr="00E210B2">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標楷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所需使用的教具</w:t>
            </w:r>
          </w:p>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w:t>
            </w:r>
            <w:proofErr w:type="gramStart"/>
            <w:r w:rsidRPr="00A111DC">
              <w:rPr>
                <w:rFonts w:ascii="標楷體" w:eastAsia="標楷體" w:hAnsi="標楷體" w:cs="標楷體" w:hint="eastAsia"/>
                <w:color w:val="000000" w:themeColor="text1"/>
                <w:sz w:val="24"/>
                <w:szCs w:val="24"/>
                <w:lang w:eastAsia="zh-TW"/>
              </w:rPr>
              <w:t>市款支應</w:t>
            </w:r>
            <w:proofErr w:type="gramEnd"/>
            <w:r w:rsidRPr="00A111DC">
              <w:rPr>
                <w:rFonts w:ascii="標楷體" w:eastAsia="標楷體" w:hAnsi="標楷體" w:cs="標楷體" w:hint="eastAsia"/>
                <w:color w:val="000000" w:themeColor="text1"/>
                <w:sz w:val="24"/>
                <w:szCs w:val="24"/>
                <w:lang w:eastAsia="zh-TW"/>
              </w:rPr>
              <w:t>)</w:t>
            </w:r>
          </w:p>
        </w:tc>
      </w:tr>
      <w:tr w:rsidR="009056F1" w:rsidRPr="00A111DC" w:rsidTr="00142E5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9056F1" w:rsidRPr="00A111DC" w:rsidRDefault="009056F1" w:rsidP="00142E5C">
            <w:pPr>
              <w:spacing w:line="400" w:lineRule="exact"/>
              <w:jc w:val="center"/>
              <w:rPr>
                <w:rFonts w:ascii="標楷體" w:eastAsia="標楷體" w:hAnsi="標楷體"/>
                <w:dstrike/>
                <w:color w:val="000000" w:themeColor="text1"/>
                <w:sz w:val="24"/>
                <w:szCs w:val="24"/>
              </w:rPr>
            </w:pPr>
            <w:r w:rsidRPr="00A111DC">
              <w:rPr>
                <w:rFonts w:ascii="標楷體" w:eastAsia="標楷體" w:hAnsi="標楷體" w:hint="eastAsia"/>
                <w:color w:val="000000" w:themeColor="text1"/>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dstrike/>
                <w:color w:val="000000" w:themeColor="text1"/>
                <w:sz w:val="24"/>
                <w:szCs w:val="24"/>
              </w:rPr>
            </w:pPr>
            <w:r w:rsidRPr="00A111DC">
              <w:rPr>
                <w:rFonts w:ascii="標楷體" w:eastAsia="標楷體" w:hAnsi="標楷體" w:hint="eastAsia"/>
                <w:color w:val="000000" w:themeColor="text1"/>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人次</w:t>
            </w:r>
          </w:p>
        </w:tc>
        <w:tc>
          <w:tcPr>
            <w:tcW w:w="1008"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w:t>
            </w:r>
            <w:r w:rsidRPr="00A111DC">
              <w:rPr>
                <w:rFonts w:ascii="標楷體" w:eastAsia="標楷體" w:hAnsi="標楷體" w:hint="eastAsia"/>
                <w:color w:val="000000" w:themeColor="text1"/>
                <w:sz w:val="24"/>
                <w:szCs w:val="24"/>
              </w:rPr>
              <w:t>000</w:t>
            </w:r>
          </w:p>
        </w:tc>
        <w:tc>
          <w:tcPr>
            <w:tcW w:w="144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含手冊、成</w:t>
            </w:r>
            <w:r w:rsidRPr="00A111DC">
              <w:rPr>
                <w:rFonts w:ascii="標楷體" w:eastAsia="標楷體" w:hAnsi="標楷體" w:hint="eastAsia"/>
                <w:color w:val="000000" w:themeColor="text1"/>
                <w:sz w:val="24"/>
                <w:szCs w:val="24"/>
              </w:rPr>
              <w:lastRenderedPageBreak/>
              <w:t>果等</w:t>
            </w:r>
          </w:p>
        </w:tc>
      </w:tr>
      <w:tr w:rsidR="009056F1" w:rsidRPr="00A111DC" w:rsidTr="00142E5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lastRenderedPageBreak/>
              <w:t>6</w:t>
            </w:r>
          </w:p>
        </w:tc>
        <w:tc>
          <w:tcPr>
            <w:tcW w:w="2451" w:type="dxa"/>
            <w:gridSpan w:val="2"/>
            <w:tcBorders>
              <w:top w:val="single" w:sz="8" w:space="0" w:color="auto"/>
              <w:left w:val="nil"/>
              <w:bottom w:val="single" w:sz="8" w:space="0" w:color="auto"/>
              <w:right w:val="single" w:sz="8" w:space="0" w:color="000000"/>
            </w:tcBorders>
            <w:vAlign w:val="center"/>
          </w:tcPr>
          <w:p w:rsidR="009056F1" w:rsidRPr="00A111DC" w:rsidRDefault="009056F1" w:rsidP="00142E5C">
            <w:pPr>
              <w:spacing w:line="40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雜支</w:t>
            </w:r>
          </w:p>
        </w:tc>
        <w:tc>
          <w:tcPr>
            <w:tcW w:w="105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Pr="00A111DC">
              <w:rPr>
                <w:rFonts w:ascii="標楷體" w:eastAsia="標楷體" w:hAnsi="標楷體" w:cs="新細明體" w:hint="eastAsia"/>
                <w:color w:val="000000" w:themeColor="text1"/>
                <w:sz w:val="24"/>
                <w:szCs w:val="24"/>
              </w:rPr>
              <w:t>,</w:t>
            </w:r>
            <w:r>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A111DC" w:rsidRDefault="009056F1" w:rsidP="00142E5C">
            <w:pPr>
              <w:spacing w:line="400" w:lineRule="exact"/>
              <w:jc w:val="center"/>
              <w:rPr>
                <w:rFonts w:ascii="標楷體" w:eastAsia="標楷體" w:hAnsi="標楷體" w:cs="Arial Unicode MS"/>
                <w:color w:val="000000" w:themeColor="text1"/>
                <w:sz w:val="24"/>
                <w:szCs w:val="24"/>
              </w:rPr>
            </w:pPr>
            <w:r w:rsidRPr="00A111DC">
              <w:rPr>
                <w:rFonts w:ascii="標楷體" w:eastAsia="標楷體" w:hAnsi="標楷體"/>
                <w:color w:val="000000" w:themeColor="text1"/>
                <w:sz w:val="24"/>
                <w:szCs w:val="24"/>
              </w:rPr>
              <w:t>1</w:t>
            </w:r>
          </w:p>
        </w:tc>
        <w:tc>
          <w:tcPr>
            <w:tcW w:w="797"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Pr="00A111DC">
              <w:rPr>
                <w:rFonts w:ascii="標楷體" w:eastAsia="標楷體" w:hAnsi="標楷體" w:cs="新細明體" w:hint="eastAsia"/>
                <w:color w:val="000000" w:themeColor="text1"/>
                <w:sz w:val="24"/>
                <w:szCs w:val="24"/>
              </w:rPr>
              <w:t>,</w:t>
            </w:r>
            <w:r>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9056F1" w:rsidRPr="00A111DC" w:rsidRDefault="009056F1" w:rsidP="00142E5C">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（文具用品、紙張、光碟、資訊耗材、資料夾、郵資等）</w:t>
            </w:r>
          </w:p>
          <w:p w:rsidR="009056F1" w:rsidRPr="00A111DC" w:rsidRDefault="009056F1" w:rsidP="00142E5C">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業務費之</w:t>
            </w:r>
            <w:r w:rsidRPr="00A111DC">
              <w:rPr>
                <w:rFonts w:ascii="標楷體" w:eastAsia="標楷體" w:hAnsi="標楷體" w:cs="新細明體"/>
                <w:color w:val="000000" w:themeColor="text1"/>
                <w:sz w:val="24"/>
                <w:szCs w:val="24"/>
              </w:rPr>
              <w:t>5%</w:t>
            </w:r>
          </w:p>
        </w:tc>
      </w:tr>
      <w:tr w:rsidR="009056F1" w:rsidRPr="00A111DC" w:rsidTr="00142E5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9056F1" w:rsidRPr="00A111DC" w:rsidRDefault="009056F1" w:rsidP="00142E5C">
            <w:pPr>
              <w:kinsoku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16</w:t>
            </w:r>
            <w:r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lang w:eastAsia="zh-TW"/>
              </w:rPr>
              <w:t>00</w:t>
            </w:r>
          </w:p>
        </w:tc>
        <w:tc>
          <w:tcPr>
            <w:tcW w:w="1440" w:type="dxa"/>
            <w:tcBorders>
              <w:top w:val="nil"/>
              <w:left w:val="nil"/>
              <w:bottom w:val="single" w:sz="8" w:space="0" w:color="auto"/>
              <w:right w:val="single" w:sz="8" w:space="0" w:color="auto"/>
            </w:tcBorders>
            <w:shd w:val="clear" w:color="auto" w:fill="FFFF99"/>
            <w:vAlign w:val="center"/>
          </w:tcPr>
          <w:p w:rsidR="009056F1" w:rsidRPr="00A111DC" w:rsidRDefault="009056F1" w:rsidP="00142E5C">
            <w:pPr>
              <w:kinsoku w:val="0"/>
              <w:spacing w:line="400" w:lineRule="exact"/>
              <w:rPr>
                <w:rFonts w:ascii="標楷體" w:eastAsia="標楷體" w:hAnsi="標楷體" w:cs="新細明體"/>
                <w:color w:val="000000" w:themeColor="text1"/>
                <w:sz w:val="24"/>
                <w:szCs w:val="24"/>
                <w:lang w:eastAsia="zh-TW"/>
              </w:rPr>
            </w:pPr>
          </w:p>
        </w:tc>
      </w:tr>
      <w:tr w:rsidR="009056F1" w:rsidRPr="00A111DC" w:rsidTr="00142E5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9056F1" w:rsidRPr="00A111DC" w:rsidRDefault="00E210B2" w:rsidP="00142E5C">
            <w:pPr>
              <w:kinsoku w:val="0"/>
              <w:spacing w:line="400" w:lineRule="exact"/>
              <w:jc w:val="right"/>
              <w:rPr>
                <w:rFonts w:ascii="標楷體" w:eastAsia="標楷體" w:hAnsi="標楷體" w:cs="新細明體"/>
                <w:color w:val="000000" w:themeColor="text1"/>
                <w:sz w:val="24"/>
                <w:szCs w:val="24"/>
                <w:lang w:eastAsia="zh-TW"/>
              </w:rPr>
            </w:pPr>
            <w:r w:rsidRPr="00E210B2">
              <w:rPr>
                <w:rFonts w:ascii="標楷體" w:eastAsia="標楷體" w:hAnsi="標楷體" w:cs="新細明體" w:hint="eastAsia"/>
                <w:color w:val="FF0000"/>
                <w:sz w:val="24"/>
                <w:szCs w:val="24"/>
                <w:lang w:eastAsia="zh-TW"/>
              </w:rPr>
              <w:t>6</w:t>
            </w:r>
            <w:r w:rsidR="009056F1" w:rsidRPr="00E210B2">
              <w:rPr>
                <w:rFonts w:ascii="標楷體" w:eastAsia="標楷體" w:hAnsi="標楷體" w:cs="新細明體" w:hint="eastAsia"/>
                <w:color w:val="FF0000"/>
                <w:sz w:val="24"/>
                <w:szCs w:val="24"/>
                <w:lang w:eastAsia="zh-TW"/>
              </w:rPr>
              <w:t>3</w:t>
            </w:r>
            <w:r w:rsidR="009056F1" w:rsidRPr="00E210B2">
              <w:rPr>
                <w:rFonts w:ascii="標楷體" w:eastAsia="標楷體" w:hAnsi="標楷體" w:cs="新細明體" w:hint="eastAsia"/>
                <w:color w:val="FF0000"/>
                <w:sz w:val="24"/>
                <w:szCs w:val="24"/>
              </w:rPr>
              <w:t>,</w:t>
            </w:r>
            <w:r w:rsidR="009056F1" w:rsidRPr="00E210B2">
              <w:rPr>
                <w:rFonts w:ascii="標楷體" w:eastAsia="標楷體" w:hAnsi="標楷體" w:cs="新細明體" w:hint="eastAsia"/>
                <w:color w:val="FF0000"/>
                <w:sz w:val="24"/>
                <w:szCs w:val="24"/>
                <w:lang w:eastAsia="zh-TW"/>
              </w:rPr>
              <w:t>500</w:t>
            </w:r>
          </w:p>
        </w:tc>
        <w:tc>
          <w:tcPr>
            <w:tcW w:w="1440" w:type="dxa"/>
            <w:tcBorders>
              <w:top w:val="nil"/>
              <w:left w:val="nil"/>
              <w:bottom w:val="single" w:sz="8" w:space="0" w:color="auto"/>
              <w:right w:val="single" w:sz="8" w:space="0" w:color="auto"/>
            </w:tcBorders>
            <w:shd w:val="clear" w:color="auto" w:fill="FFFF99"/>
            <w:vAlign w:val="center"/>
          </w:tcPr>
          <w:p w:rsidR="009056F1" w:rsidRPr="00A111DC" w:rsidRDefault="009056F1" w:rsidP="00142E5C">
            <w:pPr>
              <w:kinsoku w:val="0"/>
              <w:spacing w:line="400" w:lineRule="exact"/>
              <w:rPr>
                <w:rFonts w:ascii="標楷體" w:eastAsia="標楷體" w:hAnsi="標楷體" w:cs="新細明體"/>
                <w:color w:val="000000" w:themeColor="text1"/>
                <w:sz w:val="24"/>
                <w:szCs w:val="24"/>
                <w:lang w:eastAsia="zh-TW"/>
              </w:rPr>
            </w:pPr>
          </w:p>
        </w:tc>
      </w:tr>
      <w:tr w:rsidR="009056F1" w:rsidRPr="00A111DC" w:rsidTr="00142E5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9056F1" w:rsidRPr="00A111DC" w:rsidRDefault="009056F1" w:rsidP="00142E5C">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9056F1" w:rsidRPr="00A111DC" w:rsidRDefault="00E210B2" w:rsidP="00142E5C">
            <w:pPr>
              <w:kinsoku w:val="0"/>
              <w:spacing w:line="400" w:lineRule="exact"/>
              <w:jc w:val="right"/>
              <w:rPr>
                <w:rFonts w:ascii="標楷體" w:eastAsia="標楷體" w:hAnsi="標楷體" w:cs="新細明體"/>
                <w:color w:val="000000" w:themeColor="text1"/>
                <w:sz w:val="24"/>
                <w:szCs w:val="24"/>
              </w:rPr>
            </w:pPr>
            <w:r w:rsidRPr="00E210B2">
              <w:rPr>
                <w:rFonts w:ascii="標楷體" w:eastAsia="標楷體" w:hAnsi="標楷體" w:cs="新細明體" w:hint="eastAsia"/>
                <w:color w:val="FF0000"/>
                <w:sz w:val="24"/>
                <w:szCs w:val="24"/>
                <w:lang w:eastAsia="zh-TW"/>
              </w:rPr>
              <w:t>7</w:t>
            </w:r>
            <w:r w:rsidR="009056F1" w:rsidRPr="00E210B2">
              <w:rPr>
                <w:rFonts w:ascii="標楷體" w:eastAsia="標楷體" w:hAnsi="標楷體" w:cs="新細明體" w:hint="eastAsia"/>
                <w:color w:val="FF0000"/>
                <w:sz w:val="24"/>
                <w:szCs w:val="24"/>
                <w:lang w:eastAsia="zh-TW"/>
              </w:rPr>
              <w:t>9</w:t>
            </w:r>
            <w:r w:rsidR="009056F1" w:rsidRPr="00E210B2">
              <w:rPr>
                <w:rFonts w:ascii="標楷體" w:eastAsia="標楷體" w:hAnsi="標楷體" w:cs="新細明體" w:hint="eastAsia"/>
                <w:color w:val="FF0000"/>
                <w:sz w:val="24"/>
                <w:szCs w:val="24"/>
              </w:rPr>
              <w:t>,</w:t>
            </w:r>
            <w:r w:rsidR="009056F1" w:rsidRPr="00E210B2">
              <w:rPr>
                <w:rFonts w:ascii="標楷體" w:eastAsia="標楷體" w:hAnsi="標楷體" w:cs="新細明體" w:hint="eastAsia"/>
                <w:color w:val="FF0000"/>
                <w:sz w:val="24"/>
                <w:szCs w:val="24"/>
                <w:lang w:eastAsia="zh-TW"/>
              </w:rPr>
              <w:t>9</w:t>
            </w:r>
            <w:r w:rsidR="009056F1" w:rsidRPr="00E210B2">
              <w:rPr>
                <w:rFonts w:ascii="標楷體" w:eastAsia="標楷體" w:hAnsi="標楷體" w:cs="新細明體" w:hint="eastAsia"/>
                <w:color w:val="FF0000"/>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9056F1" w:rsidRPr="00A111DC" w:rsidRDefault="009056F1" w:rsidP="00142E5C">
            <w:pPr>
              <w:kinsoku w:val="0"/>
              <w:spacing w:line="400" w:lineRule="exact"/>
              <w:rPr>
                <w:rFonts w:ascii="標楷體" w:eastAsia="標楷體" w:hAnsi="標楷體" w:cs="新細明體"/>
                <w:color w:val="000000" w:themeColor="text1"/>
                <w:sz w:val="24"/>
                <w:szCs w:val="24"/>
              </w:rPr>
            </w:pPr>
          </w:p>
        </w:tc>
      </w:tr>
    </w:tbl>
    <w:p w:rsidR="009056F1" w:rsidRDefault="009056F1" w:rsidP="009056F1">
      <w:pPr>
        <w:tabs>
          <w:tab w:val="left" w:pos="1276"/>
        </w:tabs>
        <w:rPr>
          <w:rFonts w:ascii="標楷體" w:eastAsia="標楷體" w:hAnsi="標楷體" w:cs="Arial"/>
          <w:color w:val="000000" w:themeColor="text1"/>
          <w:sz w:val="24"/>
          <w:szCs w:val="24"/>
          <w:lang w:eastAsia="zh-TW"/>
        </w:rPr>
      </w:pPr>
    </w:p>
    <w:p w:rsidR="00061782" w:rsidRPr="00ED3B92" w:rsidRDefault="00061782" w:rsidP="00061782">
      <w:pPr>
        <w:kinsoku w:val="0"/>
        <w:wordWrap w:val="0"/>
        <w:spacing w:line="400" w:lineRule="exact"/>
        <w:rPr>
          <w:rFonts w:ascii="標楷體" w:eastAsia="標楷體" w:hAnsi="標楷體"/>
          <w:lang w:eastAsia="zh-TW"/>
        </w:rPr>
      </w:pPr>
      <w:r w:rsidRPr="00ED3B92">
        <w:rPr>
          <w:rFonts w:ascii="標楷體" w:eastAsia="標楷體" w:hAnsi="標楷體"/>
          <w:lang w:eastAsia="zh-TW"/>
        </w:rPr>
        <w:t>承辦人：</w:t>
      </w:r>
      <w:r w:rsidRPr="00ED3B92">
        <w:rPr>
          <w:rFonts w:ascii="標楷體" w:eastAsia="標楷體" w:hAnsi="標楷體" w:hint="eastAsia"/>
          <w:lang w:eastAsia="zh-TW"/>
        </w:rPr>
        <w:t xml:space="preserve">           </w:t>
      </w:r>
      <w:r w:rsidRPr="00ED3B92">
        <w:rPr>
          <w:rFonts w:ascii="標楷體" w:eastAsia="標楷體" w:hAnsi="標楷體"/>
          <w:lang w:eastAsia="zh-TW"/>
        </w:rPr>
        <w:t>主任：</w:t>
      </w:r>
      <w:r w:rsidRPr="00ED3B92">
        <w:rPr>
          <w:rFonts w:ascii="標楷體" w:eastAsia="標楷體" w:hAnsi="標楷體" w:hint="eastAsia"/>
          <w:lang w:eastAsia="zh-TW"/>
        </w:rPr>
        <w:t xml:space="preserve">             </w:t>
      </w:r>
      <w:r w:rsidRPr="00ED3B92">
        <w:rPr>
          <w:rFonts w:ascii="標楷體" w:eastAsia="標楷體" w:hAnsi="標楷體"/>
          <w:lang w:eastAsia="zh-TW"/>
        </w:rPr>
        <w:t>主</w:t>
      </w:r>
      <w:r w:rsidRPr="00ED3B92">
        <w:rPr>
          <w:rFonts w:ascii="標楷體" w:eastAsia="標楷體" w:hAnsi="標楷體" w:hint="eastAsia"/>
          <w:lang w:eastAsia="zh-TW"/>
        </w:rPr>
        <w:t>計</w:t>
      </w:r>
      <w:r w:rsidRPr="00ED3B92">
        <w:rPr>
          <w:rFonts w:ascii="標楷體" w:eastAsia="標楷體" w:hAnsi="標楷體"/>
          <w:lang w:eastAsia="zh-TW"/>
        </w:rPr>
        <w:t>：</w:t>
      </w:r>
      <w:r w:rsidRPr="00ED3B92">
        <w:rPr>
          <w:rFonts w:ascii="標楷體" w:eastAsia="標楷體" w:hAnsi="標楷體" w:hint="eastAsia"/>
          <w:lang w:eastAsia="zh-TW"/>
        </w:rPr>
        <w:t xml:space="preserve">            校長：</w:t>
      </w:r>
    </w:p>
    <w:p w:rsidR="00061782" w:rsidRDefault="00061782" w:rsidP="00061782">
      <w:pPr>
        <w:ind w:left="1234" w:hangingChars="514" w:hanging="1234"/>
        <w:rPr>
          <w:rFonts w:ascii="標楷體" w:eastAsia="標楷體" w:hAnsi="標楷體"/>
          <w:color w:val="000000" w:themeColor="text1"/>
          <w:sz w:val="24"/>
          <w:szCs w:val="24"/>
          <w:lang w:eastAsia="zh-TW"/>
        </w:rPr>
      </w:pPr>
    </w:p>
    <w:p w:rsidR="009056F1" w:rsidRDefault="009056F1" w:rsidP="00061782">
      <w:pPr>
        <w:ind w:left="1234" w:hangingChars="514" w:hanging="1234"/>
        <w:rPr>
          <w:rFonts w:ascii="標楷體" w:eastAsia="標楷體" w:hAnsi="標楷體"/>
          <w:color w:val="000000" w:themeColor="text1"/>
          <w:sz w:val="24"/>
          <w:szCs w:val="24"/>
          <w:lang w:eastAsia="zh-TW"/>
        </w:rPr>
      </w:pPr>
    </w:p>
    <w:p w:rsidR="00061782" w:rsidRPr="00D6049B" w:rsidRDefault="00061782" w:rsidP="00061782">
      <w:pPr>
        <w:ind w:left="1234" w:hangingChars="514" w:hanging="1234"/>
        <w:rPr>
          <w:rFonts w:ascii="標楷體" w:eastAsia="標楷體" w:hAnsi="標楷體" w:cs="Arial"/>
          <w:color w:val="000000" w:themeColor="text1"/>
          <w:sz w:val="24"/>
          <w:szCs w:val="24"/>
          <w:lang w:eastAsia="zh-TW"/>
        </w:rPr>
      </w:pPr>
      <w:r>
        <w:rPr>
          <w:rFonts w:ascii="標楷體" w:eastAsia="標楷體" w:hAnsi="標楷體" w:hint="eastAsia"/>
          <w:color w:val="000000" w:themeColor="text1"/>
          <w:sz w:val="24"/>
          <w:szCs w:val="24"/>
          <w:lang w:eastAsia="zh-TW"/>
        </w:rPr>
        <w:t>八</w:t>
      </w:r>
      <w:r w:rsidRPr="00D6049B">
        <w:rPr>
          <w:rFonts w:ascii="標楷體" w:eastAsia="標楷體" w:hAnsi="標楷體" w:hint="eastAsia"/>
          <w:color w:val="000000" w:themeColor="text1"/>
          <w:sz w:val="24"/>
          <w:szCs w:val="24"/>
          <w:lang w:eastAsia="zh-TW"/>
        </w:rPr>
        <w:t>、獎勵：</w:t>
      </w:r>
      <w:r w:rsidRPr="00D6049B">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061782" w:rsidRPr="00D6049B" w:rsidRDefault="00061782" w:rsidP="00061782">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九</w:t>
      </w:r>
      <w:r w:rsidRPr="00D6049B">
        <w:rPr>
          <w:rFonts w:ascii="標楷體" w:eastAsia="標楷體" w:hAnsi="標楷體" w:hint="eastAsia"/>
          <w:color w:val="000000" w:themeColor="text1"/>
          <w:sz w:val="24"/>
          <w:szCs w:val="24"/>
          <w:lang w:eastAsia="zh-TW"/>
        </w:rPr>
        <w:t>、本計畫陳</w:t>
      </w:r>
      <w:r w:rsidRPr="00D6049B">
        <w:rPr>
          <w:rFonts w:ascii="標楷體" w:eastAsia="標楷體" w:hAnsi="標楷體"/>
          <w:color w:val="000000" w:themeColor="text1"/>
          <w:sz w:val="24"/>
          <w:szCs w:val="24"/>
          <w:lang w:eastAsia="zh-TW"/>
        </w:rPr>
        <w:t xml:space="preserve"> </w:t>
      </w:r>
      <w:r w:rsidRPr="00D6049B">
        <w:rPr>
          <w:rFonts w:ascii="標楷體" w:eastAsia="標楷體" w:hAnsi="標楷體" w:hint="eastAsia"/>
          <w:color w:val="000000" w:themeColor="text1"/>
          <w:sz w:val="24"/>
          <w:szCs w:val="24"/>
          <w:lang w:eastAsia="zh-TW"/>
        </w:rPr>
        <w:t xml:space="preserve"> 市府教育局核准後實施</w:t>
      </w:r>
      <w:r w:rsidRPr="00D6049B">
        <w:rPr>
          <w:rFonts w:ascii="標楷體" w:eastAsia="標楷體" w:hAnsi="標楷體"/>
          <w:color w:val="000000" w:themeColor="text1"/>
          <w:sz w:val="24"/>
          <w:szCs w:val="24"/>
          <w:lang w:eastAsia="zh-TW"/>
        </w:rPr>
        <w:t>，修正時亦同。</w:t>
      </w:r>
    </w:p>
    <w:p w:rsidR="00925D4E" w:rsidRPr="00061782" w:rsidRDefault="00925D4E" w:rsidP="00D633AF">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sectPr w:rsidR="00925D4E" w:rsidRPr="00061782" w:rsidSect="00C06BB3">
      <w:footerReference w:type="default" r:id="rId10"/>
      <w:type w:val="continuous"/>
      <w:pgSz w:w="11906" w:h="16838" w:code="9"/>
      <w:pgMar w:top="1440" w:right="1797" w:bottom="1440" w:left="1797"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46D" w:rsidRDefault="009A246D" w:rsidP="00F00B44">
      <w:pPr>
        <w:spacing w:after="0" w:line="240" w:lineRule="auto"/>
      </w:pPr>
      <w:r>
        <w:separator/>
      </w:r>
    </w:p>
  </w:endnote>
  <w:endnote w:type="continuationSeparator" w:id="0">
    <w:p w:rsidR="009A246D" w:rsidRDefault="009A246D" w:rsidP="00F0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Ae"/>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443064"/>
      <w:docPartObj>
        <w:docPartGallery w:val="Page Numbers (Bottom of Page)"/>
        <w:docPartUnique/>
      </w:docPartObj>
    </w:sdtPr>
    <w:sdtEndPr/>
    <w:sdtContent>
      <w:p w:rsidR="00977652" w:rsidRDefault="00977652">
        <w:pPr>
          <w:pStyle w:val="a5"/>
          <w:jc w:val="center"/>
        </w:pPr>
        <w:r>
          <w:fldChar w:fldCharType="begin"/>
        </w:r>
        <w:r>
          <w:instrText>PAGE   \* MERGEFORMAT</w:instrText>
        </w:r>
        <w:r>
          <w:fldChar w:fldCharType="separate"/>
        </w:r>
        <w:r w:rsidR="001B01A5" w:rsidRPr="001B01A5">
          <w:rPr>
            <w:noProof/>
            <w:lang w:val="zh-TW" w:eastAsia="zh-TW"/>
          </w:rPr>
          <w:t>29</w:t>
        </w:r>
        <w:r>
          <w:fldChar w:fldCharType="end"/>
        </w:r>
      </w:p>
    </w:sdtContent>
  </w:sdt>
  <w:p w:rsidR="00977652" w:rsidRDefault="00977652">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46D" w:rsidRDefault="009A246D" w:rsidP="00F00B44">
      <w:pPr>
        <w:spacing w:after="0" w:line="240" w:lineRule="auto"/>
      </w:pPr>
      <w:r>
        <w:separator/>
      </w:r>
    </w:p>
  </w:footnote>
  <w:footnote w:type="continuationSeparator" w:id="0">
    <w:p w:rsidR="009A246D" w:rsidRDefault="009A246D" w:rsidP="00F00B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5302B70"/>
    <w:multiLevelType w:val="hybridMultilevel"/>
    <w:tmpl w:val="70B449DE"/>
    <w:lvl w:ilvl="0" w:tplc="BD061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7B070E"/>
    <w:multiLevelType w:val="hybridMultilevel"/>
    <w:tmpl w:val="B94C35B8"/>
    <w:lvl w:ilvl="0" w:tplc="9A287212">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1927AE"/>
    <w:multiLevelType w:val="hybridMultilevel"/>
    <w:tmpl w:val="7B90A4B2"/>
    <w:numStyleLink w:val="1"/>
  </w:abstractNum>
  <w:abstractNum w:abstractNumId="5">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4C8D05E4"/>
    <w:multiLevelType w:val="hybridMultilevel"/>
    <w:tmpl w:val="7B90A4B2"/>
    <w:styleLink w:val="1"/>
    <w:lvl w:ilvl="0" w:tplc="E6226048">
      <w:start w:val="1"/>
      <w:numFmt w:val="ideographLegalTraditional"/>
      <w:lvlText w:val="%1."/>
      <w:lvlJc w:val="left"/>
      <w:pPr>
        <w:ind w:left="48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98CA80">
      <w:start w:val="1"/>
      <w:numFmt w:val="decimal"/>
      <w:lvlText w:val="%2."/>
      <w:lvlJc w:val="left"/>
      <w:pPr>
        <w:tabs>
          <w:tab w:val="left" w:pos="480"/>
        </w:tabs>
        <w:ind w:left="96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488EA">
      <w:start w:val="1"/>
      <w:numFmt w:val="taiwaneseCounting"/>
      <w:lvlText w:val="%3."/>
      <w:lvlJc w:val="left"/>
      <w:pPr>
        <w:tabs>
          <w:tab w:val="left" w:pos="480"/>
        </w:tabs>
        <w:ind w:left="1680" w:hanging="72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5080D6">
      <w:start w:val="1"/>
      <w:numFmt w:val="taiwaneseCounting"/>
      <w:lvlText w:val="%4."/>
      <w:lvlJc w:val="left"/>
      <w:pPr>
        <w:tabs>
          <w:tab w:val="left" w:pos="480"/>
        </w:tabs>
        <w:ind w:left="100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E0B8FA">
      <w:start w:val="1"/>
      <w:numFmt w:val="decimal"/>
      <w:lvlText w:val="%5."/>
      <w:lvlJc w:val="left"/>
      <w:pPr>
        <w:tabs>
          <w:tab w:val="left" w:pos="480"/>
        </w:tabs>
        <w:ind w:left="292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E0119E">
      <w:start w:val="1"/>
      <w:numFmt w:val="lowerRoman"/>
      <w:lvlText w:val="%6."/>
      <w:lvlJc w:val="left"/>
      <w:pPr>
        <w:tabs>
          <w:tab w:val="left" w:pos="480"/>
        </w:tabs>
        <w:ind w:left="340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08F87A">
      <w:start w:val="1"/>
      <w:numFmt w:val="decimal"/>
      <w:lvlText w:val="%7."/>
      <w:lvlJc w:val="left"/>
      <w:pPr>
        <w:tabs>
          <w:tab w:val="left" w:pos="480"/>
        </w:tabs>
        <w:ind w:left="388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88A15C">
      <w:start w:val="1"/>
      <w:numFmt w:val="decimal"/>
      <w:lvlText w:val="%8."/>
      <w:lvlJc w:val="left"/>
      <w:pPr>
        <w:tabs>
          <w:tab w:val="left" w:pos="480"/>
        </w:tabs>
        <w:ind w:left="436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228519C">
      <w:start w:val="1"/>
      <w:numFmt w:val="lowerRoman"/>
      <w:lvlText w:val="%9."/>
      <w:lvlJc w:val="left"/>
      <w:pPr>
        <w:tabs>
          <w:tab w:val="left" w:pos="480"/>
        </w:tabs>
        <w:ind w:left="484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3">
    <w:nsid w:val="628C6D95"/>
    <w:multiLevelType w:val="hybridMultilevel"/>
    <w:tmpl w:val="0228F600"/>
    <w:lvl w:ilvl="0" w:tplc="674E87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nsid w:val="74CD3BAC"/>
    <w:multiLevelType w:val="hybridMultilevel"/>
    <w:tmpl w:val="23AAA63E"/>
    <w:lvl w:ilvl="0" w:tplc="12E66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7291FA9"/>
    <w:multiLevelType w:val="hybridMultilevel"/>
    <w:tmpl w:val="A1EC81CE"/>
    <w:lvl w:ilvl="0" w:tplc="741E0F4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81F0DFF"/>
    <w:multiLevelType w:val="multilevel"/>
    <w:tmpl w:val="FE6C2BB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4"/>
  </w:num>
  <w:num w:numId="2">
    <w:abstractNumId w:val="6"/>
  </w:num>
  <w:num w:numId="3">
    <w:abstractNumId w:val="5"/>
  </w:num>
  <w:num w:numId="4">
    <w:abstractNumId w:val="7"/>
  </w:num>
  <w:num w:numId="5">
    <w:abstractNumId w:val="1"/>
  </w:num>
  <w:num w:numId="6">
    <w:abstractNumId w:val="15"/>
  </w:num>
  <w:num w:numId="7">
    <w:abstractNumId w:val="13"/>
  </w:num>
  <w:num w:numId="8">
    <w:abstractNumId w:val="16"/>
  </w:num>
  <w:num w:numId="9">
    <w:abstractNumId w:val="17"/>
  </w:num>
  <w:num w:numId="10">
    <w:abstractNumId w:val="9"/>
  </w:num>
  <w:num w:numId="11">
    <w:abstractNumId w:val="3"/>
  </w:num>
  <w:num w:numId="12">
    <w:abstractNumId w:val="8"/>
  </w:num>
  <w:num w:numId="13">
    <w:abstractNumId w:val="12"/>
  </w:num>
  <w:num w:numId="14">
    <w:abstractNumId w:val="0"/>
  </w:num>
  <w:num w:numId="15">
    <w:abstractNumId w:val="10"/>
  </w:num>
  <w:num w:numId="16">
    <w:abstractNumId w:val="2"/>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A44"/>
    <w:rsid w:val="0000396A"/>
    <w:rsid w:val="00015C05"/>
    <w:rsid w:val="000173D2"/>
    <w:rsid w:val="00024E08"/>
    <w:rsid w:val="00041E4F"/>
    <w:rsid w:val="00052038"/>
    <w:rsid w:val="000528EF"/>
    <w:rsid w:val="000534EC"/>
    <w:rsid w:val="000602B0"/>
    <w:rsid w:val="00061782"/>
    <w:rsid w:val="00063C59"/>
    <w:rsid w:val="0006521D"/>
    <w:rsid w:val="00075C9E"/>
    <w:rsid w:val="0007658C"/>
    <w:rsid w:val="000801C8"/>
    <w:rsid w:val="00082C37"/>
    <w:rsid w:val="00090C31"/>
    <w:rsid w:val="00097204"/>
    <w:rsid w:val="000A33ED"/>
    <w:rsid w:val="000A7F4E"/>
    <w:rsid w:val="000B13D8"/>
    <w:rsid w:val="000B42EE"/>
    <w:rsid w:val="000C3A44"/>
    <w:rsid w:val="000D2229"/>
    <w:rsid w:val="000E637F"/>
    <w:rsid w:val="000F3088"/>
    <w:rsid w:val="00101427"/>
    <w:rsid w:val="00102B19"/>
    <w:rsid w:val="00104BD2"/>
    <w:rsid w:val="00105182"/>
    <w:rsid w:val="00112BF1"/>
    <w:rsid w:val="001316DB"/>
    <w:rsid w:val="00131F60"/>
    <w:rsid w:val="001338B6"/>
    <w:rsid w:val="00135AEE"/>
    <w:rsid w:val="00140B85"/>
    <w:rsid w:val="00142E5C"/>
    <w:rsid w:val="00145AFB"/>
    <w:rsid w:val="00150A4A"/>
    <w:rsid w:val="001514B5"/>
    <w:rsid w:val="00155B42"/>
    <w:rsid w:val="00163E80"/>
    <w:rsid w:val="0018168F"/>
    <w:rsid w:val="00186FC8"/>
    <w:rsid w:val="00193C2B"/>
    <w:rsid w:val="001B01A5"/>
    <w:rsid w:val="001D10BD"/>
    <w:rsid w:val="001D3C89"/>
    <w:rsid w:val="001D7922"/>
    <w:rsid w:val="001D7B48"/>
    <w:rsid w:val="001D7F1B"/>
    <w:rsid w:val="001E3245"/>
    <w:rsid w:val="001F3C40"/>
    <w:rsid w:val="0020132A"/>
    <w:rsid w:val="00202CD9"/>
    <w:rsid w:val="00204373"/>
    <w:rsid w:val="00213967"/>
    <w:rsid w:val="002163CE"/>
    <w:rsid w:val="00220CA4"/>
    <w:rsid w:val="00220DC0"/>
    <w:rsid w:val="00222185"/>
    <w:rsid w:val="00253A36"/>
    <w:rsid w:val="002555AF"/>
    <w:rsid w:val="00265D8B"/>
    <w:rsid w:val="002761E6"/>
    <w:rsid w:val="00280F58"/>
    <w:rsid w:val="00286241"/>
    <w:rsid w:val="002A12E6"/>
    <w:rsid w:val="002A291B"/>
    <w:rsid w:val="002B0372"/>
    <w:rsid w:val="002C3D64"/>
    <w:rsid w:val="002E1A38"/>
    <w:rsid w:val="0030675E"/>
    <w:rsid w:val="00310879"/>
    <w:rsid w:val="00310EC1"/>
    <w:rsid w:val="003245CB"/>
    <w:rsid w:val="0036092A"/>
    <w:rsid w:val="00375F6C"/>
    <w:rsid w:val="003849AD"/>
    <w:rsid w:val="0039584E"/>
    <w:rsid w:val="00397D27"/>
    <w:rsid w:val="003A62CF"/>
    <w:rsid w:val="003B47BC"/>
    <w:rsid w:val="003B5799"/>
    <w:rsid w:val="003C7163"/>
    <w:rsid w:val="003E17CA"/>
    <w:rsid w:val="003F107E"/>
    <w:rsid w:val="003F1BC1"/>
    <w:rsid w:val="003F1BED"/>
    <w:rsid w:val="004053E6"/>
    <w:rsid w:val="00407D47"/>
    <w:rsid w:val="00411E80"/>
    <w:rsid w:val="004265B1"/>
    <w:rsid w:val="00430725"/>
    <w:rsid w:val="00446A65"/>
    <w:rsid w:val="00447DAD"/>
    <w:rsid w:val="004546AF"/>
    <w:rsid w:val="004640F0"/>
    <w:rsid w:val="00477528"/>
    <w:rsid w:val="00491B3A"/>
    <w:rsid w:val="004925FF"/>
    <w:rsid w:val="004B0249"/>
    <w:rsid w:val="004B585D"/>
    <w:rsid w:val="004C7739"/>
    <w:rsid w:val="004D1F99"/>
    <w:rsid w:val="004D45B4"/>
    <w:rsid w:val="004E6051"/>
    <w:rsid w:val="004F1FED"/>
    <w:rsid w:val="004F3BAF"/>
    <w:rsid w:val="004F7D4C"/>
    <w:rsid w:val="00513C8C"/>
    <w:rsid w:val="00525BA2"/>
    <w:rsid w:val="00534B13"/>
    <w:rsid w:val="00536550"/>
    <w:rsid w:val="00560835"/>
    <w:rsid w:val="00566CD3"/>
    <w:rsid w:val="0057191A"/>
    <w:rsid w:val="005757F1"/>
    <w:rsid w:val="00576F09"/>
    <w:rsid w:val="0058495A"/>
    <w:rsid w:val="005868C5"/>
    <w:rsid w:val="005961FB"/>
    <w:rsid w:val="005A32DA"/>
    <w:rsid w:val="005A4934"/>
    <w:rsid w:val="005B3540"/>
    <w:rsid w:val="005C0F3F"/>
    <w:rsid w:val="005D36B4"/>
    <w:rsid w:val="005E0278"/>
    <w:rsid w:val="005F36D1"/>
    <w:rsid w:val="0060205E"/>
    <w:rsid w:val="00602230"/>
    <w:rsid w:val="00602A55"/>
    <w:rsid w:val="006114EB"/>
    <w:rsid w:val="00613AF2"/>
    <w:rsid w:val="0063042A"/>
    <w:rsid w:val="00655AB8"/>
    <w:rsid w:val="006658DA"/>
    <w:rsid w:val="00671A12"/>
    <w:rsid w:val="00676B3A"/>
    <w:rsid w:val="00694CA9"/>
    <w:rsid w:val="006A20A0"/>
    <w:rsid w:val="006C4524"/>
    <w:rsid w:val="006C5460"/>
    <w:rsid w:val="006D2ECD"/>
    <w:rsid w:val="006F3DA4"/>
    <w:rsid w:val="006F73FC"/>
    <w:rsid w:val="00716DE4"/>
    <w:rsid w:val="007174C3"/>
    <w:rsid w:val="00720494"/>
    <w:rsid w:val="00722684"/>
    <w:rsid w:val="00726D16"/>
    <w:rsid w:val="00734427"/>
    <w:rsid w:val="007440DD"/>
    <w:rsid w:val="0074696E"/>
    <w:rsid w:val="007529FC"/>
    <w:rsid w:val="007600EA"/>
    <w:rsid w:val="00760B91"/>
    <w:rsid w:val="0077080B"/>
    <w:rsid w:val="00775DD7"/>
    <w:rsid w:val="0078602C"/>
    <w:rsid w:val="007942C1"/>
    <w:rsid w:val="007B2CC7"/>
    <w:rsid w:val="007C055D"/>
    <w:rsid w:val="007D469E"/>
    <w:rsid w:val="007D487F"/>
    <w:rsid w:val="007D7F1E"/>
    <w:rsid w:val="007E0AD6"/>
    <w:rsid w:val="007E3C10"/>
    <w:rsid w:val="007F35B5"/>
    <w:rsid w:val="007F38A1"/>
    <w:rsid w:val="007F48CB"/>
    <w:rsid w:val="0080276E"/>
    <w:rsid w:val="00824DE7"/>
    <w:rsid w:val="008250CC"/>
    <w:rsid w:val="0084239C"/>
    <w:rsid w:val="00844D1E"/>
    <w:rsid w:val="008535D6"/>
    <w:rsid w:val="008637D0"/>
    <w:rsid w:val="008655A7"/>
    <w:rsid w:val="00866DB5"/>
    <w:rsid w:val="00875197"/>
    <w:rsid w:val="008756EF"/>
    <w:rsid w:val="00877232"/>
    <w:rsid w:val="008A1301"/>
    <w:rsid w:val="008B680F"/>
    <w:rsid w:val="008D7991"/>
    <w:rsid w:val="008E11EB"/>
    <w:rsid w:val="008E5C6A"/>
    <w:rsid w:val="00900A92"/>
    <w:rsid w:val="009056F1"/>
    <w:rsid w:val="009255F4"/>
    <w:rsid w:val="00925D4E"/>
    <w:rsid w:val="00927701"/>
    <w:rsid w:val="009434E0"/>
    <w:rsid w:val="00947486"/>
    <w:rsid w:val="009722FE"/>
    <w:rsid w:val="00977652"/>
    <w:rsid w:val="00986892"/>
    <w:rsid w:val="00997A70"/>
    <w:rsid w:val="009A246D"/>
    <w:rsid w:val="009A6854"/>
    <w:rsid w:val="009B5506"/>
    <w:rsid w:val="009D33AC"/>
    <w:rsid w:val="009D6D26"/>
    <w:rsid w:val="009E3645"/>
    <w:rsid w:val="009E4EC9"/>
    <w:rsid w:val="009E61FC"/>
    <w:rsid w:val="009F2A02"/>
    <w:rsid w:val="009F41F8"/>
    <w:rsid w:val="00A04EBA"/>
    <w:rsid w:val="00A111DC"/>
    <w:rsid w:val="00A11AB2"/>
    <w:rsid w:val="00A11B70"/>
    <w:rsid w:val="00A16A45"/>
    <w:rsid w:val="00A2023F"/>
    <w:rsid w:val="00A273AF"/>
    <w:rsid w:val="00A3627D"/>
    <w:rsid w:val="00A5019B"/>
    <w:rsid w:val="00A5476F"/>
    <w:rsid w:val="00A548BA"/>
    <w:rsid w:val="00A56E1D"/>
    <w:rsid w:val="00A64151"/>
    <w:rsid w:val="00A86700"/>
    <w:rsid w:val="00A9384E"/>
    <w:rsid w:val="00AB0F09"/>
    <w:rsid w:val="00AC3873"/>
    <w:rsid w:val="00AC4084"/>
    <w:rsid w:val="00AC5327"/>
    <w:rsid w:val="00AD5DFE"/>
    <w:rsid w:val="00AF4C53"/>
    <w:rsid w:val="00B00170"/>
    <w:rsid w:val="00B05BEA"/>
    <w:rsid w:val="00B12066"/>
    <w:rsid w:val="00B12E19"/>
    <w:rsid w:val="00B2158D"/>
    <w:rsid w:val="00B362E2"/>
    <w:rsid w:val="00B41662"/>
    <w:rsid w:val="00B42C85"/>
    <w:rsid w:val="00B56443"/>
    <w:rsid w:val="00B61D14"/>
    <w:rsid w:val="00B959F3"/>
    <w:rsid w:val="00BA14EF"/>
    <w:rsid w:val="00BA44CF"/>
    <w:rsid w:val="00BA7F68"/>
    <w:rsid w:val="00BB49E4"/>
    <w:rsid w:val="00BD4F5F"/>
    <w:rsid w:val="00BD6721"/>
    <w:rsid w:val="00BE56AD"/>
    <w:rsid w:val="00BE59C7"/>
    <w:rsid w:val="00BF11F4"/>
    <w:rsid w:val="00BF548E"/>
    <w:rsid w:val="00C06BB3"/>
    <w:rsid w:val="00C10AF3"/>
    <w:rsid w:val="00C24E7B"/>
    <w:rsid w:val="00C43890"/>
    <w:rsid w:val="00C76D21"/>
    <w:rsid w:val="00CA2730"/>
    <w:rsid w:val="00CA28CD"/>
    <w:rsid w:val="00CA4702"/>
    <w:rsid w:val="00CA52D5"/>
    <w:rsid w:val="00CB5AED"/>
    <w:rsid w:val="00CB7459"/>
    <w:rsid w:val="00CC6665"/>
    <w:rsid w:val="00CD4E00"/>
    <w:rsid w:val="00CD6FBF"/>
    <w:rsid w:val="00CF2307"/>
    <w:rsid w:val="00D04406"/>
    <w:rsid w:val="00D10477"/>
    <w:rsid w:val="00D10AD4"/>
    <w:rsid w:val="00D11C7E"/>
    <w:rsid w:val="00D13810"/>
    <w:rsid w:val="00D16406"/>
    <w:rsid w:val="00D22E2E"/>
    <w:rsid w:val="00D259A2"/>
    <w:rsid w:val="00D30178"/>
    <w:rsid w:val="00D50CE5"/>
    <w:rsid w:val="00D6049B"/>
    <w:rsid w:val="00D6053B"/>
    <w:rsid w:val="00D60624"/>
    <w:rsid w:val="00D60B78"/>
    <w:rsid w:val="00D62548"/>
    <w:rsid w:val="00D633AF"/>
    <w:rsid w:val="00D844C5"/>
    <w:rsid w:val="00D86771"/>
    <w:rsid w:val="00D93696"/>
    <w:rsid w:val="00DA7FDB"/>
    <w:rsid w:val="00DD39C9"/>
    <w:rsid w:val="00E00449"/>
    <w:rsid w:val="00E13EAA"/>
    <w:rsid w:val="00E210B2"/>
    <w:rsid w:val="00E21BAE"/>
    <w:rsid w:val="00E24D58"/>
    <w:rsid w:val="00E31E59"/>
    <w:rsid w:val="00E458FF"/>
    <w:rsid w:val="00E474F0"/>
    <w:rsid w:val="00E55E89"/>
    <w:rsid w:val="00E62237"/>
    <w:rsid w:val="00E72DF2"/>
    <w:rsid w:val="00E8597D"/>
    <w:rsid w:val="00E94527"/>
    <w:rsid w:val="00E95799"/>
    <w:rsid w:val="00E97496"/>
    <w:rsid w:val="00EA57A2"/>
    <w:rsid w:val="00EC6905"/>
    <w:rsid w:val="00ED606E"/>
    <w:rsid w:val="00EE2A39"/>
    <w:rsid w:val="00EE6270"/>
    <w:rsid w:val="00EF34AE"/>
    <w:rsid w:val="00F00B44"/>
    <w:rsid w:val="00F03BFF"/>
    <w:rsid w:val="00F233E0"/>
    <w:rsid w:val="00F405EB"/>
    <w:rsid w:val="00F5437A"/>
    <w:rsid w:val="00F6370D"/>
    <w:rsid w:val="00F64451"/>
    <w:rsid w:val="00F70C19"/>
    <w:rsid w:val="00F72D4C"/>
    <w:rsid w:val="00F72F75"/>
    <w:rsid w:val="00F80008"/>
    <w:rsid w:val="00F9116A"/>
    <w:rsid w:val="00FA7B28"/>
    <w:rsid w:val="00FB28D6"/>
    <w:rsid w:val="00FC0A02"/>
    <w:rsid w:val="00FC1557"/>
    <w:rsid w:val="00FD0BDE"/>
    <w:rsid w:val="00FD3D29"/>
    <w:rsid w:val="00FD7E2F"/>
    <w:rsid w:val="00FF36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68D58-49A6-4DE1-AB24-1D6781FED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5142</Words>
  <Characters>29316</Characters>
  <Application>Microsoft Office Word</Application>
  <DocSecurity>0</DocSecurity>
  <Lines>244</Lines>
  <Paragraphs>68</Paragraphs>
  <ScaleCrop>false</ScaleCrop>
  <Company/>
  <LinksUpToDate>false</LinksUpToDate>
  <CharactersWithSpaces>34390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2018-06-26T02:37:00Z</cp:lastPrinted>
  <dcterms:created xsi:type="dcterms:W3CDTF">2018-08-13T15:10:00Z</dcterms:created>
  <dcterms:modified xsi:type="dcterms:W3CDTF">2018-08-13T15:10:00Z</dcterms:modified>
</cp:coreProperties>
</file>