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D5B" w:rsidRPr="00E11D49" w:rsidRDefault="005B2D5B" w:rsidP="005B2D5B">
      <w:pPr>
        <w:adjustRightInd w:val="0"/>
        <w:snapToGrid w:val="0"/>
        <w:jc w:val="center"/>
        <w:rPr>
          <w:rFonts w:ascii="標楷體" w:eastAsia="標楷體" w:hAnsi="標楷體" w:cs="Arial"/>
          <w:b/>
          <w:lang w:eastAsia="zh-TW"/>
        </w:rPr>
      </w:pPr>
      <w:r w:rsidRPr="00E11D49">
        <w:rPr>
          <w:rFonts w:ascii="標楷體" w:eastAsia="標楷體" w:hAnsi="標楷體" w:hint="eastAsia"/>
          <w:sz w:val="28"/>
          <w:szCs w:val="28"/>
          <w:lang w:eastAsia="zh-TW"/>
        </w:rPr>
        <w:t>桃園</w:t>
      </w:r>
      <w:r w:rsidRPr="00E11D49">
        <w:rPr>
          <w:rFonts w:ascii="標楷體" w:eastAsia="標楷體" w:hAnsi="標楷體"/>
          <w:sz w:val="28"/>
          <w:szCs w:val="28"/>
          <w:lang w:eastAsia="zh-TW"/>
        </w:rPr>
        <w:t>市10</w:t>
      </w:r>
      <w:r w:rsidR="002F7814">
        <w:rPr>
          <w:rFonts w:ascii="標楷體" w:eastAsia="標楷體" w:hAnsi="標楷體" w:hint="eastAsia"/>
          <w:sz w:val="28"/>
          <w:szCs w:val="28"/>
          <w:lang w:eastAsia="zh-TW"/>
        </w:rPr>
        <w:t>8</w:t>
      </w:r>
      <w:r w:rsidRPr="00E11D49">
        <w:rPr>
          <w:rFonts w:ascii="標楷體" w:eastAsia="標楷體" w:hAnsi="標楷體" w:hint="eastAsia"/>
          <w:sz w:val="28"/>
          <w:szCs w:val="28"/>
          <w:lang w:eastAsia="zh-TW"/>
        </w:rPr>
        <w:t>學年度精進</w:t>
      </w:r>
      <w:r w:rsidRPr="00E11D49">
        <w:rPr>
          <w:rFonts w:ascii="標楷體" w:eastAsia="標楷體" w:hAnsi="標楷體"/>
          <w:sz w:val="28"/>
          <w:szCs w:val="28"/>
          <w:lang w:eastAsia="zh-TW"/>
        </w:rPr>
        <w:t>國民</w:t>
      </w:r>
      <w:r w:rsidRPr="00E11D49">
        <w:rPr>
          <w:rFonts w:ascii="標楷體" w:eastAsia="標楷體" w:hAnsi="標楷體" w:hint="eastAsia"/>
          <w:sz w:val="28"/>
          <w:szCs w:val="28"/>
          <w:lang w:eastAsia="zh-TW"/>
        </w:rPr>
        <w:t>中小學教師教學專業與課程品質整體推動計畫</w:t>
      </w:r>
    </w:p>
    <w:p w:rsidR="005B2D5B" w:rsidRPr="005F77D9" w:rsidRDefault="005B2D5B" w:rsidP="005B2D5B">
      <w:pPr>
        <w:pStyle w:val="1"/>
        <w:spacing w:before="0" w:after="0" w:line="400" w:lineRule="exact"/>
        <w:jc w:val="center"/>
        <w:rPr>
          <w:rFonts w:ascii="標楷體" w:eastAsia="標楷體" w:hAnsi="標楷體"/>
          <w:b w:val="0"/>
          <w:sz w:val="20"/>
        </w:rPr>
      </w:pPr>
      <w:bookmarkStart w:id="0" w:name="_Toc519251633"/>
      <w:r w:rsidRPr="002F7814">
        <w:rPr>
          <w:rFonts w:ascii="標楷體" w:eastAsia="標楷體" w:hAnsi="標楷體" w:hint="eastAsia"/>
          <w:sz w:val="32"/>
          <w:szCs w:val="32"/>
        </w:rPr>
        <w:t>國民小學教務（導）主任專業成長研習（</w:t>
      </w:r>
      <w:r w:rsidR="004D4B88">
        <w:rPr>
          <w:rFonts w:ascii="標楷體" w:eastAsia="標楷體" w:hAnsi="標楷體" w:hint="eastAsia"/>
          <w:sz w:val="32"/>
          <w:szCs w:val="32"/>
        </w:rPr>
        <w:t>初階</w:t>
      </w:r>
      <w:r w:rsidRPr="002F7814">
        <w:rPr>
          <w:rFonts w:ascii="標楷體" w:eastAsia="標楷體" w:hAnsi="標楷體" w:hint="eastAsia"/>
          <w:sz w:val="32"/>
          <w:szCs w:val="32"/>
        </w:rPr>
        <w:t>）實施計畫</w:t>
      </w:r>
      <w:r w:rsidRPr="005F77D9">
        <w:rPr>
          <w:rFonts w:eastAsia="標楷體"/>
          <w:b w:val="0"/>
          <w:kern w:val="0"/>
          <w:sz w:val="20"/>
        </w:rPr>
        <w:t>(</w:t>
      </w:r>
      <w:r w:rsidRPr="005F77D9">
        <w:rPr>
          <w:rFonts w:eastAsia="標楷體" w:hint="eastAsia"/>
          <w:b w:val="0"/>
          <w:kern w:val="0"/>
          <w:sz w:val="20"/>
        </w:rPr>
        <w:t>項次</w:t>
      </w:r>
      <w:r w:rsidR="002F7814">
        <w:rPr>
          <w:rFonts w:eastAsia="標楷體" w:hint="eastAsia"/>
          <w:b w:val="0"/>
          <w:kern w:val="0"/>
          <w:sz w:val="20"/>
        </w:rPr>
        <w:t>3-2</w:t>
      </w:r>
      <w:r w:rsidRPr="005F77D9">
        <w:rPr>
          <w:rFonts w:eastAsia="標楷體"/>
          <w:b w:val="0"/>
          <w:kern w:val="0"/>
          <w:sz w:val="20"/>
        </w:rPr>
        <w:t>)</w:t>
      </w:r>
      <w:bookmarkEnd w:id="0"/>
    </w:p>
    <w:p w:rsidR="005B2D5B" w:rsidRPr="002266F6" w:rsidRDefault="005B2D5B" w:rsidP="005B2D5B">
      <w:pPr>
        <w:spacing w:line="400" w:lineRule="exact"/>
        <w:rPr>
          <w:rFonts w:ascii="標楷體" w:eastAsia="標楷體" w:hAnsi="標楷體"/>
          <w:b/>
          <w:sz w:val="28"/>
          <w:szCs w:val="28"/>
          <w:lang w:eastAsia="zh-TW"/>
        </w:rPr>
      </w:pPr>
      <w:r w:rsidRPr="002266F6">
        <w:rPr>
          <w:rFonts w:ascii="標楷體" w:eastAsia="標楷體" w:hAnsi="標楷體" w:cs="標楷體" w:hint="eastAsia"/>
          <w:b/>
          <w:sz w:val="28"/>
          <w:szCs w:val="28"/>
          <w:lang w:eastAsia="zh-TW"/>
        </w:rPr>
        <w:t>一、依據</w:t>
      </w:r>
      <w:r w:rsidRPr="002266F6">
        <w:rPr>
          <w:rFonts w:ascii="標楷體" w:eastAsia="標楷體" w:hAnsi="標楷體"/>
          <w:b/>
          <w:bCs/>
          <w:sz w:val="28"/>
          <w:szCs w:val="28"/>
          <w:lang w:eastAsia="zh-TW"/>
        </w:rPr>
        <w:t xml:space="preserve">                      </w:t>
      </w:r>
      <w:r w:rsidRPr="002266F6">
        <w:rPr>
          <w:rFonts w:ascii="標楷體" w:eastAsia="標楷體" w:hAnsi="標楷體" w:hint="eastAsia"/>
          <w:b/>
          <w:bCs/>
          <w:sz w:val="28"/>
          <w:szCs w:val="28"/>
          <w:lang w:eastAsia="zh-TW"/>
        </w:rPr>
        <w:t xml:space="preserve">                   </w:t>
      </w:r>
    </w:p>
    <w:p w:rsidR="005B2D5B" w:rsidRPr="002266F6" w:rsidRDefault="005B2D5B" w:rsidP="002266F6">
      <w:pPr>
        <w:autoSpaceDE w:val="0"/>
        <w:autoSpaceDN w:val="0"/>
        <w:adjustRightInd w:val="0"/>
        <w:snapToGrid w:val="0"/>
        <w:ind w:leftChars="200" w:left="908" w:hangingChars="195" w:hanging="468"/>
        <w:rPr>
          <w:rFonts w:ascii="標楷體" w:eastAsia="標楷體" w:hAnsi="標楷體"/>
          <w:sz w:val="24"/>
          <w:szCs w:val="24"/>
          <w:lang w:eastAsia="zh-TW"/>
        </w:rPr>
      </w:pPr>
      <w:r w:rsidRPr="002266F6">
        <w:rPr>
          <w:rFonts w:ascii="標楷體" w:eastAsia="標楷體" w:hAnsi="標楷體" w:hint="eastAsia"/>
          <w:sz w:val="24"/>
          <w:szCs w:val="24"/>
          <w:lang w:eastAsia="zh-TW"/>
        </w:rPr>
        <w:t>(一)</w:t>
      </w:r>
      <w:r w:rsidRPr="002266F6">
        <w:rPr>
          <w:rFonts w:ascii="標楷體" w:eastAsia="標楷體" w:hAnsi="標楷體"/>
          <w:sz w:val="24"/>
          <w:szCs w:val="24"/>
          <w:lang w:eastAsia="zh-TW"/>
        </w:rPr>
        <w:t>教育部補助</w:t>
      </w:r>
      <w:r w:rsidRPr="002266F6">
        <w:rPr>
          <w:rFonts w:ascii="標楷體" w:eastAsia="標楷體" w:hAnsi="標楷體" w:hint="eastAsia"/>
          <w:sz w:val="24"/>
          <w:szCs w:val="24"/>
          <w:lang w:eastAsia="zh-TW"/>
        </w:rPr>
        <w:t>直轄市、</w:t>
      </w:r>
      <w:r w:rsidRPr="002266F6">
        <w:rPr>
          <w:rFonts w:ascii="標楷體" w:eastAsia="標楷體" w:hAnsi="標楷體"/>
          <w:sz w:val="24"/>
          <w:szCs w:val="24"/>
          <w:lang w:eastAsia="zh-TW"/>
        </w:rPr>
        <w:t>縣(市)</w:t>
      </w:r>
      <w:r w:rsidRPr="002266F6">
        <w:rPr>
          <w:rFonts w:ascii="標楷體" w:eastAsia="標楷體" w:hAnsi="標楷體" w:hint="eastAsia"/>
          <w:sz w:val="24"/>
          <w:szCs w:val="24"/>
          <w:lang w:eastAsia="zh-TW"/>
        </w:rPr>
        <w:t>政府</w:t>
      </w:r>
      <w:r w:rsidRPr="002266F6">
        <w:rPr>
          <w:rFonts w:ascii="標楷體" w:eastAsia="標楷體" w:hAnsi="標楷體"/>
          <w:sz w:val="24"/>
          <w:szCs w:val="24"/>
          <w:lang w:eastAsia="zh-TW"/>
        </w:rPr>
        <w:t>精進國民中學及國民小學</w:t>
      </w:r>
      <w:r w:rsidRPr="002266F6">
        <w:rPr>
          <w:rFonts w:ascii="標楷體" w:eastAsia="標楷體" w:hAnsi="標楷體" w:hint="eastAsia"/>
          <w:sz w:val="24"/>
          <w:szCs w:val="24"/>
          <w:lang w:eastAsia="zh-TW"/>
        </w:rPr>
        <w:t>教師</w:t>
      </w:r>
      <w:r w:rsidRPr="002266F6">
        <w:rPr>
          <w:rFonts w:ascii="標楷體" w:eastAsia="標楷體" w:hAnsi="標楷體"/>
          <w:sz w:val="24"/>
          <w:szCs w:val="24"/>
          <w:lang w:eastAsia="zh-TW"/>
        </w:rPr>
        <w:t>教學</w:t>
      </w:r>
      <w:r w:rsidRPr="002266F6">
        <w:rPr>
          <w:rFonts w:ascii="標楷體" w:eastAsia="標楷體" w:hAnsi="標楷體" w:hint="eastAsia"/>
          <w:sz w:val="24"/>
          <w:szCs w:val="24"/>
          <w:lang w:eastAsia="zh-TW"/>
        </w:rPr>
        <w:t>專業與課程</w:t>
      </w:r>
      <w:r w:rsidRPr="002266F6">
        <w:rPr>
          <w:rFonts w:ascii="標楷體" w:eastAsia="標楷體" w:hAnsi="標楷體"/>
          <w:sz w:val="24"/>
          <w:szCs w:val="24"/>
          <w:lang w:eastAsia="zh-TW"/>
        </w:rPr>
        <w:t>品質</w:t>
      </w:r>
      <w:r w:rsidRPr="002266F6">
        <w:rPr>
          <w:rFonts w:ascii="標楷體" w:eastAsia="標楷體" w:hAnsi="標楷體" w:hint="eastAsia"/>
          <w:sz w:val="24"/>
          <w:szCs w:val="24"/>
          <w:lang w:eastAsia="zh-TW"/>
        </w:rPr>
        <w:t>作業</w:t>
      </w:r>
      <w:r w:rsidRPr="002266F6">
        <w:rPr>
          <w:rFonts w:ascii="標楷體" w:eastAsia="標楷體" w:hAnsi="標楷體"/>
          <w:sz w:val="24"/>
          <w:szCs w:val="24"/>
          <w:lang w:eastAsia="zh-TW"/>
        </w:rPr>
        <w:t>要點。</w:t>
      </w:r>
    </w:p>
    <w:p w:rsidR="005B2D5B" w:rsidRPr="002266F6" w:rsidRDefault="005B2D5B" w:rsidP="002266F6">
      <w:pPr>
        <w:autoSpaceDE w:val="0"/>
        <w:autoSpaceDN w:val="0"/>
        <w:adjustRightInd w:val="0"/>
        <w:snapToGrid w:val="0"/>
        <w:ind w:leftChars="200" w:left="920" w:hangingChars="200" w:hanging="480"/>
        <w:rPr>
          <w:rFonts w:ascii="標楷體" w:eastAsia="標楷體" w:hAnsi="標楷體"/>
          <w:sz w:val="24"/>
          <w:szCs w:val="24"/>
          <w:lang w:eastAsia="zh-TW"/>
        </w:rPr>
      </w:pPr>
      <w:r w:rsidRPr="002266F6">
        <w:rPr>
          <w:rFonts w:ascii="標楷體" w:eastAsia="標楷體" w:hAnsi="標楷體" w:hint="eastAsia"/>
          <w:sz w:val="24"/>
          <w:szCs w:val="24"/>
          <w:lang w:eastAsia="zh-TW"/>
        </w:rPr>
        <w:t>(二)桃園</w:t>
      </w:r>
      <w:r w:rsidRPr="002266F6">
        <w:rPr>
          <w:rFonts w:ascii="標楷體" w:eastAsia="標楷體" w:hAnsi="標楷體"/>
          <w:sz w:val="24"/>
          <w:szCs w:val="24"/>
          <w:lang w:eastAsia="zh-TW"/>
        </w:rPr>
        <w:t>市1</w:t>
      </w:r>
      <w:r w:rsidRPr="002266F6">
        <w:rPr>
          <w:rFonts w:ascii="標楷體" w:eastAsia="標楷體" w:hAnsi="標楷體" w:hint="eastAsia"/>
          <w:sz w:val="24"/>
          <w:szCs w:val="24"/>
          <w:lang w:eastAsia="zh-TW"/>
        </w:rPr>
        <w:t>0</w:t>
      </w:r>
      <w:r w:rsidR="002F7814" w:rsidRPr="002266F6">
        <w:rPr>
          <w:rFonts w:ascii="標楷體" w:eastAsia="標楷體" w:hAnsi="標楷體" w:hint="eastAsia"/>
          <w:sz w:val="24"/>
          <w:szCs w:val="24"/>
          <w:lang w:eastAsia="zh-TW"/>
        </w:rPr>
        <w:t>8</w:t>
      </w:r>
      <w:r w:rsidRPr="002266F6">
        <w:rPr>
          <w:rFonts w:ascii="標楷體" w:eastAsia="標楷體" w:hAnsi="標楷體" w:hint="eastAsia"/>
          <w:sz w:val="24"/>
          <w:szCs w:val="24"/>
          <w:lang w:eastAsia="zh-TW"/>
        </w:rPr>
        <w:t>學</w:t>
      </w:r>
      <w:r w:rsidRPr="002266F6">
        <w:rPr>
          <w:rFonts w:ascii="標楷體" w:eastAsia="標楷體" w:hAnsi="標楷體"/>
          <w:sz w:val="24"/>
          <w:szCs w:val="24"/>
          <w:lang w:eastAsia="zh-TW"/>
        </w:rPr>
        <w:t>年度精進國民中小學</w:t>
      </w:r>
      <w:r w:rsidRPr="002266F6">
        <w:rPr>
          <w:rFonts w:ascii="標楷體" w:eastAsia="標楷體" w:hAnsi="標楷體" w:hint="eastAsia"/>
          <w:sz w:val="24"/>
          <w:szCs w:val="24"/>
          <w:lang w:eastAsia="zh-TW"/>
        </w:rPr>
        <w:t>教師</w:t>
      </w:r>
      <w:r w:rsidRPr="002266F6">
        <w:rPr>
          <w:rFonts w:ascii="標楷體" w:eastAsia="標楷體" w:hAnsi="標楷體"/>
          <w:sz w:val="24"/>
          <w:szCs w:val="24"/>
          <w:lang w:eastAsia="zh-TW"/>
        </w:rPr>
        <w:t>教學</w:t>
      </w:r>
      <w:r w:rsidRPr="002266F6">
        <w:rPr>
          <w:rFonts w:ascii="標楷體" w:eastAsia="標楷體" w:hAnsi="標楷體" w:hint="eastAsia"/>
          <w:sz w:val="24"/>
          <w:szCs w:val="24"/>
          <w:lang w:eastAsia="zh-TW"/>
        </w:rPr>
        <w:t>專業與課程</w:t>
      </w:r>
      <w:r w:rsidRPr="002266F6">
        <w:rPr>
          <w:rFonts w:ascii="標楷體" w:eastAsia="標楷體" w:hAnsi="標楷體"/>
          <w:sz w:val="24"/>
          <w:szCs w:val="24"/>
          <w:lang w:eastAsia="zh-TW"/>
        </w:rPr>
        <w:t>品質</w:t>
      </w:r>
      <w:r w:rsidRPr="002266F6">
        <w:rPr>
          <w:rFonts w:ascii="標楷體" w:eastAsia="標楷體" w:hAnsi="標楷體" w:hint="eastAsia"/>
          <w:sz w:val="24"/>
          <w:szCs w:val="24"/>
          <w:lang w:eastAsia="zh-TW"/>
        </w:rPr>
        <w:t>整體推動</w:t>
      </w:r>
      <w:r w:rsidRPr="002266F6">
        <w:rPr>
          <w:rFonts w:ascii="標楷體" w:eastAsia="標楷體" w:hAnsi="標楷體"/>
          <w:sz w:val="24"/>
          <w:szCs w:val="24"/>
          <w:lang w:eastAsia="zh-TW"/>
        </w:rPr>
        <w:t>計畫。</w:t>
      </w:r>
    </w:p>
    <w:p w:rsidR="005B2D5B" w:rsidRPr="002266F6" w:rsidRDefault="005B2D5B" w:rsidP="002266F6">
      <w:pPr>
        <w:tabs>
          <w:tab w:val="left" w:pos="518"/>
        </w:tabs>
        <w:spacing w:line="400" w:lineRule="exact"/>
        <w:ind w:firstLineChars="200" w:firstLine="480"/>
        <w:jc w:val="both"/>
        <w:rPr>
          <w:rFonts w:ascii="標楷體" w:eastAsia="標楷體" w:hAnsi="標楷體" w:cs="Arial"/>
          <w:sz w:val="24"/>
          <w:szCs w:val="24"/>
          <w:lang w:eastAsia="zh-TW"/>
        </w:rPr>
      </w:pPr>
      <w:r w:rsidRPr="002266F6">
        <w:rPr>
          <w:rFonts w:ascii="標楷體" w:eastAsia="標楷體" w:hAnsi="標楷體" w:hint="eastAsia"/>
          <w:sz w:val="24"/>
          <w:szCs w:val="24"/>
          <w:lang w:eastAsia="zh-TW"/>
        </w:rPr>
        <w:t>(三)桃園</w:t>
      </w:r>
      <w:r w:rsidRPr="002266F6">
        <w:rPr>
          <w:rFonts w:ascii="標楷體" w:eastAsia="標楷體" w:hAnsi="標楷體"/>
          <w:sz w:val="24"/>
          <w:szCs w:val="24"/>
          <w:lang w:eastAsia="zh-TW"/>
        </w:rPr>
        <w:t>市</w:t>
      </w:r>
      <w:r w:rsidR="002F7814" w:rsidRPr="002266F6">
        <w:rPr>
          <w:rFonts w:ascii="標楷體" w:eastAsia="標楷體" w:hAnsi="標楷體" w:hint="eastAsia"/>
          <w:sz w:val="24"/>
          <w:szCs w:val="24"/>
          <w:lang w:eastAsia="zh-TW"/>
        </w:rPr>
        <w:t>政府教育局</w:t>
      </w:r>
      <w:r w:rsidRPr="002266F6">
        <w:rPr>
          <w:rFonts w:ascii="標楷體" w:eastAsia="標楷體" w:hAnsi="標楷體"/>
          <w:sz w:val="24"/>
          <w:szCs w:val="24"/>
          <w:lang w:eastAsia="zh-TW"/>
        </w:rPr>
        <w:t>國民教育輔導團</w:t>
      </w:r>
      <w:r w:rsidR="002F7814" w:rsidRPr="002266F6">
        <w:rPr>
          <w:rFonts w:ascii="標楷體" w:eastAsia="標楷體" w:hAnsi="標楷體" w:hint="eastAsia"/>
          <w:sz w:val="24"/>
          <w:szCs w:val="24"/>
          <w:lang w:eastAsia="zh-TW"/>
        </w:rPr>
        <w:t>實施要點</w:t>
      </w:r>
      <w:r w:rsidRPr="002266F6">
        <w:rPr>
          <w:rFonts w:ascii="標楷體" w:eastAsia="標楷體" w:hAnsi="標楷體"/>
          <w:sz w:val="24"/>
          <w:szCs w:val="24"/>
          <w:lang w:eastAsia="zh-TW"/>
        </w:rPr>
        <w:t>。</w:t>
      </w:r>
    </w:p>
    <w:p w:rsidR="005B2D5B" w:rsidRPr="002266F6" w:rsidRDefault="002266F6" w:rsidP="005B2D5B">
      <w:pPr>
        <w:spacing w:line="400" w:lineRule="exact"/>
        <w:rPr>
          <w:rFonts w:ascii="標楷體" w:eastAsia="標楷體" w:hAnsi="標楷體"/>
          <w:b/>
          <w:sz w:val="28"/>
          <w:lang w:eastAsia="zh-TW"/>
        </w:rPr>
      </w:pPr>
      <w:r w:rsidRPr="002266F6">
        <w:rPr>
          <w:rFonts w:ascii="標楷體" w:eastAsia="標楷體" w:hAnsi="標楷體" w:hint="eastAsia"/>
          <w:b/>
          <w:sz w:val="28"/>
          <w:szCs w:val="28"/>
          <w:lang w:eastAsia="zh-TW"/>
        </w:rPr>
        <w:t>二</w:t>
      </w:r>
      <w:r w:rsidR="005B2D5B" w:rsidRPr="002266F6">
        <w:rPr>
          <w:rFonts w:ascii="標楷體" w:eastAsia="標楷體" w:hAnsi="標楷體" w:hint="eastAsia"/>
          <w:b/>
          <w:sz w:val="28"/>
          <w:szCs w:val="28"/>
          <w:lang w:eastAsia="zh-TW"/>
        </w:rPr>
        <w:t>、</w:t>
      </w:r>
      <w:r w:rsidR="005B2D5B" w:rsidRPr="002266F6">
        <w:rPr>
          <w:rFonts w:ascii="標楷體" w:eastAsia="標楷體" w:hAnsi="標楷體" w:hint="eastAsia"/>
          <w:b/>
          <w:sz w:val="28"/>
          <w:lang w:eastAsia="zh-TW"/>
        </w:rPr>
        <w:t>目的：</w:t>
      </w:r>
    </w:p>
    <w:p w:rsidR="005B2D5B" w:rsidRPr="002266F6" w:rsidRDefault="005B2D5B" w:rsidP="005B2D5B">
      <w:pPr>
        <w:kinsoku w:val="0"/>
        <w:spacing w:line="400" w:lineRule="exact"/>
        <w:rPr>
          <w:rFonts w:ascii="標楷體" w:eastAsia="標楷體" w:hAnsi="標楷體"/>
          <w:sz w:val="24"/>
          <w:szCs w:val="24"/>
          <w:lang w:eastAsia="zh-TW"/>
        </w:rPr>
      </w:pPr>
      <w:r w:rsidRPr="00D541A8">
        <w:rPr>
          <w:rFonts w:ascii="標楷體" w:eastAsia="標楷體" w:hAnsi="標楷體"/>
          <w:lang w:eastAsia="zh-TW"/>
        </w:rPr>
        <w:t xml:space="preserve">     </w:t>
      </w:r>
      <w:r w:rsidRPr="002266F6">
        <w:rPr>
          <w:rFonts w:ascii="標楷體" w:eastAsia="標楷體" w:hAnsi="標楷體" w:hint="eastAsia"/>
          <w:sz w:val="24"/>
          <w:szCs w:val="24"/>
          <w:lang w:eastAsia="zh-TW"/>
        </w:rPr>
        <w:t>一、建構學校課程發展之機制，落實學校本位課程發展及課程評鑑。</w:t>
      </w:r>
    </w:p>
    <w:p w:rsidR="005B2D5B" w:rsidRPr="002266F6" w:rsidRDefault="005B2D5B" w:rsidP="002266F6">
      <w:pPr>
        <w:kinsoku w:val="0"/>
        <w:spacing w:line="400" w:lineRule="exact"/>
        <w:ind w:leftChars="184" w:left="1005" w:hangingChars="250" w:hanging="600"/>
        <w:rPr>
          <w:rFonts w:ascii="標楷體" w:eastAsia="標楷體" w:hAnsi="標楷體"/>
          <w:sz w:val="24"/>
          <w:szCs w:val="24"/>
          <w:lang w:eastAsia="zh-TW"/>
        </w:rPr>
      </w:pPr>
      <w:r w:rsidRPr="002266F6">
        <w:rPr>
          <w:rFonts w:ascii="標楷體" w:eastAsia="標楷體" w:hAnsi="標楷體"/>
          <w:sz w:val="24"/>
          <w:szCs w:val="24"/>
          <w:lang w:eastAsia="zh-TW"/>
        </w:rPr>
        <w:t xml:space="preserve"> </w:t>
      </w:r>
      <w:r w:rsidRPr="002266F6">
        <w:rPr>
          <w:rFonts w:ascii="標楷體" w:eastAsia="標楷體" w:hAnsi="標楷體" w:hint="eastAsia"/>
          <w:sz w:val="24"/>
          <w:szCs w:val="24"/>
          <w:lang w:eastAsia="zh-TW"/>
        </w:rPr>
        <w:t>二、提升行政系統能力支援學校課程計畫及學校課程發展之推動策略，增進學校整體教學效益。</w:t>
      </w:r>
    </w:p>
    <w:p w:rsidR="005B2D5B" w:rsidRPr="00D541A8" w:rsidRDefault="005B2D5B" w:rsidP="002266F6">
      <w:pPr>
        <w:kinsoku w:val="0"/>
        <w:spacing w:line="400" w:lineRule="exact"/>
        <w:ind w:leftChars="192" w:left="1022" w:hangingChars="250" w:hanging="600"/>
        <w:rPr>
          <w:rFonts w:ascii="標楷體" w:eastAsia="標楷體" w:hAnsi="標楷體"/>
          <w:lang w:eastAsia="zh-TW"/>
        </w:rPr>
      </w:pPr>
      <w:r w:rsidRPr="002266F6">
        <w:rPr>
          <w:rFonts w:ascii="標楷體" w:eastAsia="標楷體" w:hAnsi="標楷體"/>
          <w:sz w:val="24"/>
          <w:szCs w:val="24"/>
          <w:lang w:eastAsia="zh-TW"/>
        </w:rPr>
        <w:t xml:space="preserve"> </w:t>
      </w:r>
      <w:r w:rsidRPr="002266F6">
        <w:rPr>
          <w:rFonts w:ascii="標楷體" w:eastAsia="標楷體" w:hAnsi="標楷體" w:hint="eastAsia"/>
          <w:sz w:val="24"/>
          <w:szCs w:val="24"/>
          <w:lang w:eastAsia="zh-TW"/>
        </w:rPr>
        <w:t>三、強化本市國小教務（導）主任課程與教學領導相關知能，培養課程及教學專業素養，落實「精進教學」計畫推動與執行。</w:t>
      </w:r>
    </w:p>
    <w:p w:rsidR="005B2D5B" w:rsidRPr="002266F6" w:rsidRDefault="002266F6" w:rsidP="005B2D5B">
      <w:pPr>
        <w:spacing w:line="400" w:lineRule="exact"/>
        <w:rPr>
          <w:rFonts w:ascii="標楷體" w:eastAsia="標楷體" w:hAnsi="標楷體"/>
          <w:b/>
          <w:sz w:val="28"/>
          <w:szCs w:val="28"/>
          <w:lang w:eastAsia="zh-TW"/>
        </w:rPr>
      </w:pPr>
      <w:r w:rsidRPr="002266F6">
        <w:rPr>
          <w:rFonts w:ascii="標楷體" w:eastAsia="標楷體" w:hAnsi="標楷體" w:hint="eastAsia"/>
          <w:b/>
          <w:sz w:val="28"/>
          <w:szCs w:val="28"/>
          <w:lang w:eastAsia="zh-TW"/>
        </w:rPr>
        <w:t>三</w:t>
      </w:r>
      <w:r w:rsidR="005B2D5B" w:rsidRPr="002266F6">
        <w:rPr>
          <w:rFonts w:ascii="標楷體" w:eastAsia="標楷體" w:hAnsi="標楷體" w:hint="eastAsia"/>
          <w:b/>
          <w:sz w:val="28"/>
          <w:szCs w:val="28"/>
          <w:lang w:eastAsia="zh-TW"/>
        </w:rPr>
        <w:t>、辦理單位</w:t>
      </w:r>
    </w:p>
    <w:p w:rsidR="005B2D5B" w:rsidRPr="002266F6" w:rsidRDefault="002266F6" w:rsidP="005B2D5B">
      <w:pPr>
        <w:spacing w:line="400" w:lineRule="exact"/>
        <w:ind w:leftChars="225" w:left="495"/>
        <w:rPr>
          <w:rFonts w:ascii="標楷體" w:eastAsia="標楷體" w:hAnsi="標楷體"/>
          <w:sz w:val="24"/>
          <w:szCs w:val="24"/>
          <w:lang w:eastAsia="zh-TW"/>
        </w:rPr>
      </w:pPr>
      <w:r w:rsidRPr="002266F6">
        <w:rPr>
          <w:rFonts w:ascii="標楷體" w:eastAsia="標楷體" w:hAnsi="標楷體" w:hint="eastAsia"/>
          <w:sz w:val="24"/>
          <w:szCs w:val="24"/>
          <w:lang w:eastAsia="zh-TW"/>
        </w:rPr>
        <w:t>(一)</w:t>
      </w:r>
      <w:r w:rsidR="005B2D5B" w:rsidRPr="002266F6">
        <w:rPr>
          <w:rFonts w:ascii="標楷體" w:eastAsia="標楷體" w:hAnsi="標楷體" w:hint="eastAsia"/>
          <w:sz w:val="24"/>
          <w:szCs w:val="24"/>
          <w:lang w:eastAsia="zh-TW"/>
        </w:rPr>
        <w:t>指導單位：教育部國民及學前教育署</w:t>
      </w:r>
    </w:p>
    <w:p w:rsidR="005B2D5B" w:rsidRPr="002266F6" w:rsidRDefault="002266F6" w:rsidP="005B2D5B">
      <w:pPr>
        <w:spacing w:line="400" w:lineRule="exact"/>
        <w:ind w:leftChars="225" w:left="495"/>
        <w:rPr>
          <w:rFonts w:ascii="標楷體" w:eastAsia="標楷體" w:hAnsi="標楷體"/>
          <w:sz w:val="24"/>
          <w:szCs w:val="24"/>
          <w:lang w:eastAsia="zh-TW"/>
        </w:rPr>
      </w:pP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二</w:t>
      </w: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主辦單位：桃園市政府教育局</w:t>
      </w:r>
    </w:p>
    <w:p w:rsidR="005B2D5B" w:rsidRPr="002266F6" w:rsidRDefault="002266F6" w:rsidP="002266F6">
      <w:pPr>
        <w:spacing w:line="400" w:lineRule="exact"/>
        <w:ind w:leftChars="225" w:left="2175" w:hangingChars="700" w:hanging="1680"/>
        <w:rPr>
          <w:rFonts w:ascii="標楷體" w:eastAsia="標楷體" w:hAnsi="標楷體"/>
          <w:sz w:val="28"/>
          <w:szCs w:val="28"/>
          <w:lang w:eastAsia="zh-TW"/>
        </w:rPr>
      </w:pP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三</w:t>
      </w: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承辦單位：桃園市龍潭區石門國民小學。</w:t>
      </w:r>
    </w:p>
    <w:p w:rsidR="005B2D5B" w:rsidRPr="00D541A8" w:rsidRDefault="002266F6" w:rsidP="005B2D5B">
      <w:pPr>
        <w:snapToGrid w:val="0"/>
        <w:spacing w:line="400" w:lineRule="exact"/>
        <w:rPr>
          <w:rFonts w:ascii="標楷體" w:eastAsia="標楷體" w:hAnsi="標楷體"/>
          <w:lang w:eastAsia="zh-TW"/>
        </w:rPr>
      </w:pPr>
      <w:r>
        <w:rPr>
          <w:rFonts w:ascii="標楷體" w:eastAsia="標楷體" w:hAnsi="標楷體" w:hint="eastAsia"/>
          <w:b/>
          <w:sz w:val="28"/>
          <w:szCs w:val="28"/>
          <w:lang w:eastAsia="zh-TW"/>
        </w:rPr>
        <w:t>四</w:t>
      </w:r>
      <w:r w:rsidR="005B2D5B" w:rsidRPr="002266F6">
        <w:rPr>
          <w:rFonts w:ascii="標楷體" w:eastAsia="標楷體" w:hAnsi="標楷體" w:hint="eastAsia"/>
          <w:b/>
          <w:sz w:val="28"/>
          <w:szCs w:val="28"/>
          <w:lang w:eastAsia="zh-TW"/>
        </w:rPr>
        <w:t>、辦理日期</w:t>
      </w:r>
      <w:r>
        <w:rPr>
          <w:rFonts w:ascii="標楷體" w:eastAsia="標楷體" w:hAnsi="標楷體" w:hint="eastAsia"/>
          <w:b/>
          <w:sz w:val="28"/>
          <w:szCs w:val="28"/>
          <w:lang w:eastAsia="zh-TW"/>
        </w:rPr>
        <w:t>及地點</w:t>
      </w:r>
      <w:r w:rsidR="005B2D5B" w:rsidRPr="00D541A8">
        <w:rPr>
          <w:rFonts w:ascii="標楷體" w:eastAsia="標楷體" w:hAnsi="標楷體" w:hint="eastAsia"/>
          <w:sz w:val="28"/>
          <w:szCs w:val="28"/>
          <w:lang w:eastAsia="zh-TW"/>
        </w:rPr>
        <w:t>：</w:t>
      </w:r>
      <w:r w:rsidR="005B2D5B">
        <w:rPr>
          <w:rFonts w:ascii="標楷體" w:eastAsia="標楷體" w:hAnsi="標楷體"/>
          <w:lang w:eastAsia="zh-TW"/>
        </w:rPr>
        <w:t>10</w:t>
      </w:r>
      <w:r w:rsidR="004D4B88">
        <w:rPr>
          <w:rFonts w:ascii="標楷體" w:eastAsia="標楷體" w:hAnsi="標楷體" w:hint="eastAsia"/>
          <w:lang w:eastAsia="zh-TW"/>
        </w:rPr>
        <w:t>8</w:t>
      </w:r>
      <w:r w:rsidR="005B2D5B" w:rsidRPr="00D541A8">
        <w:rPr>
          <w:rFonts w:ascii="標楷體" w:eastAsia="標楷體" w:hAnsi="標楷體" w:hint="eastAsia"/>
          <w:lang w:eastAsia="zh-TW"/>
        </w:rPr>
        <w:t>年</w:t>
      </w:r>
      <w:r w:rsidR="004D4B88">
        <w:rPr>
          <w:rFonts w:ascii="標楷體" w:eastAsia="標楷體" w:hAnsi="標楷體" w:hint="eastAsia"/>
          <w:lang w:eastAsia="zh-TW"/>
        </w:rPr>
        <w:t>10</w:t>
      </w:r>
      <w:r w:rsidR="005B2D5B" w:rsidRPr="00D541A8">
        <w:rPr>
          <w:rFonts w:ascii="標楷體" w:eastAsia="標楷體" w:hAnsi="標楷體" w:hint="eastAsia"/>
          <w:lang w:eastAsia="zh-TW"/>
        </w:rPr>
        <w:t>月</w:t>
      </w:r>
      <w:r w:rsidR="004D4B88">
        <w:rPr>
          <w:rFonts w:ascii="標楷體" w:eastAsia="標楷體" w:hAnsi="標楷體" w:hint="eastAsia"/>
          <w:lang w:eastAsia="zh-TW"/>
        </w:rPr>
        <w:t>1</w:t>
      </w:r>
      <w:r w:rsidR="001A314F">
        <w:rPr>
          <w:rFonts w:ascii="標楷體" w:eastAsia="標楷體" w:hAnsi="標楷體" w:hint="eastAsia"/>
          <w:lang w:eastAsia="zh-TW"/>
        </w:rPr>
        <w:t>4</w:t>
      </w:r>
      <w:r w:rsidR="005B2D5B" w:rsidRPr="00D541A8">
        <w:rPr>
          <w:rFonts w:ascii="標楷體" w:eastAsia="標楷體" w:hAnsi="標楷體" w:hint="eastAsia"/>
          <w:lang w:eastAsia="zh-TW"/>
        </w:rPr>
        <w:t>日</w:t>
      </w:r>
      <w:r w:rsidR="005B2D5B" w:rsidRPr="00D541A8">
        <w:rPr>
          <w:rFonts w:ascii="標楷體" w:eastAsia="標楷體" w:hAnsi="標楷體"/>
          <w:lang w:eastAsia="zh-TW"/>
        </w:rPr>
        <w:t>(</w:t>
      </w:r>
      <w:r w:rsidR="005B2D5B" w:rsidRPr="00D541A8">
        <w:rPr>
          <w:rFonts w:ascii="標楷體" w:eastAsia="標楷體" w:hAnsi="標楷體" w:hint="eastAsia"/>
          <w:lang w:eastAsia="zh-TW"/>
        </w:rPr>
        <w:t>星期一</w:t>
      </w:r>
      <w:r w:rsidR="005B2D5B" w:rsidRPr="00D541A8">
        <w:rPr>
          <w:rFonts w:ascii="標楷體" w:eastAsia="標楷體" w:hAnsi="標楷體"/>
          <w:lang w:eastAsia="zh-TW"/>
        </w:rPr>
        <w:t>)</w:t>
      </w:r>
      <w:r w:rsidRPr="002266F6">
        <w:rPr>
          <w:rFonts w:ascii="標楷體" w:eastAsia="標楷體" w:hAnsi="標楷體" w:hint="eastAsia"/>
          <w:sz w:val="24"/>
          <w:szCs w:val="24"/>
          <w:lang w:eastAsia="zh-TW"/>
        </w:rPr>
        <w:t>桃園市龍潭區石門國民小學</w:t>
      </w:r>
      <w:r w:rsidRPr="00D541A8">
        <w:rPr>
          <w:rFonts w:ascii="標楷體" w:eastAsia="標楷體" w:hAnsi="標楷體"/>
          <w:lang w:eastAsia="zh-TW"/>
        </w:rPr>
        <w:t xml:space="preserve"> </w:t>
      </w:r>
    </w:p>
    <w:p w:rsidR="005B2D5B" w:rsidRPr="00D541A8" w:rsidRDefault="002266F6" w:rsidP="00CC585C">
      <w:pPr>
        <w:snapToGrid w:val="0"/>
        <w:spacing w:line="400" w:lineRule="exact"/>
        <w:ind w:left="2780" w:hangingChars="992" w:hanging="2780"/>
        <w:jc w:val="both"/>
        <w:rPr>
          <w:rFonts w:ascii="標楷體" w:eastAsia="標楷體" w:hAnsi="標楷體"/>
          <w:lang w:eastAsia="zh-TW"/>
        </w:rPr>
      </w:pPr>
      <w:r>
        <w:rPr>
          <w:rFonts w:ascii="標楷體" w:eastAsia="標楷體" w:hAnsi="標楷體" w:hint="eastAsia"/>
          <w:b/>
          <w:sz w:val="28"/>
          <w:szCs w:val="28"/>
          <w:lang w:eastAsia="zh-TW"/>
        </w:rPr>
        <w:t>五</w:t>
      </w:r>
      <w:r w:rsidR="005B2D5B" w:rsidRPr="002266F6">
        <w:rPr>
          <w:rFonts w:ascii="標楷體" w:eastAsia="標楷體" w:hAnsi="標楷體" w:hint="eastAsia"/>
          <w:b/>
          <w:sz w:val="28"/>
          <w:szCs w:val="28"/>
          <w:lang w:eastAsia="zh-TW"/>
        </w:rPr>
        <w:t>、參加對象及人數</w:t>
      </w:r>
      <w:r w:rsidR="005B2D5B" w:rsidRPr="00D541A8">
        <w:rPr>
          <w:rFonts w:ascii="標楷體" w:eastAsia="標楷體" w:hAnsi="標楷體" w:hint="eastAsia"/>
          <w:sz w:val="28"/>
          <w:szCs w:val="28"/>
          <w:lang w:eastAsia="zh-TW"/>
        </w:rPr>
        <w:t>：</w:t>
      </w:r>
      <w:r w:rsidR="005B2D5B" w:rsidRPr="002266F6">
        <w:rPr>
          <w:rFonts w:ascii="標楷體" w:eastAsia="標楷體" w:hAnsi="標楷體" w:hint="eastAsia"/>
          <w:sz w:val="24"/>
          <w:szCs w:val="24"/>
          <w:lang w:eastAsia="zh-TW"/>
        </w:rPr>
        <w:t>教育局相關人員、全市國小教務</w:t>
      </w:r>
      <w:r w:rsidR="005B2D5B" w:rsidRPr="002266F6">
        <w:rPr>
          <w:rFonts w:ascii="標楷體" w:eastAsia="標楷體" w:hAnsi="標楷體"/>
          <w:sz w:val="24"/>
          <w:szCs w:val="24"/>
          <w:lang w:eastAsia="zh-TW"/>
        </w:rPr>
        <w:t>(</w:t>
      </w:r>
      <w:r w:rsidR="005B2D5B" w:rsidRPr="002266F6">
        <w:rPr>
          <w:rFonts w:ascii="標楷體" w:eastAsia="標楷體" w:hAnsi="標楷體" w:hint="eastAsia"/>
          <w:sz w:val="24"/>
          <w:szCs w:val="24"/>
          <w:lang w:eastAsia="zh-TW"/>
        </w:rPr>
        <w:t>導</w:t>
      </w:r>
      <w:r w:rsidR="005B2D5B" w:rsidRPr="002266F6">
        <w:rPr>
          <w:rFonts w:ascii="標楷體" w:eastAsia="標楷體" w:hAnsi="標楷體"/>
          <w:sz w:val="24"/>
          <w:szCs w:val="24"/>
          <w:lang w:eastAsia="zh-TW"/>
        </w:rPr>
        <w:t>)</w:t>
      </w:r>
      <w:r w:rsidR="005B2D5B" w:rsidRPr="002266F6">
        <w:rPr>
          <w:rFonts w:ascii="標楷體" w:eastAsia="標楷體" w:hAnsi="標楷體" w:hint="eastAsia"/>
          <w:sz w:val="24"/>
          <w:szCs w:val="24"/>
          <w:lang w:eastAsia="zh-TW"/>
        </w:rPr>
        <w:t>主任、國民教育輔導團國小組專任輔導員，計約</w:t>
      </w:r>
      <w:r w:rsidR="005B2D5B" w:rsidRPr="002266F6">
        <w:rPr>
          <w:rFonts w:ascii="標楷體" w:eastAsia="標楷體" w:hAnsi="標楷體"/>
          <w:sz w:val="24"/>
          <w:szCs w:val="24"/>
          <w:lang w:eastAsia="zh-TW"/>
        </w:rPr>
        <w:t>210</w:t>
      </w:r>
      <w:r w:rsidR="005B2D5B" w:rsidRPr="002266F6">
        <w:rPr>
          <w:rFonts w:ascii="標楷體" w:eastAsia="標楷體" w:hAnsi="標楷體" w:hint="eastAsia"/>
          <w:sz w:val="24"/>
          <w:szCs w:val="24"/>
          <w:lang w:eastAsia="zh-TW"/>
        </w:rPr>
        <w:t>人。</w:t>
      </w:r>
    </w:p>
    <w:p w:rsidR="005B2D5B" w:rsidRPr="002266F6" w:rsidRDefault="002266F6" w:rsidP="005B2D5B">
      <w:pPr>
        <w:tabs>
          <w:tab w:val="center" w:pos="4156"/>
        </w:tabs>
        <w:snapToGrid w:val="0"/>
        <w:spacing w:line="400" w:lineRule="exact"/>
        <w:jc w:val="both"/>
        <w:rPr>
          <w:rFonts w:ascii="標楷體" w:eastAsia="標楷體" w:hAnsi="標楷體"/>
          <w:b/>
          <w:sz w:val="28"/>
          <w:szCs w:val="28"/>
          <w:lang w:eastAsia="zh-TW"/>
        </w:rPr>
      </w:pPr>
      <w:r>
        <w:rPr>
          <w:rFonts w:ascii="標楷體" w:eastAsia="標楷體" w:hAnsi="標楷體" w:hint="eastAsia"/>
          <w:b/>
          <w:sz w:val="28"/>
          <w:szCs w:val="28"/>
          <w:lang w:eastAsia="zh-TW"/>
        </w:rPr>
        <w:t>六</w:t>
      </w:r>
      <w:r w:rsidR="005B2D5B" w:rsidRPr="002266F6">
        <w:rPr>
          <w:rFonts w:ascii="標楷體" w:eastAsia="標楷體" w:hAnsi="標楷體" w:hint="eastAsia"/>
          <w:b/>
          <w:sz w:val="28"/>
          <w:szCs w:val="28"/>
          <w:lang w:eastAsia="zh-TW"/>
        </w:rPr>
        <w:t>、活動內容：</w:t>
      </w:r>
      <w:r w:rsidR="005B2D5B" w:rsidRPr="002266F6">
        <w:rPr>
          <w:rFonts w:ascii="標楷體" w:eastAsia="標楷體" w:hAnsi="標楷體"/>
          <w:b/>
          <w:sz w:val="28"/>
          <w:szCs w:val="28"/>
          <w:lang w:eastAsia="zh-TW"/>
        </w:rPr>
        <w:t xml:space="preserve"> </w:t>
      </w:r>
    </w:p>
    <w:p w:rsidR="005B2D5B" w:rsidRPr="002266F6" w:rsidRDefault="002266F6" w:rsidP="002266F6">
      <w:pPr>
        <w:snapToGrid w:val="0"/>
        <w:spacing w:line="400" w:lineRule="exact"/>
        <w:ind w:leftChars="250" w:left="970" w:hangingChars="175" w:hanging="420"/>
        <w:jc w:val="both"/>
        <w:rPr>
          <w:rFonts w:ascii="標楷體" w:eastAsia="標楷體" w:hAnsi="標楷體"/>
          <w:sz w:val="24"/>
          <w:szCs w:val="24"/>
          <w:lang w:eastAsia="zh-TW"/>
        </w:rPr>
      </w:pP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一</w:t>
      </w: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活動方式、活動流程、課程內容如附表一。</w:t>
      </w:r>
    </w:p>
    <w:p w:rsidR="005B2D5B" w:rsidRDefault="002266F6" w:rsidP="002266F6">
      <w:pPr>
        <w:snapToGrid w:val="0"/>
        <w:spacing w:line="400" w:lineRule="exact"/>
        <w:ind w:leftChars="250" w:left="970" w:hangingChars="175" w:hanging="420"/>
        <w:jc w:val="both"/>
        <w:rPr>
          <w:rFonts w:ascii="標楷體" w:eastAsia="標楷體" w:hAnsi="標楷體"/>
          <w:sz w:val="24"/>
          <w:szCs w:val="24"/>
          <w:lang w:eastAsia="zh-TW"/>
        </w:rPr>
      </w:pP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二</w:t>
      </w:r>
      <w:r w:rsidRPr="002266F6">
        <w:rPr>
          <w:rFonts w:ascii="標楷體" w:eastAsia="標楷體" w:hAnsi="標楷體" w:hint="eastAsia"/>
          <w:sz w:val="24"/>
          <w:szCs w:val="24"/>
          <w:lang w:eastAsia="zh-TW"/>
        </w:rPr>
        <w:t>)</w:t>
      </w:r>
      <w:r w:rsidR="005B2D5B" w:rsidRPr="002266F6">
        <w:rPr>
          <w:rFonts w:ascii="標楷體" w:eastAsia="標楷體" w:hAnsi="標楷體" w:hint="eastAsia"/>
          <w:sz w:val="24"/>
          <w:szCs w:val="24"/>
          <w:lang w:eastAsia="zh-TW"/>
        </w:rPr>
        <w:t>參加人員請至「桃園市教師專業發展系統」登錄報名，辦理單位請點選「龍潭區石門國小」。</w:t>
      </w:r>
    </w:p>
    <w:p w:rsidR="00CC585C" w:rsidRDefault="00CC585C" w:rsidP="00CC585C">
      <w:pPr>
        <w:snapToGrid w:val="0"/>
        <w:spacing w:line="400" w:lineRule="exact"/>
        <w:ind w:left="1962" w:hangingChars="700" w:hanging="1962"/>
        <w:rPr>
          <w:rFonts w:ascii="標楷體" w:eastAsia="標楷體" w:hAnsi="標楷體"/>
          <w:sz w:val="28"/>
          <w:szCs w:val="28"/>
          <w:lang w:eastAsia="zh-TW"/>
        </w:rPr>
      </w:pPr>
      <w:r w:rsidRPr="00CC585C">
        <w:rPr>
          <w:rFonts w:ascii="標楷體" w:eastAsia="標楷體" w:hAnsi="標楷體" w:hint="eastAsia"/>
          <w:b/>
          <w:sz w:val="28"/>
          <w:szCs w:val="28"/>
          <w:lang w:eastAsia="zh-TW"/>
        </w:rPr>
        <w:t>七、經費來源：</w:t>
      </w:r>
      <w:r w:rsidRPr="00D541A8">
        <w:rPr>
          <w:rFonts w:ascii="標楷體" w:eastAsia="標楷體" w:hAnsi="標楷體" w:hint="eastAsia"/>
          <w:lang w:eastAsia="zh-TW"/>
        </w:rPr>
        <w:t>由「教育部國民及學前教育署補助辦理</w:t>
      </w:r>
      <w:r w:rsidRPr="00D617CD">
        <w:rPr>
          <w:rFonts w:ascii="標楷體" w:eastAsia="標楷體" w:hAnsi="標楷體" w:hint="eastAsia"/>
          <w:lang w:eastAsia="zh-TW"/>
        </w:rPr>
        <w:t>107學年度精進國民中小學教師教學專業與課程品質整體推動計畫</w:t>
      </w:r>
      <w:r w:rsidRPr="00D541A8">
        <w:rPr>
          <w:rFonts w:ascii="標楷體" w:eastAsia="標楷體" w:hAnsi="標楷體" w:hint="eastAsia"/>
          <w:lang w:eastAsia="zh-TW"/>
        </w:rPr>
        <w:t>」專款項下支應</w:t>
      </w:r>
      <w:r>
        <w:rPr>
          <w:rFonts w:ascii="標楷體" w:eastAsia="標楷體" w:hAnsi="標楷體" w:hint="eastAsia"/>
          <w:lang w:eastAsia="zh-TW"/>
        </w:rPr>
        <w:t>；經費概算表如附件一。</w:t>
      </w:r>
    </w:p>
    <w:p w:rsidR="005B2D5B" w:rsidRPr="00CC585C" w:rsidRDefault="00CC585C" w:rsidP="005B2D5B">
      <w:pPr>
        <w:snapToGrid w:val="0"/>
        <w:spacing w:line="400" w:lineRule="exact"/>
        <w:rPr>
          <w:rFonts w:ascii="標楷體" w:eastAsia="標楷體" w:hAnsi="標楷體"/>
          <w:b/>
          <w:sz w:val="28"/>
          <w:szCs w:val="28"/>
          <w:lang w:eastAsia="zh-TW"/>
        </w:rPr>
      </w:pPr>
      <w:r w:rsidRPr="00CC585C">
        <w:rPr>
          <w:rFonts w:ascii="標楷體" w:eastAsia="標楷體" w:hAnsi="標楷體" w:hint="eastAsia"/>
          <w:b/>
          <w:sz w:val="28"/>
          <w:szCs w:val="28"/>
          <w:lang w:eastAsia="zh-TW"/>
        </w:rPr>
        <w:t>八</w:t>
      </w:r>
      <w:r w:rsidR="005B2D5B" w:rsidRPr="00CC585C">
        <w:rPr>
          <w:rFonts w:ascii="標楷體" w:eastAsia="標楷體" w:hAnsi="標楷體" w:hint="eastAsia"/>
          <w:b/>
          <w:sz w:val="28"/>
          <w:szCs w:val="28"/>
          <w:lang w:eastAsia="zh-TW"/>
        </w:rPr>
        <w:t>、預期成效：</w:t>
      </w:r>
    </w:p>
    <w:p w:rsidR="005B2D5B" w:rsidRPr="00CC585C" w:rsidRDefault="005B2D5B" w:rsidP="00CC585C">
      <w:pPr>
        <w:tabs>
          <w:tab w:val="num" w:pos="1260"/>
        </w:tabs>
        <w:snapToGrid w:val="0"/>
        <w:spacing w:line="400" w:lineRule="exact"/>
        <w:ind w:leftChars="250" w:left="1030" w:hangingChars="200" w:hanging="480"/>
        <w:rPr>
          <w:rFonts w:ascii="標楷體" w:eastAsia="標楷體" w:hAnsi="標楷體"/>
          <w:sz w:val="24"/>
          <w:szCs w:val="24"/>
          <w:lang w:eastAsia="zh-TW"/>
        </w:rPr>
      </w:pPr>
      <w:r w:rsidRPr="00CC585C">
        <w:rPr>
          <w:rFonts w:ascii="標楷體" w:eastAsia="標楷體" w:hAnsi="標楷體" w:hint="eastAsia"/>
          <w:sz w:val="24"/>
          <w:szCs w:val="24"/>
          <w:lang w:eastAsia="zh-TW"/>
        </w:rPr>
        <w:lastRenderedPageBreak/>
        <w:t>一、能落實學校「精進教學」課程發展之推動。</w:t>
      </w:r>
    </w:p>
    <w:p w:rsidR="005B2D5B" w:rsidRPr="00CC585C" w:rsidRDefault="005B2D5B" w:rsidP="00CC585C">
      <w:pPr>
        <w:tabs>
          <w:tab w:val="num" w:pos="1260"/>
        </w:tabs>
        <w:snapToGrid w:val="0"/>
        <w:spacing w:line="400" w:lineRule="exact"/>
        <w:ind w:leftChars="250" w:left="1030" w:hangingChars="200" w:hanging="480"/>
        <w:rPr>
          <w:rFonts w:ascii="標楷體" w:eastAsia="標楷體" w:hAnsi="標楷體"/>
          <w:sz w:val="24"/>
          <w:szCs w:val="24"/>
          <w:lang w:eastAsia="zh-TW"/>
        </w:rPr>
      </w:pPr>
      <w:r w:rsidRPr="00CC585C">
        <w:rPr>
          <w:rFonts w:ascii="標楷體" w:eastAsia="標楷體" w:hAnsi="標楷體" w:hint="eastAsia"/>
          <w:sz w:val="24"/>
          <w:szCs w:val="24"/>
          <w:lang w:eastAsia="zh-TW"/>
        </w:rPr>
        <w:t>二、能提昇行政系統能力以支援學校課程計畫及學校課程發展之推動策略，提昇學校整體教學效益。</w:t>
      </w:r>
    </w:p>
    <w:p w:rsidR="009A62B5" w:rsidRDefault="005B2D5B" w:rsidP="009A62B5">
      <w:pPr>
        <w:tabs>
          <w:tab w:val="num" w:pos="1260"/>
        </w:tabs>
        <w:snapToGrid w:val="0"/>
        <w:spacing w:line="400" w:lineRule="exact"/>
        <w:ind w:leftChars="250" w:left="1030" w:hangingChars="200" w:hanging="480"/>
        <w:rPr>
          <w:rFonts w:ascii="標楷體" w:eastAsia="標楷體" w:hAnsi="標楷體"/>
          <w:b/>
          <w:sz w:val="28"/>
          <w:szCs w:val="28"/>
          <w:lang w:eastAsia="zh-TW"/>
        </w:rPr>
      </w:pPr>
      <w:r w:rsidRPr="00CC585C">
        <w:rPr>
          <w:rFonts w:ascii="標楷體" w:eastAsia="標楷體" w:hAnsi="標楷體" w:hint="eastAsia"/>
          <w:sz w:val="24"/>
          <w:szCs w:val="24"/>
          <w:lang w:eastAsia="zh-TW"/>
        </w:rPr>
        <w:t>三、能增進全市教務主任對於學校課程經營與發展之課程領導能力，提昇全市國小課程發展。</w:t>
      </w:r>
    </w:p>
    <w:p w:rsidR="009A62B5" w:rsidRPr="00D541A8" w:rsidRDefault="009A62B5" w:rsidP="00041DB3">
      <w:pPr>
        <w:pStyle w:val="14"/>
        <w:spacing w:line="400" w:lineRule="exact"/>
        <w:ind w:leftChars="13" w:left="1203" w:hangingChars="419" w:hanging="1174"/>
        <w:rPr>
          <w:rFonts w:ascii="標楷體" w:eastAsia="標楷體" w:hAnsi="標楷體"/>
        </w:rPr>
      </w:pPr>
      <w:r w:rsidRPr="00041DB3">
        <w:rPr>
          <w:rFonts w:ascii="標楷體" w:eastAsia="標楷體" w:hAnsi="標楷體" w:hint="eastAsia"/>
          <w:b/>
          <w:kern w:val="0"/>
          <w:sz w:val="28"/>
          <w:szCs w:val="28"/>
        </w:rPr>
        <w:t>九、獎勵：</w:t>
      </w:r>
      <w:r w:rsidRPr="00D541A8">
        <w:rPr>
          <w:rFonts w:ascii="標楷體" w:eastAsia="標楷體" w:hAnsi="標楷體" w:hint="eastAsia"/>
        </w:rPr>
        <w:t>承辦學校工作人員表現優良者，依據「公立高級中等以下學校校長成績考核辦法」、「公立高級中等以下學校教師成績考核辦法」及</w:t>
      </w:r>
      <w:r w:rsidRPr="00ED366A">
        <w:rPr>
          <w:rFonts w:ascii="標楷體" w:eastAsia="標楷體" w:hAnsi="標楷體" w:hint="eastAsia"/>
        </w:rPr>
        <w:t>「桃園</w:t>
      </w:r>
      <w:r>
        <w:rPr>
          <w:rFonts w:ascii="標楷體" w:eastAsia="標楷體" w:hAnsi="標楷體" w:hint="eastAsia"/>
        </w:rPr>
        <w:t>市市</w:t>
      </w:r>
      <w:r w:rsidRPr="00ED366A">
        <w:rPr>
          <w:rFonts w:ascii="標楷體" w:eastAsia="標楷體" w:hAnsi="標楷體" w:hint="eastAsia"/>
        </w:rPr>
        <w:t>立各級學校</w:t>
      </w:r>
      <w:r>
        <w:rPr>
          <w:rFonts w:ascii="標楷體" w:eastAsia="標楷體" w:hAnsi="標楷體" w:hint="eastAsia"/>
        </w:rPr>
        <w:t>及幼兒園</w:t>
      </w:r>
      <w:r w:rsidRPr="00ED366A">
        <w:rPr>
          <w:rFonts w:ascii="標楷體" w:eastAsia="標楷體" w:hAnsi="標楷體" w:hint="eastAsia"/>
        </w:rPr>
        <w:t>教職員獎懲要點」</w:t>
      </w:r>
      <w:r w:rsidRPr="00D541A8">
        <w:rPr>
          <w:rFonts w:ascii="標楷體" w:eastAsia="標楷體" w:hAnsi="標楷體" w:hint="eastAsia"/>
        </w:rPr>
        <w:t>規定，核予獎勵，以慰辛勞。</w:t>
      </w:r>
    </w:p>
    <w:p w:rsidR="009A62B5" w:rsidRDefault="009A62B5" w:rsidP="009A62B5">
      <w:pPr>
        <w:tabs>
          <w:tab w:val="center" w:pos="4156"/>
        </w:tabs>
        <w:snapToGrid w:val="0"/>
        <w:spacing w:line="400" w:lineRule="exact"/>
        <w:jc w:val="both"/>
        <w:rPr>
          <w:rFonts w:ascii="標楷體" w:eastAsia="標楷體" w:hAnsi="標楷體"/>
          <w:lang w:eastAsia="zh-TW"/>
        </w:rPr>
      </w:pPr>
      <w:r w:rsidRPr="009A62B5">
        <w:rPr>
          <w:rFonts w:ascii="標楷體" w:eastAsia="標楷體" w:hAnsi="標楷體" w:hint="eastAsia"/>
          <w:b/>
          <w:sz w:val="28"/>
          <w:szCs w:val="28"/>
          <w:lang w:eastAsia="zh-TW"/>
        </w:rPr>
        <w:t>十、附則</w:t>
      </w:r>
      <w:r w:rsidRPr="00D541A8">
        <w:rPr>
          <w:rFonts w:ascii="標楷體" w:eastAsia="標楷體" w:hAnsi="標楷體" w:hint="eastAsia"/>
          <w:sz w:val="28"/>
          <w:szCs w:val="28"/>
          <w:lang w:eastAsia="zh-TW"/>
        </w:rPr>
        <w:t>：</w:t>
      </w:r>
      <w:r w:rsidRPr="00D541A8">
        <w:rPr>
          <w:rFonts w:ascii="標楷體" w:eastAsia="標楷體" w:hAnsi="標楷體" w:hint="eastAsia"/>
          <w:lang w:eastAsia="zh-TW"/>
        </w:rPr>
        <w:t>參與研習人員在不支領代課鐘點費情形下，准予公（差）假登記；並覈實核發研習時</w:t>
      </w:r>
    </w:p>
    <w:p w:rsidR="009A62B5" w:rsidRPr="00D541A8" w:rsidRDefault="00041DB3" w:rsidP="009A62B5">
      <w:pPr>
        <w:tabs>
          <w:tab w:val="center" w:pos="4156"/>
        </w:tabs>
        <w:snapToGrid w:val="0"/>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009A62B5" w:rsidRPr="00D541A8">
        <w:rPr>
          <w:rFonts w:ascii="標楷體" w:eastAsia="標楷體" w:hAnsi="標楷體" w:hint="eastAsia"/>
          <w:lang w:eastAsia="zh-TW"/>
        </w:rPr>
        <w:t>數</w:t>
      </w:r>
      <w:r w:rsidR="009A62B5" w:rsidRPr="00D541A8">
        <w:rPr>
          <w:rFonts w:ascii="標楷體" w:eastAsia="標楷體" w:hAnsi="標楷體"/>
          <w:lang w:eastAsia="zh-TW"/>
        </w:rPr>
        <w:t>6</w:t>
      </w:r>
      <w:r w:rsidR="009A62B5" w:rsidRPr="00D541A8">
        <w:rPr>
          <w:rFonts w:ascii="標楷體" w:eastAsia="標楷體" w:hAnsi="標楷體" w:hint="eastAsia"/>
          <w:lang w:eastAsia="zh-TW"/>
        </w:rPr>
        <w:t>小時。</w:t>
      </w:r>
    </w:p>
    <w:p w:rsidR="005B2D5B" w:rsidRPr="00D541A8" w:rsidRDefault="009A62B5" w:rsidP="00CC585C">
      <w:pPr>
        <w:pStyle w:val="14"/>
        <w:spacing w:line="400" w:lineRule="exact"/>
        <w:ind w:leftChars="0" w:left="566" w:hangingChars="202" w:hanging="566"/>
        <w:rPr>
          <w:rFonts w:ascii="標楷體" w:eastAsia="標楷體" w:hAnsi="標楷體"/>
          <w:sz w:val="28"/>
          <w:szCs w:val="28"/>
        </w:rPr>
      </w:pPr>
      <w:r>
        <w:rPr>
          <w:rFonts w:ascii="標楷體" w:eastAsia="標楷體" w:hAnsi="標楷體" w:hint="eastAsia"/>
          <w:b/>
          <w:sz w:val="28"/>
          <w:szCs w:val="28"/>
        </w:rPr>
        <w:t>十一</w:t>
      </w:r>
      <w:r w:rsidR="005B2D5B" w:rsidRPr="00CC585C">
        <w:rPr>
          <w:rFonts w:ascii="標楷體" w:eastAsia="標楷體" w:hAnsi="標楷體" w:hint="eastAsia"/>
          <w:b/>
          <w:sz w:val="28"/>
          <w:szCs w:val="28"/>
        </w:rPr>
        <w:t>、</w:t>
      </w:r>
      <w:r w:rsidR="00CC585C" w:rsidRPr="00CC585C">
        <w:rPr>
          <w:rFonts w:eastAsia="標楷體" w:hint="eastAsia"/>
          <w:b/>
          <w:sz w:val="28"/>
          <w:szCs w:val="28"/>
        </w:rPr>
        <w:t>本計畫</w:t>
      </w:r>
      <w:r w:rsidR="00CC585C" w:rsidRPr="004C5C9B">
        <w:rPr>
          <w:rFonts w:eastAsia="標楷體" w:hint="eastAsia"/>
          <w:b/>
          <w:sz w:val="28"/>
          <w:szCs w:val="28"/>
        </w:rPr>
        <w:t>經教育部國教署核定補助經費及教育局核可後實施，修正時報教</w:t>
      </w:r>
      <w:r w:rsidR="00CC585C">
        <w:rPr>
          <w:rFonts w:eastAsia="標楷體" w:hint="eastAsia"/>
          <w:b/>
          <w:sz w:val="28"/>
          <w:szCs w:val="28"/>
        </w:rPr>
        <w:t xml:space="preserve">  </w:t>
      </w:r>
      <w:r w:rsidR="00CC585C" w:rsidRPr="004C5C9B">
        <w:rPr>
          <w:rFonts w:eastAsia="標楷體" w:hint="eastAsia"/>
          <w:b/>
          <w:sz w:val="28"/>
          <w:szCs w:val="28"/>
        </w:rPr>
        <w:t>育局核可修正之。</w:t>
      </w:r>
      <w:r w:rsidR="005B2D5B" w:rsidRPr="00D541A8">
        <w:rPr>
          <w:rFonts w:ascii="標楷體" w:eastAsia="標楷體" w:hAnsi="標楷體"/>
          <w:sz w:val="28"/>
          <w:szCs w:val="28"/>
        </w:rPr>
        <w:tab/>
      </w:r>
    </w:p>
    <w:p w:rsidR="005B2D5B" w:rsidRPr="00D541A8"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944DF6" w:rsidRDefault="00944DF6" w:rsidP="005B2D5B">
      <w:pPr>
        <w:snapToGrid w:val="0"/>
        <w:spacing w:line="400" w:lineRule="exact"/>
        <w:ind w:left="1680" w:hangingChars="600" w:hanging="1680"/>
        <w:rPr>
          <w:rFonts w:ascii="標楷體" w:eastAsia="標楷體" w:hAnsi="標楷體"/>
          <w:sz w:val="28"/>
          <w:szCs w:val="28"/>
          <w:lang w:eastAsia="zh-TW"/>
        </w:rPr>
      </w:pPr>
    </w:p>
    <w:p w:rsidR="00944DF6" w:rsidRDefault="00944DF6" w:rsidP="005B2D5B">
      <w:pPr>
        <w:snapToGrid w:val="0"/>
        <w:spacing w:line="400" w:lineRule="exact"/>
        <w:ind w:left="1680" w:hangingChars="600" w:hanging="1680"/>
        <w:rPr>
          <w:rFonts w:ascii="標楷體" w:eastAsia="標楷體" w:hAnsi="標楷體"/>
          <w:sz w:val="28"/>
          <w:szCs w:val="28"/>
          <w:lang w:eastAsia="zh-TW"/>
        </w:rPr>
      </w:pPr>
    </w:p>
    <w:p w:rsidR="00843365" w:rsidRDefault="00843365" w:rsidP="005B2D5B">
      <w:pPr>
        <w:snapToGrid w:val="0"/>
        <w:spacing w:line="400" w:lineRule="exact"/>
        <w:ind w:left="1680" w:hangingChars="600" w:hanging="1680"/>
        <w:rPr>
          <w:rFonts w:ascii="標楷體" w:eastAsia="標楷體" w:hAnsi="標楷體"/>
          <w:sz w:val="28"/>
          <w:szCs w:val="28"/>
          <w:lang w:eastAsia="zh-TW"/>
        </w:rPr>
      </w:pPr>
    </w:p>
    <w:p w:rsidR="005B2D5B" w:rsidRDefault="005B2D5B" w:rsidP="005B2D5B">
      <w:pPr>
        <w:snapToGrid w:val="0"/>
        <w:spacing w:line="400" w:lineRule="exact"/>
        <w:ind w:left="1680" w:hangingChars="600" w:hanging="1680"/>
        <w:rPr>
          <w:rFonts w:ascii="標楷體" w:eastAsia="標楷體" w:hAnsi="標楷體"/>
          <w:sz w:val="28"/>
          <w:szCs w:val="28"/>
          <w:lang w:eastAsia="zh-TW"/>
        </w:rPr>
      </w:pPr>
    </w:p>
    <w:p w:rsidR="007A732B" w:rsidRDefault="007A732B" w:rsidP="005B2D5B">
      <w:pPr>
        <w:snapToGrid w:val="0"/>
        <w:spacing w:line="400" w:lineRule="exact"/>
        <w:ind w:left="1680" w:hangingChars="600" w:hanging="1680"/>
        <w:rPr>
          <w:rFonts w:ascii="標楷體" w:eastAsia="標楷體" w:hAnsi="標楷體"/>
          <w:sz w:val="28"/>
          <w:szCs w:val="28"/>
          <w:lang w:eastAsia="zh-TW"/>
        </w:rPr>
      </w:pPr>
    </w:p>
    <w:p w:rsidR="00C24134" w:rsidRPr="007A732B" w:rsidRDefault="00C24134" w:rsidP="005B2D5B">
      <w:pPr>
        <w:snapToGrid w:val="0"/>
        <w:spacing w:line="400" w:lineRule="exact"/>
        <w:ind w:left="1680" w:hangingChars="600" w:hanging="1680"/>
        <w:rPr>
          <w:rFonts w:ascii="標楷體" w:eastAsia="標楷體" w:hAnsi="標楷體"/>
          <w:sz w:val="28"/>
          <w:szCs w:val="28"/>
          <w:lang w:eastAsia="zh-TW"/>
        </w:rPr>
      </w:pPr>
    </w:p>
    <w:p w:rsidR="005B2D5B" w:rsidRPr="00D541A8" w:rsidRDefault="005B2D5B" w:rsidP="005B2D5B">
      <w:pPr>
        <w:snapToGrid w:val="0"/>
        <w:spacing w:line="400" w:lineRule="exact"/>
        <w:ind w:left="1680" w:hangingChars="600" w:hanging="1680"/>
        <w:rPr>
          <w:rFonts w:ascii="標楷體" w:eastAsia="標楷體" w:hAnsi="標楷體"/>
          <w:sz w:val="28"/>
          <w:szCs w:val="28"/>
          <w:lang w:eastAsia="zh-TW"/>
        </w:rPr>
      </w:pPr>
      <w:r w:rsidRPr="00D541A8">
        <w:rPr>
          <w:rFonts w:ascii="標楷體" w:eastAsia="標楷體" w:hAnsi="標楷體" w:hint="eastAsia"/>
          <w:sz w:val="28"/>
          <w:szCs w:val="28"/>
          <w:lang w:eastAsia="zh-TW"/>
        </w:rPr>
        <w:lastRenderedPageBreak/>
        <w:t>附表一：</w:t>
      </w:r>
    </w:p>
    <w:p w:rsidR="00B9153F" w:rsidRDefault="005B2D5B" w:rsidP="005B2D5B">
      <w:pPr>
        <w:kinsoku w:val="0"/>
        <w:spacing w:line="400" w:lineRule="exact"/>
        <w:ind w:left="1050" w:hangingChars="375" w:hanging="1050"/>
        <w:jc w:val="center"/>
        <w:rPr>
          <w:rFonts w:ascii="標楷體" w:eastAsia="標楷體" w:hAnsi="標楷體" w:cs="新細明體"/>
          <w:sz w:val="28"/>
          <w:szCs w:val="28"/>
          <w:lang w:eastAsia="zh-TW"/>
        </w:rPr>
      </w:pPr>
      <w:r w:rsidRPr="00D617CD">
        <w:rPr>
          <w:rFonts w:ascii="標楷體" w:eastAsia="標楷體" w:hAnsi="標楷體" w:cs="新細明體" w:hint="eastAsia"/>
          <w:sz w:val="28"/>
          <w:szCs w:val="28"/>
          <w:lang w:eastAsia="zh-TW"/>
        </w:rPr>
        <w:t>桃園市10</w:t>
      </w:r>
      <w:r w:rsidR="00944DF6">
        <w:rPr>
          <w:rFonts w:ascii="標楷體" w:eastAsia="標楷體" w:hAnsi="標楷體" w:cs="新細明體" w:hint="eastAsia"/>
          <w:sz w:val="28"/>
          <w:szCs w:val="28"/>
          <w:lang w:eastAsia="zh-TW"/>
        </w:rPr>
        <w:t>8</w:t>
      </w:r>
      <w:r w:rsidRPr="00D617CD">
        <w:rPr>
          <w:rFonts w:ascii="標楷體" w:eastAsia="標楷體" w:hAnsi="標楷體" w:cs="新細明體" w:hint="eastAsia"/>
          <w:sz w:val="28"/>
          <w:szCs w:val="28"/>
          <w:lang w:eastAsia="zh-TW"/>
        </w:rPr>
        <w:t>學年度精進國民中小學教師教學專業與課程品質整體推動計畫</w:t>
      </w:r>
    </w:p>
    <w:p w:rsidR="005B2D5B" w:rsidRPr="00B9153F" w:rsidRDefault="005B2D5B" w:rsidP="00B9153F">
      <w:pPr>
        <w:kinsoku w:val="0"/>
        <w:spacing w:line="400" w:lineRule="exact"/>
        <w:ind w:left="1201" w:hangingChars="375" w:hanging="1201"/>
        <w:jc w:val="center"/>
        <w:rPr>
          <w:rFonts w:ascii="標楷體" w:eastAsia="標楷體" w:hAnsi="標楷體"/>
          <w:b/>
          <w:sz w:val="32"/>
          <w:szCs w:val="32"/>
          <w:lang w:eastAsia="zh-TW"/>
        </w:rPr>
      </w:pPr>
      <w:r w:rsidRPr="00B9153F">
        <w:rPr>
          <w:rFonts w:ascii="標楷體" w:eastAsia="標楷體" w:hAnsi="標楷體" w:hint="eastAsia"/>
          <w:b/>
          <w:sz w:val="32"/>
          <w:szCs w:val="32"/>
          <w:lang w:eastAsia="zh-TW"/>
        </w:rPr>
        <w:t>國民小學教務（導）主任專業成長研習（</w:t>
      </w:r>
      <w:r w:rsidR="004D4B88">
        <w:rPr>
          <w:rFonts w:ascii="標楷體" w:eastAsia="標楷體" w:hAnsi="標楷體" w:hint="eastAsia"/>
          <w:b/>
          <w:sz w:val="32"/>
          <w:szCs w:val="32"/>
          <w:lang w:eastAsia="zh-TW"/>
        </w:rPr>
        <w:t>初階</w:t>
      </w:r>
      <w:r w:rsidRPr="00B9153F">
        <w:rPr>
          <w:rFonts w:ascii="標楷體" w:eastAsia="標楷體" w:hAnsi="標楷體" w:hint="eastAsia"/>
          <w:b/>
          <w:sz w:val="32"/>
          <w:szCs w:val="32"/>
          <w:lang w:eastAsia="zh-TW"/>
        </w:rPr>
        <w:t>）課程表</w:t>
      </w:r>
    </w:p>
    <w:p w:rsidR="005B2D5B" w:rsidRDefault="005B2D5B" w:rsidP="005B2D5B">
      <w:pPr>
        <w:kinsoku w:val="0"/>
        <w:spacing w:line="400" w:lineRule="exact"/>
        <w:ind w:left="1200" w:hangingChars="375" w:hanging="1200"/>
        <w:jc w:val="center"/>
        <w:rPr>
          <w:rFonts w:ascii="標楷體" w:eastAsia="標楷體" w:hAnsi="標楷體"/>
          <w:sz w:val="32"/>
          <w:szCs w:val="32"/>
          <w:lang w:eastAsia="zh-TW"/>
        </w:rPr>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72"/>
        <w:gridCol w:w="4647"/>
        <w:gridCol w:w="3194"/>
      </w:tblGrid>
      <w:tr w:rsidR="005B2D5B" w:rsidRPr="00D541A8" w:rsidTr="00C24134">
        <w:trPr>
          <w:trHeight w:val="421"/>
          <w:jc w:val="center"/>
        </w:trPr>
        <w:tc>
          <w:tcPr>
            <w:tcW w:w="9913" w:type="dxa"/>
            <w:gridSpan w:val="3"/>
            <w:vAlign w:val="center"/>
          </w:tcPr>
          <w:p w:rsidR="005B2D5B" w:rsidRPr="00670A46" w:rsidRDefault="005B2D5B" w:rsidP="00670A46">
            <w:pPr>
              <w:jc w:val="center"/>
              <w:rPr>
                <w:sz w:val="24"/>
                <w:szCs w:val="24"/>
                <w:lang w:eastAsia="zh-TW"/>
              </w:rPr>
            </w:pPr>
            <w:r w:rsidRPr="00670A46">
              <w:rPr>
                <w:rFonts w:ascii="標楷體" w:eastAsia="標楷體" w:hAnsi="標楷體" w:cs="標楷體"/>
                <w:b/>
                <w:sz w:val="24"/>
                <w:szCs w:val="24"/>
                <w:lang w:eastAsia="zh-TW"/>
              </w:rPr>
              <w:t>10</w:t>
            </w:r>
            <w:r w:rsidR="00944DF6" w:rsidRPr="00670A46">
              <w:rPr>
                <w:rFonts w:ascii="標楷體" w:eastAsia="標楷體" w:hAnsi="標楷體" w:cs="標楷體" w:hint="eastAsia"/>
                <w:b/>
                <w:sz w:val="24"/>
                <w:szCs w:val="24"/>
                <w:lang w:eastAsia="zh-TW"/>
              </w:rPr>
              <w:t>8</w:t>
            </w:r>
            <w:r w:rsidRPr="00670A46">
              <w:rPr>
                <w:rFonts w:ascii="標楷體" w:eastAsia="標楷體" w:hAnsi="標楷體" w:cs="標楷體" w:hint="eastAsia"/>
                <w:b/>
                <w:sz w:val="24"/>
                <w:szCs w:val="24"/>
                <w:lang w:eastAsia="zh-TW"/>
              </w:rPr>
              <w:t xml:space="preserve">年10月 </w:t>
            </w:r>
            <w:r w:rsidR="00B9153F">
              <w:rPr>
                <w:rFonts w:ascii="標楷體" w:eastAsia="標楷體" w:hAnsi="標楷體" w:cs="標楷體" w:hint="eastAsia"/>
                <w:b/>
                <w:sz w:val="24"/>
                <w:szCs w:val="24"/>
                <w:lang w:eastAsia="zh-TW"/>
              </w:rPr>
              <w:t>1</w:t>
            </w:r>
            <w:r w:rsidR="00A20C6A">
              <w:rPr>
                <w:rFonts w:ascii="標楷體" w:eastAsia="標楷體" w:hAnsi="標楷體" w:cs="標楷體" w:hint="eastAsia"/>
                <w:b/>
                <w:sz w:val="24"/>
                <w:szCs w:val="24"/>
                <w:lang w:eastAsia="zh-TW"/>
              </w:rPr>
              <w:t>4</w:t>
            </w:r>
            <w:r w:rsidRPr="00670A46">
              <w:rPr>
                <w:rFonts w:ascii="標楷體" w:eastAsia="標楷體" w:hAnsi="標楷體" w:cs="標楷體" w:hint="eastAsia"/>
                <w:b/>
                <w:sz w:val="24"/>
                <w:szCs w:val="24"/>
                <w:lang w:eastAsia="zh-TW"/>
              </w:rPr>
              <w:t>日</w:t>
            </w:r>
            <w:r w:rsidRPr="00670A46">
              <w:rPr>
                <w:rFonts w:ascii="標楷體" w:eastAsia="標楷體" w:hAnsi="標楷體" w:cs="標楷體" w:hint="eastAsia"/>
                <w:sz w:val="24"/>
                <w:szCs w:val="24"/>
                <w:lang w:eastAsia="zh-TW"/>
              </w:rPr>
              <w:t>（星期一）</w:t>
            </w:r>
          </w:p>
        </w:tc>
      </w:tr>
      <w:tr w:rsidR="005B2D5B" w:rsidRPr="00D541A8" w:rsidTr="00C24134">
        <w:trPr>
          <w:trHeight w:val="458"/>
          <w:jc w:val="center"/>
        </w:trPr>
        <w:tc>
          <w:tcPr>
            <w:tcW w:w="2072" w:type="dxa"/>
            <w:vAlign w:val="center"/>
          </w:tcPr>
          <w:p w:rsidR="005B2D5B" w:rsidRPr="00670A46" w:rsidRDefault="005B2D5B" w:rsidP="006B7CE8">
            <w:pPr>
              <w:spacing w:line="400" w:lineRule="exac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時間</w:t>
            </w:r>
          </w:p>
        </w:tc>
        <w:tc>
          <w:tcPr>
            <w:tcW w:w="4647" w:type="dxa"/>
            <w:vAlign w:val="center"/>
          </w:tcPr>
          <w:p w:rsidR="005B2D5B" w:rsidRPr="00670A46" w:rsidRDefault="005B2D5B" w:rsidP="00DD2E4F">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內容</w:t>
            </w:r>
          </w:p>
        </w:tc>
        <w:tc>
          <w:tcPr>
            <w:tcW w:w="3194" w:type="dxa"/>
            <w:vAlign w:val="center"/>
          </w:tcPr>
          <w:p w:rsidR="005B2D5B" w:rsidRPr="00670A46" w:rsidRDefault="005B2D5B" w:rsidP="00DD2E4F">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主持人</w:t>
            </w:r>
          </w:p>
        </w:tc>
      </w:tr>
      <w:tr w:rsidR="005B2D5B" w:rsidRPr="00D541A8" w:rsidTr="00A67E9B">
        <w:trPr>
          <w:trHeight w:val="611"/>
          <w:jc w:val="center"/>
        </w:trPr>
        <w:tc>
          <w:tcPr>
            <w:tcW w:w="2072" w:type="dxa"/>
            <w:vAlign w:val="center"/>
          </w:tcPr>
          <w:p w:rsidR="005B2D5B" w:rsidRPr="00670A46" w:rsidRDefault="005B2D5B" w:rsidP="006B7CE8">
            <w:pPr>
              <w:spacing w:line="400" w:lineRule="exact"/>
              <w:jc w:val="center"/>
              <w:rPr>
                <w:rFonts w:ascii="標楷體" w:eastAsia="標楷體" w:hAnsi="標楷體"/>
                <w:sz w:val="24"/>
                <w:szCs w:val="24"/>
              </w:rPr>
            </w:pPr>
            <w:r w:rsidRPr="00670A46">
              <w:rPr>
                <w:rFonts w:ascii="標楷體" w:eastAsia="標楷體" w:hAnsi="標楷體"/>
                <w:sz w:val="24"/>
                <w:szCs w:val="24"/>
                <w:lang w:eastAsia="zh-TW"/>
              </w:rPr>
              <w:t>08</w:t>
            </w:r>
            <w:r w:rsidRPr="00670A46">
              <w:rPr>
                <w:rFonts w:ascii="標楷體" w:eastAsia="標楷體" w:hAnsi="標楷體" w:hint="eastAsia"/>
                <w:sz w:val="24"/>
                <w:szCs w:val="24"/>
                <w:lang w:eastAsia="zh-TW"/>
              </w:rPr>
              <w:t>：</w:t>
            </w:r>
            <w:r w:rsidR="00DD2E4F">
              <w:rPr>
                <w:rFonts w:ascii="標楷體" w:eastAsia="標楷體" w:hAnsi="標楷體" w:hint="eastAsia"/>
                <w:sz w:val="24"/>
                <w:szCs w:val="24"/>
                <w:lang w:eastAsia="zh-TW"/>
              </w:rPr>
              <w:t>3</w:t>
            </w:r>
            <w:r w:rsidRPr="00670A46">
              <w:rPr>
                <w:rFonts w:ascii="標楷體" w:eastAsia="標楷體" w:hAnsi="標楷體"/>
                <w:sz w:val="24"/>
                <w:szCs w:val="24"/>
                <w:lang w:eastAsia="zh-TW"/>
              </w:rPr>
              <w:t>0</w:t>
            </w:r>
            <w:r w:rsidRPr="00670A46">
              <w:rPr>
                <w:rFonts w:ascii="標楷體" w:eastAsia="標楷體" w:hAnsi="標楷體" w:hint="eastAsia"/>
                <w:sz w:val="24"/>
                <w:szCs w:val="24"/>
              </w:rPr>
              <w:t>～</w:t>
            </w:r>
            <w:r w:rsidRPr="00670A46">
              <w:rPr>
                <w:rFonts w:ascii="標楷體" w:eastAsia="標楷體" w:hAnsi="標楷體"/>
                <w:sz w:val="24"/>
                <w:szCs w:val="24"/>
              </w:rPr>
              <w:t>08</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4</w:t>
            </w:r>
            <w:r w:rsidRPr="00670A46">
              <w:rPr>
                <w:rFonts w:ascii="標楷體" w:eastAsia="標楷體" w:hAnsi="標楷體"/>
                <w:sz w:val="24"/>
                <w:szCs w:val="24"/>
              </w:rPr>
              <w:t>0</w:t>
            </w:r>
          </w:p>
        </w:tc>
        <w:tc>
          <w:tcPr>
            <w:tcW w:w="4647" w:type="dxa"/>
            <w:vAlign w:val="center"/>
          </w:tcPr>
          <w:p w:rsidR="005B2D5B" w:rsidRPr="00670A46" w:rsidRDefault="005B2D5B" w:rsidP="00DD2E4F">
            <w:pPr>
              <w:spacing w:line="0" w:lineRule="atLeast"/>
              <w:jc w:val="center"/>
              <w:rPr>
                <w:rFonts w:ascii="標楷體" w:eastAsia="標楷體" w:hAnsi="標楷體"/>
                <w:b/>
                <w:sz w:val="24"/>
                <w:szCs w:val="24"/>
              </w:rPr>
            </w:pPr>
            <w:r w:rsidRPr="00670A46">
              <w:rPr>
                <w:rFonts w:ascii="標楷體" w:eastAsia="標楷體" w:hAnsi="標楷體" w:hint="eastAsia"/>
                <w:sz w:val="24"/>
                <w:szCs w:val="24"/>
              </w:rPr>
              <w:t>報到</w:t>
            </w:r>
          </w:p>
        </w:tc>
        <w:tc>
          <w:tcPr>
            <w:tcW w:w="3194" w:type="dxa"/>
            <w:vAlign w:val="center"/>
          </w:tcPr>
          <w:p w:rsidR="005B2D5B" w:rsidRPr="00670A46" w:rsidRDefault="005B2D5B" w:rsidP="00DD2E4F">
            <w:pPr>
              <w:spacing w:line="0" w:lineRule="atLeast"/>
              <w:jc w:val="center"/>
              <w:rPr>
                <w:rFonts w:ascii="標楷體" w:eastAsia="標楷體" w:hAnsi="標楷體"/>
                <w:sz w:val="24"/>
                <w:szCs w:val="24"/>
              </w:rPr>
            </w:pPr>
            <w:r w:rsidRPr="00670A46">
              <w:rPr>
                <w:rFonts w:ascii="標楷體" w:eastAsia="標楷體" w:hAnsi="標楷體" w:hint="eastAsia"/>
                <w:sz w:val="24"/>
                <w:szCs w:val="24"/>
              </w:rPr>
              <w:t>石門國小</w:t>
            </w:r>
          </w:p>
        </w:tc>
      </w:tr>
      <w:tr w:rsidR="005B2D5B" w:rsidRPr="00D541A8" w:rsidTr="00C24134">
        <w:trPr>
          <w:trHeight w:val="832"/>
          <w:jc w:val="center"/>
        </w:trPr>
        <w:tc>
          <w:tcPr>
            <w:tcW w:w="2072" w:type="dxa"/>
            <w:vAlign w:val="center"/>
          </w:tcPr>
          <w:p w:rsidR="005B2D5B" w:rsidRPr="00670A46" w:rsidRDefault="005B2D5B" w:rsidP="006B7CE8">
            <w:pPr>
              <w:spacing w:line="400" w:lineRule="exact"/>
              <w:jc w:val="center"/>
              <w:rPr>
                <w:rFonts w:ascii="標楷體" w:eastAsia="標楷體" w:hAnsi="標楷體"/>
                <w:sz w:val="24"/>
                <w:szCs w:val="24"/>
              </w:rPr>
            </w:pPr>
            <w:r w:rsidRPr="00670A46">
              <w:rPr>
                <w:rFonts w:ascii="標楷體" w:eastAsia="標楷體" w:hAnsi="標楷體"/>
                <w:sz w:val="24"/>
                <w:szCs w:val="24"/>
              </w:rPr>
              <w:t>08</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4</w:t>
            </w:r>
            <w:r w:rsidRPr="00670A46">
              <w:rPr>
                <w:rFonts w:ascii="標楷體" w:eastAsia="標楷體" w:hAnsi="標楷體"/>
                <w:sz w:val="24"/>
                <w:szCs w:val="24"/>
              </w:rPr>
              <w:t>0</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8</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5</w:t>
            </w:r>
            <w:r w:rsidRPr="00670A46">
              <w:rPr>
                <w:rFonts w:ascii="標楷體" w:eastAsia="標楷體" w:hAnsi="標楷體"/>
                <w:sz w:val="24"/>
                <w:szCs w:val="24"/>
              </w:rPr>
              <w:t>0</w:t>
            </w:r>
          </w:p>
        </w:tc>
        <w:tc>
          <w:tcPr>
            <w:tcW w:w="4647" w:type="dxa"/>
            <w:vAlign w:val="center"/>
          </w:tcPr>
          <w:p w:rsidR="005B2D5B" w:rsidRPr="00670A46" w:rsidRDefault="005B2D5B" w:rsidP="00DD2E4F">
            <w:pPr>
              <w:spacing w:line="0" w:lineRule="atLeast"/>
              <w:ind w:left="1814" w:hangingChars="756" w:hanging="1814"/>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始業式</w:t>
            </w:r>
          </w:p>
          <w:p w:rsidR="005B2D5B" w:rsidRPr="00670A46" w:rsidRDefault="005B2D5B" w:rsidP="00DD2E4F">
            <w:pPr>
              <w:spacing w:line="0" w:lineRule="atLeast"/>
              <w:ind w:left="1814" w:hangingChars="756" w:hanging="1814"/>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教務工作推動</w:t>
            </w:r>
            <w:r w:rsidRPr="00670A46">
              <w:rPr>
                <w:rFonts w:ascii="標楷體" w:eastAsia="標楷體" w:hAnsi="標楷體"/>
                <w:sz w:val="24"/>
                <w:szCs w:val="24"/>
                <w:lang w:eastAsia="zh-TW"/>
              </w:rPr>
              <w:t>重點</w:t>
            </w:r>
            <w:r w:rsidRPr="00670A46">
              <w:rPr>
                <w:rFonts w:ascii="標楷體" w:eastAsia="標楷體" w:hAnsi="標楷體" w:hint="eastAsia"/>
                <w:sz w:val="24"/>
                <w:szCs w:val="24"/>
                <w:lang w:eastAsia="zh-TW"/>
              </w:rPr>
              <w:t>提示</w:t>
            </w:r>
          </w:p>
        </w:tc>
        <w:tc>
          <w:tcPr>
            <w:tcW w:w="3194" w:type="dxa"/>
            <w:vAlign w:val="center"/>
          </w:tcPr>
          <w:p w:rsidR="005B2D5B" w:rsidRPr="00670A46" w:rsidRDefault="005B2D5B" w:rsidP="00DD2E4F">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教育局 小教科</w:t>
            </w:r>
          </w:p>
          <w:p w:rsidR="005B2D5B" w:rsidRPr="00670A46" w:rsidRDefault="005B2D5B" w:rsidP="00DD2E4F">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鄭凱仁 科長</w:t>
            </w:r>
          </w:p>
        </w:tc>
      </w:tr>
      <w:tr w:rsidR="005B2D5B" w:rsidRPr="00C97868" w:rsidTr="00A67E9B">
        <w:trPr>
          <w:trHeight w:val="986"/>
          <w:jc w:val="center"/>
        </w:trPr>
        <w:tc>
          <w:tcPr>
            <w:tcW w:w="2072" w:type="dxa"/>
            <w:vAlign w:val="center"/>
          </w:tcPr>
          <w:p w:rsidR="005B2D5B" w:rsidRPr="00670A46" w:rsidRDefault="005B2D5B" w:rsidP="00DD2E4F">
            <w:pPr>
              <w:spacing w:line="400" w:lineRule="exact"/>
              <w:jc w:val="center"/>
              <w:rPr>
                <w:rFonts w:ascii="標楷體" w:eastAsia="標楷體" w:hAnsi="標楷體"/>
                <w:sz w:val="24"/>
                <w:szCs w:val="24"/>
              </w:rPr>
            </w:pPr>
            <w:r w:rsidRPr="00670A46">
              <w:rPr>
                <w:rFonts w:ascii="標楷體" w:eastAsia="標楷體" w:hAnsi="標楷體" w:hint="eastAsia"/>
                <w:sz w:val="24"/>
                <w:szCs w:val="24"/>
              </w:rPr>
              <w:t>0</w:t>
            </w:r>
            <w:r w:rsidR="00551F07">
              <w:rPr>
                <w:rFonts w:ascii="標楷體" w:eastAsia="標楷體" w:hAnsi="標楷體" w:hint="eastAsia"/>
                <w:sz w:val="24"/>
                <w:szCs w:val="24"/>
                <w:lang w:eastAsia="zh-TW"/>
              </w:rPr>
              <w:t>8</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5</w:t>
            </w:r>
            <w:r w:rsidRPr="00670A46">
              <w:rPr>
                <w:rFonts w:ascii="標楷體" w:eastAsia="標楷體" w:hAnsi="標楷體" w:hint="eastAsia"/>
                <w:sz w:val="24"/>
                <w:szCs w:val="24"/>
              </w:rPr>
              <w:t>0～</w:t>
            </w:r>
            <w:r w:rsidR="00DD2E4F">
              <w:rPr>
                <w:rFonts w:ascii="標楷體" w:eastAsia="標楷體" w:hAnsi="標楷體" w:hint="eastAsia"/>
                <w:sz w:val="24"/>
                <w:szCs w:val="24"/>
                <w:lang w:eastAsia="zh-TW"/>
              </w:rPr>
              <w:t>9</w:t>
            </w:r>
            <w:r w:rsidRPr="00670A46">
              <w:rPr>
                <w:rFonts w:ascii="標楷體" w:eastAsia="標楷體" w:hAnsi="標楷體" w:hint="eastAsia"/>
                <w:sz w:val="24"/>
                <w:szCs w:val="24"/>
              </w:rPr>
              <w:t>：</w:t>
            </w:r>
            <w:r w:rsidR="00551F07">
              <w:rPr>
                <w:rFonts w:ascii="標楷體" w:eastAsia="標楷體" w:hAnsi="標楷體" w:hint="eastAsia"/>
                <w:sz w:val="24"/>
                <w:szCs w:val="24"/>
                <w:lang w:eastAsia="zh-TW"/>
              </w:rPr>
              <w:t>4</w:t>
            </w:r>
            <w:r w:rsidRPr="00670A46">
              <w:rPr>
                <w:rFonts w:ascii="標楷體" w:eastAsia="標楷體" w:hAnsi="標楷體"/>
                <w:sz w:val="24"/>
                <w:szCs w:val="24"/>
              </w:rPr>
              <w:t>0</w:t>
            </w:r>
          </w:p>
        </w:tc>
        <w:tc>
          <w:tcPr>
            <w:tcW w:w="4647" w:type="dxa"/>
            <w:vAlign w:val="center"/>
          </w:tcPr>
          <w:p w:rsidR="005B2D5B" w:rsidRDefault="001E660A" w:rsidP="00DD2E4F">
            <w:pPr>
              <w:spacing w:line="0" w:lineRule="atLeast"/>
              <w:ind w:left="1814" w:hangingChars="756" w:hanging="1814"/>
              <w:jc w:val="center"/>
              <w:rPr>
                <w:rFonts w:ascii="標楷體" w:eastAsia="標楷體" w:hAnsi="標楷體"/>
                <w:sz w:val="24"/>
                <w:szCs w:val="24"/>
                <w:lang w:eastAsia="zh-TW"/>
              </w:rPr>
            </w:pPr>
            <w:r w:rsidRPr="001E660A">
              <w:rPr>
                <w:rFonts w:ascii="標楷體" w:eastAsia="標楷體" w:hAnsi="標楷體" w:hint="eastAsia"/>
                <w:sz w:val="24"/>
                <w:szCs w:val="24"/>
                <w:lang w:eastAsia="zh-TW"/>
              </w:rPr>
              <w:t>素養導向教師專業社群推動實務</w:t>
            </w:r>
          </w:p>
          <w:p w:rsidR="00DD2E4F" w:rsidRPr="00670A46" w:rsidRDefault="00DD2E4F" w:rsidP="00DD2E4F">
            <w:pPr>
              <w:spacing w:line="0" w:lineRule="atLeast"/>
              <w:ind w:left="1814" w:hangingChars="756" w:hanging="1814"/>
              <w:jc w:val="center"/>
              <w:rPr>
                <w:rFonts w:ascii="標楷體" w:eastAsia="標楷體" w:hAnsi="標楷體"/>
                <w:sz w:val="24"/>
                <w:szCs w:val="24"/>
                <w:lang w:eastAsia="zh-TW"/>
              </w:rPr>
            </w:pPr>
            <w:r>
              <w:rPr>
                <w:rFonts w:ascii="標楷體" w:eastAsia="標楷體" w:hAnsi="標楷體" w:hint="eastAsia"/>
                <w:sz w:val="24"/>
                <w:szCs w:val="24"/>
                <w:lang w:eastAsia="zh-TW"/>
              </w:rPr>
              <w:t>--桃園市學力檢測分析及因應之道(國語)</w:t>
            </w:r>
          </w:p>
        </w:tc>
        <w:tc>
          <w:tcPr>
            <w:tcW w:w="3194" w:type="dxa"/>
            <w:vAlign w:val="center"/>
          </w:tcPr>
          <w:tbl>
            <w:tblPr>
              <w:tblW w:w="0" w:type="auto"/>
              <w:tblBorders>
                <w:top w:val="nil"/>
                <w:left w:val="nil"/>
                <w:bottom w:val="nil"/>
                <w:right w:val="nil"/>
              </w:tblBorders>
              <w:tblLook w:val="0000" w:firstRow="0" w:lastRow="0" w:firstColumn="0" w:lastColumn="0" w:noHBand="0" w:noVBand="0"/>
            </w:tblPr>
            <w:tblGrid>
              <w:gridCol w:w="2516"/>
            </w:tblGrid>
            <w:tr w:rsidR="005C51B0" w:rsidRPr="00C66301">
              <w:trPr>
                <w:trHeight w:val="115"/>
              </w:trPr>
              <w:tc>
                <w:tcPr>
                  <w:tcW w:w="0" w:type="auto"/>
                </w:tcPr>
                <w:p w:rsidR="005C51B0" w:rsidRPr="00C66301" w:rsidRDefault="001E4C48" w:rsidP="001E4C48">
                  <w:pPr>
                    <w:pStyle w:val="Default"/>
                    <w:jc w:val="center"/>
                    <w:rPr>
                      <w:sz w:val="23"/>
                      <w:szCs w:val="23"/>
                    </w:rPr>
                  </w:pPr>
                  <w:r w:rsidRPr="00C66301">
                    <w:rPr>
                      <w:rFonts w:hint="eastAsia"/>
                      <w:sz w:val="23"/>
                      <w:szCs w:val="23"/>
                    </w:rPr>
                    <w:t xml:space="preserve">    </w:t>
                  </w:r>
                  <w:r w:rsidR="005C51B0" w:rsidRPr="00C66301">
                    <w:rPr>
                      <w:rFonts w:hint="eastAsia"/>
                      <w:sz w:val="23"/>
                      <w:szCs w:val="23"/>
                    </w:rPr>
                    <w:t>桃園市國教輔導團</w:t>
                  </w:r>
                </w:p>
              </w:tc>
            </w:tr>
          </w:tbl>
          <w:p w:rsidR="005B2D5B" w:rsidRPr="00670A46" w:rsidRDefault="003111BA" w:rsidP="001E4C48">
            <w:pPr>
              <w:spacing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語文領域</w:t>
            </w:r>
            <w:r w:rsidR="005C51B0">
              <w:rPr>
                <w:rFonts w:ascii="標楷體" w:eastAsia="標楷體" w:hAnsi="標楷體" w:hint="eastAsia"/>
                <w:sz w:val="24"/>
                <w:szCs w:val="24"/>
                <w:lang w:eastAsia="zh-TW"/>
              </w:rPr>
              <w:t>國小組</w:t>
            </w:r>
            <w:r w:rsidR="00C97868">
              <w:rPr>
                <w:rFonts w:ascii="標楷體" w:eastAsia="標楷體" w:hAnsi="標楷體" w:hint="eastAsia"/>
                <w:sz w:val="24"/>
                <w:szCs w:val="24"/>
                <w:lang w:eastAsia="zh-TW"/>
              </w:rPr>
              <w:t xml:space="preserve">     </w:t>
            </w:r>
            <w:r w:rsidR="00A67E9B">
              <w:rPr>
                <w:rFonts w:ascii="標楷體" w:eastAsia="標楷體" w:hAnsi="標楷體" w:hint="eastAsia"/>
                <w:sz w:val="24"/>
                <w:szCs w:val="24"/>
                <w:lang w:eastAsia="zh-TW"/>
              </w:rPr>
              <w:t xml:space="preserve">    </w:t>
            </w:r>
            <w:r w:rsidR="00C97868">
              <w:rPr>
                <w:rFonts w:ascii="標楷體" w:eastAsia="標楷體" w:hAnsi="標楷體" w:hint="eastAsia"/>
                <w:sz w:val="24"/>
                <w:szCs w:val="24"/>
                <w:lang w:eastAsia="zh-TW"/>
              </w:rPr>
              <w:t xml:space="preserve">  </w:t>
            </w:r>
            <w:r w:rsidR="005C51B0">
              <w:rPr>
                <w:rFonts w:ascii="標楷體" w:eastAsia="標楷體" w:hAnsi="標楷體" w:hint="eastAsia"/>
                <w:sz w:val="24"/>
                <w:szCs w:val="24"/>
                <w:lang w:eastAsia="zh-TW"/>
              </w:rPr>
              <w:t>莊敬國小</w:t>
            </w:r>
            <w:r w:rsidR="00773B3A">
              <w:rPr>
                <w:rFonts w:ascii="標楷體" w:eastAsia="標楷體" w:hAnsi="標楷體" w:hint="eastAsia"/>
                <w:sz w:val="24"/>
                <w:szCs w:val="24"/>
                <w:lang w:eastAsia="zh-TW"/>
              </w:rPr>
              <w:t>許</w:t>
            </w:r>
            <w:r w:rsidR="005C51B0">
              <w:rPr>
                <w:rFonts w:ascii="標楷體" w:eastAsia="標楷體" w:hAnsi="標楷體" w:hint="eastAsia"/>
                <w:sz w:val="24"/>
                <w:szCs w:val="24"/>
                <w:lang w:eastAsia="zh-TW"/>
              </w:rPr>
              <w:t>惠玲主任</w:t>
            </w:r>
          </w:p>
        </w:tc>
      </w:tr>
      <w:tr w:rsidR="001A5EDE" w:rsidRPr="00D541A8" w:rsidTr="00A67E9B">
        <w:trPr>
          <w:trHeight w:val="696"/>
          <w:jc w:val="center"/>
        </w:trPr>
        <w:tc>
          <w:tcPr>
            <w:tcW w:w="2072" w:type="dxa"/>
            <w:vAlign w:val="center"/>
          </w:tcPr>
          <w:p w:rsidR="001A5EDE" w:rsidRPr="00670A46" w:rsidRDefault="001A5EDE" w:rsidP="006B7CE8">
            <w:pPr>
              <w:spacing w:line="400" w:lineRule="exact"/>
              <w:jc w:val="center"/>
              <w:rPr>
                <w:rFonts w:ascii="標楷體" w:eastAsia="標楷體" w:hAnsi="標楷體"/>
                <w:sz w:val="24"/>
                <w:szCs w:val="24"/>
              </w:rPr>
            </w:pPr>
            <w:r w:rsidRPr="00670A46">
              <w:rPr>
                <w:rFonts w:ascii="標楷體" w:eastAsia="標楷體" w:hAnsi="標楷體" w:hint="eastAsia"/>
                <w:sz w:val="24"/>
                <w:szCs w:val="24"/>
              </w:rPr>
              <w:t>09：</w:t>
            </w:r>
            <w:r>
              <w:rPr>
                <w:rFonts w:ascii="標楷體" w:eastAsia="標楷體" w:hAnsi="標楷體" w:hint="eastAsia"/>
                <w:sz w:val="24"/>
                <w:szCs w:val="24"/>
                <w:lang w:eastAsia="zh-TW"/>
              </w:rPr>
              <w:t>4</w:t>
            </w:r>
            <w:r w:rsidRPr="00670A46">
              <w:rPr>
                <w:rFonts w:ascii="標楷體" w:eastAsia="標楷體" w:hAnsi="標楷體" w:hint="eastAsia"/>
                <w:sz w:val="24"/>
                <w:szCs w:val="24"/>
              </w:rPr>
              <w:t>0～</w:t>
            </w:r>
            <w:r>
              <w:rPr>
                <w:rFonts w:ascii="標楷體" w:eastAsia="標楷體" w:hAnsi="標楷體" w:hint="eastAsia"/>
                <w:sz w:val="24"/>
                <w:szCs w:val="24"/>
                <w:lang w:eastAsia="zh-TW"/>
              </w:rPr>
              <w:t>10</w:t>
            </w:r>
            <w:r w:rsidRPr="00670A46">
              <w:rPr>
                <w:rFonts w:ascii="標楷體" w:eastAsia="標楷體" w:hAnsi="標楷體" w:hint="eastAsia"/>
                <w:sz w:val="24"/>
                <w:szCs w:val="24"/>
              </w:rPr>
              <w:t>：</w:t>
            </w:r>
            <w:r>
              <w:rPr>
                <w:rFonts w:ascii="標楷體" w:eastAsia="標楷體" w:hAnsi="標楷體" w:hint="eastAsia"/>
                <w:sz w:val="24"/>
                <w:szCs w:val="24"/>
                <w:lang w:eastAsia="zh-TW"/>
              </w:rPr>
              <w:t>3</w:t>
            </w:r>
            <w:r w:rsidRPr="00670A46">
              <w:rPr>
                <w:rFonts w:ascii="標楷體" w:eastAsia="標楷體" w:hAnsi="標楷體"/>
                <w:sz w:val="24"/>
                <w:szCs w:val="24"/>
              </w:rPr>
              <w:t>0</w:t>
            </w:r>
          </w:p>
        </w:tc>
        <w:tc>
          <w:tcPr>
            <w:tcW w:w="4647" w:type="dxa"/>
            <w:vAlign w:val="center"/>
          </w:tcPr>
          <w:p w:rsidR="001A5EDE" w:rsidRDefault="001A5EDE" w:rsidP="00413D0A">
            <w:pPr>
              <w:spacing w:line="0" w:lineRule="atLeast"/>
              <w:ind w:left="1814" w:hangingChars="756" w:hanging="1814"/>
              <w:jc w:val="center"/>
              <w:rPr>
                <w:rFonts w:ascii="標楷體" w:eastAsia="標楷體" w:hAnsi="標楷體"/>
                <w:sz w:val="24"/>
                <w:szCs w:val="24"/>
                <w:lang w:eastAsia="zh-TW"/>
              </w:rPr>
            </w:pPr>
            <w:r w:rsidRPr="001E660A">
              <w:rPr>
                <w:rFonts w:ascii="標楷體" w:eastAsia="標楷體" w:hAnsi="標楷體" w:hint="eastAsia"/>
                <w:sz w:val="24"/>
                <w:szCs w:val="24"/>
                <w:lang w:eastAsia="zh-TW"/>
              </w:rPr>
              <w:t>素養導向教師專業社群推動實務</w:t>
            </w:r>
          </w:p>
          <w:p w:rsidR="001A5EDE" w:rsidRPr="001E660A" w:rsidRDefault="001A5EDE" w:rsidP="00413D0A">
            <w:pPr>
              <w:spacing w:line="0" w:lineRule="atLeast"/>
              <w:ind w:left="1814" w:hangingChars="756" w:hanging="1814"/>
              <w:jc w:val="center"/>
              <w:rPr>
                <w:rFonts w:ascii="標楷體" w:eastAsia="標楷體" w:hAnsi="標楷體"/>
                <w:sz w:val="24"/>
                <w:szCs w:val="24"/>
                <w:lang w:eastAsia="zh-TW"/>
              </w:rPr>
            </w:pPr>
            <w:r>
              <w:rPr>
                <w:rFonts w:ascii="標楷體" w:eastAsia="標楷體" w:hAnsi="標楷體" w:hint="eastAsia"/>
                <w:sz w:val="24"/>
                <w:szCs w:val="24"/>
                <w:lang w:eastAsia="zh-TW"/>
              </w:rPr>
              <w:t>--桃園市學力檢測分析及因應之道(自然)</w:t>
            </w:r>
          </w:p>
        </w:tc>
        <w:tc>
          <w:tcPr>
            <w:tcW w:w="3194" w:type="dxa"/>
            <w:vAlign w:val="center"/>
          </w:tcPr>
          <w:tbl>
            <w:tblPr>
              <w:tblW w:w="0" w:type="auto"/>
              <w:tblBorders>
                <w:top w:val="nil"/>
                <w:left w:val="nil"/>
                <w:bottom w:val="nil"/>
                <w:right w:val="nil"/>
              </w:tblBorders>
              <w:tblLook w:val="0000" w:firstRow="0" w:lastRow="0" w:firstColumn="0" w:lastColumn="0" w:noHBand="0" w:noVBand="0"/>
            </w:tblPr>
            <w:tblGrid>
              <w:gridCol w:w="2516"/>
            </w:tblGrid>
            <w:tr w:rsidR="001A5EDE" w:rsidTr="00413D0A">
              <w:trPr>
                <w:trHeight w:val="115"/>
              </w:trPr>
              <w:tc>
                <w:tcPr>
                  <w:tcW w:w="0" w:type="auto"/>
                </w:tcPr>
                <w:p w:rsidR="001A5EDE" w:rsidRDefault="001E4C48" w:rsidP="001E4C48">
                  <w:pPr>
                    <w:pStyle w:val="Default"/>
                    <w:jc w:val="center"/>
                    <w:rPr>
                      <w:sz w:val="23"/>
                      <w:szCs w:val="23"/>
                    </w:rPr>
                  </w:pPr>
                  <w:r>
                    <w:rPr>
                      <w:rFonts w:hint="eastAsia"/>
                      <w:sz w:val="23"/>
                      <w:szCs w:val="23"/>
                    </w:rPr>
                    <w:t xml:space="preserve">  </w:t>
                  </w:r>
                  <w:r w:rsidRPr="00C66301">
                    <w:rPr>
                      <w:rFonts w:hint="eastAsia"/>
                      <w:sz w:val="23"/>
                      <w:szCs w:val="23"/>
                    </w:rPr>
                    <w:t xml:space="preserve">  </w:t>
                  </w:r>
                  <w:r w:rsidR="001A5EDE" w:rsidRPr="00C66301">
                    <w:rPr>
                      <w:rFonts w:hint="eastAsia"/>
                      <w:sz w:val="23"/>
                      <w:szCs w:val="23"/>
                    </w:rPr>
                    <w:t>桃園市國教輔導團</w:t>
                  </w:r>
                </w:p>
              </w:tc>
            </w:tr>
          </w:tbl>
          <w:p w:rsidR="00976ABD" w:rsidRPr="00670A46" w:rsidRDefault="003111BA" w:rsidP="001E4C48">
            <w:pPr>
              <w:spacing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自然科學領域</w:t>
            </w:r>
            <w:r w:rsidR="001A5EDE">
              <w:rPr>
                <w:rFonts w:ascii="標楷體" w:eastAsia="標楷體" w:hAnsi="標楷體" w:hint="eastAsia"/>
                <w:sz w:val="24"/>
                <w:szCs w:val="24"/>
                <w:lang w:eastAsia="zh-TW"/>
              </w:rPr>
              <w:t>國小組</w:t>
            </w:r>
            <w:r w:rsidR="00A67E9B">
              <w:rPr>
                <w:rFonts w:ascii="標楷體" w:eastAsia="標楷體" w:hAnsi="標楷體" w:hint="eastAsia"/>
                <w:sz w:val="24"/>
                <w:szCs w:val="24"/>
                <w:lang w:eastAsia="zh-TW"/>
              </w:rPr>
              <w:t xml:space="preserve">       </w:t>
            </w:r>
            <w:r w:rsidR="001E4C48">
              <w:rPr>
                <w:rFonts w:ascii="標楷體" w:eastAsia="標楷體" w:hAnsi="標楷體" w:hint="eastAsia"/>
                <w:sz w:val="24"/>
                <w:szCs w:val="24"/>
                <w:lang w:eastAsia="zh-TW"/>
              </w:rPr>
              <w:t>領</w:t>
            </w:r>
            <w:r w:rsidR="00A67E9B">
              <w:rPr>
                <w:rFonts w:ascii="標楷體" w:eastAsia="標楷體" w:hAnsi="標楷體" w:hint="eastAsia"/>
                <w:sz w:val="24"/>
                <w:szCs w:val="24"/>
                <w:lang w:eastAsia="zh-TW"/>
              </w:rPr>
              <w:t>召大崙</w:t>
            </w:r>
            <w:r w:rsidR="00A67E9B" w:rsidRPr="00976ABD">
              <w:rPr>
                <w:rFonts w:ascii="標楷體" w:eastAsia="標楷體" w:hAnsi="標楷體" w:hint="eastAsia"/>
                <w:sz w:val="24"/>
                <w:szCs w:val="24"/>
                <w:lang w:eastAsia="zh-TW"/>
              </w:rPr>
              <w:t>國小</w:t>
            </w:r>
            <w:r w:rsidR="00A67E9B">
              <w:rPr>
                <w:rFonts w:ascii="標楷體" w:eastAsia="標楷體" w:hAnsi="標楷體" w:hint="eastAsia"/>
                <w:sz w:val="24"/>
                <w:szCs w:val="24"/>
                <w:lang w:eastAsia="zh-TW"/>
              </w:rPr>
              <w:t>高德生</w:t>
            </w:r>
            <w:r w:rsidR="00A67E9B" w:rsidRPr="00976ABD">
              <w:rPr>
                <w:rFonts w:ascii="標楷體" w:eastAsia="標楷體" w:hAnsi="標楷體" w:hint="eastAsia"/>
                <w:sz w:val="24"/>
                <w:szCs w:val="24"/>
                <w:lang w:eastAsia="zh-TW"/>
              </w:rPr>
              <w:t>校</w:t>
            </w:r>
            <w:r w:rsidR="00A67E9B">
              <w:rPr>
                <w:rFonts w:ascii="標楷體" w:eastAsia="標楷體" w:hAnsi="標楷體" w:hint="eastAsia"/>
                <w:sz w:val="24"/>
                <w:szCs w:val="24"/>
                <w:lang w:eastAsia="zh-TW"/>
              </w:rPr>
              <w:t xml:space="preserve">長   </w:t>
            </w:r>
            <w:r w:rsidR="00976ABD">
              <w:rPr>
                <w:rFonts w:ascii="標楷體" w:eastAsia="標楷體" w:hAnsi="標楷體" w:hint="eastAsia"/>
                <w:sz w:val="24"/>
                <w:szCs w:val="24"/>
                <w:lang w:eastAsia="zh-TW"/>
              </w:rPr>
              <w:t>副召</w:t>
            </w:r>
            <w:r w:rsidR="00976ABD" w:rsidRPr="00976ABD">
              <w:rPr>
                <w:rFonts w:ascii="標楷體" w:eastAsia="標楷體" w:hAnsi="標楷體" w:hint="eastAsia"/>
                <w:sz w:val="24"/>
                <w:szCs w:val="24"/>
                <w:lang w:eastAsia="zh-TW"/>
              </w:rPr>
              <w:t>竹圍國小賀彩利校</w:t>
            </w:r>
            <w:r w:rsidR="00976ABD">
              <w:rPr>
                <w:rFonts w:ascii="標楷體" w:eastAsia="標楷體" w:hAnsi="標楷體" w:hint="eastAsia"/>
                <w:sz w:val="24"/>
                <w:szCs w:val="24"/>
                <w:lang w:eastAsia="zh-TW"/>
              </w:rPr>
              <w:t>長</w:t>
            </w:r>
          </w:p>
        </w:tc>
      </w:tr>
      <w:tr w:rsidR="001A5EDE" w:rsidRPr="00D541A8" w:rsidTr="00A67E9B">
        <w:trPr>
          <w:trHeight w:val="988"/>
          <w:jc w:val="center"/>
        </w:trPr>
        <w:tc>
          <w:tcPr>
            <w:tcW w:w="2072" w:type="dxa"/>
            <w:vAlign w:val="center"/>
          </w:tcPr>
          <w:p w:rsidR="001A5EDE" w:rsidRPr="00670A46" w:rsidRDefault="001A5EDE" w:rsidP="00DD2E4F">
            <w:pPr>
              <w:spacing w:line="400" w:lineRule="exact"/>
              <w:jc w:val="center"/>
              <w:rPr>
                <w:rFonts w:ascii="標楷體" w:eastAsia="標楷體" w:hAnsi="標楷體"/>
                <w:sz w:val="24"/>
                <w:szCs w:val="24"/>
              </w:rPr>
            </w:pPr>
            <w:r w:rsidRPr="00670A46">
              <w:rPr>
                <w:rFonts w:ascii="標楷體" w:eastAsia="標楷體" w:hAnsi="標楷體" w:hint="eastAsia"/>
                <w:sz w:val="24"/>
                <w:szCs w:val="24"/>
              </w:rPr>
              <w:t>1</w:t>
            </w:r>
            <w:r>
              <w:rPr>
                <w:rFonts w:ascii="標楷體" w:eastAsia="標楷體" w:hAnsi="標楷體" w:hint="eastAsia"/>
                <w:sz w:val="24"/>
                <w:szCs w:val="24"/>
                <w:lang w:eastAsia="zh-TW"/>
              </w:rPr>
              <w:t>0</w:t>
            </w:r>
            <w:r w:rsidRPr="00670A46">
              <w:rPr>
                <w:rFonts w:ascii="標楷體" w:eastAsia="標楷體" w:hAnsi="標楷體" w:hint="eastAsia"/>
                <w:sz w:val="24"/>
                <w:szCs w:val="24"/>
              </w:rPr>
              <w:t>：</w:t>
            </w:r>
            <w:r>
              <w:rPr>
                <w:rFonts w:ascii="標楷體" w:eastAsia="標楷體" w:hAnsi="標楷體" w:hint="eastAsia"/>
                <w:sz w:val="24"/>
                <w:szCs w:val="24"/>
                <w:lang w:eastAsia="zh-TW"/>
              </w:rPr>
              <w:t>3</w:t>
            </w:r>
            <w:r w:rsidRPr="00670A46">
              <w:rPr>
                <w:rFonts w:ascii="標楷體" w:eastAsia="標楷體" w:hAnsi="標楷體" w:hint="eastAsia"/>
                <w:sz w:val="24"/>
                <w:szCs w:val="24"/>
              </w:rPr>
              <w:t>0～</w:t>
            </w:r>
            <w:r w:rsidRPr="00670A46">
              <w:rPr>
                <w:rFonts w:ascii="標楷體" w:eastAsia="標楷體" w:hAnsi="標楷體"/>
                <w:sz w:val="24"/>
                <w:szCs w:val="24"/>
              </w:rPr>
              <w:t>1</w:t>
            </w:r>
            <w:r>
              <w:rPr>
                <w:rFonts w:ascii="標楷體" w:eastAsia="標楷體" w:hAnsi="標楷體" w:hint="eastAsia"/>
                <w:sz w:val="24"/>
                <w:szCs w:val="24"/>
                <w:lang w:eastAsia="zh-TW"/>
              </w:rPr>
              <w:t>1</w:t>
            </w:r>
            <w:r w:rsidRPr="00670A46">
              <w:rPr>
                <w:rFonts w:ascii="標楷體" w:eastAsia="標楷體" w:hAnsi="標楷體" w:hint="eastAsia"/>
                <w:sz w:val="24"/>
                <w:szCs w:val="24"/>
              </w:rPr>
              <w:t>：</w:t>
            </w:r>
            <w:r>
              <w:rPr>
                <w:rFonts w:ascii="標楷體" w:eastAsia="標楷體" w:hAnsi="標楷體" w:hint="eastAsia"/>
                <w:sz w:val="24"/>
                <w:szCs w:val="24"/>
                <w:lang w:eastAsia="zh-TW"/>
              </w:rPr>
              <w:t>20</w:t>
            </w:r>
          </w:p>
        </w:tc>
        <w:tc>
          <w:tcPr>
            <w:tcW w:w="4647" w:type="dxa"/>
            <w:vAlign w:val="center"/>
          </w:tcPr>
          <w:p w:rsidR="001A5EDE" w:rsidRDefault="001A5EDE" w:rsidP="00A65BEB">
            <w:pPr>
              <w:spacing w:line="0" w:lineRule="atLeast"/>
              <w:ind w:left="1814" w:hangingChars="756" w:hanging="1814"/>
              <w:jc w:val="center"/>
              <w:rPr>
                <w:rFonts w:ascii="標楷體" w:eastAsia="標楷體" w:hAnsi="標楷體"/>
                <w:sz w:val="24"/>
                <w:szCs w:val="24"/>
                <w:lang w:eastAsia="zh-TW"/>
              </w:rPr>
            </w:pPr>
            <w:r w:rsidRPr="001E660A">
              <w:rPr>
                <w:rFonts w:ascii="標楷體" w:eastAsia="標楷體" w:hAnsi="標楷體" w:hint="eastAsia"/>
                <w:sz w:val="24"/>
                <w:szCs w:val="24"/>
                <w:lang w:eastAsia="zh-TW"/>
              </w:rPr>
              <w:t>素養導向教師專業社群推動實務</w:t>
            </w:r>
          </w:p>
          <w:p w:rsidR="001A5EDE" w:rsidRPr="001E660A" w:rsidRDefault="001A5EDE" w:rsidP="00A65BEB">
            <w:pPr>
              <w:spacing w:line="0" w:lineRule="atLeast"/>
              <w:ind w:left="1814" w:hangingChars="756" w:hanging="1814"/>
              <w:jc w:val="center"/>
              <w:rPr>
                <w:rFonts w:ascii="標楷體" w:eastAsia="標楷體" w:hAnsi="標楷體"/>
                <w:sz w:val="24"/>
                <w:szCs w:val="24"/>
                <w:lang w:eastAsia="zh-TW"/>
              </w:rPr>
            </w:pPr>
            <w:r>
              <w:rPr>
                <w:rFonts w:ascii="標楷體" w:eastAsia="標楷體" w:hAnsi="標楷體" w:hint="eastAsia"/>
                <w:sz w:val="24"/>
                <w:szCs w:val="24"/>
                <w:lang w:eastAsia="zh-TW"/>
              </w:rPr>
              <w:t>--桃園市學力檢測分析及因應之道(數學)</w:t>
            </w:r>
          </w:p>
        </w:tc>
        <w:tc>
          <w:tcPr>
            <w:tcW w:w="3194" w:type="dxa"/>
            <w:vAlign w:val="center"/>
          </w:tcPr>
          <w:tbl>
            <w:tblPr>
              <w:tblW w:w="0" w:type="auto"/>
              <w:tblBorders>
                <w:top w:val="nil"/>
                <w:left w:val="nil"/>
                <w:bottom w:val="nil"/>
                <w:right w:val="nil"/>
              </w:tblBorders>
              <w:tblLook w:val="0000" w:firstRow="0" w:lastRow="0" w:firstColumn="0" w:lastColumn="0" w:noHBand="0" w:noVBand="0"/>
            </w:tblPr>
            <w:tblGrid>
              <w:gridCol w:w="2516"/>
            </w:tblGrid>
            <w:tr w:rsidR="001A5EDE" w:rsidRPr="00C66301" w:rsidTr="00A65BEB">
              <w:trPr>
                <w:trHeight w:val="115"/>
              </w:trPr>
              <w:tc>
                <w:tcPr>
                  <w:tcW w:w="0" w:type="auto"/>
                </w:tcPr>
                <w:p w:rsidR="001A5EDE" w:rsidRPr="00C66301" w:rsidRDefault="001E4C48" w:rsidP="001E4C48">
                  <w:pPr>
                    <w:pStyle w:val="Default"/>
                    <w:jc w:val="center"/>
                    <w:rPr>
                      <w:sz w:val="23"/>
                      <w:szCs w:val="23"/>
                    </w:rPr>
                  </w:pPr>
                  <w:r w:rsidRPr="00C66301">
                    <w:rPr>
                      <w:rFonts w:hint="eastAsia"/>
                      <w:sz w:val="23"/>
                      <w:szCs w:val="23"/>
                    </w:rPr>
                    <w:t xml:space="preserve">    桃園市國教輔導團</w:t>
                  </w:r>
                </w:p>
              </w:tc>
            </w:tr>
          </w:tbl>
          <w:p w:rsidR="001A5EDE" w:rsidRPr="00670A46" w:rsidRDefault="003111BA" w:rsidP="001E4C48">
            <w:pPr>
              <w:spacing w:line="0" w:lineRule="atLeast"/>
              <w:jc w:val="center"/>
              <w:rPr>
                <w:rFonts w:ascii="標楷體" w:eastAsia="標楷體" w:hAnsi="標楷體"/>
                <w:sz w:val="24"/>
                <w:szCs w:val="24"/>
                <w:lang w:eastAsia="zh-TW"/>
              </w:rPr>
            </w:pPr>
            <w:r w:rsidRPr="00C66301">
              <w:rPr>
                <w:rFonts w:ascii="標楷體" w:eastAsia="標楷體" w:hAnsi="標楷體" w:hint="eastAsia"/>
                <w:sz w:val="24"/>
                <w:szCs w:val="24"/>
                <w:lang w:eastAsia="zh-TW"/>
              </w:rPr>
              <w:t>數學領域</w:t>
            </w:r>
            <w:r w:rsidR="001A5EDE" w:rsidRPr="00C66301">
              <w:rPr>
                <w:rFonts w:ascii="標楷體" w:eastAsia="標楷體" w:hAnsi="標楷體" w:hint="eastAsia"/>
                <w:sz w:val="24"/>
                <w:szCs w:val="24"/>
                <w:lang w:eastAsia="zh-TW"/>
              </w:rPr>
              <w:t>國小組</w:t>
            </w:r>
            <w:r w:rsidR="00A67E9B" w:rsidRPr="00C66301">
              <w:rPr>
                <w:rFonts w:ascii="標楷體" w:eastAsia="標楷體" w:hAnsi="標楷體" w:hint="eastAsia"/>
                <w:sz w:val="24"/>
                <w:szCs w:val="24"/>
                <w:lang w:eastAsia="zh-TW"/>
              </w:rPr>
              <w:t xml:space="preserve">    </w:t>
            </w:r>
            <w:r w:rsidR="00A67E9B">
              <w:rPr>
                <w:rFonts w:ascii="標楷體" w:eastAsia="標楷體" w:hAnsi="標楷體" w:hint="eastAsia"/>
                <w:sz w:val="24"/>
                <w:szCs w:val="24"/>
                <w:lang w:eastAsia="zh-TW"/>
              </w:rPr>
              <w:t xml:space="preserve">         </w:t>
            </w:r>
            <w:r w:rsidR="001A5EDE">
              <w:rPr>
                <w:rFonts w:ascii="標楷體" w:eastAsia="標楷體" w:hAnsi="標楷體" w:hint="eastAsia"/>
                <w:sz w:val="24"/>
                <w:szCs w:val="24"/>
                <w:lang w:eastAsia="zh-TW"/>
              </w:rPr>
              <w:t>副召普仁國小陳淑珍校長</w:t>
            </w:r>
          </w:p>
        </w:tc>
      </w:tr>
      <w:tr w:rsidR="001A5EDE" w:rsidRPr="00D541A8" w:rsidTr="00C24134">
        <w:trPr>
          <w:trHeight w:val="1710"/>
          <w:jc w:val="center"/>
        </w:trPr>
        <w:tc>
          <w:tcPr>
            <w:tcW w:w="2072" w:type="dxa"/>
            <w:vAlign w:val="center"/>
          </w:tcPr>
          <w:p w:rsidR="001A5EDE" w:rsidRPr="00670A46" w:rsidRDefault="001A5EDE" w:rsidP="00D204BE">
            <w:pPr>
              <w:spacing w:line="400" w:lineRule="exact"/>
              <w:jc w:val="center"/>
              <w:rPr>
                <w:rFonts w:ascii="標楷體" w:eastAsia="標楷體" w:hAnsi="標楷體"/>
                <w:sz w:val="24"/>
                <w:szCs w:val="24"/>
              </w:rPr>
            </w:pPr>
            <w:r>
              <w:rPr>
                <w:rFonts w:ascii="標楷體" w:eastAsia="標楷體" w:hAnsi="標楷體" w:hint="eastAsia"/>
                <w:sz w:val="24"/>
                <w:szCs w:val="24"/>
                <w:lang w:eastAsia="zh-TW"/>
              </w:rPr>
              <w:t>11</w:t>
            </w:r>
            <w:r w:rsidRPr="00670A46">
              <w:rPr>
                <w:rFonts w:ascii="標楷體" w:eastAsia="標楷體" w:hAnsi="標楷體" w:hint="eastAsia"/>
                <w:sz w:val="24"/>
                <w:szCs w:val="24"/>
              </w:rPr>
              <w:t>：</w:t>
            </w:r>
            <w:r>
              <w:rPr>
                <w:rFonts w:ascii="標楷體" w:eastAsia="標楷體" w:hAnsi="標楷體" w:hint="eastAsia"/>
                <w:sz w:val="24"/>
                <w:szCs w:val="24"/>
                <w:lang w:eastAsia="zh-TW"/>
              </w:rPr>
              <w:t>2</w:t>
            </w:r>
            <w:r w:rsidRPr="00670A46">
              <w:rPr>
                <w:rFonts w:ascii="標楷體" w:eastAsia="標楷體" w:hAnsi="標楷體" w:hint="eastAsia"/>
                <w:sz w:val="24"/>
                <w:szCs w:val="24"/>
              </w:rPr>
              <w:t>0～</w:t>
            </w:r>
            <w:r>
              <w:rPr>
                <w:rFonts w:ascii="標楷體" w:eastAsia="標楷體" w:hAnsi="標楷體" w:hint="eastAsia"/>
                <w:sz w:val="24"/>
                <w:szCs w:val="24"/>
                <w:lang w:eastAsia="zh-TW"/>
              </w:rPr>
              <w:t>12</w:t>
            </w:r>
            <w:r w:rsidRPr="00670A46">
              <w:rPr>
                <w:rFonts w:ascii="標楷體" w:eastAsia="標楷體" w:hAnsi="標楷體" w:hint="eastAsia"/>
                <w:sz w:val="24"/>
                <w:szCs w:val="24"/>
              </w:rPr>
              <w:t>：</w:t>
            </w:r>
            <w:r>
              <w:rPr>
                <w:rFonts w:ascii="標楷體" w:eastAsia="標楷體" w:hAnsi="標楷體" w:hint="eastAsia"/>
                <w:sz w:val="24"/>
                <w:szCs w:val="24"/>
                <w:lang w:eastAsia="zh-TW"/>
              </w:rPr>
              <w:t>1</w:t>
            </w:r>
            <w:r w:rsidRPr="00670A46">
              <w:rPr>
                <w:rFonts w:ascii="標楷體" w:eastAsia="標楷體" w:hAnsi="標楷體"/>
                <w:sz w:val="24"/>
                <w:szCs w:val="24"/>
              </w:rPr>
              <w:t>0</w:t>
            </w:r>
          </w:p>
        </w:tc>
        <w:tc>
          <w:tcPr>
            <w:tcW w:w="4647" w:type="dxa"/>
            <w:vAlign w:val="center"/>
          </w:tcPr>
          <w:p w:rsidR="001A5EDE" w:rsidRDefault="001A5EDE" w:rsidP="00304927">
            <w:pPr>
              <w:spacing w:line="0" w:lineRule="atLeast"/>
              <w:ind w:left="1814" w:hangingChars="756" w:hanging="1814"/>
              <w:jc w:val="center"/>
              <w:rPr>
                <w:rFonts w:ascii="標楷體" w:eastAsia="標楷體" w:hAnsi="標楷體"/>
                <w:sz w:val="24"/>
                <w:szCs w:val="24"/>
                <w:lang w:eastAsia="zh-TW"/>
              </w:rPr>
            </w:pPr>
            <w:r w:rsidRPr="001E660A">
              <w:rPr>
                <w:rFonts w:ascii="標楷體" w:eastAsia="標楷體" w:hAnsi="標楷體" w:hint="eastAsia"/>
                <w:sz w:val="24"/>
                <w:szCs w:val="24"/>
                <w:lang w:eastAsia="zh-TW"/>
              </w:rPr>
              <w:t>素養導向教師專業社群推動實務</w:t>
            </w:r>
          </w:p>
          <w:p w:rsidR="001A5EDE" w:rsidRPr="00670A46" w:rsidRDefault="001A5EDE" w:rsidP="00304927">
            <w:pPr>
              <w:spacing w:before="240" w:line="0" w:lineRule="atLeast"/>
              <w:ind w:left="1814" w:hangingChars="756" w:hanging="1814"/>
              <w:jc w:val="center"/>
              <w:rPr>
                <w:rFonts w:ascii="標楷體" w:eastAsia="標楷體" w:hAnsi="標楷體"/>
                <w:sz w:val="24"/>
                <w:szCs w:val="24"/>
                <w:lang w:eastAsia="zh-TW"/>
              </w:rPr>
            </w:pPr>
            <w:r>
              <w:rPr>
                <w:rFonts w:ascii="標楷體" w:eastAsia="標楷體" w:hAnsi="標楷體" w:hint="eastAsia"/>
                <w:sz w:val="24"/>
                <w:szCs w:val="24"/>
                <w:lang w:eastAsia="zh-TW"/>
              </w:rPr>
              <w:t>--桃園市學力檢測分析及因應之道(英文</w:t>
            </w:r>
          </w:p>
        </w:tc>
        <w:tc>
          <w:tcPr>
            <w:tcW w:w="3194" w:type="dxa"/>
            <w:vAlign w:val="center"/>
          </w:tcPr>
          <w:tbl>
            <w:tblPr>
              <w:tblW w:w="0" w:type="auto"/>
              <w:tblBorders>
                <w:top w:val="nil"/>
                <w:left w:val="nil"/>
                <w:bottom w:val="nil"/>
                <w:right w:val="nil"/>
              </w:tblBorders>
              <w:tblLook w:val="0000" w:firstRow="0" w:lastRow="0" w:firstColumn="0" w:lastColumn="0" w:noHBand="0" w:noVBand="0"/>
            </w:tblPr>
            <w:tblGrid>
              <w:gridCol w:w="2516"/>
            </w:tblGrid>
            <w:tr w:rsidR="001A5EDE" w:rsidRPr="00C66301" w:rsidTr="00304927">
              <w:trPr>
                <w:trHeight w:val="115"/>
              </w:trPr>
              <w:tc>
                <w:tcPr>
                  <w:tcW w:w="0" w:type="auto"/>
                </w:tcPr>
                <w:p w:rsidR="001A5EDE" w:rsidRPr="00C66301" w:rsidRDefault="001E4C48" w:rsidP="001E4C48">
                  <w:pPr>
                    <w:pStyle w:val="Default"/>
                    <w:jc w:val="center"/>
                    <w:rPr>
                      <w:sz w:val="23"/>
                      <w:szCs w:val="23"/>
                    </w:rPr>
                  </w:pPr>
                  <w:r w:rsidRPr="00C66301">
                    <w:rPr>
                      <w:rFonts w:hint="eastAsia"/>
                      <w:sz w:val="23"/>
                      <w:szCs w:val="23"/>
                    </w:rPr>
                    <w:t xml:space="preserve">    </w:t>
                  </w:r>
                  <w:r w:rsidR="001A5EDE" w:rsidRPr="00C66301">
                    <w:rPr>
                      <w:rFonts w:hint="eastAsia"/>
                      <w:sz w:val="23"/>
                      <w:szCs w:val="23"/>
                    </w:rPr>
                    <w:t>桃園市國教輔導團</w:t>
                  </w:r>
                </w:p>
              </w:tc>
            </w:tr>
          </w:tbl>
          <w:p w:rsidR="001A5EDE" w:rsidRPr="00670A46" w:rsidRDefault="001E4C48" w:rsidP="001E4C48">
            <w:pPr>
              <w:spacing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語文領域英語文國小組     領</w:t>
            </w:r>
            <w:r w:rsidR="00A67E9B">
              <w:rPr>
                <w:rFonts w:ascii="標楷體" w:eastAsia="標楷體" w:hAnsi="標楷體" w:hint="eastAsia"/>
                <w:sz w:val="24"/>
                <w:szCs w:val="24"/>
                <w:lang w:eastAsia="zh-TW"/>
              </w:rPr>
              <w:t>召南崁國小黃從孝校長</w:t>
            </w:r>
            <w:r>
              <w:rPr>
                <w:rFonts w:ascii="標楷體" w:eastAsia="標楷體" w:hAnsi="標楷體" w:hint="eastAsia"/>
                <w:sz w:val="24"/>
                <w:szCs w:val="24"/>
                <w:lang w:eastAsia="zh-TW"/>
              </w:rPr>
              <w:t xml:space="preserve">   副</w:t>
            </w:r>
            <w:r w:rsidR="00A67E9B">
              <w:rPr>
                <w:rFonts w:ascii="標楷體" w:eastAsia="標楷體" w:hAnsi="標楷體" w:hint="eastAsia"/>
                <w:sz w:val="24"/>
                <w:szCs w:val="24"/>
                <w:lang w:eastAsia="zh-TW"/>
              </w:rPr>
              <w:t>召</w:t>
            </w:r>
            <w:r w:rsidR="007546F2">
              <w:rPr>
                <w:rFonts w:ascii="標楷體" w:eastAsia="標楷體" w:hAnsi="標楷體" w:hint="eastAsia"/>
                <w:sz w:val="24"/>
                <w:szCs w:val="24"/>
                <w:lang w:eastAsia="zh-TW"/>
              </w:rPr>
              <w:t>芭里國小</w:t>
            </w:r>
            <w:r w:rsidR="00A67E9B">
              <w:rPr>
                <w:rFonts w:ascii="標楷體" w:eastAsia="標楷體" w:hAnsi="標楷體" w:hint="eastAsia"/>
                <w:sz w:val="24"/>
                <w:szCs w:val="24"/>
                <w:lang w:eastAsia="zh-TW"/>
              </w:rPr>
              <w:t xml:space="preserve">林惠枝校長       </w:t>
            </w:r>
            <w:r w:rsidR="00976ABD">
              <w:rPr>
                <w:rFonts w:ascii="標楷體" w:eastAsia="標楷體" w:hAnsi="標楷體"/>
                <w:sz w:val="24"/>
                <w:szCs w:val="24"/>
                <w:lang w:eastAsia="zh-TW"/>
              </w:rPr>
              <w:t xml:space="preserve"> </w:t>
            </w:r>
            <w:r w:rsidR="00A67E9B">
              <w:rPr>
                <w:rFonts w:ascii="標楷體" w:eastAsia="標楷體" w:hAnsi="標楷體" w:hint="eastAsia"/>
                <w:sz w:val="24"/>
                <w:szCs w:val="24"/>
                <w:lang w:eastAsia="zh-TW"/>
              </w:rPr>
              <w:t xml:space="preserve">    </w:t>
            </w:r>
            <w:r w:rsidR="00B0114B">
              <w:rPr>
                <w:rFonts w:ascii="標楷體" w:eastAsia="標楷體" w:hAnsi="標楷體" w:hint="eastAsia"/>
                <w:sz w:val="24"/>
                <w:szCs w:val="24"/>
                <w:lang w:eastAsia="zh-TW"/>
              </w:rPr>
              <w:t>專輔</w:t>
            </w:r>
            <w:r w:rsidR="001A5EDE">
              <w:rPr>
                <w:rFonts w:ascii="標楷體" w:eastAsia="標楷體" w:hAnsi="標楷體" w:hint="eastAsia"/>
                <w:sz w:val="24"/>
                <w:szCs w:val="24"/>
                <w:lang w:eastAsia="zh-TW"/>
              </w:rPr>
              <w:t>大業國小張菁讌老師</w:t>
            </w:r>
          </w:p>
        </w:tc>
        <w:bookmarkStart w:id="1" w:name="_GoBack"/>
        <w:bookmarkEnd w:id="1"/>
      </w:tr>
      <w:tr w:rsidR="001A5EDE" w:rsidRPr="00D541A8" w:rsidTr="006B6666">
        <w:trPr>
          <w:trHeight w:val="461"/>
          <w:jc w:val="center"/>
        </w:trPr>
        <w:tc>
          <w:tcPr>
            <w:tcW w:w="2072" w:type="dxa"/>
            <w:vAlign w:val="center"/>
          </w:tcPr>
          <w:p w:rsidR="001A5EDE" w:rsidRPr="00670A46" w:rsidRDefault="001A5EDE" w:rsidP="00C8176D">
            <w:pPr>
              <w:spacing w:line="400" w:lineRule="exact"/>
              <w:jc w:val="center"/>
              <w:rPr>
                <w:rFonts w:ascii="標楷體" w:eastAsia="標楷體" w:hAnsi="標楷體"/>
                <w:sz w:val="24"/>
                <w:szCs w:val="24"/>
              </w:rPr>
            </w:pPr>
            <w:r w:rsidRPr="00670A46">
              <w:rPr>
                <w:rFonts w:ascii="標楷體" w:eastAsia="標楷體" w:hAnsi="標楷體"/>
                <w:sz w:val="24"/>
                <w:szCs w:val="24"/>
              </w:rPr>
              <w:t>12</w:t>
            </w:r>
            <w:r w:rsidRPr="00670A46">
              <w:rPr>
                <w:rFonts w:ascii="標楷體" w:eastAsia="標楷體" w:hAnsi="標楷體" w:hint="eastAsia"/>
                <w:sz w:val="24"/>
                <w:szCs w:val="24"/>
              </w:rPr>
              <w:t>：</w:t>
            </w:r>
            <w:r>
              <w:rPr>
                <w:rFonts w:ascii="標楷體" w:eastAsia="標楷體" w:hAnsi="標楷體" w:hint="eastAsia"/>
                <w:sz w:val="24"/>
                <w:szCs w:val="24"/>
                <w:lang w:eastAsia="zh-TW"/>
              </w:rPr>
              <w:t>1</w:t>
            </w:r>
            <w:r w:rsidRPr="00670A46">
              <w:rPr>
                <w:rFonts w:ascii="標楷體" w:eastAsia="標楷體" w:hAnsi="標楷體"/>
                <w:sz w:val="24"/>
                <w:szCs w:val="24"/>
              </w:rPr>
              <w:t>0</w:t>
            </w:r>
            <w:r w:rsidRPr="00670A46">
              <w:rPr>
                <w:rFonts w:ascii="標楷體" w:eastAsia="標楷體" w:hAnsi="標楷體" w:hint="eastAsia"/>
                <w:sz w:val="24"/>
                <w:szCs w:val="24"/>
              </w:rPr>
              <w:t>～</w:t>
            </w:r>
            <w:r w:rsidRPr="00670A46">
              <w:rPr>
                <w:rFonts w:ascii="標楷體" w:eastAsia="標楷體" w:hAnsi="標楷體"/>
                <w:sz w:val="24"/>
                <w:szCs w:val="24"/>
              </w:rPr>
              <w:t>13</w:t>
            </w:r>
            <w:r w:rsidRPr="00670A46">
              <w:rPr>
                <w:rFonts w:ascii="標楷體" w:eastAsia="標楷體" w:hAnsi="標楷體" w:hint="eastAsia"/>
                <w:sz w:val="24"/>
                <w:szCs w:val="24"/>
              </w:rPr>
              <w:t>：</w:t>
            </w:r>
            <w:r w:rsidRPr="00670A46">
              <w:rPr>
                <w:rFonts w:ascii="標楷體" w:eastAsia="標楷體" w:hAnsi="標楷體"/>
                <w:sz w:val="24"/>
                <w:szCs w:val="24"/>
              </w:rPr>
              <w:t>00</w:t>
            </w:r>
          </w:p>
        </w:tc>
        <w:tc>
          <w:tcPr>
            <w:tcW w:w="4647" w:type="dxa"/>
            <w:vAlign w:val="center"/>
          </w:tcPr>
          <w:p w:rsidR="001A5EDE" w:rsidRPr="00670A46" w:rsidRDefault="001A5EDE" w:rsidP="00DD2E4F">
            <w:pPr>
              <w:spacing w:line="0" w:lineRule="atLeast"/>
              <w:jc w:val="center"/>
              <w:rPr>
                <w:rFonts w:ascii="標楷體" w:eastAsia="標楷體" w:hAnsi="標楷體"/>
                <w:sz w:val="24"/>
                <w:szCs w:val="24"/>
              </w:rPr>
            </w:pPr>
            <w:r w:rsidRPr="00670A46">
              <w:rPr>
                <w:rFonts w:ascii="標楷體" w:eastAsia="標楷體" w:hAnsi="標楷體" w:hint="eastAsia"/>
                <w:sz w:val="24"/>
                <w:szCs w:val="24"/>
              </w:rPr>
              <w:t>午</w:t>
            </w:r>
            <w:r w:rsidRPr="00670A46">
              <w:rPr>
                <w:rFonts w:ascii="標楷體" w:eastAsia="標楷體" w:hAnsi="標楷體"/>
                <w:sz w:val="24"/>
                <w:szCs w:val="24"/>
              </w:rPr>
              <w:t xml:space="preserve">     </w:t>
            </w:r>
            <w:r w:rsidRPr="00670A46">
              <w:rPr>
                <w:rFonts w:ascii="標楷體" w:eastAsia="標楷體" w:hAnsi="標楷體" w:hint="eastAsia"/>
                <w:sz w:val="24"/>
                <w:szCs w:val="24"/>
              </w:rPr>
              <w:t>餐</w:t>
            </w:r>
          </w:p>
        </w:tc>
        <w:tc>
          <w:tcPr>
            <w:tcW w:w="3194" w:type="dxa"/>
            <w:vAlign w:val="center"/>
          </w:tcPr>
          <w:p w:rsidR="001A5EDE" w:rsidRPr="00670A46" w:rsidRDefault="001A5EDE" w:rsidP="001E4C48">
            <w:pPr>
              <w:spacing w:line="0" w:lineRule="atLeast"/>
              <w:jc w:val="center"/>
              <w:rPr>
                <w:rFonts w:ascii="標楷體" w:eastAsia="標楷體" w:hAnsi="標楷體"/>
                <w:sz w:val="24"/>
                <w:szCs w:val="24"/>
              </w:rPr>
            </w:pPr>
            <w:r w:rsidRPr="00670A46">
              <w:rPr>
                <w:rFonts w:ascii="標楷體" w:eastAsia="標楷體" w:hAnsi="標楷體" w:hint="eastAsia"/>
                <w:sz w:val="24"/>
                <w:szCs w:val="24"/>
              </w:rPr>
              <w:t>石門國小</w:t>
            </w:r>
          </w:p>
        </w:tc>
      </w:tr>
      <w:tr w:rsidR="001A5EDE" w:rsidRPr="00D541A8" w:rsidTr="00A67E9B">
        <w:trPr>
          <w:trHeight w:val="656"/>
          <w:jc w:val="center"/>
        </w:trPr>
        <w:tc>
          <w:tcPr>
            <w:tcW w:w="2072" w:type="dxa"/>
            <w:vAlign w:val="center"/>
          </w:tcPr>
          <w:p w:rsidR="001A5EDE" w:rsidRPr="00670A46" w:rsidRDefault="001A5EDE" w:rsidP="006B7CE8">
            <w:pPr>
              <w:spacing w:line="400" w:lineRule="exact"/>
              <w:jc w:val="center"/>
              <w:rPr>
                <w:rFonts w:ascii="標楷體" w:eastAsia="標楷體" w:hAnsi="標楷體"/>
                <w:sz w:val="24"/>
                <w:szCs w:val="24"/>
              </w:rPr>
            </w:pPr>
            <w:r w:rsidRPr="00670A46">
              <w:rPr>
                <w:rFonts w:ascii="標楷體" w:eastAsia="標楷體" w:hAnsi="標楷體"/>
                <w:sz w:val="24"/>
                <w:szCs w:val="24"/>
              </w:rPr>
              <w:t>1</w:t>
            </w:r>
            <w:r w:rsidRPr="00670A46">
              <w:rPr>
                <w:rFonts w:ascii="標楷體" w:eastAsia="標楷體" w:hAnsi="標楷體" w:hint="eastAsia"/>
                <w:sz w:val="24"/>
                <w:szCs w:val="24"/>
              </w:rPr>
              <w:t>3：</w:t>
            </w:r>
            <w:r w:rsidRPr="00670A46">
              <w:rPr>
                <w:rFonts w:ascii="標楷體" w:eastAsia="標楷體" w:hAnsi="標楷體"/>
                <w:sz w:val="24"/>
                <w:szCs w:val="24"/>
              </w:rPr>
              <w:t>00</w:t>
            </w:r>
            <w:r w:rsidRPr="00670A46">
              <w:rPr>
                <w:rFonts w:ascii="標楷體" w:eastAsia="標楷體" w:hAnsi="標楷體" w:hint="eastAsia"/>
                <w:sz w:val="24"/>
                <w:szCs w:val="24"/>
              </w:rPr>
              <w:t>～</w:t>
            </w:r>
            <w:r w:rsidRPr="00670A46">
              <w:rPr>
                <w:rFonts w:ascii="標楷體" w:eastAsia="標楷體" w:hAnsi="標楷體"/>
                <w:sz w:val="24"/>
                <w:szCs w:val="24"/>
              </w:rPr>
              <w:t>1</w:t>
            </w:r>
            <w:r w:rsidRPr="00670A46">
              <w:rPr>
                <w:rFonts w:ascii="標楷體" w:eastAsia="標楷體" w:hAnsi="標楷體" w:hint="eastAsia"/>
                <w:sz w:val="24"/>
                <w:szCs w:val="24"/>
              </w:rPr>
              <w:t>6：0</w:t>
            </w:r>
            <w:r w:rsidRPr="00670A46">
              <w:rPr>
                <w:rFonts w:ascii="標楷體" w:eastAsia="標楷體" w:hAnsi="標楷體"/>
                <w:sz w:val="24"/>
                <w:szCs w:val="24"/>
              </w:rPr>
              <w:t>0</w:t>
            </w:r>
          </w:p>
        </w:tc>
        <w:tc>
          <w:tcPr>
            <w:tcW w:w="4647" w:type="dxa"/>
            <w:vAlign w:val="center"/>
          </w:tcPr>
          <w:p w:rsidR="001A5EDE" w:rsidRDefault="001A5EDE" w:rsidP="00DD2E4F">
            <w:pPr>
              <w:spacing w:line="0" w:lineRule="atLeast"/>
              <w:ind w:left="1814" w:hangingChars="756" w:hanging="1814"/>
              <w:jc w:val="center"/>
              <w:rPr>
                <w:rFonts w:ascii="標楷體" w:eastAsia="標楷體" w:hAnsi="標楷體"/>
                <w:sz w:val="24"/>
                <w:szCs w:val="24"/>
                <w:lang w:eastAsia="zh-TW"/>
              </w:rPr>
            </w:pPr>
            <w:r w:rsidRPr="001E660A">
              <w:rPr>
                <w:rFonts w:ascii="標楷體" w:eastAsia="標楷體" w:hAnsi="標楷體" w:hint="eastAsia"/>
                <w:sz w:val="24"/>
                <w:szCs w:val="24"/>
                <w:lang w:eastAsia="zh-TW"/>
              </w:rPr>
              <w:t>素養導向教師專業社群推動實務</w:t>
            </w:r>
          </w:p>
          <w:p w:rsidR="001A5EDE" w:rsidRPr="00670A46" w:rsidRDefault="001A5EDE" w:rsidP="00DD2E4F">
            <w:pPr>
              <w:spacing w:line="0" w:lineRule="atLeast"/>
              <w:ind w:left="1814" w:hangingChars="756" w:hanging="1814"/>
              <w:jc w:val="center"/>
              <w:rPr>
                <w:rFonts w:ascii="標楷體" w:eastAsia="標楷體" w:hAnsi="標楷體"/>
                <w:sz w:val="24"/>
                <w:szCs w:val="24"/>
                <w:lang w:eastAsia="zh-TW"/>
              </w:rPr>
            </w:pPr>
            <w:r>
              <w:rPr>
                <w:rFonts w:ascii="標楷體" w:eastAsia="標楷體" w:hAnsi="標楷體" w:hint="eastAsia"/>
                <w:sz w:val="24"/>
                <w:szCs w:val="24"/>
                <w:lang w:eastAsia="zh-TW"/>
              </w:rPr>
              <w:t>--</w:t>
            </w:r>
            <w:r w:rsidRPr="004D539B">
              <w:rPr>
                <w:rFonts w:ascii="標楷體" w:eastAsia="標楷體" w:hAnsi="標楷體"/>
                <w:sz w:val="24"/>
                <w:szCs w:val="24"/>
                <w:lang w:eastAsia="zh-TW"/>
              </w:rPr>
              <w:t>專題製作與議題探究</w:t>
            </w:r>
          </w:p>
        </w:tc>
        <w:tc>
          <w:tcPr>
            <w:tcW w:w="3194" w:type="dxa"/>
            <w:vAlign w:val="center"/>
          </w:tcPr>
          <w:p w:rsidR="001A5EDE" w:rsidRDefault="001A5EDE" w:rsidP="001E4C48">
            <w:pPr>
              <w:spacing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台北市國語實</w:t>
            </w:r>
            <w:r w:rsidR="001E4C48">
              <w:rPr>
                <w:rFonts w:ascii="標楷體" w:eastAsia="標楷體" w:hAnsi="標楷體" w:hint="eastAsia"/>
                <w:sz w:val="24"/>
                <w:szCs w:val="24"/>
                <w:lang w:eastAsia="zh-TW"/>
              </w:rPr>
              <w:t>驗國民</w:t>
            </w:r>
            <w:r>
              <w:rPr>
                <w:rFonts w:ascii="標楷體" w:eastAsia="標楷體" w:hAnsi="標楷體" w:hint="eastAsia"/>
                <w:sz w:val="24"/>
                <w:szCs w:val="24"/>
                <w:lang w:eastAsia="zh-TW"/>
              </w:rPr>
              <w:t>小</w:t>
            </w:r>
            <w:r w:rsidR="001E4C48">
              <w:rPr>
                <w:rFonts w:ascii="標楷體" w:eastAsia="標楷體" w:hAnsi="標楷體" w:hint="eastAsia"/>
                <w:sz w:val="24"/>
                <w:szCs w:val="24"/>
                <w:lang w:eastAsia="zh-TW"/>
              </w:rPr>
              <w:t>學</w:t>
            </w:r>
          </w:p>
          <w:p w:rsidR="001A5EDE" w:rsidRPr="00670A46" w:rsidRDefault="00B0114B" w:rsidP="001E4C48">
            <w:pPr>
              <w:spacing w:line="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林</w:t>
            </w:r>
            <w:r w:rsidR="001A5EDE">
              <w:rPr>
                <w:rFonts w:ascii="標楷體" w:eastAsia="標楷體" w:hAnsi="標楷體" w:hint="eastAsia"/>
                <w:sz w:val="24"/>
                <w:szCs w:val="24"/>
                <w:lang w:eastAsia="zh-TW"/>
              </w:rPr>
              <w:t>玫</w:t>
            </w:r>
            <w:r w:rsidR="004603EC">
              <w:rPr>
                <w:rFonts w:ascii="標楷體" w:eastAsia="標楷體" w:hAnsi="標楷體" w:hint="eastAsia"/>
                <w:sz w:val="24"/>
                <w:szCs w:val="24"/>
                <w:lang w:eastAsia="zh-TW"/>
              </w:rPr>
              <w:t>伶</w:t>
            </w:r>
            <w:r w:rsidR="001A5EDE">
              <w:rPr>
                <w:rFonts w:ascii="標楷體" w:eastAsia="標楷體" w:hAnsi="標楷體" w:hint="eastAsia"/>
                <w:sz w:val="24"/>
                <w:szCs w:val="24"/>
                <w:lang w:eastAsia="zh-TW"/>
              </w:rPr>
              <w:t>校長</w:t>
            </w:r>
          </w:p>
        </w:tc>
      </w:tr>
      <w:tr w:rsidR="001A5EDE" w:rsidRPr="00D541A8" w:rsidTr="00A67E9B">
        <w:trPr>
          <w:trHeight w:val="741"/>
          <w:jc w:val="center"/>
        </w:trPr>
        <w:tc>
          <w:tcPr>
            <w:tcW w:w="2072" w:type="dxa"/>
            <w:vAlign w:val="center"/>
          </w:tcPr>
          <w:p w:rsidR="001A5EDE" w:rsidRPr="00670A46" w:rsidRDefault="001A5EDE" w:rsidP="006B7CE8">
            <w:pPr>
              <w:spacing w:line="400" w:lineRule="exact"/>
              <w:jc w:val="center"/>
              <w:rPr>
                <w:rFonts w:ascii="標楷體" w:eastAsia="標楷體" w:hAnsi="標楷體"/>
                <w:sz w:val="24"/>
                <w:szCs w:val="24"/>
              </w:rPr>
            </w:pPr>
            <w:r w:rsidRPr="00670A46">
              <w:rPr>
                <w:rFonts w:ascii="標楷體" w:eastAsia="標楷體" w:hAnsi="標楷體"/>
                <w:sz w:val="24"/>
                <w:szCs w:val="24"/>
              </w:rPr>
              <w:t>1</w:t>
            </w:r>
            <w:r w:rsidRPr="00670A46">
              <w:rPr>
                <w:rFonts w:ascii="標楷體" w:eastAsia="標楷體" w:hAnsi="標楷體" w:hint="eastAsia"/>
                <w:sz w:val="24"/>
                <w:szCs w:val="24"/>
              </w:rPr>
              <w:t>6：0</w:t>
            </w:r>
            <w:r w:rsidRPr="00670A46">
              <w:rPr>
                <w:rFonts w:ascii="標楷體" w:eastAsia="標楷體" w:hAnsi="標楷體"/>
                <w:sz w:val="24"/>
                <w:szCs w:val="24"/>
              </w:rPr>
              <w:t>0</w:t>
            </w:r>
            <w:r w:rsidRPr="00670A46">
              <w:rPr>
                <w:rFonts w:ascii="標楷體" w:eastAsia="標楷體" w:hAnsi="標楷體" w:hint="eastAsia"/>
                <w:sz w:val="24"/>
                <w:szCs w:val="24"/>
              </w:rPr>
              <w:t>～</w:t>
            </w:r>
            <w:r w:rsidRPr="00670A46">
              <w:rPr>
                <w:rFonts w:ascii="標楷體" w:eastAsia="標楷體" w:hAnsi="標楷體"/>
                <w:sz w:val="24"/>
                <w:szCs w:val="24"/>
              </w:rPr>
              <w:t>16</w:t>
            </w:r>
            <w:r w:rsidRPr="00670A46">
              <w:rPr>
                <w:rFonts w:ascii="標楷體" w:eastAsia="標楷體" w:hAnsi="標楷體" w:hint="eastAsia"/>
                <w:sz w:val="24"/>
                <w:szCs w:val="24"/>
              </w:rPr>
              <w:t>：1</w:t>
            </w:r>
            <w:r w:rsidRPr="00670A46">
              <w:rPr>
                <w:rFonts w:ascii="標楷體" w:eastAsia="標楷體" w:hAnsi="標楷體"/>
                <w:sz w:val="24"/>
                <w:szCs w:val="24"/>
              </w:rPr>
              <w:t>0</w:t>
            </w:r>
          </w:p>
        </w:tc>
        <w:tc>
          <w:tcPr>
            <w:tcW w:w="4647" w:type="dxa"/>
            <w:vAlign w:val="center"/>
          </w:tcPr>
          <w:p w:rsidR="001A5EDE" w:rsidRPr="00670A46" w:rsidRDefault="001A5EDE" w:rsidP="00DD2E4F">
            <w:pPr>
              <w:spacing w:line="0" w:lineRule="atLeast"/>
              <w:jc w:val="center"/>
              <w:rPr>
                <w:rFonts w:ascii="標楷體" w:eastAsia="標楷體" w:hAnsi="標楷體"/>
                <w:sz w:val="24"/>
                <w:szCs w:val="24"/>
              </w:rPr>
            </w:pPr>
            <w:r w:rsidRPr="00670A46">
              <w:rPr>
                <w:rFonts w:ascii="標楷體" w:eastAsia="標楷體" w:hAnsi="標楷體" w:hint="eastAsia"/>
                <w:sz w:val="24"/>
                <w:szCs w:val="24"/>
              </w:rPr>
              <w:t>綜合座談</w:t>
            </w:r>
          </w:p>
        </w:tc>
        <w:tc>
          <w:tcPr>
            <w:tcW w:w="3194" w:type="dxa"/>
            <w:vAlign w:val="center"/>
          </w:tcPr>
          <w:p w:rsidR="001A5EDE" w:rsidRPr="00670A46" w:rsidRDefault="001A5EDE" w:rsidP="001E4C48">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教育局 小教科</w:t>
            </w:r>
          </w:p>
          <w:p w:rsidR="001A5EDE" w:rsidRPr="00670A46" w:rsidRDefault="001A5EDE" w:rsidP="001E4C48">
            <w:pPr>
              <w:spacing w:line="0" w:lineRule="atLeast"/>
              <w:jc w:val="center"/>
              <w:rPr>
                <w:rFonts w:ascii="標楷體" w:eastAsia="標楷體" w:hAnsi="標楷體"/>
                <w:sz w:val="24"/>
                <w:szCs w:val="24"/>
                <w:lang w:eastAsia="zh-TW"/>
              </w:rPr>
            </w:pPr>
            <w:r w:rsidRPr="00670A46">
              <w:rPr>
                <w:rFonts w:ascii="標楷體" w:eastAsia="標楷體" w:hAnsi="標楷體" w:hint="eastAsia"/>
                <w:sz w:val="24"/>
                <w:szCs w:val="24"/>
                <w:lang w:eastAsia="zh-TW"/>
              </w:rPr>
              <w:t>鄭凱仁 科長</w:t>
            </w:r>
          </w:p>
        </w:tc>
      </w:tr>
      <w:tr w:rsidR="001A5EDE" w:rsidRPr="00D541A8" w:rsidTr="00C24134">
        <w:trPr>
          <w:trHeight w:val="484"/>
          <w:jc w:val="center"/>
        </w:trPr>
        <w:tc>
          <w:tcPr>
            <w:tcW w:w="2072" w:type="dxa"/>
            <w:vAlign w:val="center"/>
          </w:tcPr>
          <w:p w:rsidR="001A5EDE" w:rsidRPr="00670A46" w:rsidRDefault="001A5EDE" w:rsidP="006B7CE8">
            <w:pPr>
              <w:spacing w:line="400" w:lineRule="exact"/>
              <w:jc w:val="center"/>
              <w:rPr>
                <w:rFonts w:ascii="標楷體" w:eastAsia="標楷體" w:hAnsi="標楷體"/>
                <w:sz w:val="24"/>
                <w:szCs w:val="24"/>
              </w:rPr>
            </w:pPr>
            <w:r w:rsidRPr="00670A46">
              <w:rPr>
                <w:rFonts w:ascii="標楷體" w:eastAsia="標楷體" w:hAnsi="標楷體"/>
                <w:sz w:val="24"/>
                <w:szCs w:val="24"/>
              </w:rPr>
              <w:t>16</w:t>
            </w:r>
            <w:r w:rsidRPr="00670A46">
              <w:rPr>
                <w:rFonts w:ascii="標楷體" w:eastAsia="標楷體" w:hAnsi="標楷體" w:hint="eastAsia"/>
                <w:sz w:val="24"/>
                <w:szCs w:val="24"/>
              </w:rPr>
              <w:t>：1</w:t>
            </w:r>
            <w:r w:rsidRPr="00670A46">
              <w:rPr>
                <w:rFonts w:ascii="標楷體" w:eastAsia="標楷體" w:hAnsi="標楷體"/>
                <w:sz w:val="24"/>
                <w:szCs w:val="24"/>
              </w:rPr>
              <w:t>0</w:t>
            </w:r>
          </w:p>
        </w:tc>
        <w:tc>
          <w:tcPr>
            <w:tcW w:w="4647" w:type="dxa"/>
            <w:vAlign w:val="center"/>
          </w:tcPr>
          <w:p w:rsidR="001A5EDE" w:rsidRPr="00670A46" w:rsidRDefault="001A5EDE" w:rsidP="006B7CE8">
            <w:pPr>
              <w:spacing w:line="400" w:lineRule="exact"/>
              <w:jc w:val="center"/>
              <w:rPr>
                <w:rFonts w:ascii="標楷體" w:eastAsia="標楷體" w:hAnsi="標楷體"/>
                <w:sz w:val="24"/>
                <w:szCs w:val="24"/>
              </w:rPr>
            </w:pPr>
            <w:r w:rsidRPr="00670A46">
              <w:rPr>
                <w:rFonts w:ascii="標楷體" w:eastAsia="標楷體" w:hAnsi="標楷體" w:hint="eastAsia"/>
                <w:sz w:val="24"/>
                <w:szCs w:val="24"/>
              </w:rPr>
              <w:t>賦</w:t>
            </w:r>
            <w:r w:rsidRPr="00670A46">
              <w:rPr>
                <w:rFonts w:ascii="標楷體" w:eastAsia="標楷體" w:hAnsi="標楷體"/>
                <w:sz w:val="24"/>
                <w:szCs w:val="24"/>
              </w:rPr>
              <w:t xml:space="preserve">     </w:t>
            </w:r>
            <w:r w:rsidRPr="00670A46">
              <w:rPr>
                <w:rFonts w:ascii="標楷體" w:eastAsia="標楷體" w:hAnsi="標楷體" w:hint="eastAsia"/>
                <w:sz w:val="24"/>
                <w:szCs w:val="24"/>
              </w:rPr>
              <w:t>歸</w:t>
            </w:r>
          </w:p>
        </w:tc>
        <w:tc>
          <w:tcPr>
            <w:tcW w:w="3194" w:type="dxa"/>
            <w:vAlign w:val="center"/>
          </w:tcPr>
          <w:p w:rsidR="001A5EDE" w:rsidRPr="00670A46" w:rsidRDefault="001A5EDE" w:rsidP="006B7CE8">
            <w:pPr>
              <w:spacing w:line="400" w:lineRule="exact"/>
              <w:jc w:val="center"/>
              <w:rPr>
                <w:rFonts w:ascii="標楷體" w:eastAsia="標楷體" w:hAnsi="標楷體"/>
                <w:sz w:val="24"/>
                <w:szCs w:val="24"/>
              </w:rPr>
            </w:pPr>
          </w:p>
        </w:tc>
      </w:tr>
    </w:tbl>
    <w:p w:rsidR="00C66301" w:rsidRDefault="00C66301" w:rsidP="00C66301">
      <w:pPr>
        <w:autoSpaceDE w:val="0"/>
        <w:autoSpaceDN w:val="0"/>
        <w:snapToGrid w:val="0"/>
        <w:ind w:leftChars="-177" w:left="-389" w:rightChars="-142" w:right="-312"/>
        <w:rPr>
          <w:rFonts w:ascii="標楷體" w:eastAsia="標楷體" w:hAnsi="標楷體"/>
          <w:sz w:val="28"/>
          <w:szCs w:val="28"/>
          <w:lang w:eastAsia="zh-TW"/>
        </w:rPr>
      </w:pPr>
      <w:r>
        <w:rPr>
          <w:rFonts w:ascii="標楷體" w:eastAsia="標楷體" w:hAnsi="標楷體" w:hint="eastAsia"/>
          <w:sz w:val="28"/>
          <w:szCs w:val="28"/>
          <w:lang w:eastAsia="zh-TW"/>
        </w:rPr>
        <w:lastRenderedPageBreak/>
        <w:t>附件一</w:t>
      </w:r>
    </w:p>
    <w:p w:rsidR="00C66301" w:rsidRDefault="00C66301" w:rsidP="00C66301">
      <w:pPr>
        <w:autoSpaceDE w:val="0"/>
        <w:autoSpaceDN w:val="0"/>
        <w:snapToGrid w:val="0"/>
        <w:ind w:leftChars="-177" w:left="-389" w:rightChars="-142" w:right="-312"/>
        <w:jc w:val="center"/>
        <w:rPr>
          <w:rFonts w:ascii="標楷體" w:eastAsia="標楷體" w:hAnsi="標楷體"/>
          <w:sz w:val="28"/>
          <w:szCs w:val="28"/>
          <w:lang w:eastAsia="zh-TW"/>
        </w:rPr>
      </w:pPr>
      <w:r>
        <w:rPr>
          <w:rFonts w:ascii="標楷體" w:eastAsia="標楷體" w:hAnsi="標楷體" w:hint="eastAsia"/>
          <w:sz w:val="28"/>
          <w:szCs w:val="28"/>
          <w:lang w:eastAsia="zh-TW"/>
        </w:rPr>
        <w:t>桃園</w:t>
      </w:r>
      <w:r w:rsidRPr="00FF4ADE">
        <w:rPr>
          <w:rFonts w:ascii="標楷體" w:eastAsia="標楷體" w:hAnsi="標楷體"/>
          <w:sz w:val="28"/>
          <w:szCs w:val="28"/>
          <w:lang w:eastAsia="zh-TW"/>
        </w:rPr>
        <w:t>市10</w:t>
      </w:r>
      <w:r w:rsidRPr="00FF4ADE">
        <w:rPr>
          <w:rFonts w:ascii="標楷體" w:eastAsia="標楷體" w:hAnsi="標楷體" w:hint="eastAsia"/>
          <w:sz w:val="28"/>
          <w:szCs w:val="28"/>
          <w:lang w:eastAsia="zh-TW"/>
        </w:rPr>
        <w:t>8學</w:t>
      </w:r>
      <w:r w:rsidRPr="00FF4ADE">
        <w:rPr>
          <w:rFonts w:ascii="標楷體" w:eastAsia="標楷體" w:hAnsi="標楷體"/>
          <w:sz w:val="28"/>
          <w:szCs w:val="28"/>
          <w:lang w:eastAsia="zh-TW"/>
        </w:rPr>
        <w:t>年度精進國民中小學</w:t>
      </w:r>
      <w:r w:rsidRPr="00FF4ADE">
        <w:rPr>
          <w:rFonts w:ascii="標楷體" w:eastAsia="標楷體" w:hAnsi="標楷體" w:hint="eastAsia"/>
          <w:sz w:val="28"/>
          <w:szCs w:val="28"/>
          <w:lang w:eastAsia="zh-TW"/>
        </w:rPr>
        <w:t>教師</w:t>
      </w:r>
      <w:r w:rsidRPr="00FF4ADE">
        <w:rPr>
          <w:rFonts w:ascii="標楷體" w:eastAsia="標楷體" w:hAnsi="標楷體"/>
          <w:sz w:val="28"/>
          <w:szCs w:val="28"/>
          <w:lang w:eastAsia="zh-TW"/>
        </w:rPr>
        <w:t>教學</w:t>
      </w:r>
      <w:r w:rsidRPr="00FF4ADE">
        <w:rPr>
          <w:rFonts w:ascii="標楷體" w:eastAsia="標楷體" w:hAnsi="標楷體" w:hint="eastAsia"/>
          <w:sz w:val="28"/>
          <w:szCs w:val="28"/>
          <w:lang w:eastAsia="zh-TW"/>
        </w:rPr>
        <w:t>專業與課程</w:t>
      </w:r>
      <w:r w:rsidRPr="00FF4ADE">
        <w:rPr>
          <w:rFonts w:ascii="標楷體" w:eastAsia="標楷體" w:hAnsi="標楷體"/>
          <w:sz w:val="28"/>
          <w:szCs w:val="28"/>
          <w:lang w:eastAsia="zh-TW"/>
        </w:rPr>
        <w:t>品質</w:t>
      </w:r>
      <w:r w:rsidRPr="00FF4ADE">
        <w:rPr>
          <w:rFonts w:ascii="標楷體" w:eastAsia="標楷體" w:hAnsi="標楷體" w:hint="eastAsia"/>
          <w:sz w:val="28"/>
          <w:szCs w:val="28"/>
          <w:lang w:eastAsia="zh-TW"/>
        </w:rPr>
        <w:t>整體推動</w:t>
      </w:r>
      <w:r w:rsidRPr="00FF4ADE">
        <w:rPr>
          <w:rFonts w:ascii="標楷體" w:eastAsia="標楷體" w:hAnsi="標楷體"/>
          <w:sz w:val="28"/>
          <w:szCs w:val="28"/>
          <w:lang w:eastAsia="zh-TW"/>
        </w:rPr>
        <w:t>計畫</w:t>
      </w:r>
    </w:p>
    <w:p w:rsidR="00C66301" w:rsidRPr="00876FD3" w:rsidRDefault="00C66301" w:rsidP="00C66301">
      <w:pPr>
        <w:spacing w:line="400" w:lineRule="exact"/>
        <w:jc w:val="center"/>
        <w:rPr>
          <w:rFonts w:ascii="標楷體" w:eastAsia="標楷體" w:hAnsi="標楷體"/>
          <w:sz w:val="32"/>
          <w:szCs w:val="32"/>
          <w:lang w:eastAsia="zh-TW"/>
        </w:rPr>
      </w:pPr>
      <w:r w:rsidRPr="00876FD3">
        <w:rPr>
          <w:rFonts w:ascii="標楷體" w:eastAsia="標楷體" w:hAnsi="標楷體" w:hint="eastAsia"/>
          <w:sz w:val="32"/>
          <w:szCs w:val="32"/>
          <w:lang w:eastAsia="zh-TW"/>
        </w:rPr>
        <w:t>桃園市10</w:t>
      </w:r>
      <w:r>
        <w:rPr>
          <w:rFonts w:ascii="標楷體" w:eastAsia="標楷體" w:hAnsi="標楷體" w:hint="eastAsia"/>
          <w:sz w:val="32"/>
          <w:szCs w:val="32"/>
          <w:lang w:eastAsia="zh-TW"/>
        </w:rPr>
        <w:t>8學</w:t>
      </w:r>
      <w:r w:rsidRPr="00876FD3">
        <w:rPr>
          <w:rFonts w:ascii="標楷體" w:eastAsia="標楷體" w:hAnsi="標楷體" w:hint="eastAsia"/>
          <w:sz w:val="32"/>
          <w:szCs w:val="32"/>
          <w:lang w:eastAsia="zh-TW"/>
        </w:rPr>
        <w:t>年</w:t>
      </w:r>
      <w:r>
        <w:rPr>
          <w:rFonts w:ascii="標楷體" w:eastAsia="標楷體" w:hAnsi="標楷體" w:hint="eastAsia"/>
          <w:sz w:val="32"/>
          <w:szCs w:val="32"/>
          <w:lang w:eastAsia="zh-TW"/>
        </w:rPr>
        <w:t>度</w:t>
      </w:r>
      <w:r w:rsidRPr="00876FD3">
        <w:rPr>
          <w:rFonts w:ascii="標楷體" w:eastAsia="標楷體" w:hAnsi="標楷體" w:hint="eastAsia"/>
          <w:sz w:val="32"/>
          <w:szCs w:val="32"/>
          <w:lang w:eastAsia="zh-TW"/>
        </w:rPr>
        <w:t>十二年國民基本教育精進國民中學及國民小學</w:t>
      </w:r>
    </w:p>
    <w:p w:rsidR="00C66301" w:rsidRDefault="00C66301" w:rsidP="00C66301">
      <w:pPr>
        <w:autoSpaceDE w:val="0"/>
        <w:autoSpaceDN w:val="0"/>
        <w:snapToGrid w:val="0"/>
        <w:ind w:leftChars="-177" w:left="-389" w:rightChars="-142" w:right="-312"/>
        <w:jc w:val="center"/>
        <w:rPr>
          <w:rFonts w:ascii="標楷體" w:eastAsia="標楷體" w:hAnsi="標楷體"/>
          <w:sz w:val="28"/>
          <w:szCs w:val="28"/>
          <w:lang w:eastAsia="zh-TW"/>
        </w:rPr>
      </w:pPr>
      <w:r w:rsidRPr="00876FD3">
        <w:rPr>
          <w:rFonts w:ascii="標楷體" w:eastAsia="標楷體" w:hAnsi="標楷體" w:hint="eastAsia"/>
          <w:sz w:val="32"/>
          <w:szCs w:val="32"/>
          <w:lang w:eastAsia="zh-TW"/>
        </w:rPr>
        <w:t>教學品質計畫</w:t>
      </w:r>
      <w:r>
        <w:rPr>
          <w:rFonts w:ascii="標楷體" w:eastAsia="標楷體" w:hAnsi="標楷體"/>
          <w:sz w:val="32"/>
          <w:szCs w:val="32"/>
          <w:lang w:eastAsia="zh-TW"/>
        </w:rPr>
        <w:t>—</w:t>
      </w:r>
      <w:r>
        <w:rPr>
          <w:rFonts w:ascii="標楷體" w:eastAsia="標楷體" w:hAnsi="標楷體" w:hint="eastAsia"/>
          <w:sz w:val="32"/>
          <w:szCs w:val="32"/>
          <w:lang w:eastAsia="zh-TW"/>
        </w:rPr>
        <w:t>專業成長活動</w:t>
      </w:r>
    </w:p>
    <w:p w:rsidR="00C66301" w:rsidRPr="00F43BC8" w:rsidRDefault="00C66301" w:rsidP="00C66301">
      <w:pPr>
        <w:spacing w:line="0" w:lineRule="atLeast"/>
        <w:jc w:val="center"/>
        <w:rPr>
          <w:rFonts w:ascii="標楷體" w:eastAsia="標楷體" w:hAnsi="標楷體" w:cs="Arial"/>
          <w:b/>
          <w:sz w:val="32"/>
          <w:szCs w:val="32"/>
          <w:lang w:eastAsia="zh-TW"/>
        </w:rPr>
      </w:pPr>
      <w:r w:rsidRPr="00F43BC8">
        <w:rPr>
          <w:rFonts w:ascii="標楷體" w:eastAsia="標楷體" w:hAnsi="標楷體" w:hint="eastAsia"/>
          <w:b/>
          <w:sz w:val="32"/>
          <w:szCs w:val="32"/>
          <w:lang w:eastAsia="zh-TW"/>
        </w:rPr>
        <w:t>計畫名稱</w:t>
      </w:r>
      <w:r w:rsidRPr="00F43BC8">
        <w:rPr>
          <w:rFonts w:ascii="新細明體" w:hAnsi="新細明體" w:hint="eastAsia"/>
          <w:b/>
          <w:sz w:val="32"/>
          <w:szCs w:val="32"/>
          <w:lang w:eastAsia="zh-TW"/>
        </w:rPr>
        <w:t>：</w:t>
      </w:r>
      <w:r w:rsidRPr="00F43BC8">
        <w:rPr>
          <w:rFonts w:ascii="標楷體" w:eastAsia="標楷體" w:hAnsi="標楷體" w:hint="eastAsia"/>
          <w:b/>
          <w:sz w:val="32"/>
          <w:szCs w:val="32"/>
          <w:lang w:eastAsia="zh-TW"/>
        </w:rPr>
        <w:t>國民小學教務（導）主任專業成長研習（</w:t>
      </w:r>
      <w:r>
        <w:rPr>
          <w:rFonts w:ascii="標楷體" w:eastAsia="標楷體" w:hAnsi="標楷體" w:hint="eastAsia"/>
          <w:b/>
          <w:sz w:val="32"/>
          <w:szCs w:val="32"/>
          <w:lang w:eastAsia="zh-TW"/>
        </w:rPr>
        <w:t>初階</w:t>
      </w:r>
      <w:r w:rsidRPr="00F43BC8">
        <w:rPr>
          <w:rFonts w:ascii="標楷體" w:eastAsia="標楷體" w:hAnsi="標楷體" w:hint="eastAsia"/>
          <w:b/>
          <w:sz w:val="32"/>
          <w:szCs w:val="32"/>
          <w:lang w:eastAsia="zh-TW"/>
        </w:rPr>
        <w:t>）實施計畫</w:t>
      </w:r>
      <w:r w:rsidRPr="00F43BC8">
        <w:rPr>
          <w:rFonts w:eastAsia="標楷體"/>
          <w:b/>
          <w:sz w:val="20"/>
          <w:szCs w:val="20"/>
          <w:lang w:eastAsia="zh-TW"/>
        </w:rPr>
        <w:t>(</w:t>
      </w:r>
      <w:r w:rsidRPr="00F43BC8">
        <w:rPr>
          <w:rFonts w:eastAsia="標楷體" w:hint="eastAsia"/>
          <w:b/>
          <w:sz w:val="20"/>
          <w:szCs w:val="20"/>
          <w:lang w:eastAsia="zh-TW"/>
        </w:rPr>
        <w:t>項次</w:t>
      </w:r>
      <w:r w:rsidRPr="00F43BC8">
        <w:rPr>
          <w:rFonts w:eastAsia="標楷體" w:hint="eastAsia"/>
          <w:b/>
          <w:sz w:val="20"/>
          <w:szCs w:val="20"/>
          <w:lang w:eastAsia="zh-TW"/>
        </w:rPr>
        <w:t>3-2</w:t>
      </w:r>
      <w:r w:rsidRPr="00F43BC8">
        <w:rPr>
          <w:rFonts w:eastAsia="標楷體"/>
          <w:b/>
          <w:sz w:val="20"/>
          <w:szCs w:val="20"/>
          <w:lang w:eastAsia="zh-TW"/>
        </w:rPr>
        <w:t>)</w:t>
      </w:r>
    </w:p>
    <w:p w:rsidR="00C66301" w:rsidRDefault="00C66301" w:rsidP="00C66301">
      <w:pPr>
        <w:spacing w:line="400" w:lineRule="exact"/>
        <w:jc w:val="center"/>
        <w:rPr>
          <w:rFonts w:ascii="標楷體" w:eastAsia="標楷體" w:hAnsi="標楷體" w:cs="Arial"/>
          <w:b/>
          <w:sz w:val="32"/>
          <w:szCs w:val="32"/>
          <w:lang w:eastAsia="zh-TW"/>
        </w:rPr>
      </w:pPr>
      <w:r w:rsidRPr="00F43BC8">
        <w:rPr>
          <w:rFonts w:ascii="標楷體" w:eastAsia="標楷體" w:hAnsi="標楷體" w:cs="Arial" w:hint="eastAsia"/>
          <w:b/>
          <w:sz w:val="32"/>
          <w:szCs w:val="32"/>
          <w:lang w:eastAsia="zh-TW"/>
        </w:rPr>
        <w:t>經費概算表</w:t>
      </w:r>
    </w:p>
    <w:tbl>
      <w:tblPr>
        <w:tblW w:w="8885" w:type="dxa"/>
        <w:jc w:val="center"/>
        <w:tblCellMar>
          <w:left w:w="28" w:type="dxa"/>
          <w:right w:w="28" w:type="dxa"/>
        </w:tblCellMar>
        <w:tblLook w:val="0000" w:firstRow="0" w:lastRow="0" w:firstColumn="0" w:lastColumn="0" w:noHBand="0" w:noVBand="0"/>
      </w:tblPr>
      <w:tblGrid>
        <w:gridCol w:w="685"/>
        <w:gridCol w:w="1579"/>
        <w:gridCol w:w="1088"/>
        <w:gridCol w:w="863"/>
        <w:gridCol w:w="1134"/>
        <w:gridCol w:w="993"/>
        <w:gridCol w:w="2543"/>
      </w:tblGrid>
      <w:tr w:rsidR="00C66301" w:rsidRPr="00ED5A1B" w:rsidTr="00617311">
        <w:trPr>
          <w:trHeight w:val="345"/>
          <w:jc w:val="center"/>
        </w:trPr>
        <w:tc>
          <w:tcPr>
            <w:tcW w:w="685" w:type="dxa"/>
            <w:tcBorders>
              <w:top w:val="single" w:sz="8" w:space="0" w:color="auto"/>
              <w:left w:val="single" w:sz="8" w:space="0" w:color="auto"/>
              <w:bottom w:val="single" w:sz="8" w:space="0" w:color="auto"/>
              <w:right w:val="single" w:sz="8" w:space="0" w:color="auto"/>
            </w:tcBorders>
            <w:vAlign w:val="center"/>
          </w:tcPr>
          <w:p w:rsidR="00C66301" w:rsidRPr="00ED5A1B" w:rsidRDefault="00C66301" w:rsidP="00617311">
            <w:pPr>
              <w:kinsoku w:val="0"/>
              <w:spacing w:line="400" w:lineRule="exact"/>
              <w:jc w:val="center"/>
              <w:rPr>
                <w:rFonts w:ascii="標楷體" w:eastAsia="標楷體" w:hAnsi="標楷體" w:cs="新細明體"/>
              </w:rPr>
            </w:pPr>
            <w:r w:rsidRPr="00ED5A1B">
              <w:rPr>
                <w:rFonts w:ascii="標楷體" w:eastAsia="標楷體" w:hAnsi="標楷體" w:cs="新細明體" w:hint="eastAsia"/>
              </w:rPr>
              <w:t>項次</w:t>
            </w:r>
          </w:p>
        </w:tc>
        <w:tc>
          <w:tcPr>
            <w:tcW w:w="1579" w:type="dxa"/>
            <w:tcBorders>
              <w:top w:val="single" w:sz="8" w:space="0" w:color="auto"/>
              <w:left w:val="nil"/>
              <w:bottom w:val="single" w:sz="8" w:space="0" w:color="auto"/>
              <w:right w:val="single" w:sz="8" w:space="0" w:color="000000"/>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項目</w:t>
            </w:r>
          </w:p>
        </w:tc>
        <w:tc>
          <w:tcPr>
            <w:tcW w:w="1088" w:type="dxa"/>
            <w:tcBorders>
              <w:top w:val="single" w:sz="8" w:space="0" w:color="auto"/>
              <w:left w:val="nil"/>
              <w:bottom w:val="single" w:sz="8"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單價</w:t>
            </w:r>
          </w:p>
        </w:tc>
        <w:tc>
          <w:tcPr>
            <w:tcW w:w="863" w:type="dxa"/>
            <w:tcBorders>
              <w:top w:val="single" w:sz="8" w:space="0" w:color="auto"/>
              <w:left w:val="nil"/>
              <w:bottom w:val="single" w:sz="8"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數量</w:t>
            </w:r>
          </w:p>
        </w:tc>
        <w:tc>
          <w:tcPr>
            <w:tcW w:w="1134" w:type="dxa"/>
            <w:tcBorders>
              <w:top w:val="single" w:sz="8" w:space="0" w:color="auto"/>
              <w:left w:val="nil"/>
              <w:bottom w:val="single" w:sz="8" w:space="0" w:color="auto"/>
              <w:right w:val="single" w:sz="4"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單位</w:t>
            </w:r>
          </w:p>
        </w:tc>
        <w:tc>
          <w:tcPr>
            <w:tcW w:w="993" w:type="dxa"/>
            <w:tcBorders>
              <w:top w:val="single" w:sz="8" w:space="0" w:color="auto"/>
              <w:left w:val="single" w:sz="4" w:space="0" w:color="auto"/>
              <w:bottom w:val="single" w:sz="8"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金額</w:t>
            </w:r>
          </w:p>
        </w:tc>
        <w:tc>
          <w:tcPr>
            <w:tcW w:w="2543" w:type="dxa"/>
            <w:tcBorders>
              <w:top w:val="single" w:sz="8" w:space="0" w:color="auto"/>
              <w:left w:val="nil"/>
              <w:bottom w:val="single" w:sz="8"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備註</w:t>
            </w:r>
          </w:p>
        </w:tc>
      </w:tr>
      <w:tr w:rsidR="00C66301" w:rsidRPr="00ED5A1B" w:rsidTr="00617311">
        <w:trPr>
          <w:cantSplit/>
          <w:trHeight w:val="991"/>
          <w:jc w:val="center"/>
        </w:trPr>
        <w:tc>
          <w:tcPr>
            <w:tcW w:w="685" w:type="dxa"/>
            <w:tcBorders>
              <w:top w:val="nil"/>
              <w:left w:val="single" w:sz="8" w:space="0" w:color="auto"/>
              <w:bottom w:val="single" w:sz="4" w:space="0" w:color="auto"/>
              <w:right w:val="single" w:sz="8" w:space="0" w:color="auto"/>
            </w:tcBorders>
            <w:vAlign w:val="center"/>
          </w:tcPr>
          <w:p w:rsidR="00C66301" w:rsidRPr="00ED5A1B" w:rsidRDefault="00C66301" w:rsidP="00617311">
            <w:pPr>
              <w:kinsoku w:val="0"/>
              <w:spacing w:line="400" w:lineRule="exact"/>
              <w:jc w:val="center"/>
              <w:rPr>
                <w:rFonts w:ascii="標楷體" w:eastAsia="標楷體" w:hAnsi="標楷體" w:cs="新細明體"/>
              </w:rPr>
            </w:pPr>
            <w:r w:rsidRPr="00ED5A1B">
              <w:rPr>
                <w:rFonts w:ascii="標楷體" w:eastAsia="標楷體" w:hAnsi="標楷體" w:cs="新細明體" w:hint="eastAsia"/>
              </w:rPr>
              <w:t>1</w:t>
            </w:r>
          </w:p>
        </w:tc>
        <w:tc>
          <w:tcPr>
            <w:tcW w:w="1579" w:type="dxa"/>
            <w:tcBorders>
              <w:top w:val="nil"/>
              <w:left w:val="single" w:sz="8" w:space="0" w:color="auto"/>
              <w:bottom w:val="single" w:sz="4"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講師鐘點費</w:t>
            </w:r>
          </w:p>
        </w:tc>
        <w:tc>
          <w:tcPr>
            <w:tcW w:w="1088" w:type="dxa"/>
            <w:tcBorders>
              <w:top w:val="nil"/>
              <w:left w:val="nil"/>
              <w:bottom w:val="single" w:sz="4" w:space="0" w:color="auto"/>
              <w:right w:val="single" w:sz="8" w:space="0" w:color="auto"/>
            </w:tcBorders>
            <w:vAlign w:val="center"/>
          </w:tcPr>
          <w:p w:rsidR="00C66301" w:rsidRPr="00ED5A1B" w:rsidRDefault="00C66301" w:rsidP="00617311">
            <w:pPr>
              <w:kinsoku w:val="0"/>
              <w:wordWrap w:val="0"/>
              <w:spacing w:line="400" w:lineRule="exact"/>
              <w:jc w:val="right"/>
              <w:rPr>
                <w:rFonts w:ascii="標楷體" w:eastAsia="標楷體" w:hAnsi="標楷體" w:cs="新細明體"/>
              </w:rPr>
            </w:pPr>
            <w:r>
              <w:rPr>
                <w:rFonts w:ascii="標楷體" w:eastAsia="標楷體" w:hAnsi="標楷體" w:cs="新細明體" w:hint="eastAsia"/>
              </w:rPr>
              <w:t>2</w:t>
            </w:r>
            <w:r w:rsidRPr="00ED5A1B">
              <w:rPr>
                <w:rFonts w:ascii="標楷體" w:eastAsia="標楷體" w:hAnsi="標楷體" w:cs="新細明體" w:hint="eastAsia"/>
              </w:rPr>
              <w:t>,</w:t>
            </w:r>
            <w:r>
              <w:rPr>
                <w:rFonts w:ascii="標楷體" w:eastAsia="標楷體" w:hAnsi="標楷體" w:cs="新細明體" w:hint="eastAsia"/>
              </w:rPr>
              <w:t>0</w:t>
            </w:r>
            <w:r w:rsidRPr="00ED5A1B">
              <w:rPr>
                <w:rFonts w:ascii="標楷體" w:eastAsia="標楷體" w:hAnsi="標楷體" w:cs="新細明體" w:hint="eastAsia"/>
              </w:rPr>
              <w:t>00</w:t>
            </w:r>
          </w:p>
        </w:tc>
        <w:tc>
          <w:tcPr>
            <w:tcW w:w="863" w:type="dxa"/>
            <w:tcBorders>
              <w:top w:val="nil"/>
              <w:left w:val="nil"/>
              <w:bottom w:val="single" w:sz="4" w:space="0" w:color="auto"/>
              <w:right w:val="single" w:sz="4" w:space="0" w:color="auto"/>
            </w:tcBorders>
            <w:vAlign w:val="center"/>
          </w:tcPr>
          <w:p w:rsidR="00C66301" w:rsidRPr="00ED5A1B" w:rsidRDefault="00C66301" w:rsidP="00617311">
            <w:pPr>
              <w:kinsoku w:val="0"/>
              <w:wordWrap w:val="0"/>
              <w:spacing w:line="400" w:lineRule="exact"/>
              <w:jc w:val="right"/>
              <w:rPr>
                <w:rFonts w:ascii="標楷體" w:eastAsia="標楷體" w:hAnsi="標楷體" w:cs="新細明體"/>
              </w:rPr>
            </w:pPr>
            <w:r>
              <w:rPr>
                <w:rFonts w:ascii="標楷體" w:eastAsia="標楷體" w:hAnsi="標楷體" w:cs="新細明體" w:hint="eastAsia"/>
                <w:lang w:eastAsia="zh-TW"/>
              </w:rPr>
              <w:t>6</w:t>
            </w:r>
          </w:p>
        </w:tc>
        <w:tc>
          <w:tcPr>
            <w:tcW w:w="1134" w:type="dxa"/>
            <w:tcBorders>
              <w:top w:val="nil"/>
              <w:left w:val="single" w:sz="4" w:space="0" w:color="auto"/>
              <w:bottom w:val="single" w:sz="4" w:space="0" w:color="auto"/>
              <w:right w:val="single" w:sz="4"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cs="新細明體" w:hint="eastAsia"/>
              </w:rPr>
              <w:t>時</w:t>
            </w:r>
          </w:p>
        </w:tc>
        <w:tc>
          <w:tcPr>
            <w:tcW w:w="993" w:type="dxa"/>
            <w:tcBorders>
              <w:top w:val="nil"/>
              <w:left w:val="single" w:sz="4" w:space="0" w:color="auto"/>
              <w:bottom w:val="single" w:sz="4" w:space="0" w:color="auto"/>
              <w:right w:val="single" w:sz="8" w:space="0" w:color="auto"/>
            </w:tcBorders>
            <w:vAlign w:val="center"/>
          </w:tcPr>
          <w:p w:rsidR="00C66301" w:rsidRPr="00ED5A1B" w:rsidRDefault="00C66301" w:rsidP="00617311">
            <w:pPr>
              <w:kinsoku w:val="0"/>
              <w:wordWrap w:val="0"/>
              <w:spacing w:line="400" w:lineRule="exact"/>
              <w:jc w:val="right"/>
              <w:rPr>
                <w:rFonts w:ascii="標楷體" w:eastAsia="標楷體" w:hAnsi="標楷體" w:cs="新細明體"/>
              </w:rPr>
            </w:pPr>
            <w:r>
              <w:rPr>
                <w:rFonts w:ascii="標楷體" w:eastAsia="標楷體" w:hAnsi="標楷體" w:cs="新細明體" w:hint="eastAsia"/>
                <w:lang w:eastAsia="zh-TW"/>
              </w:rPr>
              <w:t>12</w:t>
            </w:r>
            <w:r>
              <w:rPr>
                <w:rFonts w:ascii="標楷體" w:eastAsia="標楷體" w:hAnsi="標楷體" w:cs="新細明體" w:hint="eastAsia"/>
              </w:rPr>
              <w:t>,0</w:t>
            </w:r>
            <w:r w:rsidRPr="00ED5A1B">
              <w:rPr>
                <w:rFonts w:ascii="標楷體" w:eastAsia="標楷體" w:hAnsi="標楷體" w:cs="新細明體" w:hint="eastAsia"/>
              </w:rPr>
              <w:t>00</w:t>
            </w:r>
          </w:p>
        </w:tc>
        <w:tc>
          <w:tcPr>
            <w:tcW w:w="2543" w:type="dxa"/>
            <w:tcBorders>
              <w:top w:val="nil"/>
              <w:left w:val="nil"/>
              <w:bottom w:val="single" w:sz="4" w:space="0" w:color="auto"/>
              <w:right w:val="single" w:sz="8" w:space="0" w:color="auto"/>
            </w:tcBorders>
          </w:tcPr>
          <w:p w:rsidR="00C66301" w:rsidRPr="00ED5A1B" w:rsidRDefault="00C66301" w:rsidP="00617311">
            <w:pPr>
              <w:autoSpaceDE w:val="0"/>
              <w:autoSpaceDN w:val="0"/>
              <w:adjustRightInd w:val="0"/>
              <w:rPr>
                <w:rFonts w:ascii="標楷體" w:eastAsia="標楷體" w:hAnsi="標楷體" w:cs="新細明體"/>
                <w:lang w:eastAsia="zh-TW"/>
              </w:rPr>
            </w:pPr>
            <w:r>
              <w:rPr>
                <w:rFonts w:ascii="標楷體" w:eastAsia="標楷體" w:hAnsi="標楷體" w:cs="DFKaiShu-SB-Estd-BF" w:hint="eastAsia"/>
                <w:sz w:val="24"/>
                <w:szCs w:val="24"/>
                <w:lang w:eastAsia="zh-TW"/>
              </w:rPr>
              <w:t>1.</w:t>
            </w:r>
            <w:r w:rsidRPr="00F43BC8">
              <w:rPr>
                <w:rFonts w:ascii="標楷體" w:eastAsia="標楷體" w:hAnsi="標楷體" w:cs="DFKaiShu-SB-Estd-BF" w:hint="eastAsia"/>
                <w:sz w:val="24"/>
                <w:szCs w:val="24"/>
                <w:lang w:eastAsia="zh-TW"/>
              </w:rPr>
              <w:t>外聘</w:t>
            </w:r>
            <w:r w:rsidRPr="00F43BC8">
              <w:rPr>
                <w:rFonts w:ascii="標楷體" w:eastAsia="標楷體" w:hAnsi="標楷體" w:cs="Arial Unicode MS" w:hint="eastAsia"/>
                <w:sz w:val="24"/>
                <w:szCs w:val="24"/>
                <w:lang w:eastAsia="zh-TW"/>
              </w:rPr>
              <w:t>：國</w:t>
            </w:r>
            <w:r w:rsidRPr="00F43BC8">
              <w:rPr>
                <w:rFonts w:ascii="標楷體" w:eastAsia="標楷體" w:hAnsi="標楷體" w:cs="DFKaiShu-SB-Estd-BF" w:hint="eastAsia"/>
                <w:sz w:val="24"/>
                <w:szCs w:val="24"/>
                <w:lang w:eastAsia="zh-TW"/>
              </w:rPr>
              <w:t>內專家學者</w:t>
            </w:r>
            <w:r w:rsidRPr="00F43BC8">
              <w:rPr>
                <w:rFonts w:ascii="標楷體" w:eastAsia="標楷體" w:hAnsi="標楷體" w:cs="DFKaiShu-SB-Estd-BF"/>
                <w:sz w:val="24"/>
                <w:szCs w:val="24"/>
                <w:lang w:eastAsia="zh-TW"/>
              </w:rPr>
              <w:t xml:space="preserve"> 2,000</w:t>
            </w:r>
            <w:r>
              <w:rPr>
                <w:rFonts w:ascii="標楷體" w:eastAsia="標楷體" w:hAnsi="標楷體" w:cs="DFKaiShu-SB-Estd-BF" w:hint="eastAsia"/>
                <w:sz w:val="24"/>
                <w:szCs w:val="24"/>
                <w:lang w:eastAsia="zh-TW"/>
              </w:rPr>
              <w:t>元</w:t>
            </w:r>
          </w:p>
        </w:tc>
      </w:tr>
      <w:tr w:rsidR="00C66301" w:rsidRPr="00ED5A1B" w:rsidTr="00617311">
        <w:trPr>
          <w:trHeight w:val="345"/>
          <w:jc w:val="center"/>
        </w:trPr>
        <w:tc>
          <w:tcPr>
            <w:tcW w:w="685" w:type="dxa"/>
            <w:tcBorders>
              <w:top w:val="nil"/>
              <w:left w:val="single" w:sz="8" w:space="0" w:color="auto"/>
              <w:bottom w:val="single" w:sz="8" w:space="0" w:color="000000"/>
              <w:right w:val="single" w:sz="8" w:space="0" w:color="auto"/>
            </w:tcBorders>
            <w:vAlign w:val="center"/>
          </w:tcPr>
          <w:p w:rsidR="00C66301"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cs="新細明體" w:hint="eastAsia"/>
              </w:rPr>
              <w:t>2</w:t>
            </w:r>
          </w:p>
        </w:tc>
        <w:tc>
          <w:tcPr>
            <w:tcW w:w="1579" w:type="dxa"/>
            <w:tcBorders>
              <w:top w:val="nil"/>
              <w:left w:val="single" w:sz="8" w:space="0" w:color="auto"/>
              <w:bottom w:val="single" w:sz="8" w:space="0" w:color="000000"/>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rPr>
            </w:pPr>
            <w:r w:rsidRPr="00ED5A1B">
              <w:rPr>
                <w:rFonts w:ascii="標楷體" w:eastAsia="標楷體" w:hAnsi="標楷體" w:cs="新細明體" w:hint="eastAsia"/>
              </w:rPr>
              <w:t>膳費</w:t>
            </w:r>
          </w:p>
        </w:tc>
        <w:tc>
          <w:tcPr>
            <w:tcW w:w="1088" w:type="dxa"/>
            <w:tcBorders>
              <w:top w:val="nil"/>
              <w:left w:val="nil"/>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100</w:t>
            </w:r>
          </w:p>
        </w:tc>
        <w:tc>
          <w:tcPr>
            <w:tcW w:w="863" w:type="dxa"/>
            <w:tcBorders>
              <w:top w:val="nil"/>
              <w:left w:val="nil"/>
              <w:bottom w:val="single" w:sz="8" w:space="0" w:color="auto"/>
              <w:right w:val="single" w:sz="4"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210</w:t>
            </w:r>
          </w:p>
        </w:tc>
        <w:tc>
          <w:tcPr>
            <w:tcW w:w="1134" w:type="dxa"/>
            <w:tcBorders>
              <w:top w:val="nil"/>
              <w:left w:val="single" w:sz="4" w:space="0" w:color="auto"/>
              <w:bottom w:val="single" w:sz="8" w:space="0" w:color="auto"/>
              <w:right w:val="single" w:sz="4" w:space="0" w:color="auto"/>
            </w:tcBorders>
            <w:vAlign w:val="center"/>
          </w:tcPr>
          <w:p w:rsidR="00C66301" w:rsidRPr="00041DB3" w:rsidRDefault="00C66301" w:rsidP="00617311">
            <w:pPr>
              <w:kinsoku w:val="0"/>
              <w:wordWrap w:val="0"/>
              <w:spacing w:line="400" w:lineRule="exact"/>
              <w:jc w:val="center"/>
              <w:rPr>
                <w:rFonts w:ascii="標楷體" w:eastAsia="標楷體" w:hAnsi="標楷體" w:cs="新細明體"/>
              </w:rPr>
            </w:pPr>
            <w:r w:rsidRPr="00041DB3">
              <w:rPr>
                <w:rFonts w:ascii="標楷體" w:eastAsia="標楷體" w:hAnsi="標楷體" w:cs="新細明體" w:hint="eastAsia"/>
              </w:rPr>
              <w:t>人</w:t>
            </w:r>
          </w:p>
        </w:tc>
        <w:tc>
          <w:tcPr>
            <w:tcW w:w="993" w:type="dxa"/>
            <w:tcBorders>
              <w:top w:val="nil"/>
              <w:left w:val="single" w:sz="4" w:space="0" w:color="auto"/>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21,000</w:t>
            </w:r>
          </w:p>
        </w:tc>
        <w:tc>
          <w:tcPr>
            <w:tcW w:w="2543" w:type="dxa"/>
            <w:tcBorders>
              <w:top w:val="nil"/>
              <w:left w:val="nil"/>
              <w:bottom w:val="single" w:sz="8" w:space="0" w:color="auto"/>
              <w:right w:val="single" w:sz="8" w:space="0" w:color="auto"/>
            </w:tcBorders>
          </w:tcPr>
          <w:p w:rsidR="00C66301" w:rsidRPr="00041DB3" w:rsidRDefault="00C66301" w:rsidP="00617311">
            <w:pPr>
              <w:kinsoku w:val="0"/>
              <w:wordWrap w:val="0"/>
              <w:spacing w:line="400" w:lineRule="exact"/>
              <w:rPr>
                <w:rFonts w:ascii="標楷體" w:eastAsia="標楷體" w:hAnsi="標楷體" w:cs="新細明體"/>
                <w:sz w:val="24"/>
                <w:szCs w:val="24"/>
                <w:lang w:eastAsia="zh-TW"/>
              </w:rPr>
            </w:pPr>
            <w:r w:rsidRPr="00041DB3">
              <w:rPr>
                <w:rFonts w:ascii="標楷體" w:eastAsia="標楷體" w:hAnsi="標楷體" w:cs="標楷體" w:hint="eastAsia"/>
                <w:sz w:val="24"/>
                <w:szCs w:val="24"/>
                <w:lang w:eastAsia="zh-TW"/>
              </w:rPr>
              <w:t>講師、工作人員之</w:t>
            </w:r>
            <w:r w:rsidRPr="00041DB3">
              <w:rPr>
                <w:rFonts w:ascii="標楷體" w:eastAsia="標楷體" w:hAnsi="標楷體" w:hint="eastAsia"/>
                <w:sz w:val="24"/>
                <w:szCs w:val="24"/>
                <w:lang w:eastAsia="zh-TW"/>
              </w:rPr>
              <w:t>茶水、誤餐費</w:t>
            </w:r>
            <w:r w:rsidRPr="00041DB3">
              <w:rPr>
                <w:rFonts w:ascii="標楷體" w:eastAsia="標楷體" w:hAnsi="標楷體" w:cs="標楷體" w:hint="eastAsia"/>
                <w:sz w:val="24"/>
                <w:szCs w:val="24"/>
                <w:lang w:eastAsia="zh-TW"/>
              </w:rPr>
              <w:t>(含茶水20元)</w:t>
            </w:r>
          </w:p>
        </w:tc>
      </w:tr>
      <w:tr w:rsidR="00C66301" w:rsidRPr="00ED5A1B" w:rsidTr="00617311">
        <w:trPr>
          <w:trHeight w:val="704"/>
          <w:jc w:val="center"/>
        </w:trPr>
        <w:tc>
          <w:tcPr>
            <w:tcW w:w="685" w:type="dxa"/>
            <w:tcBorders>
              <w:top w:val="nil"/>
              <w:left w:val="single" w:sz="8" w:space="0" w:color="auto"/>
              <w:bottom w:val="single" w:sz="8" w:space="0" w:color="000000"/>
              <w:right w:val="single" w:sz="8" w:space="0" w:color="auto"/>
            </w:tcBorders>
            <w:vAlign w:val="center"/>
          </w:tcPr>
          <w:p w:rsidR="00C66301"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cs="新細明體" w:hint="eastAsia"/>
              </w:rPr>
              <w:t>3</w:t>
            </w:r>
          </w:p>
        </w:tc>
        <w:tc>
          <w:tcPr>
            <w:tcW w:w="1579" w:type="dxa"/>
            <w:tcBorders>
              <w:top w:val="nil"/>
              <w:left w:val="single" w:sz="8" w:space="0" w:color="auto"/>
              <w:bottom w:val="single" w:sz="8" w:space="0" w:color="000000"/>
              <w:right w:val="single" w:sz="8" w:space="0" w:color="auto"/>
            </w:tcBorders>
            <w:vAlign w:val="center"/>
          </w:tcPr>
          <w:p w:rsidR="00C66301"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hint="eastAsia"/>
                <w:lang w:eastAsia="zh-TW"/>
              </w:rPr>
              <w:t>資料</w:t>
            </w:r>
            <w:r w:rsidRPr="00ED5A1B">
              <w:rPr>
                <w:rFonts w:ascii="標楷體" w:eastAsia="標楷體" w:hAnsi="標楷體" w:hint="eastAsia"/>
              </w:rPr>
              <w:t>費</w:t>
            </w:r>
          </w:p>
        </w:tc>
        <w:tc>
          <w:tcPr>
            <w:tcW w:w="1088" w:type="dxa"/>
            <w:tcBorders>
              <w:top w:val="nil"/>
              <w:left w:val="nil"/>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1</w:t>
            </w:r>
            <w:r w:rsidRPr="00041DB3">
              <w:rPr>
                <w:rFonts w:ascii="標楷體" w:eastAsia="標楷體" w:hAnsi="標楷體" w:cs="新細明體"/>
              </w:rPr>
              <w:t>0</w:t>
            </w:r>
            <w:r w:rsidRPr="00041DB3">
              <w:rPr>
                <w:rFonts w:ascii="標楷體" w:eastAsia="標楷體" w:hAnsi="標楷體" w:cs="新細明體" w:hint="eastAsia"/>
              </w:rPr>
              <w:t>0</w:t>
            </w:r>
          </w:p>
        </w:tc>
        <w:tc>
          <w:tcPr>
            <w:tcW w:w="863" w:type="dxa"/>
            <w:tcBorders>
              <w:top w:val="nil"/>
              <w:left w:val="nil"/>
              <w:bottom w:val="single" w:sz="8" w:space="0" w:color="auto"/>
              <w:right w:val="single" w:sz="4"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210</w:t>
            </w:r>
          </w:p>
        </w:tc>
        <w:tc>
          <w:tcPr>
            <w:tcW w:w="1134" w:type="dxa"/>
            <w:tcBorders>
              <w:top w:val="nil"/>
              <w:left w:val="single" w:sz="4" w:space="0" w:color="auto"/>
              <w:bottom w:val="single" w:sz="8" w:space="0" w:color="auto"/>
              <w:right w:val="single" w:sz="4" w:space="0" w:color="auto"/>
            </w:tcBorders>
            <w:vAlign w:val="center"/>
          </w:tcPr>
          <w:p w:rsidR="00C66301" w:rsidRPr="00041DB3" w:rsidRDefault="00C66301" w:rsidP="00617311">
            <w:pPr>
              <w:kinsoku w:val="0"/>
              <w:wordWrap w:val="0"/>
              <w:spacing w:line="400" w:lineRule="exact"/>
              <w:jc w:val="center"/>
              <w:rPr>
                <w:rFonts w:ascii="標楷體" w:eastAsia="標楷體" w:hAnsi="標楷體" w:cs="新細明體"/>
              </w:rPr>
            </w:pPr>
            <w:r w:rsidRPr="00041DB3">
              <w:rPr>
                <w:rFonts w:ascii="標楷體" w:eastAsia="標楷體" w:hAnsi="標楷體" w:cs="新細明體" w:hint="eastAsia"/>
              </w:rPr>
              <w:t>人</w:t>
            </w:r>
          </w:p>
        </w:tc>
        <w:tc>
          <w:tcPr>
            <w:tcW w:w="993" w:type="dxa"/>
            <w:tcBorders>
              <w:top w:val="nil"/>
              <w:left w:val="single" w:sz="4" w:space="0" w:color="auto"/>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lang w:eastAsia="zh-TW"/>
              </w:rPr>
            </w:pPr>
            <w:r w:rsidRPr="00041DB3">
              <w:rPr>
                <w:rFonts w:ascii="標楷體" w:eastAsia="標楷體" w:hAnsi="標楷體" w:cs="新細明體" w:hint="eastAsia"/>
                <w:lang w:eastAsia="zh-TW"/>
              </w:rPr>
              <w:t>2</w:t>
            </w:r>
            <w:r w:rsidRPr="00041DB3">
              <w:rPr>
                <w:rFonts w:ascii="標楷體" w:eastAsia="標楷體" w:hAnsi="標楷體" w:cs="新細明體"/>
                <w:lang w:eastAsia="zh-TW"/>
              </w:rPr>
              <w:t>1,000</w:t>
            </w:r>
          </w:p>
        </w:tc>
        <w:tc>
          <w:tcPr>
            <w:tcW w:w="2543" w:type="dxa"/>
            <w:tcBorders>
              <w:top w:val="nil"/>
              <w:left w:val="nil"/>
              <w:bottom w:val="single" w:sz="8" w:space="0" w:color="auto"/>
              <w:right w:val="single" w:sz="8" w:space="0" w:color="auto"/>
            </w:tcBorders>
          </w:tcPr>
          <w:p w:rsidR="00C66301" w:rsidRPr="00041DB3" w:rsidRDefault="00C66301" w:rsidP="00617311">
            <w:pPr>
              <w:kinsoku w:val="0"/>
              <w:wordWrap w:val="0"/>
              <w:spacing w:line="400" w:lineRule="exact"/>
              <w:rPr>
                <w:rFonts w:ascii="標楷體" w:eastAsia="標楷體" w:hAnsi="標楷體" w:cs="新細明體"/>
                <w:lang w:eastAsia="zh-TW"/>
              </w:rPr>
            </w:pPr>
            <w:r w:rsidRPr="00041DB3">
              <w:rPr>
                <w:rFonts w:ascii="標楷體" w:eastAsia="標楷體" w:hAnsi="標楷體" w:hint="eastAsia"/>
                <w:lang w:eastAsia="zh-TW"/>
              </w:rPr>
              <w:t>研習手冊</w:t>
            </w:r>
            <w:r w:rsidRPr="00041DB3">
              <w:rPr>
                <w:rFonts w:ascii="標楷體" w:eastAsia="標楷體" w:hAnsi="標楷體" w:cs="新細明體" w:hint="eastAsia"/>
                <w:lang w:eastAsia="zh-TW"/>
              </w:rPr>
              <w:t>(</w:t>
            </w:r>
            <w:r>
              <w:rPr>
                <w:rFonts w:ascii="標楷體" w:eastAsia="標楷體" w:hAnsi="標楷體" w:cs="新細明體" w:hint="eastAsia"/>
                <w:lang w:eastAsia="zh-TW"/>
              </w:rPr>
              <w:t>其中4000元由</w:t>
            </w:r>
            <w:r w:rsidRPr="00041DB3">
              <w:rPr>
                <w:rFonts w:ascii="標楷體" w:eastAsia="標楷體" w:hAnsi="標楷體" w:cs="新細明體" w:hint="eastAsia"/>
                <w:lang w:eastAsia="zh-TW"/>
              </w:rPr>
              <w:t>市款支應</w:t>
            </w:r>
            <w:r w:rsidRPr="00041DB3">
              <w:rPr>
                <w:rFonts w:ascii="標楷體" w:eastAsia="標楷體" w:hAnsi="標楷體" w:cs="新細明體"/>
                <w:lang w:eastAsia="zh-TW"/>
              </w:rPr>
              <w:t>)</w:t>
            </w:r>
          </w:p>
        </w:tc>
      </w:tr>
      <w:tr w:rsidR="00C66301" w:rsidRPr="00ED5A1B" w:rsidTr="00617311">
        <w:trPr>
          <w:trHeight w:val="345"/>
          <w:jc w:val="center"/>
        </w:trPr>
        <w:tc>
          <w:tcPr>
            <w:tcW w:w="685" w:type="dxa"/>
            <w:tcBorders>
              <w:top w:val="nil"/>
              <w:left w:val="single" w:sz="8" w:space="0" w:color="auto"/>
              <w:bottom w:val="single" w:sz="8" w:space="0" w:color="000000"/>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cs="新細明體" w:hint="eastAsia"/>
              </w:rPr>
              <w:t>5</w:t>
            </w:r>
          </w:p>
        </w:tc>
        <w:tc>
          <w:tcPr>
            <w:tcW w:w="1579" w:type="dxa"/>
            <w:tcBorders>
              <w:top w:val="nil"/>
              <w:left w:val="single" w:sz="8" w:space="0" w:color="auto"/>
              <w:bottom w:val="single" w:sz="8" w:space="0" w:color="000000"/>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Pr>
                <w:rFonts w:ascii="標楷體" w:eastAsia="標楷體" w:hAnsi="標楷體" w:cs="新細明體" w:hint="eastAsia"/>
              </w:rPr>
              <w:t>教材教具費</w:t>
            </w:r>
          </w:p>
        </w:tc>
        <w:tc>
          <w:tcPr>
            <w:tcW w:w="1088" w:type="dxa"/>
            <w:tcBorders>
              <w:top w:val="nil"/>
              <w:left w:val="nil"/>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9,000</w:t>
            </w:r>
          </w:p>
        </w:tc>
        <w:tc>
          <w:tcPr>
            <w:tcW w:w="863" w:type="dxa"/>
            <w:tcBorders>
              <w:top w:val="nil"/>
              <w:left w:val="nil"/>
              <w:bottom w:val="single" w:sz="8" w:space="0" w:color="auto"/>
              <w:right w:val="single" w:sz="4"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1</w:t>
            </w:r>
          </w:p>
        </w:tc>
        <w:tc>
          <w:tcPr>
            <w:tcW w:w="1134" w:type="dxa"/>
            <w:tcBorders>
              <w:top w:val="nil"/>
              <w:left w:val="single" w:sz="4" w:space="0" w:color="auto"/>
              <w:bottom w:val="single" w:sz="8" w:space="0" w:color="auto"/>
              <w:right w:val="single" w:sz="4" w:space="0" w:color="auto"/>
            </w:tcBorders>
            <w:vAlign w:val="center"/>
          </w:tcPr>
          <w:p w:rsidR="00C66301" w:rsidRPr="00041DB3" w:rsidRDefault="00C66301" w:rsidP="00617311">
            <w:pPr>
              <w:kinsoku w:val="0"/>
              <w:wordWrap w:val="0"/>
              <w:spacing w:line="400" w:lineRule="exact"/>
              <w:jc w:val="center"/>
              <w:rPr>
                <w:rFonts w:ascii="標楷體" w:eastAsia="標楷體" w:hAnsi="標楷體" w:cs="新細明體"/>
              </w:rPr>
            </w:pPr>
            <w:r w:rsidRPr="00041DB3">
              <w:rPr>
                <w:rFonts w:ascii="標楷體" w:eastAsia="標楷體" w:hAnsi="標楷體" w:cs="新細明體" w:hint="eastAsia"/>
              </w:rPr>
              <w:t>式</w:t>
            </w:r>
          </w:p>
        </w:tc>
        <w:tc>
          <w:tcPr>
            <w:tcW w:w="993" w:type="dxa"/>
            <w:tcBorders>
              <w:top w:val="nil"/>
              <w:left w:val="single" w:sz="4" w:space="0" w:color="auto"/>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9,000</w:t>
            </w:r>
          </w:p>
        </w:tc>
        <w:tc>
          <w:tcPr>
            <w:tcW w:w="2543" w:type="dxa"/>
            <w:tcBorders>
              <w:top w:val="nil"/>
              <w:left w:val="nil"/>
              <w:bottom w:val="single" w:sz="8" w:space="0" w:color="auto"/>
              <w:right w:val="single" w:sz="8" w:space="0" w:color="auto"/>
            </w:tcBorders>
          </w:tcPr>
          <w:p w:rsidR="00C66301" w:rsidRPr="00041DB3" w:rsidRDefault="00C66301" w:rsidP="00617311">
            <w:pPr>
              <w:kinsoku w:val="0"/>
              <w:wordWrap w:val="0"/>
              <w:spacing w:line="400" w:lineRule="exact"/>
              <w:rPr>
                <w:rFonts w:ascii="標楷體" w:eastAsia="標楷體" w:hAnsi="標楷體" w:cs="新細明體"/>
                <w:lang w:eastAsia="zh-TW"/>
              </w:rPr>
            </w:pPr>
            <w:r w:rsidRPr="00041DB3">
              <w:rPr>
                <w:rFonts w:ascii="標楷體" w:eastAsia="標楷體" w:hAnsi="標楷體" w:cs="標楷體" w:hint="eastAsia"/>
                <w:lang w:eastAsia="zh-TW"/>
              </w:rPr>
              <w:t>課程進行中小組討論及分享所需之軟性白板、文具、紙張等用品</w:t>
            </w:r>
            <w:r w:rsidRPr="00041DB3">
              <w:rPr>
                <w:rFonts w:ascii="標楷體" w:eastAsia="標楷體" w:hAnsi="標楷體" w:cs="新細明體" w:hint="eastAsia"/>
                <w:lang w:eastAsia="zh-TW"/>
              </w:rPr>
              <w:t>(市款支應</w:t>
            </w:r>
            <w:r w:rsidRPr="00041DB3">
              <w:rPr>
                <w:rFonts w:ascii="標楷體" w:eastAsia="標楷體" w:hAnsi="標楷體" w:cs="新細明體"/>
                <w:lang w:eastAsia="zh-TW"/>
              </w:rPr>
              <w:t>)</w:t>
            </w:r>
          </w:p>
        </w:tc>
      </w:tr>
      <w:tr w:rsidR="00C66301" w:rsidRPr="00ED5A1B" w:rsidTr="00617311">
        <w:trPr>
          <w:trHeight w:val="345"/>
          <w:jc w:val="center"/>
        </w:trPr>
        <w:tc>
          <w:tcPr>
            <w:tcW w:w="685" w:type="dxa"/>
            <w:tcBorders>
              <w:top w:val="nil"/>
              <w:left w:val="single" w:sz="8" w:space="0" w:color="auto"/>
              <w:bottom w:val="single" w:sz="8" w:space="0" w:color="000000"/>
              <w:right w:val="single" w:sz="8" w:space="0" w:color="auto"/>
            </w:tcBorders>
            <w:vAlign w:val="center"/>
          </w:tcPr>
          <w:p w:rsidR="00C66301" w:rsidRPr="00ED5A1B" w:rsidRDefault="00C66301" w:rsidP="00617311">
            <w:pPr>
              <w:kinsoku w:val="0"/>
              <w:spacing w:line="400" w:lineRule="exact"/>
              <w:jc w:val="center"/>
              <w:rPr>
                <w:rFonts w:ascii="標楷體" w:eastAsia="標楷體" w:hAnsi="標楷體" w:cs="新細明體"/>
              </w:rPr>
            </w:pPr>
            <w:r>
              <w:rPr>
                <w:rFonts w:ascii="標楷體" w:eastAsia="標楷體" w:hAnsi="標楷體" w:cs="新細明體" w:hint="eastAsia"/>
              </w:rPr>
              <w:t>6</w:t>
            </w:r>
          </w:p>
        </w:tc>
        <w:tc>
          <w:tcPr>
            <w:tcW w:w="1579" w:type="dxa"/>
            <w:tcBorders>
              <w:top w:val="nil"/>
              <w:left w:val="single" w:sz="8" w:space="0" w:color="auto"/>
              <w:bottom w:val="single" w:sz="8" w:space="0" w:color="000000"/>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場地佈置費</w:t>
            </w:r>
          </w:p>
        </w:tc>
        <w:tc>
          <w:tcPr>
            <w:tcW w:w="1088" w:type="dxa"/>
            <w:tcBorders>
              <w:top w:val="nil"/>
              <w:left w:val="nil"/>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lang w:eastAsia="zh-TW"/>
              </w:rPr>
              <w:t>3</w:t>
            </w:r>
            <w:r w:rsidRPr="00041DB3">
              <w:rPr>
                <w:rFonts w:ascii="標楷體" w:eastAsia="標楷體" w:hAnsi="標楷體" w:cs="新細明體" w:hint="eastAsia"/>
              </w:rPr>
              <w:t>,000</w:t>
            </w:r>
          </w:p>
        </w:tc>
        <w:tc>
          <w:tcPr>
            <w:tcW w:w="863" w:type="dxa"/>
            <w:tcBorders>
              <w:top w:val="nil"/>
              <w:left w:val="nil"/>
              <w:bottom w:val="single" w:sz="8" w:space="0" w:color="auto"/>
              <w:right w:val="single" w:sz="4"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1</w:t>
            </w:r>
          </w:p>
        </w:tc>
        <w:tc>
          <w:tcPr>
            <w:tcW w:w="1134" w:type="dxa"/>
            <w:tcBorders>
              <w:top w:val="nil"/>
              <w:left w:val="single" w:sz="4" w:space="0" w:color="auto"/>
              <w:bottom w:val="single" w:sz="8" w:space="0" w:color="auto"/>
              <w:right w:val="single" w:sz="4" w:space="0" w:color="auto"/>
            </w:tcBorders>
            <w:vAlign w:val="center"/>
          </w:tcPr>
          <w:p w:rsidR="00C66301" w:rsidRPr="00041DB3" w:rsidRDefault="00C66301" w:rsidP="00617311">
            <w:pPr>
              <w:kinsoku w:val="0"/>
              <w:wordWrap w:val="0"/>
              <w:spacing w:line="400" w:lineRule="exact"/>
              <w:jc w:val="center"/>
              <w:rPr>
                <w:rFonts w:ascii="標楷體" w:eastAsia="標楷體" w:hAnsi="標楷體" w:cs="新細明體"/>
              </w:rPr>
            </w:pPr>
            <w:r w:rsidRPr="00041DB3">
              <w:rPr>
                <w:rFonts w:ascii="標楷體" w:eastAsia="標楷體" w:hAnsi="標楷體" w:cs="新細明體" w:hint="eastAsia"/>
              </w:rPr>
              <w:t>式</w:t>
            </w:r>
          </w:p>
        </w:tc>
        <w:tc>
          <w:tcPr>
            <w:tcW w:w="993" w:type="dxa"/>
            <w:tcBorders>
              <w:top w:val="nil"/>
              <w:left w:val="single" w:sz="4" w:space="0" w:color="auto"/>
              <w:bottom w:val="single" w:sz="8" w:space="0" w:color="auto"/>
              <w:right w:val="single" w:sz="8" w:space="0" w:color="auto"/>
            </w:tcBorders>
            <w:vAlign w:val="center"/>
          </w:tcPr>
          <w:p w:rsidR="00C66301" w:rsidRPr="00041DB3" w:rsidRDefault="00C66301" w:rsidP="00617311">
            <w:pPr>
              <w:kinsoku w:val="0"/>
              <w:wordWrap w:val="0"/>
              <w:jc w:val="right"/>
              <w:rPr>
                <w:rFonts w:ascii="標楷體" w:eastAsia="標楷體" w:hAnsi="標楷體" w:cs="新細明體"/>
              </w:rPr>
            </w:pPr>
            <w:r w:rsidRPr="00041DB3">
              <w:rPr>
                <w:rFonts w:ascii="標楷體" w:eastAsia="標楷體" w:hAnsi="標楷體" w:cs="新細明體"/>
              </w:rPr>
              <w:t>3</w:t>
            </w:r>
            <w:r w:rsidRPr="00041DB3">
              <w:rPr>
                <w:rFonts w:ascii="標楷體" w:eastAsia="標楷體" w:hAnsi="標楷體" w:cs="新細明體" w:hint="eastAsia"/>
              </w:rPr>
              <w:t>,000</w:t>
            </w:r>
          </w:p>
        </w:tc>
        <w:tc>
          <w:tcPr>
            <w:tcW w:w="2543" w:type="dxa"/>
            <w:tcBorders>
              <w:top w:val="nil"/>
              <w:left w:val="nil"/>
              <w:bottom w:val="single" w:sz="8" w:space="0" w:color="auto"/>
              <w:right w:val="single" w:sz="8" w:space="0" w:color="auto"/>
            </w:tcBorders>
          </w:tcPr>
          <w:p w:rsidR="00C66301" w:rsidRPr="00041DB3" w:rsidRDefault="00C66301" w:rsidP="00617311">
            <w:pPr>
              <w:kinsoku w:val="0"/>
              <w:wordWrap w:val="0"/>
              <w:spacing w:line="400" w:lineRule="exact"/>
              <w:jc w:val="both"/>
              <w:rPr>
                <w:rFonts w:ascii="標楷體" w:eastAsia="標楷體" w:hAnsi="標楷體" w:cs="新細明體"/>
                <w:lang w:eastAsia="zh-TW"/>
              </w:rPr>
            </w:pPr>
            <w:r w:rsidRPr="00041DB3">
              <w:rPr>
                <w:rFonts w:ascii="標楷體" w:eastAsia="標楷體" w:hAnsi="標楷體" w:cs="新細明體" w:hint="eastAsia"/>
                <w:lang w:eastAsia="zh-TW"/>
              </w:rPr>
              <w:t>含室內、室外活動場地佈置(市款支應</w:t>
            </w:r>
            <w:r w:rsidRPr="00041DB3">
              <w:rPr>
                <w:rFonts w:ascii="標楷體" w:eastAsia="標楷體" w:hAnsi="標楷體" w:cs="新細明體"/>
                <w:lang w:eastAsia="zh-TW"/>
              </w:rPr>
              <w:t>)</w:t>
            </w:r>
          </w:p>
        </w:tc>
      </w:tr>
      <w:tr w:rsidR="00C66301" w:rsidRPr="00ED5A1B" w:rsidTr="00617311">
        <w:trPr>
          <w:trHeight w:val="345"/>
          <w:jc w:val="center"/>
        </w:trPr>
        <w:tc>
          <w:tcPr>
            <w:tcW w:w="685" w:type="dxa"/>
            <w:tcBorders>
              <w:top w:val="nil"/>
              <w:left w:val="single" w:sz="8" w:space="0" w:color="auto"/>
              <w:bottom w:val="single" w:sz="8" w:space="0" w:color="auto"/>
              <w:right w:val="single" w:sz="8" w:space="0" w:color="auto"/>
            </w:tcBorders>
            <w:vAlign w:val="center"/>
          </w:tcPr>
          <w:p w:rsidR="00C66301" w:rsidRPr="00ED5A1B" w:rsidRDefault="00C66301" w:rsidP="00617311">
            <w:pPr>
              <w:kinsoku w:val="0"/>
              <w:wordWrap w:val="0"/>
              <w:spacing w:line="400" w:lineRule="exact"/>
              <w:jc w:val="center"/>
              <w:rPr>
                <w:rFonts w:ascii="標楷體" w:eastAsia="標楷體" w:hAnsi="標楷體" w:cs="新細明體"/>
                <w:lang w:eastAsia="zh-TW"/>
              </w:rPr>
            </w:pPr>
          </w:p>
        </w:tc>
        <w:tc>
          <w:tcPr>
            <w:tcW w:w="1579" w:type="dxa"/>
            <w:tcBorders>
              <w:top w:val="single" w:sz="8" w:space="0" w:color="auto"/>
              <w:left w:val="nil"/>
              <w:bottom w:val="single" w:sz="8" w:space="0" w:color="auto"/>
              <w:right w:val="single" w:sz="8" w:space="0" w:color="000000"/>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雜      支</w:t>
            </w:r>
          </w:p>
        </w:tc>
        <w:tc>
          <w:tcPr>
            <w:tcW w:w="1088" w:type="dxa"/>
            <w:tcBorders>
              <w:top w:val="nil"/>
              <w:left w:val="nil"/>
              <w:bottom w:val="single" w:sz="8" w:space="0" w:color="auto"/>
              <w:right w:val="single" w:sz="8" w:space="0" w:color="auto"/>
            </w:tcBorders>
            <w:vAlign w:val="center"/>
          </w:tcPr>
          <w:p w:rsidR="00C66301" w:rsidRPr="00041DB3" w:rsidRDefault="00C66301" w:rsidP="00617311">
            <w:pPr>
              <w:kinsoku w:val="0"/>
              <w:wordWrap w:val="0"/>
              <w:jc w:val="right"/>
              <w:rPr>
                <w:rFonts w:ascii="標楷體" w:eastAsia="標楷體" w:hAnsi="標楷體" w:cs="新細明體"/>
              </w:rPr>
            </w:pPr>
            <w:r w:rsidRPr="00041DB3">
              <w:rPr>
                <w:rFonts w:ascii="標楷體" w:eastAsia="標楷體" w:hAnsi="標楷體"/>
              </w:rPr>
              <w:t>3,</w:t>
            </w:r>
            <w:r>
              <w:rPr>
                <w:rFonts w:ascii="標楷體" w:eastAsia="標楷體" w:hAnsi="標楷體" w:hint="eastAsia"/>
                <w:lang w:eastAsia="zh-TW"/>
              </w:rPr>
              <w:t>300</w:t>
            </w:r>
          </w:p>
        </w:tc>
        <w:tc>
          <w:tcPr>
            <w:tcW w:w="863" w:type="dxa"/>
            <w:tcBorders>
              <w:top w:val="nil"/>
              <w:left w:val="nil"/>
              <w:bottom w:val="single" w:sz="8" w:space="0" w:color="auto"/>
              <w:right w:val="single" w:sz="8" w:space="0" w:color="auto"/>
            </w:tcBorders>
            <w:vAlign w:val="center"/>
          </w:tcPr>
          <w:p w:rsidR="00C66301" w:rsidRPr="00041DB3" w:rsidRDefault="00C66301" w:rsidP="00617311">
            <w:pPr>
              <w:kinsoku w:val="0"/>
              <w:wordWrap w:val="0"/>
              <w:spacing w:line="400" w:lineRule="exact"/>
              <w:jc w:val="right"/>
              <w:rPr>
                <w:rFonts w:ascii="標楷體" w:eastAsia="標楷體" w:hAnsi="標楷體" w:cs="新細明體"/>
              </w:rPr>
            </w:pPr>
            <w:r w:rsidRPr="00041DB3">
              <w:rPr>
                <w:rFonts w:ascii="標楷體" w:eastAsia="標楷體" w:hAnsi="標楷體" w:cs="新細明體" w:hint="eastAsia"/>
              </w:rPr>
              <w:t>1</w:t>
            </w:r>
          </w:p>
        </w:tc>
        <w:tc>
          <w:tcPr>
            <w:tcW w:w="1134" w:type="dxa"/>
            <w:tcBorders>
              <w:top w:val="nil"/>
              <w:left w:val="nil"/>
              <w:bottom w:val="single" w:sz="8" w:space="0" w:color="auto"/>
              <w:right w:val="single" w:sz="4" w:space="0" w:color="auto"/>
            </w:tcBorders>
            <w:vAlign w:val="center"/>
          </w:tcPr>
          <w:p w:rsidR="00C66301" w:rsidRPr="00041DB3" w:rsidRDefault="00C66301" w:rsidP="00617311">
            <w:pPr>
              <w:kinsoku w:val="0"/>
              <w:wordWrap w:val="0"/>
              <w:spacing w:line="400" w:lineRule="exact"/>
              <w:jc w:val="center"/>
              <w:rPr>
                <w:rFonts w:ascii="標楷體" w:eastAsia="標楷體" w:hAnsi="標楷體" w:cs="新細明體"/>
              </w:rPr>
            </w:pPr>
            <w:r w:rsidRPr="00041DB3">
              <w:rPr>
                <w:rFonts w:ascii="標楷體" w:eastAsia="標楷體" w:hAnsi="標楷體" w:cs="新細明體" w:hint="eastAsia"/>
              </w:rPr>
              <w:t>式</w:t>
            </w:r>
          </w:p>
        </w:tc>
        <w:tc>
          <w:tcPr>
            <w:tcW w:w="993" w:type="dxa"/>
            <w:tcBorders>
              <w:top w:val="nil"/>
              <w:left w:val="single" w:sz="4" w:space="0" w:color="auto"/>
              <w:bottom w:val="single" w:sz="8" w:space="0" w:color="auto"/>
              <w:right w:val="single" w:sz="8" w:space="0" w:color="auto"/>
            </w:tcBorders>
            <w:vAlign w:val="center"/>
          </w:tcPr>
          <w:p w:rsidR="00C66301" w:rsidRPr="00041DB3" w:rsidRDefault="00C66301" w:rsidP="00617311">
            <w:pPr>
              <w:kinsoku w:val="0"/>
              <w:wordWrap w:val="0"/>
              <w:jc w:val="right"/>
              <w:rPr>
                <w:rFonts w:ascii="標楷體" w:eastAsia="標楷體" w:hAnsi="標楷體" w:cs="新細明體"/>
              </w:rPr>
            </w:pPr>
            <w:r w:rsidRPr="00041DB3">
              <w:rPr>
                <w:rFonts w:ascii="標楷體" w:eastAsia="標楷體" w:hAnsi="標楷體"/>
              </w:rPr>
              <w:t>3,</w:t>
            </w:r>
            <w:r>
              <w:rPr>
                <w:rFonts w:ascii="標楷體" w:eastAsia="標楷體" w:hAnsi="標楷體" w:hint="eastAsia"/>
                <w:lang w:eastAsia="zh-TW"/>
              </w:rPr>
              <w:t>300</w:t>
            </w:r>
          </w:p>
        </w:tc>
        <w:tc>
          <w:tcPr>
            <w:tcW w:w="2543" w:type="dxa"/>
            <w:tcBorders>
              <w:top w:val="nil"/>
              <w:left w:val="nil"/>
              <w:bottom w:val="single" w:sz="8" w:space="0" w:color="auto"/>
              <w:right w:val="single" w:sz="8" w:space="0" w:color="auto"/>
            </w:tcBorders>
          </w:tcPr>
          <w:p w:rsidR="00C66301" w:rsidRPr="00041DB3" w:rsidRDefault="00C66301" w:rsidP="00617311">
            <w:pPr>
              <w:kinsoku w:val="0"/>
              <w:wordWrap w:val="0"/>
              <w:spacing w:line="400" w:lineRule="exact"/>
              <w:jc w:val="both"/>
              <w:rPr>
                <w:rFonts w:ascii="標楷體" w:eastAsia="標楷體" w:hAnsi="標楷體" w:cs="新細明體"/>
              </w:rPr>
            </w:pPr>
            <w:r w:rsidRPr="00041DB3">
              <w:rPr>
                <w:rFonts w:ascii="標楷體" w:eastAsia="標楷體" w:hAnsi="標楷體" w:cs="新細明體" w:hint="eastAsia"/>
              </w:rPr>
              <w:t>業務費之</w:t>
            </w:r>
            <w:r w:rsidRPr="00041DB3">
              <w:rPr>
                <w:rFonts w:ascii="標楷體" w:eastAsia="標楷體" w:hAnsi="標楷體" w:cs="新細明體"/>
              </w:rPr>
              <w:t>5%</w:t>
            </w:r>
            <w:r w:rsidRPr="00041DB3">
              <w:rPr>
                <w:rFonts w:ascii="標楷體" w:eastAsia="標楷體" w:hAnsi="標楷體" w:cs="新細明體" w:hint="eastAsia"/>
                <w:lang w:eastAsia="zh-TW"/>
              </w:rPr>
              <w:t>(市款支應</w:t>
            </w:r>
            <w:r w:rsidRPr="00041DB3">
              <w:rPr>
                <w:rFonts w:ascii="標楷體" w:eastAsia="標楷體" w:hAnsi="標楷體" w:cs="新細明體"/>
                <w:lang w:eastAsia="zh-TW"/>
              </w:rPr>
              <w:t>)</w:t>
            </w:r>
          </w:p>
        </w:tc>
      </w:tr>
      <w:tr w:rsidR="00C66301" w:rsidRPr="00ED5A1B" w:rsidTr="00617311">
        <w:trPr>
          <w:trHeight w:val="345"/>
          <w:jc w:val="center"/>
        </w:trPr>
        <w:tc>
          <w:tcPr>
            <w:tcW w:w="2264" w:type="dxa"/>
            <w:gridSpan w:val="2"/>
            <w:tcBorders>
              <w:top w:val="nil"/>
              <w:left w:val="single" w:sz="8" w:space="0" w:color="auto"/>
              <w:bottom w:val="single" w:sz="8" w:space="0" w:color="auto"/>
              <w:right w:val="single" w:sz="8" w:space="0" w:color="000000"/>
            </w:tcBorders>
            <w:vAlign w:val="center"/>
          </w:tcPr>
          <w:p w:rsidR="00C66301" w:rsidRPr="00ED5A1B" w:rsidRDefault="00C66301" w:rsidP="00617311">
            <w:pPr>
              <w:kinsoku w:val="0"/>
              <w:wordWrap w:val="0"/>
              <w:spacing w:line="400" w:lineRule="exact"/>
              <w:jc w:val="center"/>
              <w:rPr>
                <w:rFonts w:ascii="標楷體" w:eastAsia="標楷體" w:hAnsi="標楷體" w:cs="新細明體"/>
              </w:rPr>
            </w:pPr>
            <w:r w:rsidRPr="00ED5A1B">
              <w:rPr>
                <w:rFonts w:ascii="標楷體" w:eastAsia="標楷體" w:hAnsi="標楷體" w:cs="新細明體" w:hint="eastAsia"/>
              </w:rPr>
              <w:t>合計</w:t>
            </w:r>
          </w:p>
        </w:tc>
        <w:tc>
          <w:tcPr>
            <w:tcW w:w="4078" w:type="dxa"/>
            <w:gridSpan w:val="4"/>
            <w:tcBorders>
              <w:top w:val="nil"/>
              <w:left w:val="nil"/>
              <w:bottom w:val="single" w:sz="8" w:space="0" w:color="auto"/>
              <w:right w:val="single" w:sz="8" w:space="0" w:color="auto"/>
            </w:tcBorders>
            <w:vAlign w:val="center"/>
          </w:tcPr>
          <w:p w:rsidR="00C66301" w:rsidRPr="00ED5A1B" w:rsidRDefault="00C66301" w:rsidP="00617311">
            <w:pPr>
              <w:kinsoku w:val="0"/>
              <w:wordWrap w:val="0"/>
              <w:spacing w:line="400" w:lineRule="exact"/>
              <w:jc w:val="right"/>
              <w:rPr>
                <w:rFonts w:ascii="標楷體" w:eastAsia="標楷體" w:hAnsi="標楷體" w:cs="新細明體"/>
                <w:lang w:eastAsia="zh-TW"/>
              </w:rPr>
            </w:pPr>
            <w:r>
              <w:rPr>
                <w:rFonts w:ascii="標楷體" w:eastAsia="標楷體" w:hAnsi="標楷體" w:cs="新細明體" w:hint="eastAsia"/>
                <w:lang w:eastAsia="zh-TW"/>
              </w:rPr>
              <w:t>69</w:t>
            </w:r>
            <w:r>
              <w:rPr>
                <w:rFonts w:ascii="標楷體" w:eastAsia="標楷體" w:hAnsi="標楷體" w:cs="新細明體"/>
                <w:lang w:eastAsia="zh-TW"/>
              </w:rPr>
              <w:t>,</w:t>
            </w:r>
            <w:r>
              <w:rPr>
                <w:rFonts w:ascii="標楷體" w:eastAsia="標楷體" w:hAnsi="標楷體" w:cs="新細明體" w:hint="eastAsia"/>
                <w:lang w:eastAsia="zh-TW"/>
              </w:rPr>
              <w:t>300</w:t>
            </w:r>
          </w:p>
        </w:tc>
        <w:tc>
          <w:tcPr>
            <w:tcW w:w="2543" w:type="dxa"/>
            <w:tcBorders>
              <w:top w:val="nil"/>
              <w:left w:val="nil"/>
              <w:bottom w:val="single" w:sz="8" w:space="0" w:color="auto"/>
              <w:right w:val="single" w:sz="8" w:space="0" w:color="auto"/>
            </w:tcBorders>
          </w:tcPr>
          <w:p w:rsidR="00C66301" w:rsidRPr="00ED5A1B" w:rsidRDefault="00C66301" w:rsidP="00617311">
            <w:pPr>
              <w:kinsoku w:val="0"/>
              <w:wordWrap w:val="0"/>
              <w:spacing w:line="400" w:lineRule="exact"/>
              <w:jc w:val="both"/>
              <w:rPr>
                <w:rFonts w:ascii="標楷體" w:eastAsia="標楷體" w:hAnsi="標楷體" w:cs="新細明體"/>
              </w:rPr>
            </w:pPr>
            <w:r w:rsidRPr="00ED5A1B">
              <w:rPr>
                <w:rFonts w:ascii="標楷體" w:eastAsia="標楷體" w:hAnsi="標楷體" w:cs="新細明體" w:hint="eastAsia"/>
              </w:rPr>
              <w:t xml:space="preserve">　</w:t>
            </w:r>
          </w:p>
        </w:tc>
      </w:tr>
    </w:tbl>
    <w:p w:rsidR="004D4B88" w:rsidRPr="00910299" w:rsidRDefault="004D4B88" w:rsidP="00C66301">
      <w:pPr>
        <w:autoSpaceDE w:val="0"/>
        <w:autoSpaceDN w:val="0"/>
        <w:snapToGrid w:val="0"/>
        <w:ind w:leftChars="-177" w:left="-389" w:rightChars="-142" w:right="-312"/>
        <w:rPr>
          <w:rFonts w:ascii="標楷體" w:eastAsia="標楷體" w:hAnsi="標楷體"/>
          <w:lang w:val="x-none" w:eastAsia="zh-TW"/>
        </w:rPr>
      </w:pPr>
    </w:p>
    <w:sectPr w:rsidR="004D4B88" w:rsidRPr="00910299" w:rsidSect="006B6666">
      <w:pgSz w:w="11906" w:h="16838"/>
      <w:pgMar w:top="1440" w:right="1080" w:bottom="851"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2FE" w:rsidRDefault="007452FE" w:rsidP="001A314F">
      <w:pPr>
        <w:spacing w:after="0" w:line="240" w:lineRule="auto"/>
      </w:pPr>
      <w:r>
        <w:separator/>
      </w:r>
    </w:p>
  </w:endnote>
  <w:endnote w:type="continuationSeparator" w:id="0">
    <w:p w:rsidR="007452FE" w:rsidRDefault="007452FE" w:rsidP="001A3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KaiShu-SB-Estd-BF">
    <w:altName w:val="Arial Unicode MS"/>
    <w:panose1 w:val="00000000000000000000"/>
    <w:charset w:val="88"/>
    <w:family w:val="auto"/>
    <w:notTrueType/>
    <w:pitch w:val="default"/>
    <w:sig w:usb0="00000000" w:usb1="08080000" w:usb2="00000010"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2FE" w:rsidRDefault="007452FE" w:rsidP="001A314F">
      <w:pPr>
        <w:spacing w:after="0" w:line="240" w:lineRule="auto"/>
      </w:pPr>
      <w:r>
        <w:separator/>
      </w:r>
    </w:p>
  </w:footnote>
  <w:footnote w:type="continuationSeparator" w:id="0">
    <w:p w:rsidR="007452FE" w:rsidRDefault="007452FE" w:rsidP="001A31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666FE2"/>
    <w:multiLevelType w:val="hybridMultilevel"/>
    <w:tmpl w:val="90DE24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D5B"/>
    <w:rsid w:val="00041DB3"/>
    <w:rsid w:val="000A2421"/>
    <w:rsid w:val="000B2858"/>
    <w:rsid w:val="00160FAE"/>
    <w:rsid w:val="0018425B"/>
    <w:rsid w:val="001A314F"/>
    <w:rsid w:val="001A4135"/>
    <w:rsid w:val="001A5EDE"/>
    <w:rsid w:val="001E4C48"/>
    <w:rsid w:val="001E660A"/>
    <w:rsid w:val="002266F6"/>
    <w:rsid w:val="00242382"/>
    <w:rsid w:val="0027638E"/>
    <w:rsid w:val="002D623A"/>
    <w:rsid w:val="002E24F6"/>
    <w:rsid w:val="002F7814"/>
    <w:rsid w:val="003052F6"/>
    <w:rsid w:val="003111BA"/>
    <w:rsid w:val="00434B34"/>
    <w:rsid w:val="004603EC"/>
    <w:rsid w:val="004D4B88"/>
    <w:rsid w:val="004D539B"/>
    <w:rsid w:val="004E58A9"/>
    <w:rsid w:val="00533C51"/>
    <w:rsid w:val="00551F07"/>
    <w:rsid w:val="005952AD"/>
    <w:rsid w:val="0059614F"/>
    <w:rsid w:val="005B1755"/>
    <w:rsid w:val="005B2D5B"/>
    <w:rsid w:val="005C51B0"/>
    <w:rsid w:val="00670A46"/>
    <w:rsid w:val="006B6666"/>
    <w:rsid w:val="007452FE"/>
    <w:rsid w:val="007546F2"/>
    <w:rsid w:val="00773B3A"/>
    <w:rsid w:val="00776491"/>
    <w:rsid w:val="007A732B"/>
    <w:rsid w:val="007E6987"/>
    <w:rsid w:val="007F2201"/>
    <w:rsid w:val="00802DC9"/>
    <w:rsid w:val="00810675"/>
    <w:rsid w:val="008319D5"/>
    <w:rsid w:val="00832DF9"/>
    <w:rsid w:val="00843365"/>
    <w:rsid w:val="00873087"/>
    <w:rsid w:val="00884D19"/>
    <w:rsid w:val="008A781E"/>
    <w:rsid w:val="008E362A"/>
    <w:rsid w:val="008F5849"/>
    <w:rsid w:val="00910299"/>
    <w:rsid w:val="00944DF6"/>
    <w:rsid w:val="00976ABD"/>
    <w:rsid w:val="009A62B5"/>
    <w:rsid w:val="00A20C6A"/>
    <w:rsid w:val="00A67E9B"/>
    <w:rsid w:val="00A810D5"/>
    <w:rsid w:val="00B0114B"/>
    <w:rsid w:val="00B07BAE"/>
    <w:rsid w:val="00B637C6"/>
    <w:rsid w:val="00B9153F"/>
    <w:rsid w:val="00C24134"/>
    <w:rsid w:val="00C4040B"/>
    <w:rsid w:val="00C66301"/>
    <w:rsid w:val="00C97868"/>
    <w:rsid w:val="00CC585C"/>
    <w:rsid w:val="00CF1DF5"/>
    <w:rsid w:val="00D143D0"/>
    <w:rsid w:val="00D46CB8"/>
    <w:rsid w:val="00DC6B6B"/>
    <w:rsid w:val="00DD2E4F"/>
    <w:rsid w:val="00DE1607"/>
    <w:rsid w:val="00E3498D"/>
    <w:rsid w:val="00E71DC3"/>
    <w:rsid w:val="00F43BC8"/>
    <w:rsid w:val="00F5430B"/>
    <w:rsid w:val="00FB05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D5B"/>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5B2D5B"/>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5B2D5B"/>
    <w:rPr>
      <w:rFonts w:ascii="Cambria" w:eastAsia="新細明體" w:hAnsi="Cambria" w:cs="Times New Roman"/>
      <w:b/>
      <w:kern w:val="52"/>
      <w:sz w:val="52"/>
      <w:szCs w:val="20"/>
    </w:rPr>
  </w:style>
  <w:style w:type="paragraph" w:customStyle="1" w:styleId="14">
    <w:name w:val="清單段落14"/>
    <w:basedOn w:val="a"/>
    <w:rsid w:val="005B2D5B"/>
    <w:pPr>
      <w:widowControl w:val="0"/>
      <w:spacing w:after="0" w:line="240" w:lineRule="auto"/>
      <w:ind w:leftChars="200" w:left="480"/>
    </w:pPr>
    <w:rPr>
      <w:kern w:val="2"/>
      <w:sz w:val="24"/>
      <w:lang w:eastAsia="zh-TW"/>
    </w:rPr>
  </w:style>
  <w:style w:type="paragraph" w:styleId="a3">
    <w:name w:val="Balloon Text"/>
    <w:basedOn w:val="a"/>
    <w:link w:val="a4"/>
    <w:uiPriority w:val="99"/>
    <w:semiHidden/>
    <w:unhideWhenUsed/>
    <w:rsid w:val="002E24F6"/>
    <w:pPr>
      <w:spacing w:after="0" w:line="240" w:lineRule="auto"/>
    </w:pPr>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E24F6"/>
    <w:rPr>
      <w:rFonts w:asciiTheme="majorHAnsi" w:eastAsiaTheme="majorEastAsia" w:hAnsiTheme="majorHAnsi" w:cstheme="majorBidi"/>
      <w:kern w:val="0"/>
      <w:sz w:val="18"/>
      <w:szCs w:val="18"/>
      <w:lang w:eastAsia="en-US"/>
    </w:rPr>
  </w:style>
  <w:style w:type="paragraph" w:styleId="a5">
    <w:name w:val="header"/>
    <w:basedOn w:val="a"/>
    <w:link w:val="a6"/>
    <w:uiPriority w:val="99"/>
    <w:unhideWhenUsed/>
    <w:rsid w:val="001A314F"/>
    <w:pPr>
      <w:tabs>
        <w:tab w:val="center" w:pos="4153"/>
        <w:tab w:val="right" w:pos="8306"/>
      </w:tabs>
      <w:snapToGrid w:val="0"/>
    </w:pPr>
    <w:rPr>
      <w:sz w:val="20"/>
      <w:szCs w:val="20"/>
    </w:rPr>
  </w:style>
  <w:style w:type="character" w:customStyle="1" w:styleId="a6">
    <w:name w:val="頁首 字元"/>
    <w:basedOn w:val="a0"/>
    <w:link w:val="a5"/>
    <w:uiPriority w:val="99"/>
    <w:rsid w:val="001A314F"/>
    <w:rPr>
      <w:rFonts w:ascii="Calibri" w:eastAsia="新細明體" w:hAnsi="Calibri" w:cs="Times New Roman"/>
      <w:kern w:val="0"/>
      <w:sz w:val="20"/>
      <w:szCs w:val="20"/>
      <w:lang w:eastAsia="en-US"/>
    </w:rPr>
  </w:style>
  <w:style w:type="paragraph" w:styleId="a7">
    <w:name w:val="footer"/>
    <w:basedOn w:val="a"/>
    <w:link w:val="a8"/>
    <w:uiPriority w:val="99"/>
    <w:unhideWhenUsed/>
    <w:rsid w:val="001A314F"/>
    <w:pPr>
      <w:tabs>
        <w:tab w:val="center" w:pos="4153"/>
        <w:tab w:val="right" w:pos="8306"/>
      </w:tabs>
      <w:snapToGrid w:val="0"/>
    </w:pPr>
    <w:rPr>
      <w:sz w:val="20"/>
      <w:szCs w:val="20"/>
    </w:rPr>
  </w:style>
  <w:style w:type="character" w:customStyle="1" w:styleId="a8">
    <w:name w:val="頁尾 字元"/>
    <w:basedOn w:val="a0"/>
    <w:link w:val="a7"/>
    <w:uiPriority w:val="99"/>
    <w:rsid w:val="001A314F"/>
    <w:rPr>
      <w:rFonts w:ascii="Calibri" w:eastAsia="新細明體" w:hAnsi="Calibri" w:cs="Times New Roman"/>
      <w:kern w:val="0"/>
      <w:sz w:val="20"/>
      <w:szCs w:val="20"/>
      <w:lang w:eastAsia="en-US"/>
    </w:rPr>
  </w:style>
  <w:style w:type="paragraph" w:customStyle="1" w:styleId="Default">
    <w:name w:val="Default"/>
    <w:rsid w:val="005C51B0"/>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D5B"/>
    <w:pPr>
      <w:spacing w:after="200" w:line="276" w:lineRule="auto"/>
    </w:pPr>
    <w:rPr>
      <w:rFonts w:ascii="Calibri" w:eastAsia="新細明體" w:hAnsi="Calibri" w:cs="Times New Roman"/>
      <w:kern w:val="0"/>
      <w:sz w:val="22"/>
      <w:lang w:eastAsia="en-US"/>
    </w:rPr>
  </w:style>
  <w:style w:type="paragraph" w:styleId="1">
    <w:name w:val="heading 1"/>
    <w:aliases w:val="題號1,標題(章）"/>
    <w:basedOn w:val="a"/>
    <w:next w:val="a"/>
    <w:link w:val="10"/>
    <w:uiPriority w:val="99"/>
    <w:qFormat/>
    <w:rsid w:val="005B2D5B"/>
    <w:pPr>
      <w:keepNext/>
      <w:widowControl w:val="0"/>
      <w:spacing w:before="180" w:after="180" w:line="720" w:lineRule="auto"/>
      <w:outlineLvl w:val="0"/>
    </w:pPr>
    <w:rPr>
      <w:rFonts w:ascii="Cambria" w:hAnsi="Cambria"/>
      <w:b/>
      <w:kern w:val="52"/>
      <w:sz w:val="52"/>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
    <w:basedOn w:val="a0"/>
    <w:link w:val="1"/>
    <w:uiPriority w:val="99"/>
    <w:rsid w:val="005B2D5B"/>
    <w:rPr>
      <w:rFonts w:ascii="Cambria" w:eastAsia="新細明體" w:hAnsi="Cambria" w:cs="Times New Roman"/>
      <w:b/>
      <w:kern w:val="52"/>
      <w:sz w:val="52"/>
      <w:szCs w:val="20"/>
    </w:rPr>
  </w:style>
  <w:style w:type="paragraph" w:customStyle="1" w:styleId="14">
    <w:name w:val="清單段落14"/>
    <w:basedOn w:val="a"/>
    <w:rsid w:val="005B2D5B"/>
    <w:pPr>
      <w:widowControl w:val="0"/>
      <w:spacing w:after="0" w:line="240" w:lineRule="auto"/>
      <w:ind w:leftChars="200" w:left="480"/>
    </w:pPr>
    <w:rPr>
      <w:kern w:val="2"/>
      <w:sz w:val="24"/>
      <w:lang w:eastAsia="zh-TW"/>
    </w:rPr>
  </w:style>
  <w:style w:type="paragraph" w:styleId="a3">
    <w:name w:val="Balloon Text"/>
    <w:basedOn w:val="a"/>
    <w:link w:val="a4"/>
    <w:uiPriority w:val="99"/>
    <w:semiHidden/>
    <w:unhideWhenUsed/>
    <w:rsid w:val="002E24F6"/>
    <w:pPr>
      <w:spacing w:after="0" w:line="240" w:lineRule="auto"/>
    </w:pPr>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E24F6"/>
    <w:rPr>
      <w:rFonts w:asciiTheme="majorHAnsi" w:eastAsiaTheme="majorEastAsia" w:hAnsiTheme="majorHAnsi" w:cstheme="majorBidi"/>
      <w:kern w:val="0"/>
      <w:sz w:val="18"/>
      <w:szCs w:val="18"/>
      <w:lang w:eastAsia="en-US"/>
    </w:rPr>
  </w:style>
  <w:style w:type="paragraph" w:styleId="a5">
    <w:name w:val="header"/>
    <w:basedOn w:val="a"/>
    <w:link w:val="a6"/>
    <w:uiPriority w:val="99"/>
    <w:unhideWhenUsed/>
    <w:rsid w:val="001A314F"/>
    <w:pPr>
      <w:tabs>
        <w:tab w:val="center" w:pos="4153"/>
        <w:tab w:val="right" w:pos="8306"/>
      </w:tabs>
      <w:snapToGrid w:val="0"/>
    </w:pPr>
    <w:rPr>
      <w:sz w:val="20"/>
      <w:szCs w:val="20"/>
    </w:rPr>
  </w:style>
  <w:style w:type="character" w:customStyle="1" w:styleId="a6">
    <w:name w:val="頁首 字元"/>
    <w:basedOn w:val="a0"/>
    <w:link w:val="a5"/>
    <w:uiPriority w:val="99"/>
    <w:rsid w:val="001A314F"/>
    <w:rPr>
      <w:rFonts w:ascii="Calibri" w:eastAsia="新細明體" w:hAnsi="Calibri" w:cs="Times New Roman"/>
      <w:kern w:val="0"/>
      <w:sz w:val="20"/>
      <w:szCs w:val="20"/>
      <w:lang w:eastAsia="en-US"/>
    </w:rPr>
  </w:style>
  <w:style w:type="paragraph" w:styleId="a7">
    <w:name w:val="footer"/>
    <w:basedOn w:val="a"/>
    <w:link w:val="a8"/>
    <w:uiPriority w:val="99"/>
    <w:unhideWhenUsed/>
    <w:rsid w:val="001A314F"/>
    <w:pPr>
      <w:tabs>
        <w:tab w:val="center" w:pos="4153"/>
        <w:tab w:val="right" w:pos="8306"/>
      </w:tabs>
      <w:snapToGrid w:val="0"/>
    </w:pPr>
    <w:rPr>
      <w:sz w:val="20"/>
      <w:szCs w:val="20"/>
    </w:rPr>
  </w:style>
  <w:style w:type="character" w:customStyle="1" w:styleId="a8">
    <w:name w:val="頁尾 字元"/>
    <w:basedOn w:val="a0"/>
    <w:link w:val="a7"/>
    <w:uiPriority w:val="99"/>
    <w:rsid w:val="001A314F"/>
    <w:rPr>
      <w:rFonts w:ascii="Calibri" w:eastAsia="新細明體" w:hAnsi="Calibri" w:cs="Times New Roman"/>
      <w:kern w:val="0"/>
      <w:sz w:val="20"/>
      <w:szCs w:val="20"/>
      <w:lang w:eastAsia="en-US"/>
    </w:rPr>
  </w:style>
  <w:style w:type="paragraph" w:customStyle="1" w:styleId="Default">
    <w:name w:val="Default"/>
    <w:rsid w:val="005C51B0"/>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B47BAA-5089-4DFB-AD88-CDC0B9301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322</Words>
  <Characters>1836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鍾美華</dc:creator>
  <cp:lastModifiedBy>linriver</cp:lastModifiedBy>
  <cp:revision>11</cp:revision>
  <cp:lastPrinted>2019-09-20T07:10:00Z</cp:lastPrinted>
  <dcterms:created xsi:type="dcterms:W3CDTF">2019-09-26T02:35:00Z</dcterms:created>
  <dcterms:modified xsi:type="dcterms:W3CDTF">2019-11-29T00:37:00Z</dcterms:modified>
</cp:coreProperties>
</file>