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7A8" w:rsidRDefault="00C467A8" w:rsidP="00C467A8">
      <w:pPr>
        <w:widowControl/>
        <w:snapToGrid w:val="0"/>
        <w:jc w:val="center"/>
        <w:rPr>
          <w:rFonts w:ascii="標楷體" w:eastAsia="標楷體" w:hAnsi="標楷體" w:cs="標楷體"/>
          <w:bCs/>
          <w:color w:val="000000"/>
          <w:sz w:val="28"/>
          <w:szCs w:val="28"/>
        </w:rPr>
      </w:pPr>
      <w:bookmarkStart w:id="0" w:name="_Toc447198008"/>
      <w:r w:rsidRPr="00E851C6">
        <w:rPr>
          <w:rFonts w:ascii="標楷體" w:eastAsia="標楷體" w:hAnsi="標楷體" w:cs="標楷體"/>
          <w:bCs/>
          <w:color w:val="000000"/>
          <w:sz w:val="28"/>
          <w:szCs w:val="28"/>
        </w:rPr>
        <w:t>桃園市10</w:t>
      </w:r>
      <w:r w:rsidRPr="00E851C6">
        <w:rPr>
          <w:rFonts w:ascii="標楷體" w:eastAsia="標楷體" w:hAnsi="標楷體" w:cs="標楷體" w:hint="eastAsia"/>
          <w:bCs/>
          <w:color w:val="000000"/>
          <w:sz w:val="28"/>
          <w:szCs w:val="28"/>
          <w:lang w:eastAsia="zh-CN"/>
        </w:rPr>
        <w:t>8</w:t>
      </w:r>
      <w:r w:rsidRPr="00E851C6">
        <w:rPr>
          <w:rFonts w:ascii="標楷體" w:eastAsia="標楷體" w:hAnsi="標楷體" w:cs="標楷體"/>
          <w:bCs/>
          <w:color w:val="000000"/>
          <w:sz w:val="28"/>
          <w:szCs w:val="28"/>
        </w:rPr>
        <w:t>學年度精進國民中小學教師教學專業與課程品質整體推動計畫</w:t>
      </w:r>
      <w:bookmarkStart w:id="1" w:name="_Toc314121103"/>
    </w:p>
    <w:p w:rsidR="00C467A8" w:rsidRDefault="00C467A8" w:rsidP="00C467A8">
      <w:pPr>
        <w:widowControl/>
        <w:snapToGrid w:val="0"/>
        <w:jc w:val="center"/>
        <w:rPr>
          <w:rFonts w:ascii="標楷體" w:eastAsia="標楷體" w:hAnsi="標楷體" w:cs="Times New Roman"/>
          <w:color w:val="000000"/>
          <w:kern w:val="52"/>
          <w:sz w:val="32"/>
          <w:szCs w:val="32"/>
        </w:rPr>
      </w:pPr>
      <w:r>
        <w:rPr>
          <w:rFonts w:ascii="標楷體" w:eastAsia="標楷體" w:hAnsi="標楷體" w:cs="標楷體" w:hint="eastAsia"/>
          <w:bCs/>
          <w:color w:val="000000"/>
          <w:sz w:val="32"/>
          <w:szCs w:val="32"/>
        </w:rPr>
        <w:t xml:space="preserve">    桃園市108學年度十二年國民基本教育精進國民中學及國民小學</w:t>
      </w:r>
      <w:r w:rsidRPr="00E851C6">
        <w:rPr>
          <w:rFonts w:ascii="標楷體" w:eastAsia="標楷體" w:hAnsi="標楷體" w:cs="Times New Roman"/>
          <w:bCs/>
          <w:color w:val="000000"/>
          <w:kern w:val="52"/>
          <w:sz w:val="28"/>
          <w:szCs w:val="28"/>
        </w:rPr>
        <w:br/>
      </w:r>
      <w:r>
        <w:rPr>
          <w:rFonts w:ascii="標楷體" w:eastAsia="標楷體" w:hAnsi="標楷體" w:cs="Times New Roman" w:hint="eastAsia"/>
          <w:color w:val="000000"/>
          <w:kern w:val="52"/>
          <w:sz w:val="32"/>
          <w:szCs w:val="32"/>
        </w:rPr>
        <w:t>教學品質計畫—專業成長活動</w:t>
      </w:r>
    </w:p>
    <w:p w:rsidR="00C467A8" w:rsidRPr="002C738E" w:rsidRDefault="00F67DF4" w:rsidP="00C467A8">
      <w:pPr>
        <w:widowControl/>
        <w:snapToGrid w:val="0"/>
        <w:jc w:val="center"/>
        <w:rPr>
          <w:rFonts w:ascii="標楷體" w:eastAsia="標楷體" w:hAnsi="標楷體" w:cs="Times New Roman"/>
          <w:b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b/>
          <w:color w:val="000000"/>
          <w:kern w:val="52"/>
          <w:sz w:val="28"/>
          <w:szCs w:val="28"/>
        </w:rPr>
        <w:t>9</w:t>
      </w:r>
      <w:r w:rsidR="00C467A8" w:rsidRPr="00C467A8">
        <w:rPr>
          <w:rFonts w:ascii="標楷體" w:eastAsia="標楷體" w:hAnsi="標楷體" w:cs="Times New Roman" w:hint="eastAsia"/>
          <w:b/>
          <w:color w:val="000000"/>
          <w:kern w:val="52"/>
          <w:sz w:val="28"/>
          <w:szCs w:val="28"/>
        </w:rPr>
        <w:t>-1</w:t>
      </w:r>
      <w:r w:rsidR="00C467A8">
        <w:rPr>
          <w:rFonts w:ascii="標楷體" w:eastAsia="標楷體" w:hAnsi="標楷體" w:cs="Times New Roman" w:hint="eastAsia"/>
          <w:b/>
          <w:color w:val="000000"/>
          <w:kern w:val="52"/>
          <w:sz w:val="32"/>
          <w:szCs w:val="32"/>
        </w:rPr>
        <w:t>十二年國教課程綱要總綱暨國小國語文領綱</w:t>
      </w:r>
      <w:bookmarkEnd w:id="0"/>
      <w:bookmarkEnd w:id="1"/>
      <w:r w:rsidR="00C467A8">
        <w:rPr>
          <w:rFonts w:ascii="標楷體" w:eastAsia="標楷體" w:hAnsi="標楷體" w:cs="Times New Roman" w:hint="eastAsia"/>
          <w:b/>
          <w:color w:val="000000"/>
          <w:kern w:val="52"/>
          <w:sz w:val="32"/>
          <w:szCs w:val="32"/>
        </w:rPr>
        <w:t>轉化工作坊實施計畫</w:t>
      </w:r>
    </w:p>
    <w:p w:rsidR="00C467A8" w:rsidRPr="00F44AE0" w:rsidRDefault="00C467A8" w:rsidP="00C467A8">
      <w:pPr>
        <w:rPr>
          <w:rFonts w:ascii="標楷體" w:eastAsia="標楷體" w:hAnsi="標楷體" w:cs="新細明體"/>
          <w:color w:val="000000"/>
          <w:sz w:val="28"/>
          <w:szCs w:val="28"/>
        </w:rPr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一</w:t>
      </w:r>
      <w:r w:rsidRPr="00F44AE0">
        <w:rPr>
          <w:rFonts w:ascii="新細明體" w:eastAsia="新細明體" w:hAnsi="新細明體" w:cs="新細明體" w:hint="eastAsia"/>
          <w:color w:val="000000"/>
          <w:sz w:val="28"/>
          <w:szCs w:val="28"/>
        </w:rPr>
        <w:t>﹑</w:t>
      </w: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依據</w:t>
      </w:r>
    </w:p>
    <w:p w:rsidR="00C467A8" w:rsidRPr="00F44AE0" w:rsidRDefault="00C467A8" w:rsidP="00C467A8">
      <w:pPr>
        <w:ind w:left="568"/>
        <w:rPr>
          <w:rFonts w:ascii="標楷體" w:eastAsia="標楷體" w:hAnsi="標楷體" w:cs="新細明體"/>
          <w:color w:val="000000"/>
          <w:szCs w:val="24"/>
        </w:rPr>
      </w:pPr>
      <w:r w:rsidRPr="00F44AE0">
        <w:rPr>
          <w:rFonts w:ascii="標楷體" w:eastAsia="標楷體" w:hAnsi="標楷體" w:cs="新細明體" w:hint="eastAsia"/>
          <w:color w:val="000000"/>
          <w:szCs w:val="24"/>
        </w:rPr>
        <w:t>(一)教育部補助直轄市、縣</w:t>
      </w:r>
      <w:r w:rsidRPr="00F44AE0">
        <w:rPr>
          <w:rFonts w:ascii="標楷體" w:eastAsia="標楷體" w:hAnsi="標楷體" w:cs="BiauKai" w:hint="eastAsia"/>
          <w:color w:val="000000"/>
          <w:szCs w:val="24"/>
        </w:rPr>
        <w:t>(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市</w:t>
      </w:r>
      <w:r w:rsidRPr="00F44AE0">
        <w:rPr>
          <w:rFonts w:ascii="標楷體" w:eastAsia="標楷體" w:hAnsi="標楷體" w:cs="BiauKai" w:hint="eastAsia"/>
          <w:color w:val="000000"/>
          <w:szCs w:val="24"/>
        </w:rPr>
        <w:t>)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政府精進國民中學及國民小學教師教學專業與課程品質</w:t>
      </w:r>
    </w:p>
    <w:p w:rsidR="00C467A8" w:rsidRPr="00F44AE0" w:rsidRDefault="00C467A8" w:rsidP="00C467A8">
      <w:pPr>
        <w:ind w:left="568"/>
        <w:rPr>
          <w:rFonts w:ascii="標楷體" w:eastAsia="標楷體" w:hAnsi="標楷體" w:cs="新細明體"/>
          <w:color w:val="000000"/>
          <w:szCs w:val="24"/>
        </w:rPr>
      </w:pPr>
      <w:r w:rsidRPr="00F44AE0">
        <w:rPr>
          <w:rFonts w:ascii="標楷體" w:eastAsia="標楷體" w:hAnsi="標楷體" w:cs="新細明體" w:hint="eastAsia"/>
          <w:color w:val="000000"/>
          <w:szCs w:val="24"/>
        </w:rPr>
        <w:t xml:space="preserve">    作業要點。</w:t>
      </w:r>
    </w:p>
    <w:p w:rsidR="00C467A8" w:rsidRPr="00F44AE0" w:rsidRDefault="00C467A8" w:rsidP="00C467A8">
      <w:pPr>
        <w:ind w:left="568"/>
        <w:rPr>
          <w:rFonts w:ascii="標楷體" w:eastAsia="標楷體" w:hAnsi="標楷體" w:cs="新細明體"/>
          <w:color w:val="000000"/>
          <w:szCs w:val="24"/>
        </w:rPr>
      </w:pPr>
      <w:r w:rsidRPr="00F44AE0">
        <w:rPr>
          <w:rFonts w:ascii="標楷體" w:eastAsia="標楷體" w:hAnsi="標楷體" w:cs="新細明體" w:hint="eastAsia"/>
          <w:color w:val="000000"/>
          <w:szCs w:val="24"/>
        </w:rPr>
        <w:t>(二)桃園市</w:t>
      </w:r>
      <w:r w:rsidRPr="00F44AE0">
        <w:rPr>
          <w:rFonts w:ascii="標楷體" w:eastAsia="標楷體" w:hAnsi="標楷體" w:cs="BiauKai" w:hint="eastAsia"/>
          <w:color w:val="000000"/>
          <w:szCs w:val="24"/>
        </w:rPr>
        <w:t>108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學年度精進國民中小學教師教學專業與課程品質整體推動計畫</w:t>
      </w:r>
      <w:r w:rsidRPr="00F44AE0">
        <w:rPr>
          <w:rFonts w:ascii="新細明體" w:eastAsia="新細明體" w:hAnsi="新細明體" w:cs="新細明體" w:hint="eastAsia"/>
          <w:color w:val="000000"/>
          <w:szCs w:val="24"/>
        </w:rPr>
        <w:t>。</w:t>
      </w:r>
    </w:p>
    <w:p w:rsidR="00CC0C20" w:rsidRPr="001E4E05" w:rsidRDefault="00C467A8" w:rsidP="001E4E05">
      <w:pPr>
        <w:ind w:left="568"/>
        <w:rPr>
          <w:rFonts w:ascii="標楷體" w:eastAsia="標楷體" w:hAnsi="標楷體" w:cs="新細明體"/>
          <w:color w:val="000000"/>
          <w:szCs w:val="24"/>
        </w:rPr>
      </w:pPr>
      <w:r w:rsidRPr="00F44AE0">
        <w:rPr>
          <w:rFonts w:ascii="標楷體" w:eastAsia="標楷體" w:hAnsi="標楷體" w:cs="新細明體" w:hint="eastAsia"/>
          <w:color w:val="000000"/>
          <w:szCs w:val="24"/>
        </w:rPr>
        <w:t>(三)桃園市</w:t>
      </w:r>
      <w:r w:rsidRPr="00F44AE0">
        <w:rPr>
          <w:rFonts w:ascii="標楷體" w:eastAsia="標楷體" w:hAnsi="標楷體" w:cs="BiauKai" w:hint="eastAsia"/>
          <w:color w:val="000000"/>
          <w:szCs w:val="24"/>
        </w:rPr>
        <w:t>108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學年度國民教育輔導團整體團務計畫。</w:t>
      </w:r>
    </w:p>
    <w:p w:rsidR="00C467A8" w:rsidRPr="00F44AE0" w:rsidRDefault="00C467A8" w:rsidP="00C467A8">
      <w:pPr>
        <w:tabs>
          <w:tab w:val="left" w:pos="518"/>
        </w:tabs>
        <w:jc w:val="both"/>
        <w:rPr>
          <w:rFonts w:eastAsia="標楷體"/>
          <w:sz w:val="28"/>
          <w:szCs w:val="28"/>
        </w:rPr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二</w:t>
      </w:r>
      <w:r w:rsidRPr="00F44AE0">
        <w:rPr>
          <w:rFonts w:ascii="新細明體" w:eastAsia="新細明體" w:hAnsi="新細明體" w:cs="新細明體" w:hint="eastAsia"/>
          <w:color w:val="000000"/>
          <w:sz w:val="28"/>
          <w:szCs w:val="28"/>
        </w:rPr>
        <w:t>﹑</w:t>
      </w:r>
      <w:r w:rsidRPr="00F44AE0">
        <w:rPr>
          <w:rFonts w:eastAsia="標楷體" w:hint="eastAsia"/>
          <w:sz w:val="28"/>
          <w:szCs w:val="28"/>
        </w:rPr>
        <w:t>現況分析與需求評估</w:t>
      </w:r>
    </w:p>
    <w:p w:rsidR="00C467A8" w:rsidRPr="00F44AE0" w:rsidRDefault="00C467A8" w:rsidP="00C467A8">
      <w:pPr>
        <w:tabs>
          <w:tab w:val="left" w:pos="518"/>
        </w:tabs>
        <w:jc w:val="both"/>
        <w:rPr>
          <w:rFonts w:ascii="標楷體" w:eastAsia="標楷體" w:hAnsi="標楷體"/>
          <w:color w:val="000000"/>
          <w:szCs w:val="24"/>
        </w:rPr>
      </w:pPr>
      <w:r w:rsidRPr="00F44AE0">
        <w:rPr>
          <w:rFonts w:ascii="標楷體" w:eastAsia="標楷體" w:hAnsi="標楷體" w:hint="eastAsia"/>
          <w:color w:val="000000"/>
          <w:szCs w:val="24"/>
        </w:rPr>
        <w:tab/>
        <w:t xml:space="preserve">    因應十二年國教課綱即將實施</w:t>
      </w:r>
      <w:r w:rsidRPr="00F44AE0">
        <w:rPr>
          <w:rFonts w:ascii="新細明體" w:eastAsia="新細明體" w:hAnsi="新細明體" w:hint="eastAsia"/>
          <w:color w:val="000000"/>
          <w:szCs w:val="24"/>
        </w:rPr>
        <w:t>，</w:t>
      </w:r>
      <w:r w:rsidRPr="00F44AE0">
        <w:rPr>
          <w:rFonts w:ascii="標楷體" w:eastAsia="標楷體" w:hAnsi="標楷體" w:hint="eastAsia"/>
          <w:color w:val="000000"/>
          <w:szCs w:val="24"/>
        </w:rPr>
        <w:t>必須增進教師對於十二年國教總綱精神及</w:t>
      </w:r>
      <w:r>
        <w:rPr>
          <w:rFonts w:ascii="標楷體" w:eastAsia="標楷體" w:hAnsi="標楷體" w:hint="eastAsia"/>
          <w:color w:val="000000"/>
          <w:szCs w:val="24"/>
        </w:rPr>
        <w:t>國語</w:t>
      </w:r>
      <w:r w:rsidRPr="00F44AE0">
        <w:rPr>
          <w:rFonts w:ascii="標楷體" w:eastAsia="標楷體" w:hAnsi="標楷體" w:hint="eastAsia"/>
          <w:color w:val="000000"/>
          <w:szCs w:val="24"/>
        </w:rPr>
        <w:t>文領</w:t>
      </w:r>
      <w:r>
        <w:rPr>
          <w:rFonts w:ascii="標楷體" w:eastAsia="標楷體" w:hAnsi="標楷體" w:hint="eastAsia"/>
          <w:color w:val="000000"/>
          <w:szCs w:val="24"/>
        </w:rPr>
        <w:t>綱</w:t>
      </w:r>
    </w:p>
    <w:p w:rsidR="00C467A8" w:rsidRPr="00F44AE0" w:rsidRDefault="00C467A8" w:rsidP="00C467A8">
      <w:pPr>
        <w:tabs>
          <w:tab w:val="left" w:pos="518"/>
        </w:tabs>
        <w:jc w:val="both"/>
        <w:rPr>
          <w:rFonts w:ascii="標楷體" w:eastAsia="標楷體" w:hAnsi="標楷體"/>
          <w:color w:val="000000"/>
          <w:szCs w:val="24"/>
        </w:rPr>
      </w:pPr>
      <w:r w:rsidRPr="00F44AE0">
        <w:rPr>
          <w:rFonts w:ascii="標楷體" w:eastAsia="標楷體" w:hAnsi="標楷體" w:hint="eastAsia"/>
          <w:color w:val="000000"/>
          <w:szCs w:val="24"/>
        </w:rPr>
        <w:t xml:space="preserve">    內涵的認識與理解。因此可以藉由工作坊的研習模式來培養市內</w:t>
      </w:r>
      <w:r>
        <w:rPr>
          <w:rFonts w:ascii="標楷體" w:eastAsia="標楷體" w:hAnsi="標楷體" w:hint="eastAsia"/>
          <w:color w:val="000000"/>
          <w:szCs w:val="24"/>
        </w:rPr>
        <w:t>國語文</w:t>
      </w:r>
      <w:r w:rsidRPr="00F44AE0">
        <w:rPr>
          <w:rFonts w:ascii="標楷體" w:eastAsia="標楷體" w:hAnsi="標楷體" w:hint="eastAsia"/>
          <w:color w:val="000000"/>
          <w:szCs w:val="24"/>
        </w:rPr>
        <w:t>教師產出</w:t>
      </w:r>
      <w:r>
        <w:rPr>
          <w:rFonts w:ascii="標楷體" w:eastAsia="標楷體" w:hAnsi="標楷體" w:hint="eastAsia"/>
          <w:color w:val="000000"/>
          <w:szCs w:val="24"/>
        </w:rPr>
        <w:t>國</w:t>
      </w:r>
      <w:r w:rsidRPr="00F44AE0">
        <w:rPr>
          <w:rFonts w:ascii="標楷體" w:eastAsia="標楷體" w:hAnsi="標楷體" w:hint="eastAsia"/>
          <w:color w:val="000000"/>
          <w:szCs w:val="24"/>
        </w:rPr>
        <w:t>語文</w:t>
      </w:r>
      <w:r>
        <w:rPr>
          <w:rFonts w:ascii="標楷體" w:eastAsia="標楷體" w:hAnsi="標楷體" w:hint="eastAsia"/>
          <w:color w:val="000000"/>
          <w:szCs w:val="24"/>
        </w:rPr>
        <w:t>領</w:t>
      </w:r>
    </w:p>
    <w:p w:rsidR="00CC0C20" w:rsidRPr="00F44AE0" w:rsidRDefault="00C467A8" w:rsidP="00C467A8">
      <w:pPr>
        <w:tabs>
          <w:tab w:val="left" w:pos="518"/>
        </w:tabs>
        <w:jc w:val="both"/>
        <w:rPr>
          <w:rFonts w:ascii="標楷體" w:eastAsia="標楷體" w:hAnsi="標楷體"/>
          <w:color w:val="000000"/>
          <w:szCs w:val="24"/>
        </w:rPr>
      </w:pPr>
      <w:r w:rsidRPr="00F44AE0">
        <w:rPr>
          <w:rFonts w:ascii="標楷體" w:eastAsia="標楷體" w:hAnsi="標楷體" w:hint="eastAsia"/>
          <w:color w:val="000000"/>
          <w:szCs w:val="24"/>
        </w:rPr>
        <w:t xml:space="preserve">    域素養導向教學設計的能力，並將共備的教案示例作為課程教學資源分享。</w:t>
      </w:r>
    </w:p>
    <w:p w:rsidR="00C467A8" w:rsidRPr="00F44AE0" w:rsidRDefault="00C467A8" w:rsidP="00C467A8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rPr>
          <w:rFonts w:ascii="標楷體" w:eastAsia="標楷體" w:hAnsi="標楷體"/>
          <w:color w:val="000000"/>
          <w:sz w:val="28"/>
          <w:szCs w:val="28"/>
        </w:rPr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三、目的</w:t>
      </w:r>
    </w:p>
    <w:p w:rsidR="006F6D3B" w:rsidRDefault="00C467A8" w:rsidP="00C467A8">
      <w:pPr>
        <w:ind w:left="286"/>
        <w:rPr>
          <w:rFonts w:ascii="標楷體" w:eastAsia="標楷體" w:hAnsi="標楷體" w:cs="新細明體"/>
          <w:color w:val="000000"/>
          <w:szCs w:val="24"/>
        </w:rPr>
      </w:pPr>
      <w:r w:rsidRPr="00F44AE0">
        <w:rPr>
          <w:rFonts w:ascii="標楷體" w:eastAsia="標楷體" w:hAnsi="標楷體" w:cs="SimSun" w:hint="eastAsia"/>
          <w:color w:val="000000"/>
          <w:szCs w:val="24"/>
        </w:rPr>
        <w:t xml:space="preserve">      強化以十二年國教課綱為本的核心素養導向課程設計，全面提升教學品質﹔探討素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養導</w:t>
      </w:r>
    </w:p>
    <w:p w:rsidR="00CC0C20" w:rsidRPr="001E4E05" w:rsidRDefault="006F6D3B" w:rsidP="001E4E05">
      <w:pPr>
        <w:ind w:left="286"/>
        <w:rPr>
          <w:rFonts w:ascii="標楷體" w:eastAsia="標楷體" w:hAnsi="標楷體" w:cs="新細明體"/>
          <w:color w:val="000000"/>
          <w:szCs w:val="24"/>
        </w:rPr>
      </w:pPr>
      <w:r>
        <w:rPr>
          <w:rFonts w:ascii="標楷體" w:eastAsia="標楷體" w:hAnsi="標楷體" w:cs="新細明體" w:hint="eastAsia"/>
          <w:color w:val="000000"/>
          <w:szCs w:val="24"/>
        </w:rPr>
        <w:t xml:space="preserve">  </w:t>
      </w:r>
      <w:r w:rsidR="00C467A8" w:rsidRPr="00F44AE0">
        <w:rPr>
          <w:rFonts w:ascii="標楷體" w:eastAsia="標楷體" w:hAnsi="標楷體" w:cs="新細明體" w:hint="eastAsia"/>
          <w:color w:val="000000"/>
          <w:szCs w:val="24"/>
        </w:rPr>
        <w:t>向評量的方向與技巧，以符應教學改變之需求。</w:t>
      </w:r>
    </w:p>
    <w:p w:rsidR="00C467A8" w:rsidRPr="00F44AE0" w:rsidRDefault="00C467A8" w:rsidP="00C467A8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/>
          <w:color w:val="000000"/>
          <w:szCs w:val="24"/>
        </w:rPr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四、辦理單位</w:t>
      </w:r>
    </w:p>
    <w:p w:rsidR="00C467A8" w:rsidRPr="00F44AE0" w:rsidRDefault="00C467A8" w:rsidP="00C467A8">
      <w:pPr>
        <w:ind w:left="480"/>
        <w:jc w:val="both"/>
        <w:rPr>
          <w:rFonts w:ascii="標楷體" w:eastAsia="標楷體" w:hAnsi="標楷體"/>
          <w:color w:val="000000"/>
          <w:szCs w:val="24"/>
        </w:rPr>
      </w:pPr>
      <w:r w:rsidRPr="00F44AE0">
        <w:rPr>
          <w:rFonts w:ascii="標楷體" w:eastAsia="標楷體" w:hAnsi="標楷體" w:cs="Gungsuh" w:hint="eastAsia"/>
          <w:color w:val="000000"/>
          <w:szCs w:val="24"/>
        </w:rPr>
        <w:t>(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一</w:t>
      </w:r>
      <w:r w:rsidRPr="00F44AE0">
        <w:rPr>
          <w:rFonts w:ascii="標楷體" w:eastAsia="標楷體" w:hAnsi="標楷體" w:cs="Gungsuh" w:hint="eastAsia"/>
          <w:color w:val="000000"/>
          <w:szCs w:val="24"/>
        </w:rPr>
        <w:t>)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指導單位：教育部國民及學前教育署</w:t>
      </w:r>
    </w:p>
    <w:p w:rsidR="00C467A8" w:rsidRPr="00F44AE0" w:rsidRDefault="00C467A8" w:rsidP="00C467A8">
      <w:pPr>
        <w:ind w:left="480"/>
        <w:jc w:val="both"/>
        <w:rPr>
          <w:rFonts w:ascii="標楷體" w:eastAsia="標楷體" w:hAnsi="標楷體"/>
          <w:color w:val="000000"/>
          <w:sz w:val="22"/>
        </w:rPr>
      </w:pPr>
      <w:r w:rsidRPr="00F44AE0">
        <w:rPr>
          <w:rFonts w:ascii="標楷體" w:eastAsia="標楷體" w:hAnsi="標楷體" w:cs="Gungsuh" w:hint="eastAsia"/>
          <w:color w:val="000000"/>
          <w:szCs w:val="24"/>
        </w:rPr>
        <w:t>(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二</w:t>
      </w:r>
      <w:r w:rsidRPr="00F44AE0">
        <w:rPr>
          <w:rFonts w:ascii="標楷體" w:eastAsia="標楷體" w:hAnsi="標楷體" w:cs="Gungsuh" w:hint="eastAsia"/>
          <w:color w:val="000000"/>
          <w:szCs w:val="24"/>
        </w:rPr>
        <w:t>)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主辦單位：桃園市政府教育局</w:t>
      </w:r>
    </w:p>
    <w:p w:rsidR="00CC0C20" w:rsidRPr="001E4E05" w:rsidRDefault="00C467A8" w:rsidP="00C467A8">
      <w:pPr>
        <w:jc w:val="both"/>
        <w:rPr>
          <w:rFonts w:ascii="標楷體" w:eastAsia="標楷體" w:hAnsi="標楷體" w:cs="新細明體"/>
          <w:color w:val="000000"/>
          <w:szCs w:val="24"/>
        </w:rPr>
      </w:pPr>
      <w:r w:rsidRPr="00F44AE0">
        <w:rPr>
          <w:rFonts w:ascii="標楷體" w:eastAsia="標楷體" w:hAnsi="標楷體" w:cs="Gungsuh" w:hint="eastAsia"/>
          <w:color w:val="000000"/>
          <w:szCs w:val="24"/>
        </w:rPr>
        <w:t xml:space="preserve">    (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三</w:t>
      </w:r>
      <w:r w:rsidRPr="00F44AE0">
        <w:rPr>
          <w:rFonts w:ascii="標楷體" w:eastAsia="標楷體" w:hAnsi="標楷體" w:cs="Gungsuh" w:hint="eastAsia"/>
          <w:color w:val="000000"/>
          <w:szCs w:val="24"/>
        </w:rPr>
        <w:t>)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承辦單位：桃園市</w:t>
      </w:r>
      <w:r w:rsidR="00F145FF">
        <w:rPr>
          <w:rFonts w:ascii="標楷體" w:eastAsia="標楷體" w:hAnsi="標楷體" w:cs="新細明體" w:hint="eastAsia"/>
          <w:color w:val="000000"/>
          <w:szCs w:val="24"/>
        </w:rPr>
        <w:t>中壢</w:t>
      </w:r>
      <w:r w:rsidR="00111016">
        <w:rPr>
          <w:rFonts w:ascii="標楷體" w:eastAsia="標楷體" w:hAnsi="標楷體" w:cs="新細明體" w:hint="eastAsia"/>
          <w:color w:val="000000"/>
          <w:szCs w:val="24"/>
        </w:rPr>
        <w:t>區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興</w:t>
      </w:r>
      <w:r w:rsidR="00F145FF">
        <w:rPr>
          <w:rFonts w:ascii="標楷體" w:eastAsia="標楷體" w:hAnsi="標楷體" w:cs="新細明體" w:hint="eastAsia"/>
          <w:color w:val="000000"/>
          <w:szCs w:val="24"/>
        </w:rPr>
        <w:t>國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國民小學</w:t>
      </w:r>
    </w:p>
    <w:p w:rsidR="00C467A8" w:rsidRPr="00F44AE0" w:rsidRDefault="00C467A8" w:rsidP="00F145FF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44AE0">
        <w:rPr>
          <w:rFonts w:ascii="標楷體" w:eastAsia="標楷體" w:hAnsi="標楷體" w:cs="Gungsuh" w:hint="eastAsia"/>
          <w:color w:val="000000"/>
          <w:szCs w:val="24"/>
        </w:rPr>
        <w:t xml:space="preserve"> </w:t>
      </w: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五、辦理日期及地點</w:t>
      </w:r>
      <w:r w:rsidR="00DB7E62">
        <w:rPr>
          <w:rFonts w:ascii="標楷體" w:eastAsia="標楷體" w:hAnsi="標楷體" w:cs="新細明體" w:hint="eastAsia"/>
          <w:color w:val="000000"/>
          <w:sz w:val="28"/>
          <w:szCs w:val="28"/>
        </w:rPr>
        <w:t xml:space="preserve"> (請擇一場</w:t>
      </w:r>
      <w:r w:rsidR="00155080">
        <w:rPr>
          <w:rFonts w:ascii="標楷體" w:eastAsia="標楷體" w:hAnsi="標楷體" w:cs="新細明體" w:hint="eastAsia"/>
          <w:color w:val="000000"/>
          <w:sz w:val="28"/>
          <w:szCs w:val="28"/>
        </w:rPr>
        <w:t>次</w:t>
      </w:r>
      <w:r w:rsidR="00DB7E62">
        <w:rPr>
          <w:rFonts w:ascii="標楷體" w:eastAsia="標楷體" w:hAnsi="標楷體" w:cs="新細明體" w:hint="eastAsia"/>
          <w:color w:val="000000"/>
          <w:sz w:val="28"/>
          <w:szCs w:val="28"/>
        </w:rPr>
        <w:t>參與)</w:t>
      </w:r>
    </w:p>
    <w:p w:rsidR="00C467A8" w:rsidRDefault="00C467A8" w:rsidP="00C467A8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新細明體"/>
          <w:color w:val="000000"/>
          <w:szCs w:val="24"/>
        </w:rPr>
      </w:pPr>
      <w:r w:rsidRPr="00F44AE0">
        <w:rPr>
          <w:rFonts w:ascii="標楷體" w:eastAsia="標楷體" w:hAnsi="標楷體" w:cs="Gungsuh" w:hint="eastAsia"/>
          <w:color w:val="000000"/>
          <w:szCs w:val="24"/>
        </w:rPr>
        <w:tab/>
      </w:r>
      <w:r w:rsidR="00DB7E62">
        <w:rPr>
          <w:rFonts w:ascii="標楷體" w:eastAsia="標楷體" w:hAnsi="標楷體" w:cs="Gungsuh" w:hint="eastAsia"/>
          <w:color w:val="000000"/>
          <w:szCs w:val="24"/>
        </w:rPr>
        <w:t>第一場: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中華民國</w:t>
      </w:r>
      <w:r w:rsidRPr="00F44AE0">
        <w:rPr>
          <w:rFonts w:ascii="標楷體" w:eastAsia="標楷體" w:hAnsi="標楷體" w:cs="Gungsuh" w:hint="eastAsia"/>
          <w:color w:val="000000"/>
          <w:szCs w:val="24"/>
        </w:rPr>
        <w:t>108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年1</w:t>
      </w:r>
      <w:r w:rsidR="00DB7E62">
        <w:rPr>
          <w:rFonts w:ascii="標楷體" w:eastAsia="標楷體" w:hAnsi="標楷體" w:cs="新細明體" w:hint="eastAsia"/>
          <w:color w:val="000000"/>
          <w:szCs w:val="24"/>
        </w:rPr>
        <w:t>2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月</w:t>
      </w:r>
      <w:r w:rsidR="00DB7E62">
        <w:rPr>
          <w:rFonts w:ascii="標楷體" w:eastAsia="標楷體" w:hAnsi="標楷體" w:cs="新細明體" w:hint="eastAsia"/>
          <w:color w:val="000000"/>
          <w:szCs w:val="24"/>
        </w:rPr>
        <w:t>04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日(</w:t>
      </w:r>
      <w:r w:rsidR="00CB068E">
        <w:rPr>
          <w:rFonts w:ascii="標楷體" w:eastAsia="標楷體" w:hAnsi="標楷體" w:cs="新細明體" w:hint="eastAsia"/>
          <w:color w:val="000000"/>
          <w:szCs w:val="24"/>
        </w:rPr>
        <w:t>三</w:t>
      </w:r>
      <w:r w:rsidRPr="00F44AE0">
        <w:rPr>
          <w:rFonts w:ascii="標楷體" w:eastAsia="標楷體" w:hAnsi="標楷體" w:cs="Gungsuh" w:hint="eastAsia"/>
          <w:color w:val="000000"/>
          <w:szCs w:val="24"/>
        </w:rPr>
        <w:t>)</w:t>
      </w:r>
      <w:r w:rsidR="00DB7E62" w:rsidRPr="00DB7E62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="00D0693E">
        <w:rPr>
          <w:rFonts w:ascii="標楷體" w:eastAsia="標楷體" w:hAnsi="標楷體" w:cs="Times New Roman" w:hint="eastAsia"/>
          <w:kern w:val="0"/>
          <w:szCs w:val="24"/>
        </w:rPr>
        <w:t>1</w:t>
      </w:r>
      <w:r w:rsidR="00155080">
        <w:rPr>
          <w:rFonts w:ascii="標楷體" w:eastAsia="標楷體" w:hAnsi="標楷體" w:cs="Times New Roman" w:hint="eastAsia"/>
          <w:kern w:val="0"/>
          <w:szCs w:val="24"/>
        </w:rPr>
        <w:t>3</w:t>
      </w:r>
      <w:r w:rsidR="00D0693E">
        <w:rPr>
          <w:rFonts w:ascii="標楷體" w:eastAsia="標楷體" w:hAnsi="標楷體" w:cs="Times New Roman" w:hint="eastAsia"/>
          <w:kern w:val="0"/>
          <w:szCs w:val="24"/>
        </w:rPr>
        <w:t>:</w:t>
      </w:r>
      <w:r w:rsidR="00866947">
        <w:rPr>
          <w:rFonts w:ascii="標楷體" w:eastAsia="標楷體" w:hAnsi="標楷體" w:cs="Times New Roman" w:hint="eastAsia"/>
          <w:kern w:val="0"/>
          <w:szCs w:val="24"/>
        </w:rPr>
        <w:t>3</w:t>
      </w:r>
      <w:r w:rsidR="00DB7E62" w:rsidRPr="00CC1D59">
        <w:rPr>
          <w:rFonts w:ascii="標楷體" w:eastAsia="標楷體" w:hAnsi="標楷體" w:cs="Times New Roman"/>
          <w:kern w:val="0"/>
          <w:szCs w:val="24"/>
        </w:rPr>
        <w:t>0</w:t>
      </w:r>
      <w:r w:rsidR="00DB7E62" w:rsidRPr="00CC1D59">
        <w:rPr>
          <w:rFonts w:ascii="標楷體" w:eastAsia="標楷體" w:hAnsi="標楷體" w:cs="Times New Roman" w:hint="eastAsia"/>
          <w:kern w:val="0"/>
          <w:szCs w:val="24"/>
        </w:rPr>
        <w:t>〜</w:t>
      </w:r>
      <w:r w:rsidR="00155080">
        <w:rPr>
          <w:rFonts w:ascii="標楷體" w:eastAsia="標楷體" w:hAnsi="標楷體" w:cs="Times New Roman"/>
          <w:kern w:val="0"/>
          <w:szCs w:val="24"/>
        </w:rPr>
        <w:t>1</w:t>
      </w:r>
      <w:r w:rsidR="00155080">
        <w:rPr>
          <w:rFonts w:ascii="標楷體" w:eastAsia="標楷體" w:hAnsi="標楷體" w:cs="Times New Roman" w:hint="eastAsia"/>
          <w:kern w:val="0"/>
          <w:szCs w:val="24"/>
        </w:rPr>
        <w:t>7</w:t>
      </w:r>
      <w:r w:rsidR="00866947">
        <w:rPr>
          <w:rFonts w:ascii="標楷體" w:eastAsia="標楷體" w:hAnsi="標楷體" w:cs="Times New Roman" w:hint="eastAsia"/>
          <w:kern w:val="0"/>
          <w:szCs w:val="24"/>
        </w:rPr>
        <w:t>:3</w:t>
      </w:r>
      <w:r w:rsidR="00DB7E62" w:rsidRPr="00CC1D59">
        <w:rPr>
          <w:rFonts w:ascii="標楷體" w:eastAsia="標楷體" w:hAnsi="標楷體" w:cs="Times New Roman" w:hint="eastAsia"/>
          <w:kern w:val="0"/>
          <w:szCs w:val="24"/>
        </w:rPr>
        <w:t>0</w:t>
      </w:r>
      <w:r w:rsidR="00DB7E62">
        <w:rPr>
          <w:rFonts w:ascii="標楷體" w:eastAsia="標楷體" w:hAnsi="標楷體" w:cs="新細明體" w:hint="eastAsia"/>
          <w:color w:val="000000"/>
          <w:szCs w:val="24"/>
        </w:rPr>
        <w:t>，地點: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興</w:t>
      </w:r>
      <w:r w:rsidR="00F145FF">
        <w:rPr>
          <w:rFonts w:ascii="標楷體" w:eastAsia="標楷體" w:hAnsi="標楷體" w:cs="新細明體" w:hint="eastAsia"/>
          <w:color w:val="000000"/>
          <w:szCs w:val="24"/>
        </w:rPr>
        <w:t>國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國小</w:t>
      </w:r>
      <w:r w:rsidR="00F145FF">
        <w:rPr>
          <w:rFonts w:ascii="標楷體" w:eastAsia="標楷體" w:hAnsi="標楷體" w:cs="新細明體" w:hint="eastAsia"/>
          <w:color w:val="000000"/>
          <w:szCs w:val="24"/>
        </w:rPr>
        <w:t>1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樓</w:t>
      </w:r>
      <w:r w:rsidR="00F145FF">
        <w:rPr>
          <w:rFonts w:ascii="標楷體" w:eastAsia="標楷體" w:hAnsi="標楷體" w:cs="新細明體" w:hint="eastAsia"/>
          <w:color w:val="000000"/>
          <w:szCs w:val="24"/>
        </w:rPr>
        <w:t>綜合教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室。</w:t>
      </w:r>
    </w:p>
    <w:p w:rsidR="00CC0C20" w:rsidRPr="00CC0C20" w:rsidRDefault="00DB7E62" w:rsidP="00C467A8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新細明體"/>
          <w:color w:val="000000"/>
          <w:szCs w:val="24"/>
        </w:rPr>
      </w:pPr>
      <w:r>
        <w:rPr>
          <w:rFonts w:ascii="標楷體" w:eastAsia="標楷體" w:hAnsi="標楷體" w:cs="Gungsuh" w:hint="eastAsia"/>
          <w:color w:val="000000"/>
          <w:szCs w:val="24"/>
        </w:rPr>
        <w:t xml:space="preserve">    第二場: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中華民國</w:t>
      </w:r>
      <w:r w:rsidRPr="00F44AE0">
        <w:rPr>
          <w:rFonts w:ascii="標楷體" w:eastAsia="標楷體" w:hAnsi="標楷體" w:cs="Gungsuh" w:hint="eastAsia"/>
          <w:color w:val="000000"/>
          <w:szCs w:val="24"/>
        </w:rPr>
        <w:t>108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年1</w:t>
      </w:r>
      <w:r>
        <w:rPr>
          <w:rFonts w:ascii="標楷體" w:eastAsia="標楷體" w:hAnsi="標楷體" w:cs="新細明體" w:hint="eastAsia"/>
          <w:color w:val="000000"/>
          <w:szCs w:val="24"/>
        </w:rPr>
        <w:t>2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月</w:t>
      </w:r>
      <w:r>
        <w:rPr>
          <w:rFonts w:ascii="標楷體" w:eastAsia="標楷體" w:hAnsi="標楷體" w:cs="新細明體" w:hint="eastAsia"/>
          <w:color w:val="000000"/>
          <w:szCs w:val="24"/>
        </w:rPr>
        <w:t>18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日(</w:t>
      </w:r>
      <w:r w:rsidR="00CB068E">
        <w:rPr>
          <w:rFonts w:ascii="標楷體" w:eastAsia="標楷體" w:hAnsi="標楷體" w:cs="新細明體" w:hint="eastAsia"/>
          <w:color w:val="000000"/>
          <w:szCs w:val="24"/>
        </w:rPr>
        <w:t>三</w:t>
      </w:r>
      <w:bookmarkStart w:id="2" w:name="_GoBack"/>
      <w:bookmarkEnd w:id="2"/>
      <w:r w:rsidRPr="00F44AE0">
        <w:rPr>
          <w:rFonts w:ascii="標楷體" w:eastAsia="標楷體" w:hAnsi="標楷體" w:cs="Gungsuh" w:hint="eastAsia"/>
          <w:color w:val="000000"/>
          <w:szCs w:val="24"/>
        </w:rPr>
        <w:t>)</w:t>
      </w:r>
      <w:r w:rsidRPr="00DB7E62">
        <w:rPr>
          <w:rFonts w:ascii="標楷體" w:eastAsia="標楷體" w:hAnsi="標楷體" w:cs="Times New Roman" w:hint="eastAsia"/>
          <w:kern w:val="0"/>
          <w:szCs w:val="24"/>
        </w:rPr>
        <w:t xml:space="preserve"> </w:t>
      </w:r>
      <w:r w:rsidR="00D0693E">
        <w:rPr>
          <w:rFonts w:ascii="標楷體" w:eastAsia="標楷體" w:hAnsi="標楷體" w:cs="Times New Roman" w:hint="eastAsia"/>
          <w:kern w:val="0"/>
          <w:szCs w:val="24"/>
        </w:rPr>
        <w:t>1</w:t>
      </w:r>
      <w:r w:rsidR="00155080">
        <w:rPr>
          <w:rFonts w:ascii="標楷體" w:eastAsia="標楷體" w:hAnsi="標楷體" w:cs="Times New Roman" w:hint="eastAsia"/>
          <w:kern w:val="0"/>
          <w:szCs w:val="24"/>
        </w:rPr>
        <w:t>3</w:t>
      </w:r>
      <w:r w:rsidR="00D0693E">
        <w:rPr>
          <w:rFonts w:ascii="標楷體" w:eastAsia="標楷體" w:hAnsi="標楷體" w:cs="Times New Roman" w:hint="eastAsia"/>
          <w:kern w:val="0"/>
          <w:szCs w:val="24"/>
        </w:rPr>
        <w:t>:</w:t>
      </w:r>
      <w:r w:rsidR="00866947">
        <w:rPr>
          <w:rFonts w:ascii="標楷體" w:eastAsia="標楷體" w:hAnsi="標楷體" w:cs="Times New Roman" w:hint="eastAsia"/>
          <w:kern w:val="0"/>
          <w:szCs w:val="24"/>
        </w:rPr>
        <w:t>3</w:t>
      </w:r>
      <w:r w:rsidRPr="00CC1D59">
        <w:rPr>
          <w:rFonts w:ascii="標楷體" w:eastAsia="標楷體" w:hAnsi="標楷體" w:cs="Times New Roman"/>
          <w:kern w:val="0"/>
          <w:szCs w:val="24"/>
        </w:rPr>
        <w:t>0</w:t>
      </w:r>
      <w:r w:rsidRPr="00CC1D59">
        <w:rPr>
          <w:rFonts w:ascii="標楷體" w:eastAsia="標楷體" w:hAnsi="標楷體" w:cs="Times New Roman" w:hint="eastAsia"/>
          <w:kern w:val="0"/>
          <w:szCs w:val="24"/>
        </w:rPr>
        <w:t>〜</w:t>
      </w:r>
      <w:r w:rsidR="00155080">
        <w:rPr>
          <w:rFonts w:ascii="標楷體" w:eastAsia="標楷體" w:hAnsi="標楷體" w:cs="Times New Roman"/>
          <w:kern w:val="0"/>
          <w:szCs w:val="24"/>
        </w:rPr>
        <w:t>1</w:t>
      </w:r>
      <w:r w:rsidR="00155080">
        <w:rPr>
          <w:rFonts w:ascii="標楷體" w:eastAsia="標楷體" w:hAnsi="標楷體" w:cs="Times New Roman" w:hint="eastAsia"/>
          <w:kern w:val="0"/>
          <w:szCs w:val="24"/>
        </w:rPr>
        <w:t>7</w:t>
      </w:r>
      <w:r w:rsidR="00866947">
        <w:rPr>
          <w:rFonts w:ascii="標楷體" w:eastAsia="標楷體" w:hAnsi="標楷體" w:cs="Times New Roman" w:hint="eastAsia"/>
          <w:kern w:val="0"/>
          <w:szCs w:val="24"/>
        </w:rPr>
        <w:t>:3</w:t>
      </w:r>
      <w:r w:rsidRPr="00CC1D59">
        <w:rPr>
          <w:rFonts w:ascii="標楷體" w:eastAsia="標楷體" w:hAnsi="標楷體" w:cs="Times New Roman" w:hint="eastAsia"/>
          <w:kern w:val="0"/>
          <w:szCs w:val="24"/>
        </w:rPr>
        <w:t>0</w:t>
      </w:r>
      <w:r>
        <w:rPr>
          <w:rFonts w:ascii="標楷體" w:eastAsia="標楷體" w:hAnsi="標楷體" w:cs="新細明體" w:hint="eastAsia"/>
          <w:color w:val="000000"/>
          <w:szCs w:val="24"/>
        </w:rPr>
        <w:t>，地點: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興</w:t>
      </w:r>
      <w:r>
        <w:rPr>
          <w:rFonts w:ascii="標楷體" w:eastAsia="標楷體" w:hAnsi="標楷體" w:cs="新細明體" w:hint="eastAsia"/>
          <w:color w:val="000000"/>
          <w:szCs w:val="24"/>
        </w:rPr>
        <w:t>國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國小</w:t>
      </w:r>
      <w:r>
        <w:rPr>
          <w:rFonts w:ascii="標楷體" w:eastAsia="標楷體" w:hAnsi="標楷體" w:cs="新細明體" w:hint="eastAsia"/>
          <w:color w:val="000000"/>
          <w:szCs w:val="24"/>
        </w:rPr>
        <w:t>1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樓</w:t>
      </w:r>
      <w:r>
        <w:rPr>
          <w:rFonts w:ascii="標楷體" w:eastAsia="標楷體" w:hAnsi="標楷體" w:cs="新細明體" w:hint="eastAsia"/>
          <w:color w:val="000000"/>
          <w:szCs w:val="24"/>
        </w:rPr>
        <w:t>綜合教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室。</w:t>
      </w:r>
    </w:p>
    <w:p w:rsidR="00C467A8" w:rsidRPr="00F44AE0" w:rsidRDefault="00C467A8" w:rsidP="00C467A8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六、參加對象及人數</w:t>
      </w:r>
    </w:p>
    <w:p w:rsidR="00CC0C20" w:rsidRPr="001D76D1" w:rsidRDefault="00FD3E25" w:rsidP="00CC0C20">
      <w:pPr>
        <w:pStyle w:val="Web"/>
        <w:spacing w:before="0" w:beforeAutospacing="0" w:after="0" w:afterAutospacing="0" w:line="420" w:lineRule="exact"/>
        <w:ind w:leftChars="117" w:left="742" w:hangingChars="192" w:hanging="461"/>
        <w:rPr>
          <w:rFonts w:ascii="標楷體" w:eastAsia="標楷體" w:hAnsi="標楷體" w:cs="新細明體"/>
        </w:rPr>
      </w:pPr>
      <w:r>
        <w:rPr>
          <w:rFonts w:ascii="標楷體" w:eastAsia="標楷體" w:hAnsi="標楷體" w:cs="新細明體" w:hint="eastAsia"/>
        </w:rPr>
        <w:t xml:space="preserve">  </w:t>
      </w:r>
      <w:r w:rsidR="00F145FF" w:rsidRPr="001D76D1">
        <w:rPr>
          <w:rFonts w:ascii="標楷體" w:eastAsia="標楷體" w:hAnsi="標楷體" w:cs="新細明體" w:hint="eastAsia"/>
        </w:rPr>
        <w:t>本市各國小</w:t>
      </w:r>
      <w:r w:rsidR="00F145FF">
        <w:rPr>
          <w:rFonts w:ascii="標楷體" w:eastAsia="標楷體" w:hAnsi="標楷體" w:cs="新細明體" w:hint="eastAsia"/>
        </w:rPr>
        <w:t>國語文</w:t>
      </w:r>
      <w:r w:rsidR="00F145FF" w:rsidRPr="001D76D1">
        <w:rPr>
          <w:rFonts w:ascii="標楷體" w:eastAsia="標楷體" w:hAnsi="標楷體" w:cs="新細明體" w:hint="eastAsia"/>
        </w:rPr>
        <w:t>領域</w:t>
      </w:r>
      <w:r w:rsidR="00F145FF">
        <w:rPr>
          <w:rFonts w:ascii="標楷體" w:eastAsia="標楷體" w:hAnsi="標楷體" w:cs="新細明體" w:hint="eastAsia"/>
        </w:rPr>
        <w:t>之教師</w:t>
      </w:r>
      <w:r w:rsidR="00155080">
        <w:rPr>
          <w:rFonts w:ascii="標楷體" w:eastAsia="標楷體" w:hAnsi="標楷體" w:cs="新細明體" w:hint="eastAsia"/>
        </w:rPr>
        <w:t>每校一名，請擇一場次參加</w:t>
      </w:r>
      <w:r w:rsidR="00F145FF">
        <w:rPr>
          <w:rFonts w:ascii="標楷體" w:eastAsia="標楷體" w:hAnsi="標楷體" w:cs="新細明體" w:hint="eastAsia"/>
        </w:rPr>
        <w:t>，</w:t>
      </w:r>
      <w:r w:rsidR="00155080">
        <w:rPr>
          <w:rFonts w:ascii="標楷體" w:eastAsia="標楷體" w:hAnsi="標楷體" w:cs="新細明體" w:hint="eastAsia"/>
        </w:rPr>
        <w:t>每場</w:t>
      </w:r>
      <w:r w:rsidR="00F145FF">
        <w:rPr>
          <w:rFonts w:ascii="標楷體" w:eastAsia="標楷體" w:hAnsi="標楷體" w:cs="新細明體" w:hint="eastAsia"/>
        </w:rPr>
        <w:t>報名人數80名，額滿為止。</w:t>
      </w:r>
    </w:p>
    <w:p w:rsidR="00CC0C20" w:rsidRDefault="00F145FF" w:rsidP="00F145FF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新細明體"/>
          <w:color w:val="000000"/>
          <w:sz w:val="28"/>
          <w:szCs w:val="28"/>
        </w:rPr>
      </w:pPr>
      <w:r w:rsidRPr="00F44AE0">
        <w:rPr>
          <w:rFonts w:ascii="標楷體" w:eastAsia="標楷體" w:hAnsi="標楷體" w:cs="新細明體" w:hint="eastAsia"/>
          <w:color w:val="000000"/>
          <w:sz w:val="28"/>
          <w:szCs w:val="28"/>
        </w:rPr>
        <w:t>七、研習內容</w:t>
      </w:r>
    </w:p>
    <w:p w:rsidR="00A21A2A" w:rsidRDefault="00A21A2A" w:rsidP="00F145FF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jc w:val="both"/>
        <w:rPr>
          <w:rFonts w:ascii="標楷體" w:eastAsia="標楷體" w:hAnsi="標楷體" w:cs="新細明體"/>
          <w:color w:val="000000"/>
          <w:sz w:val="28"/>
          <w:szCs w:val="28"/>
        </w:rPr>
      </w:pPr>
      <w:r w:rsidRPr="001A0545">
        <w:rPr>
          <w:rFonts w:ascii="標楷體" w:eastAsia="標楷體" w:hAnsi="標楷體" w:cs="新細明體" w:hint="eastAsia"/>
          <w:color w:val="000000"/>
          <w:kern w:val="0"/>
        </w:rPr>
        <w:t>十二年國教課程綱要總綱暨國小國語文領綱轉化工作坊</w:t>
      </w:r>
      <w:r w:rsidRPr="00876FD3">
        <w:rPr>
          <w:rFonts w:ascii="標楷體" w:eastAsia="標楷體" w:hAnsi="標楷體" w:cs="新細明體" w:hint="eastAsia"/>
          <w:color w:val="000000"/>
          <w:kern w:val="0"/>
        </w:rPr>
        <w:t>課程表</w:t>
      </w:r>
      <w:r>
        <w:rPr>
          <w:rFonts w:ascii="標楷體" w:eastAsia="標楷體" w:hAnsi="標楷體" w:cs="新細明體" w:hint="eastAsia"/>
          <w:color w:val="000000"/>
          <w:kern w:val="0"/>
        </w:rPr>
        <w:t>：</w:t>
      </w:r>
    </w:p>
    <w:tbl>
      <w:tblPr>
        <w:tblW w:w="946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7200"/>
      </w:tblGrid>
      <w:tr w:rsidR="00DB7E62" w:rsidRPr="00CC1D59" w:rsidTr="001468E6">
        <w:trPr>
          <w:cantSplit/>
          <w:trHeight w:val="519"/>
        </w:trPr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</w:tcBorders>
            <w:shd w:val="clear" w:color="auto" w:fill="auto"/>
            <w:vAlign w:val="center"/>
          </w:tcPr>
          <w:p w:rsidR="00DB7E62" w:rsidRPr="00CC1D59" w:rsidRDefault="00DB7E62" w:rsidP="00D0693E">
            <w:pPr>
              <w:spacing w:after="140" w:line="400" w:lineRule="exac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 xml:space="preserve">   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 日期</w:t>
            </w:r>
          </w:p>
          <w:p w:rsidR="00DB7E62" w:rsidRPr="00CC1D59" w:rsidRDefault="00DB7E62" w:rsidP="001468E6">
            <w:pPr>
              <w:spacing w:after="140" w:line="40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時間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E62" w:rsidRPr="00CC1D59" w:rsidRDefault="00DB7E62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  <w:lang w:eastAsia="zh-CN"/>
              </w:rPr>
              <w:t>08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年1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2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  <w:lang w:eastAsia="zh-CN"/>
              </w:rPr>
              <w:t>月</w:t>
            </w:r>
            <w:r w:rsidR="00CC0C20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4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日(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星期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三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)</w:t>
            </w:r>
          </w:p>
        </w:tc>
      </w:tr>
      <w:tr w:rsidR="00DB7E62" w:rsidRPr="00CC1D59" w:rsidTr="001E4E05">
        <w:trPr>
          <w:cantSplit/>
          <w:trHeight w:val="707"/>
        </w:trPr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7E62" w:rsidRPr="00CC1D59" w:rsidRDefault="00DB7E62" w:rsidP="001468E6">
            <w:pPr>
              <w:snapToGrid w:val="0"/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E62" w:rsidRPr="00CC1D59" w:rsidRDefault="00DB7E62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Times New Roman" w:hint="eastAsia"/>
                <w:kern w:val="0"/>
                <w:szCs w:val="24"/>
              </w:rPr>
              <w:t>研習地點：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桃園市中壢區興國國民小學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1</w:t>
            </w:r>
            <w:r w:rsidRPr="00F44AE0">
              <w:rPr>
                <w:rFonts w:ascii="標楷體" w:eastAsia="標楷體" w:hAnsi="標楷體" w:cs="新細明體" w:hint="eastAsia"/>
                <w:color w:val="000000"/>
                <w:szCs w:val="24"/>
              </w:rPr>
              <w:t>樓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綜合教</w:t>
            </w:r>
            <w:r w:rsidRPr="00F44AE0">
              <w:rPr>
                <w:rFonts w:ascii="標楷體" w:eastAsia="標楷體" w:hAnsi="標楷體" w:cs="新細明體" w:hint="eastAsia"/>
                <w:color w:val="000000"/>
                <w:szCs w:val="24"/>
              </w:rPr>
              <w:t>室</w:t>
            </w:r>
          </w:p>
        </w:tc>
      </w:tr>
      <w:tr w:rsidR="00DB7E62" w:rsidRPr="00CC1D59" w:rsidTr="00D96384">
        <w:trPr>
          <w:cantSplit/>
          <w:trHeight w:val="456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7E62" w:rsidRPr="00CC1D59" w:rsidRDefault="00DB7E62" w:rsidP="001468E6">
            <w:pPr>
              <w:snapToGrid w:val="0"/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E62" w:rsidRPr="00CC1D59" w:rsidRDefault="00DB7E62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活動內容</w:t>
            </w:r>
          </w:p>
        </w:tc>
      </w:tr>
      <w:tr w:rsidR="00DB7E62" w:rsidRPr="00CC1D59" w:rsidTr="0034231B">
        <w:trPr>
          <w:trHeight w:val="549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7E62" w:rsidRPr="00CC1D59" w:rsidRDefault="00D0693E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 w:rsidR="00155080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="00DB7E62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="00DB7E62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="00DB7E62" w:rsidRPr="00CC1D59">
              <w:rPr>
                <w:rFonts w:ascii="標楷體" w:eastAsia="標楷體" w:hAnsi="標楷體" w:cs="標楷體"/>
                <w:kern w:val="0"/>
                <w:szCs w:val="24"/>
              </w:rPr>
              <w:t>～13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:4</w:t>
            </w:r>
            <w:r w:rsidR="00DB7E62"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E62" w:rsidRPr="00CC1D59" w:rsidRDefault="00DB7E62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報到</w:t>
            </w:r>
          </w:p>
        </w:tc>
      </w:tr>
      <w:tr w:rsidR="00DB7E62" w:rsidRPr="00CC1D59" w:rsidTr="008A58B1">
        <w:trPr>
          <w:trHeight w:val="698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7E62" w:rsidRPr="00CC1D59" w:rsidRDefault="00DB7E62" w:rsidP="00DB7E62">
            <w:pPr>
              <w:spacing w:after="140" w:line="40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lastRenderedPageBreak/>
              <w:t xml:space="preserve">   </w:t>
            </w:r>
            <w:r w:rsidR="000B2B4B">
              <w:rPr>
                <w:rFonts w:ascii="標楷體" w:eastAsia="標楷體" w:hAnsi="標楷體" w:cs="標楷體"/>
                <w:kern w:val="0"/>
                <w:szCs w:val="24"/>
              </w:rPr>
              <w:t>13: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4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0～</w:t>
            </w:r>
            <w:r w:rsidR="00A21A2A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4:4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E62" w:rsidRPr="00CC1D59" w:rsidRDefault="00DB7E62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46EF8">
              <w:rPr>
                <w:rFonts w:ascii="標楷體" w:eastAsia="標楷體" w:hAnsi="標楷體" w:cs="標楷體"/>
              </w:rPr>
              <w:t>十二年國教課程綱要</w:t>
            </w:r>
            <w:r w:rsidRPr="00A46EF8">
              <w:rPr>
                <w:rFonts w:ascii="標楷體" w:eastAsia="標楷體" w:hAnsi="標楷體" w:cs="標楷體" w:hint="eastAsia"/>
              </w:rPr>
              <w:t>領綱</w:t>
            </w:r>
            <w:r w:rsidRPr="00A46EF8">
              <w:rPr>
                <w:rFonts w:ascii="標楷體" w:eastAsia="標楷體" w:hAnsi="標楷體" w:cs="標楷體"/>
              </w:rPr>
              <w:t>之基本理念與課程目標</w:t>
            </w:r>
          </w:p>
        </w:tc>
      </w:tr>
      <w:tr w:rsidR="00DB7E62" w:rsidRPr="00CC1D59" w:rsidTr="00A21A2A">
        <w:trPr>
          <w:trHeight w:val="74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7E62" w:rsidRPr="00CC1D59" w:rsidRDefault="00DB7E62" w:rsidP="001468E6">
            <w:pPr>
              <w:spacing w:after="140" w:line="400" w:lineRule="exac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14: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4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0～</w:t>
            </w:r>
            <w:r w:rsidR="00A21A2A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 w:rsidR="00155080">
              <w:rPr>
                <w:rFonts w:ascii="標楷體" w:eastAsia="標楷體" w:hAnsi="標楷體" w:cs="標楷體" w:hint="eastAsia"/>
                <w:kern w:val="0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: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4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B7E62" w:rsidRPr="00CC1D59" w:rsidRDefault="00DB7E62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46EF8">
              <w:rPr>
                <w:rFonts w:ascii="標楷體" w:eastAsia="標楷體" w:hAnsi="標楷體" w:cs="標楷體" w:hint="eastAsia"/>
              </w:rPr>
              <w:t>國小國語文</w:t>
            </w:r>
            <w:r w:rsidRPr="00A46EF8">
              <w:rPr>
                <w:rFonts w:ascii="標楷體" w:eastAsia="標楷體" w:hAnsi="標楷體" w:cs="標楷體"/>
              </w:rPr>
              <w:t>領域素養導向教學模組實務探討</w:t>
            </w:r>
          </w:p>
        </w:tc>
      </w:tr>
      <w:tr w:rsidR="00DB7E62" w:rsidRPr="00CC1D59" w:rsidTr="00F83A3B">
        <w:trPr>
          <w:trHeight w:val="654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7E62" w:rsidRPr="00CC1D59" w:rsidRDefault="00155080" w:rsidP="001468E6">
            <w:pPr>
              <w:spacing w:after="140" w:line="400" w:lineRule="exac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15</w:t>
            </w:r>
            <w:r w:rsidR="00DB7E62">
              <w:rPr>
                <w:rFonts w:ascii="標楷體" w:eastAsia="標楷體" w:hAnsi="標楷體" w:cs="標楷體" w:hint="eastAsia"/>
                <w:kern w:val="0"/>
                <w:szCs w:val="24"/>
              </w:rPr>
              <w:t>: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4</w:t>
            </w:r>
            <w:r w:rsidR="00DB7E62"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="00DB7E62" w:rsidRPr="00CC1D59">
              <w:rPr>
                <w:rFonts w:ascii="標楷體" w:eastAsia="標楷體" w:hAnsi="標楷體" w:cs="標楷體"/>
                <w:kern w:val="0"/>
                <w:szCs w:val="24"/>
              </w:rPr>
              <w:t>～</w:t>
            </w:r>
            <w:r w:rsidR="00DB7E62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</w:t>
            </w:r>
            <w:r w:rsidR="00DB7E62">
              <w:rPr>
                <w:rFonts w:ascii="標楷體" w:eastAsia="標楷體" w:hAnsi="標楷體" w:cs="標楷體" w:hint="eastAsia"/>
                <w:kern w:val="0"/>
                <w:szCs w:val="24"/>
              </w:rPr>
              <w:t>: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4</w:t>
            </w:r>
            <w:r w:rsidR="00DB7E62"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E62" w:rsidRPr="00CC1D59" w:rsidRDefault="00DB7E62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Calibri" w:eastAsia="標楷體" w:hAnsi="標楷體" w:hint="eastAsia"/>
                <w:szCs w:val="24"/>
              </w:rPr>
              <w:t>國</w:t>
            </w:r>
            <w:r w:rsidRPr="00F44AE0">
              <w:rPr>
                <w:rFonts w:ascii="Calibri" w:eastAsia="標楷體" w:hAnsi="標楷體" w:hint="eastAsia"/>
                <w:szCs w:val="24"/>
              </w:rPr>
              <w:t>語文領綱課程轉化實作</w:t>
            </w:r>
          </w:p>
        </w:tc>
      </w:tr>
      <w:tr w:rsidR="00A21A2A" w:rsidRPr="00CC1D59" w:rsidTr="00F83A3B">
        <w:trPr>
          <w:trHeight w:val="654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21A2A" w:rsidRDefault="00155080" w:rsidP="001468E6">
            <w:pPr>
              <w:spacing w:after="140" w:line="400" w:lineRule="exac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16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:4</w:t>
            </w:r>
            <w:r w:rsidR="00A21A2A"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="00A21A2A" w:rsidRPr="00CC1D59">
              <w:rPr>
                <w:rFonts w:ascii="標楷體" w:eastAsia="標楷體" w:hAnsi="標楷體" w:cs="標楷體"/>
                <w:kern w:val="0"/>
                <w:szCs w:val="24"/>
              </w:rPr>
              <w:t>～</w:t>
            </w:r>
            <w:r w:rsidR="00A21A2A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7:1</w:t>
            </w:r>
            <w:r w:rsidR="00A21A2A"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21A2A" w:rsidRDefault="00A21A2A" w:rsidP="001468E6">
            <w:pPr>
              <w:spacing w:after="140" w:line="400" w:lineRule="exact"/>
              <w:jc w:val="center"/>
              <w:rPr>
                <w:rFonts w:ascii="Calibri" w:eastAsia="標楷體" w:hAnsi="標楷體"/>
                <w:szCs w:val="24"/>
              </w:rPr>
            </w:pPr>
            <w:r>
              <w:rPr>
                <w:rFonts w:ascii="Calibri" w:eastAsia="標楷體" w:hAnsi="標楷體" w:hint="eastAsia"/>
                <w:szCs w:val="24"/>
              </w:rPr>
              <w:t>國</w:t>
            </w:r>
            <w:r w:rsidRPr="00F44AE0">
              <w:rPr>
                <w:rFonts w:ascii="Calibri" w:eastAsia="標楷體" w:hAnsi="標楷體" w:hint="eastAsia"/>
                <w:szCs w:val="24"/>
              </w:rPr>
              <w:t>語文領綱課程轉化實作</w:t>
            </w:r>
            <w:r w:rsidRPr="00F44AE0">
              <w:rPr>
                <w:rFonts w:ascii="Calibri" w:eastAsia="標楷體" w:hAnsi="Calibri" w:hint="eastAsia"/>
                <w:szCs w:val="24"/>
              </w:rPr>
              <w:t>實作成果分享</w:t>
            </w:r>
          </w:p>
        </w:tc>
      </w:tr>
      <w:tr w:rsidR="00DB7E62" w:rsidRPr="00CC1D59" w:rsidTr="001E4E05">
        <w:trPr>
          <w:trHeight w:val="462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B7E62" w:rsidRPr="00CC1D59" w:rsidRDefault="00155080" w:rsidP="001468E6">
            <w:pPr>
              <w:spacing w:after="140" w:line="400" w:lineRule="exac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7</w:t>
            </w:r>
            <w:r w:rsidR="00A21A2A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0~1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7</w:t>
            </w:r>
            <w:r w:rsidR="00A21A2A"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="00DB7E62"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B7E62" w:rsidRPr="00CC1D59" w:rsidRDefault="00DB7E62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Times New Roman" w:hint="eastAsia"/>
                <w:kern w:val="0"/>
                <w:szCs w:val="24"/>
              </w:rPr>
              <w:t>綜合座談</w:t>
            </w:r>
          </w:p>
        </w:tc>
      </w:tr>
    </w:tbl>
    <w:p w:rsidR="00A46EF8" w:rsidRDefault="00A46EF8" w:rsidP="00B025D5">
      <w:pPr>
        <w:spacing w:line="420" w:lineRule="exact"/>
        <w:rPr>
          <w:rFonts w:ascii="標楷體" w:eastAsia="標楷體" w:hAnsi="標楷體"/>
          <w:b/>
          <w:szCs w:val="24"/>
        </w:rPr>
      </w:pPr>
    </w:p>
    <w:tbl>
      <w:tblPr>
        <w:tblW w:w="946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5"/>
        <w:gridCol w:w="7200"/>
      </w:tblGrid>
      <w:tr w:rsidR="00CC0C20" w:rsidRPr="00CC1D59" w:rsidTr="001468E6">
        <w:trPr>
          <w:cantSplit/>
          <w:trHeight w:val="519"/>
        </w:trPr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</w:tcBorders>
            <w:shd w:val="clear" w:color="auto" w:fill="auto"/>
            <w:vAlign w:val="center"/>
          </w:tcPr>
          <w:p w:rsidR="00CC0C20" w:rsidRPr="00CC1D59" w:rsidRDefault="00CC0C20" w:rsidP="000B2B4B">
            <w:pPr>
              <w:spacing w:after="140" w:line="400" w:lineRule="exac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 xml:space="preserve">   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 日期</w:t>
            </w:r>
          </w:p>
          <w:p w:rsidR="00CC0C20" w:rsidRPr="00CC1D59" w:rsidRDefault="00CC0C20" w:rsidP="001468E6">
            <w:pPr>
              <w:spacing w:after="140" w:line="40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時間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0C20" w:rsidRPr="00CC1D59" w:rsidRDefault="00CC0C20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  <w:lang w:eastAsia="zh-CN"/>
              </w:rPr>
              <w:t>08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年1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2</w:t>
            </w:r>
            <w:r w:rsidRPr="00CC1D59">
              <w:rPr>
                <w:rFonts w:ascii="標楷體" w:eastAsia="標楷體" w:hAnsi="標楷體" w:cs="標楷體" w:hint="eastAsia"/>
                <w:kern w:val="0"/>
                <w:szCs w:val="24"/>
                <w:lang w:eastAsia="zh-CN"/>
              </w:rPr>
              <w:t>月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18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日(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星期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三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)</w:t>
            </w:r>
          </w:p>
        </w:tc>
      </w:tr>
      <w:tr w:rsidR="00CC0C20" w:rsidRPr="00CC1D59" w:rsidTr="001E4E05">
        <w:trPr>
          <w:cantSplit/>
          <w:trHeight w:val="768"/>
        </w:trPr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0C20" w:rsidRPr="00CC1D59" w:rsidRDefault="00CC0C20" w:rsidP="001468E6">
            <w:pPr>
              <w:snapToGrid w:val="0"/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0C20" w:rsidRPr="00CC1D59" w:rsidRDefault="00CC0C20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Times New Roman" w:hint="eastAsia"/>
                <w:kern w:val="0"/>
                <w:szCs w:val="24"/>
              </w:rPr>
              <w:t>研習地點：</w:t>
            </w:r>
            <w:r>
              <w:rPr>
                <w:rFonts w:ascii="標楷體" w:eastAsia="標楷體" w:hAnsi="標楷體" w:cs="Times New Roman" w:hint="eastAsia"/>
                <w:kern w:val="0"/>
                <w:szCs w:val="24"/>
              </w:rPr>
              <w:t>桃園市中壢區興國國民小學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1</w:t>
            </w:r>
            <w:r w:rsidRPr="00F44AE0">
              <w:rPr>
                <w:rFonts w:ascii="標楷體" w:eastAsia="標楷體" w:hAnsi="標楷體" w:cs="新細明體" w:hint="eastAsia"/>
                <w:color w:val="000000"/>
                <w:szCs w:val="24"/>
              </w:rPr>
              <w:t>樓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綜合教</w:t>
            </w:r>
            <w:r w:rsidRPr="00F44AE0">
              <w:rPr>
                <w:rFonts w:ascii="標楷體" w:eastAsia="標楷體" w:hAnsi="標楷體" w:cs="新細明體" w:hint="eastAsia"/>
                <w:color w:val="000000"/>
                <w:szCs w:val="24"/>
              </w:rPr>
              <w:t>室</w:t>
            </w:r>
          </w:p>
        </w:tc>
      </w:tr>
      <w:tr w:rsidR="00CC0C20" w:rsidRPr="00CC1D59" w:rsidTr="001468E6">
        <w:trPr>
          <w:cantSplit/>
          <w:trHeight w:val="456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0C20" w:rsidRPr="00CC1D59" w:rsidRDefault="00CC0C20" w:rsidP="001468E6">
            <w:pPr>
              <w:snapToGrid w:val="0"/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0C20" w:rsidRPr="00CC1D59" w:rsidRDefault="00CC0C20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活動內容</w:t>
            </w:r>
          </w:p>
        </w:tc>
      </w:tr>
      <w:tr w:rsidR="00CC0C20" w:rsidRPr="00CC1D59" w:rsidTr="001468E6">
        <w:trPr>
          <w:trHeight w:val="549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0C20" w:rsidRPr="00CC1D59" w:rsidRDefault="00155080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～13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:4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0C20" w:rsidRPr="00CC1D59" w:rsidRDefault="00CC0C20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報到</w:t>
            </w:r>
          </w:p>
        </w:tc>
      </w:tr>
      <w:tr w:rsidR="00CC0C20" w:rsidRPr="00CC1D59" w:rsidTr="001468E6">
        <w:trPr>
          <w:trHeight w:val="698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0C20" w:rsidRPr="00CC1D59" w:rsidRDefault="00CC0C20" w:rsidP="001468E6">
            <w:pPr>
              <w:spacing w:after="140" w:line="40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 </w:t>
            </w:r>
            <w:r w:rsidR="00155080">
              <w:rPr>
                <w:rFonts w:ascii="標楷體" w:eastAsia="標楷體" w:hAnsi="標楷體" w:cs="標楷體"/>
                <w:kern w:val="0"/>
                <w:szCs w:val="24"/>
              </w:rPr>
              <w:t>13: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4</w:t>
            </w:r>
            <w:r w:rsidR="00155080" w:rsidRPr="00CC1D59">
              <w:rPr>
                <w:rFonts w:ascii="標楷體" w:eastAsia="標楷體" w:hAnsi="標楷體" w:cs="標楷體"/>
                <w:kern w:val="0"/>
                <w:szCs w:val="24"/>
              </w:rPr>
              <w:t>0～</w:t>
            </w:r>
            <w:r w:rsidR="00155080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4:4</w:t>
            </w:r>
            <w:r w:rsidR="00155080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0C20" w:rsidRPr="00CC1D59" w:rsidRDefault="00CC0C20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46EF8">
              <w:rPr>
                <w:rFonts w:ascii="標楷體" w:eastAsia="標楷體" w:hAnsi="標楷體" w:cs="標楷體"/>
              </w:rPr>
              <w:t>十二年國教課程綱要</w:t>
            </w:r>
            <w:r w:rsidRPr="00A46EF8">
              <w:rPr>
                <w:rFonts w:ascii="標楷體" w:eastAsia="標楷體" w:hAnsi="標楷體" w:cs="標楷體" w:hint="eastAsia"/>
              </w:rPr>
              <w:t>領綱</w:t>
            </w:r>
            <w:r w:rsidRPr="00A46EF8">
              <w:rPr>
                <w:rFonts w:ascii="標楷體" w:eastAsia="標楷體" w:hAnsi="標楷體" w:cs="標楷體"/>
              </w:rPr>
              <w:t>之基本理念與課程目標</w:t>
            </w:r>
          </w:p>
        </w:tc>
      </w:tr>
      <w:tr w:rsidR="00CC0C20" w:rsidRPr="00CC1D59" w:rsidTr="001468E6">
        <w:trPr>
          <w:trHeight w:val="741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0C20" w:rsidRPr="00CC1D59" w:rsidRDefault="00155080" w:rsidP="001468E6">
            <w:pPr>
              <w:spacing w:after="140" w:line="400" w:lineRule="exac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14: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4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5:4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C0C20" w:rsidRPr="00CC1D59" w:rsidRDefault="00CC0C20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A46EF8">
              <w:rPr>
                <w:rFonts w:ascii="標楷體" w:eastAsia="標楷體" w:hAnsi="標楷體" w:cs="標楷體" w:hint="eastAsia"/>
              </w:rPr>
              <w:t>國小國語文</w:t>
            </w:r>
            <w:r w:rsidRPr="00A46EF8">
              <w:rPr>
                <w:rFonts w:ascii="標楷體" w:eastAsia="標楷體" w:hAnsi="標楷體" w:cs="標楷體"/>
              </w:rPr>
              <w:t>領域素養導向教學模組實務探討</w:t>
            </w:r>
          </w:p>
        </w:tc>
      </w:tr>
      <w:tr w:rsidR="00CC0C20" w:rsidRPr="00CC1D59" w:rsidTr="001468E6">
        <w:trPr>
          <w:trHeight w:val="654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0C20" w:rsidRPr="00CC1D59" w:rsidRDefault="00866947" w:rsidP="001468E6">
            <w:pPr>
              <w:spacing w:after="140" w:line="400" w:lineRule="exac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15:4</w:t>
            </w:r>
            <w:r w:rsidR="00155080"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="00155080" w:rsidRPr="00CC1D59">
              <w:rPr>
                <w:rFonts w:ascii="標楷體" w:eastAsia="標楷體" w:hAnsi="標楷體" w:cs="標楷體"/>
                <w:kern w:val="0"/>
                <w:szCs w:val="24"/>
              </w:rPr>
              <w:t>～</w:t>
            </w:r>
            <w:r w:rsidR="00155080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6:4</w:t>
            </w:r>
            <w:r w:rsidR="00155080"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0C20" w:rsidRPr="00CC1D59" w:rsidRDefault="00CC0C20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Calibri" w:eastAsia="標楷體" w:hAnsi="標楷體" w:hint="eastAsia"/>
                <w:szCs w:val="24"/>
              </w:rPr>
              <w:t>國</w:t>
            </w:r>
            <w:r w:rsidRPr="00F44AE0">
              <w:rPr>
                <w:rFonts w:ascii="Calibri" w:eastAsia="標楷體" w:hAnsi="標楷體" w:hint="eastAsia"/>
                <w:szCs w:val="24"/>
              </w:rPr>
              <w:t>語文領綱課程轉化實作</w:t>
            </w:r>
          </w:p>
        </w:tc>
      </w:tr>
      <w:tr w:rsidR="00CC0C20" w:rsidRPr="00CC1D59" w:rsidTr="001468E6">
        <w:trPr>
          <w:trHeight w:val="654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0C20" w:rsidRDefault="00866947" w:rsidP="001468E6">
            <w:pPr>
              <w:spacing w:after="140" w:line="400" w:lineRule="exac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16:4</w:t>
            </w:r>
            <w:r w:rsidR="00155080" w:rsidRPr="00CC1D59">
              <w:rPr>
                <w:rFonts w:ascii="標楷體" w:eastAsia="標楷體" w:hAnsi="標楷體" w:cs="標楷體" w:hint="eastAsia"/>
                <w:kern w:val="0"/>
                <w:szCs w:val="24"/>
              </w:rPr>
              <w:t>0</w:t>
            </w:r>
            <w:r w:rsidR="00155080" w:rsidRPr="00CC1D59">
              <w:rPr>
                <w:rFonts w:ascii="標楷體" w:eastAsia="標楷體" w:hAnsi="標楷體" w:cs="標楷體"/>
                <w:kern w:val="0"/>
                <w:szCs w:val="24"/>
              </w:rPr>
              <w:t>～</w:t>
            </w:r>
            <w:r w:rsidR="00155080"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7:1</w:t>
            </w:r>
            <w:r w:rsidR="00155080"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0C20" w:rsidRDefault="00CC0C20" w:rsidP="001468E6">
            <w:pPr>
              <w:spacing w:after="140" w:line="400" w:lineRule="exact"/>
              <w:jc w:val="center"/>
              <w:rPr>
                <w:rFonts w:ascii="Calibri" w:eastAsia="標楷體" w:hAnsi="標楷體"/>
                <w:szCs w:val="24"/>
              </w:rPr>
            </w:pPr>
            <w:r>
              <w:rPr>
                <w:rFonts w:ascii="Calibri" w:eastAsia="標楷體" w:hAnsi="標楷體" w:hint="eastAsia"/>
                <w:szCs w:val="24"/>
              </w:rPr>
              <w:t>國</w:t>
            </w:r>
            <w:r w:rsidRPr="00F44AE0">
              <w:rPr>
                <w:rFonts w:ascii="Calibri" w:eastAsia="標楷體" w:hAnsi="標楷體" w:hint="eastAsia"/>
                <w:szCs w:val="24"/>
              </w:rPr>
              <w:t>語文領綱課程轉化實作</w:t>
            </w:r>
            <w:r w:rsidRPr="00F44AE0">
              <w:rPr>
                <w:rFonts w:ascii="Calibri" w:eastAsia="標楷體" w:hAnsi="Calibri" w:hint="eastAsia"/>
                <w:szCs w:val="24"/>
              </w:rPr>
              <w:t>實作成果分享</w:t>
            </w:r>
          </w:p>
        </w:tc>
      </w:tr>
      <w:tr w:rsidR="00CC0C20" w:rsidRPr="00CC1D59" w:rsidTr="001E4E05">
        <w:trPr>
          <w:trHeight w:val="466"/>
        </w:trPr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C0C20" w:rsidRPr="00CC1D59" w:rsidRDefault="00155080" w:rsidP="001468E6">
            <w:pPr>
              <w:spacing w:after="140" w:line="400" w:lineRule="exact"/>
              <w:jc w:val="center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7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1</w:t>
            </w:r>
            <w:r w:rsidR="00866947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～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7</w:t>
            </w:r>
            <w:r>
              <w:rPr>
                <w:rFonts w:ascii="標楷體" w:eastAsia="標楷體" w:hAnsi="標楷體" w:cs="標楷體"/>
                <w:kern w:val="0"/>
                <w:szCs w:val="24"/>
              </w:rPr>
              <w:t>:</w:t>
            </w:r>
            <w:r w:rsidR="00866947">
              <w:rPr>
                <w:rFonts w:ascii="標楷體" w:eastAsia="標楷體" w:hAnsi="標楷體" w:cs="標楷體" w:hint="eastAsia"/>
                <w:kern w:val="0"/>
                <w:szCs w:val="24"/>
              </w:rPr>
              <w:t>3</w:t>
            </w:r>
            <w:r w:rsidRPr="00CC1D59">
              <w:rPr>
                <w:rFonts w:ascii="標楷體" w:eastAsia="標楷體" w:hAnsi="標楷體" w:cs="標楷體"/>
                <w:kern w:val="0"/>
                <w:szCs w:val="24"/>
              </w:rPr>
              <w:t>0</w:t>
            </w:r>
          </w:p>
        </w:tc>
        <w:tc>
          <w:tcPr>
            <w:tcW w:w="7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C0C20" w:rsidRPr="00CC1D59" w:rsidRDefault="00CC0C20" w:rsidP="001468E6">
            <w:pPr>
              <w:spacing w:after="140"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CC1D59">
              <w:rPr>
                <w:rFonts w:ascii="標楷體" w:eastAsia="標楷體" w:hAnsi="標楷體" w:cs="Times New Roman" w:hint="eastAsia"/>
                <w:kern w:val="0"/>
                <w:szCs w:val="24"/>
              </w:rPr>
              <w:t>綜合座談</w:t>
            </w:r>
          </w:p>
        </w:tc>
      </w:tr>
    </w:tbl>
    <w:p w:rsidR="009A2483" w:rsidRDefault="009A2483" w:rsidP="00B025D5">
      <w:pPr>
        <w:spacing w:line="420" w:lineRule="exact"/>
        <w:rPr>
          <w:rFonts w:ascii="標楷體" w:eastAsia="標楷體" w:hAnsi="標楷體"/>
          <w:sz w:val="28"/>
          <w:szCs w:val="28"/>
        </w:rPr>
      </w:pPr>
    </w:p>
    <w:p w:rsidR="006B5581" w:rsidRPr="006B5581" w:rsidRDefault="006B5581" w:rsidP="00B025D5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6B5581">
        <w:rPr>
          <w:rFonts w:ascii="標楷體" w:eastAsia="標楷體" w:hAnsi="標楷體" w:hint="eastAsia"/>
          <w:sz w:val="28"/>
          <w:szCs w:val="28"/>
        </w:rPr>
        <w:t>八、成效評估之實施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880"/>
        <w:gridCol w:w="2522"/>
        <w:gridCol w:w="1872"/>
        <w:gridCol w:w="1417"/>
        <w:gridCol w:w="1673"/>
        <w:gridCol w:w="1264"/>
      </w:tblGrid>
      <w:tr w:rsidR="006B5581" w:rsidRPr="00DD45A7" w:rsidTr="000B22FF">
        <w:tc>
          <w:tcPr>
            <w:tcW w:w="880" w:type="dxa"/>
            <w:vAlign w:val="center"/>
          </w:tcPr>
          <w:p w:rsidR="006B5581" w:rsidRPr="00DD45A7" w:rsidRDefault="006B5581" w:rsidP="005C53B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D45A7">
              <w:rPr>
                <w:rFonts w:ascii="標楷體" w:eastAsia="標楷體" w:hAnsi="標楷體" w:hint="eastAsia"/>
                <w:szCs w:val="24"/>
              </w:rPr>
              <w:t>參考</w:t>
            </w:r>
            <w:r w:rsidRPr="00DD45A7">
              <w:rPr>
                <w:rFonts w:ascii="標楷體" w:eastAsia="標楷體" w:hAnsi="標楷體"/>
                <w:szCs w:val="24"/>
              </w:rPr>
              <w:br/>
            </w:r>
            <w:r w:rsidRPr="00DD45A7">
              <w:rPr>
                <w:rFonts w:ascii="標楷體" w:eastAsia="標楷體" w:hAnsi="標楷體" w:hint="eastAsia"/>
                <w:szCs w:val="24"/>
              </w:rPr>
              <w:t>層面</w:t>
            </w:r>
          </w:p>
        </w:tc>
        <w:tc>
          <w:tcPr>
            <w:tcW w:w="2522" w:type="dxa"/>
            <w:shd w:val="clear" w:color="auto" w:fill="FFFFFF" w:themeFill="background1"/>
            <w:vAlign w:val="center"/>
          </w:tcPr>
          <w:p w:rsidR="006B5581" w:rsidRPr="00DD45A7" w:rsidRDefault="006B5581" w:rsidP="005C53B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D45A7">
              <w:rPr>
                <w:rFonts w:ascii="標楷體" w:eastAsia="標楷體" w:hAnsi="標楷體" w:hint="eastAsia"/>
                <w:szCs w:val="24"/>
              </w:rPr>
              <w:t>目標</w:t>
            </w:r>
          </w:p>
        </w:tc>
        <w:tc>
          <w:tcPr>
            <w:tcW w:w="1872" w:type="dxa"/>
            <w:shd w:val="clear" w:color="auto" w:fill="FFFFFF" w:themeFill="background1"/>
            <w:vAlign w:val="center"/>
          </w:tcPr>
          <w:p w:rsidR="006B5581" w:rsidRPr="00DD45A7" w:rsidRDefault="006B5581" w:rsidP="005C53B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D45A7">
              <w:rPr>
                <w:rFonts w:ascii="標楷體" w:eastAsia="標楷體" w:hAnsi="標楷體" w:hint="eastAsia"/>
                <w:szCs w:val="24"/>
              </w:rPr>
              <w:t>預期成效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:rsidR="006B5581" w:rsidRPr="00DD45A7" w:rsidRDefault="006B5581" w:rsidP="005C53B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D45A7">
              <w:rPr>
                <w:rFonts w:ascii="標楷體" w:eastAsia="標楷體" w:hAnsi="標楷體" w:hint="eastAsia"/>
                <w:szCs w:val="24"/>
              </w:rPr>
              <w:t>評估</w:t>
            </w:r>
            <w:r w:rsidRPr="00DD45A7">
              <w:rPr>
                <w:rFonts w:ascii="標楷體" w:eastAsia="標楷體" w:hAnsi="標楷體"/>
                <w:szCs w:val="24"/>
              </w:rPr>
              <w:br/>
            </w:r>
            <w:r w:rsidRPr="00DD45A7">
              <w:rPr>
                <w:rFonts w:ascii="標楷體" w:eastAsia="標楷體" w:hAnsi="標楷體" w:hint="eastAsia"/>
                <w:szCs w:val="24"/>
              </w:rPr>
              <w:t>方式</w:t>
            </w:r>
          </w:p>
        </w:tc>
        <w:tc>
          <w:tcPr>
            <w:tcW w:w="1673" w:type="dxa"/>
            <w:shd w:val="clear" w:color="auto" w:fill="FFFFFF" w:themeFill="background1"/>
            <w:vAlign w:val="center"/>
          </w:tcPr>
          <w:p w:rsidR="006B5581" w:rsidRPr="00DD45A7" w:rsidRDefault="006B5581" w:rsidP="005C53B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D45A7">
              <w:rPr>
                <w:rFonts w:ascii="標楷體" w:eastAsia="標楷體" w:hAnsi="標楷體" w:hint="eastAsia"/>
                <w:szCs w:val="24"/>
              </w:rPr>
              <w:t>評估效標</w:t>
            </w:r>
          </w:p>
        </w:tc>
        <w:tc>
          <w:tcPr>
            <w:tcW w:w="1264" w:type="dxa"/>
            <w:shd w:val="clear" w:color="auto" w:fill="FFFFFF" w:themeFill="background1"/>
            <w:vAlign w:val="center"/>
          </w:tcPr>
          <w:p w:rsidR="006B5581" w:rsidRPr="00DD45A7" w:rsidRDefault="006B5581" w:rsidP="005C53B1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DD45A7">
              <w:rPr>
                <w:rFonts w:ascii="標楷體" w:eastAsia="標楷體" w:hAnsi="標楷體" w:hint="eastAsia"/>
                <w:szCs w:val="24"/>
              </w:rPr>
              <w:t>評估</w:t>
            </w:r>
            <w:r w:rsidRPr="00DD45A7">
              <w:rPr>
                <w:rFonts w:ascii="標楷體" w:eastAsia="標楷體" w:hAnsi="標楷體"/>
                <w:szCs w:val="24"/>
              </w:rPr>
              <w:br/>
            </w:r>
            <w:r w:rsidRPr="00DD45A7">
              <w:rPr>
                <w:rFonts w:ascii="標楷體" w:eastAsia="標楷體" w:hAnsi="標楷體" w:hint="eastAsia"/>
                <w:szCs w:val="24"/>
              </w:rPr>
              <w:t>工具</w:t>
            </w:r>
          </w:p>
        </w:tc>
      </w:tr>
      <w:tr w:rsidR="006B5581" w:rsidRPr="009A2091" w:rsidTr="000B22FF">
        <w:tc>
          <w:tcPr>
            <w:tcW w:w="880" w:type="dxa"/>
            <w:vAlign w:val="center"/>
          </w:tcPr>
          <w:p w:rsidR="006B5581" w:rsidRPr="00DD45A7" w:rsidRDefault="006B5581" w:rsidP="006B5581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D45A7">
              <w:rPr>
                <w:rFonts w:ascii="標楷體" w:eastAsia="標楷體" w:hAnsi="標楷體" w:hint="eastAsia"/>
                <w:szCs w:val="24"/>
              </w:rPr>
              <w:t>參與者反應</w:t>
            </w:r>
          </w:p>
        </w:tc>
        <w:tc>
          <w:tcPr>
            <w:tcW w:w="2522" w:type="dxa"/>
            <w:shd w:val="clear" w:color="auto" w:fill="FFFFFF" w:themeFill="background1"/>
          </w:tcPr>
          <w:p w:rsidR="006B5581" w:rsidRPr="001774A4" w:rsidRDefault="006B5581" w:rsidP="005C53B1">
            <w:pPr>
              <w:widowControl/>
              <w:snapToGrid w:val="0"/>
              <w:rPr>
                <w:rFonts w:ascii="標楷體" w:eastAsia="標楷體" w:hAnsi="標楷體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Cs w:val="24"/>
              </w:rPr>
              <w:t>強化以十二年國教課綱為本的核心素養導向課程設計</w:t>
            </w:r>
          </w:p>
        </w:tc>
        <w:tc>
          <w:tcPr>
            <w:tcW w:w="1872" w:type="dxa"/>
            <w:shd w:val="clear" w:color="auto" w:fill="FFFFFF" w:themeFill="background1"/>
          </w:tcPr>
          <w:p w:rsidR="006B5581" w:rsidRPr="001774A4" w:rsidRDefault="006B5581" w:rsidP="006B5581">
            <w:pPr>
              <w:widowControl/>
              <w:snapToGrid w:val="0"/>
              <w:rPr>
                <w:rFonts w:ascii="標楷體" w:eastAsia="標楷體" w:hAnsi="標楷體"/>
                <w:szCs w:val="24"/>
              </w:rPr>
            </w:pPr>
            <w:r w:rsidRPr="00F44AE0">
              <w:rPr>
                <w:rFonts w:ascii="標楷體" w:eastAsia="標楷體" w:hAnsi="標楷體" w:hint="eastAsia"/>
                <w:color w:val="000000"/>
                <w:szCs w:val="24"/>
              </w:rPr>
              <w:t>提升各校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國語文授課</w:t>
            </w:r>
            <w:r w:rsidRPr="00F44AE0">
              <w:rPr>
                <w:rFonts w:ascii="標楷體" w:eastAsia="標楷體" w:hAnsi="標楷體" w:hint="eastAsia"/>
                <w:color w:val="000000"/>
                <w:szCs w:val="24"/>
              </w:rPr>
              <w:t>教師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對</w:t>
            </w:r>
            <w:r w:rsidRPr="00F44AE0">
              <w:rPr>
                <w:rFonts w:ascii="標楷體" w:eastAsia="標楷體" w:hAnsi="標楷體" w:hint="eastAsia"/>
                <w:color w:val="000000"/>
                <w:szCs w:val="24"/>
              </w:rPr>
              <w:t>總綱及領綱內容的理解。</w:t>
            </w:r>
          </w:p>
        </w:tc>
        <w:tc>
          <w:tcPr>
            <w:tcW w:w="1417" w:type="dxa"/>
            <w:shd w:val="clear" w:color="auto" w:fill="FFFFFF" w:themeFill="background1"/>
          </w:tcPr>
          <w:p w:rsidR="006B5581" w:rsidRPr="009A2091" w:rsidRDefault="006B5581" w:rsidP="005C53B1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研習問卷</w:t>
            </w:r>
            <w:r w:rsidRPr="009A2091">
              <w:rPr>
                <w:rFonts w:ascii="標楷體" w:eastAsia="標楷體" w:hAnsi="標楷體" w:hint="eastAsia"/>
                <w:szCs w:val="24"/>
              </w:rPr>
              <w:t>回饋表</w:t>
            </w:r>
          </w:p>
        </w:tc>
        <w:tc>
          <w:tcPr>
            <w:tcW w:w="1673" w:type="dxa"/>
            <w:shd w:val="clear" w:color="auto" w:fill="FFFFFF" w:themeFill="background1"/>
          </w:tcPr>
          <w:p w:rsidR="006B5581" w:rsidRPr="00856CD6" w:rsidRDefault="006B5581" w:rsidP="005C53B1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856CD6">
              <w:rPr>
                <w:rFonts w:ascii="標楷體" w:eastAsia="標楷體" w:hAnsi="標楷體" w:hint="eastAsia"/>
                <w:szCs w:val="24"/>
              </w:rPr>
              <w:t>研習滿意度達85%以上</w:t>
            </w:r>
          </w:p>
          <w:p w:rsidR="006B5581" w:rsidRPr="00856CD6" w:rsidRDefault="006B5581" w:rsidP="005C53B1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856CD6">
              <w:rPr>
                <w:rFonts w:ascii="標楷體" w:eastAsia="標楷體" w:hAnsi="標楷體" w:hint="eastAsia"/>
                <w:szCs w:val="24"/>
              </w:rPr>
              <w:t>2.</w:t>
            </w:r>
            <w:r w:rsidRPr="00856CD6">
              <w:rPr>
                <w:rFonts w:ascii="標楷體" w:eastAsia="標楷體" w:hAnsi="標楷體" w:cs="新細明體" w:hint="eastAsia"/>
                <w:color w:val="000000"/>
                <w:szCs w:val="24"/>
              </w:rPr>
              <w:t>以開放式問卷調查參與教師之意見</w:t>
            </w:r>
          </w:p>
        </w:tc>
        <w:tc>
          <w:tcPr>
            <w:tcW w:w="1264" w:type="dxa"/>
            <w:shd w:val="clear" w:color="auto" w:fill="FFFFFF" w:themeFill="background1"/>
          </w:tcPr>
          <w:p w:rsidR="006B5581" w:rsidRPr="009A2091" w:rsidRDefault="006B5581" w:rsidP="005C53B1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研習問卷</w:t>
            </w:r>
            <w:r w:rsidRPr="009A2091">
              <w:rPr>
                <w:rFonts w:ascii="標楷體" w:eastAsia="標楷體" w:hAnsi="標楷體" w:hint="eastAsia"/>
                <w:szCs w:val="24"/>
              </w:rPr>
              <w:t>回饋表</w:t>
            </w:r>
          </w:p>
        </w:tc>
      </w:tr>
      <w:tr w:rsidR="006B5581" w:rsidRPr="009A2091" w:rsidTr="000B22FF">
        <w:tc>
          <w:tcPr>
            <w:tcW w:w="880" w:type="dxa"/>
            <w:vAlign w:val="center"/>
          </w:tcPr>
          <w:p w:rsidR="006B5581" w:rsidRPr="00DD45A7" w:rsidRDefault="006B5581" w:rsidP="006B5581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D45A7">
              <w:rPr>
                <w:rFonts w:ascii="標楷體" w:eastAsia="標楷體" w:hAnsi="標楷體" w:hint="eastAsia"/>
                <w:szCs w:val="24"/>
              </w:rPr>
              <w:t>參與者學習</w:t>
            </w:r>
          </w:p>
        </w:tc>
        <w:tc>
          <w:tcPr>
            <w:tcW w:w="2522" w:type="dxa"/>
            <w:shd w:val="clear" w:color="auto" w:fill="FFFFFF" w:themeFill="background1"/>
          </w:tcPr>
          <w:p w:rsidR="006B5581" w:rsidRDefault="006B5581" w:rsidP="006B5581">
            <w:pPr>
              <w:ind w:right="-187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Cs w:val="24"/>
              </w:rPr>
              <w:t>探討素養導向評量的方向</w:t>
            </w:r>
          </w:p>
          <w:p w:rsidR="006B5581" w:rsidRDefault="006B5581" w:rsidP="006B5581">
            <w:pPr>
              <w:ind w:right="-187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Cs w:val="24"/>
              </w:rPr>
              <w:t>與技巧，以符</w:t>
            </w: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合</w:t>
            </w:r>
            <w:r w:rsidRPr="00F44AE0">
              <w:rPr>
                <w:rFonts w:ascii="標楷體" w:eastAsia="標楷體" w:hAnsi="標楷體" w:cs="新細明體" w:hint="eastAsia"/>
                <w:color w:val="000000"/>
                <w:szCs w:val="24"/>
              </w:rPr>
              <w:t>應教學改</w:t>
            </w:r>
          </w:p>
          <w:p w:rsidR="006B5581" w:rsidRPr="001774A4" w:rsidRDefault="006B5581" w:rsidP="006B5581">
            <w:pPr>
              <w:ind w:right="-187"/>
              <w:rPr>
                <w:rFonts w:ascii="標楷體" w:eastAsia="標楷體" w:hAnsi="標楷體"/>
                <w:szCs w:val="24"/>
              </w:rPr>
            </w:pPr>
            <w:r w:rsidRPr="00F44AE0">
              <w:rPr>
                <w:rFonts w:ascii="標楷體" w:eastAsia="標楷體" w:hAnsi="標楷體" w:cs="新細明體" w:hint="eastAsia"/>
                <w:color w:val="000000"/>
                <w:szCs w:val="24"/>
              </w:rPr>
              <w:t>變之需求。</w:t>
            </w:r>
          </w:p>
        </w:tc>
        <w:tc>
          <w:tcPr>
            <w:tcW w:w="1872" w:type="dxa"/>
            <w:shd w:val="clear" w:color="auto" w:fill="FFFFFF" w:themeFill="background1"/>
          </w:tcPr>
          <w:p w:rsidR="006B5581" w:rsidRPr="001774A4" w:rsidRDefault="006B5581" w:rsidP="005C53B1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774A4">
              <w:rPr>
                <w:rFonts w:ascii="標楷體" w:eastAsia="標楷體" w:hAnsi="標楷體" w:cs="新細明體" w:hint="eastAsia"/>
                <w:color w:val="000000"/>
                <w:szCs w:val="24"/>
              </w:rPr>
              <w:t>協助各校教師推動素養導向之課程設計。</w:t>
            </w:r>
          </w:p>
          <w:p w:rsidR="006B5581" w:rsidRPr="001774A4" w:rsidRDefault="006B5581" w:rsidP="005C53B1">
            <w:pPr>
              <w:widowControl/>
              <w:snapToGrid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:rsidR="006B5581" w:rsidRPr="009A2091" w:rsidRDefault="006B5581" w:rsidP="005C53B1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9A2091">
              <w:rPr>
                <w:rFonts w:ascii="標楷體" w:eastAsia="標楷體" w:hAnsi="標楷體" w:hint="eastAsia"/>
                <w:szCs w:val="24"/>
              </w:rPr>
              <w:t>分組</w:t>
            </w:r>
            <w:r>
              <w:rPr>
                <w:rFonts w:ascii="標楷體" w:eastAsia="標楷體" w:hAnsi="標楷體" w:hint="eastAsia"/>
                <w:szCs w:val="24"/>
              </w:rPr>
              <w:t>討論上臺分享及海報</w:t>
            </w:r>
          </w:p>
        </w:tc>
        <w:tc>
          <w:tcPr>
            <w:tcW w:w="1673" w:type="dxa"/>
            <w:shd w:val="clear" w:color="auto" w:fill="FFFFFF" w:themeFill="background1"/>
          </w:tcPr>
          <w:p w:rsidR="006B5581" w:rsidRDefault="006B5581" w:rsidP="006B5581">
            <w:pPr>
              <w:snapToGrid w:val="0"/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能學習到相關</w:t>
            </w:r>
          </w:p>
          <w:p w:rsidR="006B5581" w:rsidRPr="00856CD6" w:rsidRDefault="006B5581" w:rsidP="006B5581">
            <w:pPr>
              <w:snapToGrid w:val="0"/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課程新知</w:t>
            </w:r>
          </w:p>
        </w:tc>
        <w:tc>
          <w:tcPr>
            <w:tcW w:w="1264" w:type="dxa"/>
            <w:shd w:val="clear" w:color="auto" w:fill="FFFFFF" w:themeFill="background1"/>
          </w:tcPr>
          <w:p w:rsidR="006B5581" w:rsidRPr="009A2091" w:rsidRDefault="006B5581" w:rsidP="005C53B1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9A2091">
              <w:rPr>
                <w:rFonts w:ascii="標楷體" w:eastAsia="標楷體" w:hAnsi="標楷體" w:hint="eastAsia"/>
                <w:szCs w:val="24"/>
              </w:rPr>
              <w:t>分組</w:t>
            </w:r>
            <w:r>
              <w:rPr>
                <w:rFonts w:ascii="標楷體" w:eastAsia="標楷體" w:hAnsi="標楷體" w:hint="eastAsia"/>
                <w:szCs w:val="24"/>
              </w:rPr>
              <w:t>討論上臺分享及海報</w:t>
            </w:r>
          </w:p>
        </w:tc>
      </w:tr>
      <w:tr w:rsidR="006B5581" w:rsidRPr="009A2091" w:rsidTr="000B22FF">
        <w:tc>
          <w:tcPr>
            <w:tcW w:w="880" w:type="dxa"/>
            <w:vAlign w:val="center"/>
          </w:tcPr>
          <w:p w:rsidR="006B5581" w:rsidRPr="00DD45A7" w:rsidRDefault="006B5581" w:rsidP="006B5581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DD45A7">
              <w:rPr>
                <w:rFonts w:ascii="標楷體" w:eastAsia="標楷體" w:hAnsi="標楷體" w:hint="eastAsia"/>
                <w:szCs w:val="24"/>
              </w:rPr>
              <w:t>參與者使用新知</w:t>
            </w:r>
          </w:p>
        </w:tc>
        <w:tc>
          <w:tcPr>
            <w:tcW w:w="2522" w:type="dxa"/>
            <w:shd w:val="clear" w:color="auto" w:fill="FFFFFF" w:themeFill="background1"/>
          </w:tcPr>
          <w:p w:rsidR="006B5581" w:rsidRDefault="006B5581" w:rsidP="005C53B1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1774A4">
              <w:rPr>
                <w:rFonts w:ascii="標楷體" w:eastAsia="標楷體" w:hAnsi="標楷體" w:cs="新細明體" w:hint="eastAsia"/>
                <w:color w:val="000000"/>
                <w:szCs w:val="24"/>
              </w:rPr>
              <w:t>能活用研習中所指導之技巧，設計創新與有效之教</w:t>
            </w:r>
          </w:p>
          <w:p w:rsidR="006B5581" w:rsidRPr="001774A4" w:rsidRDefault="006B5581" w:rsidP="005C53B1">
            <w:pPr>
              <w:widowControl/>
              <w:snapToGrid w:val="0"/>
              <w:rPr>
                <w:rFonts w:ascii="標楷體" w:eastAsia="標楷體" w:hAnsi="標楷體"/>
                <w:szCs w:val="24"/>
              </w:rPr>
            </w:pPr>
            <w:r w:rsidRPr="001774A4">
              <w:rPr>
                <w:rFonts w:ascii="標楷體" w:eastAsia="標楷體" w:hAnsi="標楷體" w:cs="新細明體" w:hint="eastAsia"/>
                <w:color w:val="000000"/>
                <w:szCs w:val="24"/>
              </w:rPr>
              <w:t>學活動。</w:t>
            </w:r>
          </w:p>
          <w:p w:rsidR="006B5581" w:rsidRPr="00856CD6" w:rsidRDefault="006B5581" w:rsidP="006B5581">
            <w:pPr>
              <w:snapToGrid w:val="0"/>
              <w:ind w:left="200" w:hangingChars="100" w:hanging="20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72" w:type="dxa"/>
            <w:shd w:val="clear" w:color="auto" w:fill="FFFFFF" w:themeFill="background1"/>
          </w:tcPr>
          <w:p w:rsidR="006B5581" w:rsidRPr="00856CD6" w:rsidRDefault="006B5581" w:rsidP="005C53B1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r w:rsidRPr="00856CD6">
              <w:rPr>
                <w:rFonts w:ascii="標楷體" w:eastAsia="標楷體" w:hAnsi="標楷體" w:hint="eastAsia"/>
                <w:szCs w:val="24"/>
              </w:rPr>
              <w:t>能將研習所學帶回校內進行經驗知</w:t>
            </w:r>
            <w:r>
              <w:rPr>
                <w:rFonts w:ascii="標楷體" w:eastAsia="標楷體" w:hAnsi="標楷體" w:hint="eastAsia"/>
                <w:szCs w:val="24"/>
              </w:rPr>
              <w:t>識</w:t>
            </w:r>
            <w:r w:rsidRPr="00856CD6">
              <w:rPr>
                <w:rFonts w:ascii="標楷體" w:eastAsia="標楷體" w:hAnsi="標楷體" w:hint="eastAsia"/>
                <w:szCs w:val="24"/>
              </w:rPr>
              <w:t>分享。</w:t>
            </w:r>
          </w:p>
          <w:p w:rsidR="006B5581" w:rsidRPr="009A2091" w:rsidRDefault="006B5581" w:rsidP="00F67DF4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Courier" w:hint="eastAsia"/>
              </w:rPr>
              <w:t>2.</w:t>
            </w:r>
            <w:r w:rsidRPr="00856CD6">
              <w:rPr>
                <w:rFonts w:ascii="標楷體" w:eastAsia="標楷體" w:hAnsi="標楷體" w:cs="Courier" w:hint="eastAsia"/>
              </w:rPr>
              <w:t>形成課綱研討慣性凝聚校內共識積極準備新課</w:t>
            </w:r>
            <w:r>
              <w:rPr>
                <w:rFonts w:ascii="標楷體" w:eastAsia="標楷體" w:hAnsi="標楷體" w:cs="Courier" w:hint="eastAsia"/>
              </w:rPr>
              <w:t>綱的教學及教出有感的</w:t>
            </w:r>
            <w:r w:rsidR="00F67DF4">
              <w:rPr>
                <w:rFonts w:ascii="標楷體" w:eastAsia="標楷體" w:hAnsi="標楷體" w:cs="Courier" w:hint="eastAsia"/>
              </w:rPr>
              <w:t>國</w:t>
            </w:r>
            <w:r w:rsidR="00F67DF4">
              <w:rPr>
                <w:rFonts w:ascii="標楷體" w:eastAsia="標楷體" w:hAnsi="標楷體" w:cs="Courier" w:hint="eastAsia"/>
              </w:rPr>
              <w:lastRenderedPageBreak/>
              <w:t>語文</w:t>
            </w:r>
            <w:r>
              <w:rPr>
                <w:rFonts w:ascii="標楷體" w:eastAsia="標楷體" w:hAnsi="標楷體" w:cs="Courier" w:hint="eastAsia"/>
              </w:rPr>
              <w:t>素養。</w:t>
            </w:r>
          </w:p>
        </w:tc>
        <w:tc>
          <w:tcPr>
            <w:tcW w:w="1417" w:type="dxa"/>
            <w:shd w:val="clear" w:color="auto" w:fill="FFFFFF" w:themeFill="background1"/>
          </w:tcPr>
          <w:p w:rsidR="006B5581" w:rsidRPr="009A2091" w:rsidRDefault="006B5581" w:rsidP="005C53B1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教案改寫發表分享</w:t>
            </w:r>
          </w:p>
        </w:tc>
        <w:tc>
          <w:tcPr>
            <w:tcW w:w="1673" w:type="dxa"/>
            <w:shd w:val="clear" w:color="auto" w:fill="FFFFFF" w:themeFill="background1"/>
          </w:tcPr>
          <w:p w:rsidR="006B5581" w:rsidRDefault="006B5581" w:rsidP="006B5581">
            <w:pPr>
              <w:snapToGrid w:val="0"/>
              <w:ind w:left="200" w:hangingChars="100" w:hanging="20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856CD6">
              <w:rPr>
                <w:rFonts w:ascii="標楷體" w:eastAsia="標楷體" w:hAnsi="標楷體" w:cs="新細明體" w:hint="eastAsia"/>
                <w:color w:val="000000"/>
                <w:szCs w:val="24"/>
              </w:rPr>
              <w:t>以綜合座談方</w:t>
            </w:r>
          </w:p>
          <w:p w:rsidR="006B5581" w:rsidRDefault="006B5581" w:rsidP="006B5581">
            <w:pPr>
              <w:snapToGrid w:val="0"/>
              <w:ind w:left="200" w:hangingChars="100" w:hanging="20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856CD6">
              <w:rPr>
                <w:rFonts w:ascii="標楷體" w:eastAsia="標楷體" w:hAnsi="標楷體" w:cs="新細明體" w:hint="eastAsia"/>
                <w:color w:val="000000"/>
                <w:szCs w:val="24"/>
              </w:rPr>
              <w:t>式，與參與教</w:t>
            </w:r>
          </w:p>
          <w:p w:rsidR="006B5581" w:rsidRDefault="006B5581" w:rsidP="006B5581">
            <w:pPr>
              <w:snapToGrid w:val="0"/>
              <w:ind w:left="200" w:hangingChars="100" w:hanging="20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856CD6">
              <w:rPr>
                <w:rFonts w:ascii="標楷體" w:eastAsia="標楷體" w:hAnsi="標楷體" w:cs="新細明體" w:hint="eastAsia"/>
                <w:color w:val="000000"/>
                <w:szCs w:val="24"/>
              </w:rPr>
              <w:t>師，進行研習</w:t>
            </w:r>
          </w:p>
          <w:p w:rsidR="006B5581" w:rsidRDefault="006B5581" w:rsidP="006B5581">
            <w:pPr>
              <w:snapToGrid w:val="0"/>
              <w:ind w:left="200" w:hangingChars="100" w:hanging="20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856CD6">
              <w:rPr>
                <w:rFonts w:ascii="標楷體" w:eastAsia="標楷體" w:hAnsi="標楷體" w:cs="新細明體" w:hint="eastAsia"/>
                <w:color w:val="000000"/>
                <w:szCs w:val="24"/>
              </w:rPr>
              <w:t>後教學知能的</w:t>
            </w:r>
          </w:p>
          <w:p w:rsidR="006B5581" w:rsidRPr="009A2091" w:rsidRDefault="006B5581" w:rsidP="006B5581">
            <w:pPr>
              <w:snapToGrid w:val="0"/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 w:rsidRPr="00856CD6">
              <w:rPr>
                <w:rFonts w:ascii="標楷體" w:eastAsia="標楷體" w:hAnsi="標楷體" w:cs="新細明體" w:hint="eastAsia"/>
                <w:color w:val="000000"/>
                <w:szCs w:val="24"/>
              </w:rPr>
              <w:t>相關討論。</w:t>
            </w:r>
          </w:p>
        </w:tc>
        <w:tc>
          <w:tcPr>
            <w:tcW w:w="1264" w:type="dxa"/>
            <w:shd w:val="clear" w:color="auto" w:fill="FFFFFF" w:themeFill="background1"/>
          </w:tcPr>
          <w:p w:rsidR="006B5581" w:rsidRPr="009A2091" w:rsidRDefault="006B5581" w:rsidP="005C53B1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教案改寫發表分享</w:t>
            </w:r>
          </w:p>
        </w:tc>
      </w:tr>
    </w:tbl>
    <w:p w:rsidR="00D0693E" w:rsidRDefault="00D0693E" w:rsidP="00880542">
      <w:pPr>
        <w:widowControl/>
        <w:rPr>
          <w:rFonts w:ascii="標楷體" w:eastAsia="標楷體" w:hAnsi="標楷體"/>
        </w:rPr>
      </w:pPr>
    </w:p>
    <w:p w:rsidR="009A2483" w:rsidRPr="006B5581" w:rsidRDefault="009A2483" w:rsidP="009A2483">
      <w:pPr>
        <w:spacing w:line="420" w:lineRule="exact"/>
        <w:rPr>
          <w:rFonts w:ascii="標楷體" w:eastAsia="標楷體" w:hAnsi="標楷體"/>
          <w:sz w:val="28"/>
          <w:szCs w:val="28"/>
        </w:rPr>
      </w:pPr>
      <w:r w:rsidRPr="006B5581">
        <w:rPr>
          <w:rFonts w:ascii="標楷體" w:eastAsia="標楷體" w:hAnsi="標楷體" w:hint="eastAsia"/>
          <w:sz w:val="28"/>
          <w:szCs w:val="28"/>
        </w:rPr>
        <w:t>九、經費來源</w:t>
      </w:r>
      <w:r>
        <w:rPr>
          <w:rFonts w:ascii="標楷體" w:eastAsia="標楷體" w:hAnsi="標楷體" w:hint="eastAsia"/>
          <w:sz w:val="28"/>
          <w:szCs w:val="28"/>
        </w:rPr>
        <w:t>及概算</w:t>
      </w:r>
    </w:p>
    <w:p w:rsidR="009A2483" w:rsidRDefault="009A2483" w:rsidP="009A2483">
      <w:pPr>
        <w:ind w:left="480"/>
        <w:rPr>
          <w:rFonts w:ascii="標楷體" w:eastAsia="標楷體" w:hAnsi="標楷體" w:cs="新細明體"/>
          <w:color w:val="000000"/>
          <w:szCs w:val="24"/>
        </w:rPr>
      </w:pPr>
      <w:r>
        <w:rPr>
          <w:rFonts w:ascii="標楷體" w:eastAsia="標楷體" w:hAnsi="標楷體" w:hint="eastAsia"/>
          <w:b/>
          <w:szCs w:val="24"/>
        </w:rPr>
        <w:t xml:space="preserve">    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由「教育部補助直轄市、縣</w:t>
      </w:r>
      <w:r w:rsidRPr="00F44AE0">
        <w:rPr>
          <w:rFonts w:ascii="標楷體" w:eastAsia="標楷體" w:hAnsi="標楷體" w:cs="Gungsuh" w:hint="eastAsia"/>
          <w:color w:val="000000"/>
          <w:szCs w:val="24"/>
        </w:rPr>
        <w:t>(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市</w:t>
      </w:r>
      <w:r w:rsidRPr="00F44AE0">
        <w:rPr>
          <w:rFonts w:ascii="標楷體" w:eastAsia="標楷體" w:hAnsi="標楷體" w:cs="Gungsuh" w:hint="eastAsia"/>
          <w:color w:val="000000"/>
          <w:szCs w:val="24"/>
        </w:rPr>
        <w:t>)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政府精進國民中學及國民小學教師教學專業與課程品質作業要點」及「桃園市</w:t>
      </w:r>
      <w:r w:rsidRPr="00F44AE0">
        <w:rPr>
          <w:rFonts w:ascii="標楷體" w:eastAsia="標楷體" w:hAnsi="標楷體" w:cs="Gungsuh" w:hint="eastAsia"/>
          <w:color w:val="000000"/>
          <w:szCs w:val="24"/>
        </w:rPr>
        <w:t>108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學年度精進國民中小學教師教學專業與課程品質整體推動計畫」專款項下支應。經費：計新台幣2</w:t>
      </w:r>
      <w:r w:rsidRPr="00F44AE0">
        <w:rPr>
          <w:rFonts w:ascii="標楷體" w:eastAsia="標楷體" w:hAnsi="標楷體" w:cs="Gungsuh" w:hint="eastAsia"/>
          <w:color w:val="000000"/>
          <w:szCs w:val="24"/>
        </w:rPr>
        <w:t>0,000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元，經費概算表詳如附</w:t>
      </w:r>
      <w:r>
        <w:rPr>
          <w:rFonts w:ascii="標楷體" w:eastAsia="標楷體" w:hAnsi="標楷體" w:cs="新細明體" w:hint="eastAsia"/>
          <w:color w:val="000000"/>
          <w:szCs w:val="24"/>
        </w:rPr>
        <w:t>表一</w:t>
      </w:r>
      <w:r w:rsidRPr="00F44AE0">
        <w:rPr>
          <w:rFonts w:ascii="標楷體" w:eastAsia="標楷體" w:hAnsi="標楷體" w:cs="新細明體" w:hint="eastAsia"/>
          <w:color w:val="000000"/>
          <w:szCs w:val="24"/>
        </w:rPr>
        <w:t>。</w:t>
      </w:r>
    </w:p>
    <w:p w:rsidR="009A2483" w:rsidRPr="00A21A2A" w:rsidRDefault="009A2483" w:rsidP="009A2483">
      <w:pPr>
        <w:ind w:left="480"/>
        <w:rPr>
          <w:rFonts w:ascii="標楷體" w:eastAsia="標楷體" w:hAnsi="標楷體"/>
          <w:color w:val="000000"/>
          <w:szCs w:val="24"/>
        </w:rPr>
      </w:pPr>
    </w:p>
    <w:p w:rsidR="009A2483" w:rsidRPr="006B5581" w:rsidRDefault="009A2483" w:rsidP="009A2483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Pr="006B5581">
        <w:rPr>
          <w:rFonts w:ascii="標楷體" w:eastAsia="標楷體" w:hAnsi="標楷體" w:hint="eastAsia"/>
          <w:sz w:val="28"/>
          <w:szCs w:val="28"/>
        </w:rPr>
        <w:t>、預期效益</w:t>
      </w:r>
    </w:p>
    <w:p w:rsidR="009A2483" w:rsidRPr="001D76D1" w:rsidRDefault="009A2483" w:rsidP="009A2483">
      <w:pPr>
        <w:pStyle w:val="Web"/>
        <w:spacing w:before="0" w:beforeAutospacing="0" w:after="0" w:afterAutospacing="0" w:line="440" w:lineRule="exact"/>
        <w:ind w:leftChars="163" w:left="840" w:hangingChars="187" w:hanging="449"/>
        <w:rPr>
          <w:rFonts w:ascii="標楷體" w:eastAsia="標楷體" w:hAnsi="標楷體" w:cs="Courier"/>
        </w:rPr>
      </w:pPr>
      <w:r w:rsidRPr="001D76D1">
        <w:rPr>
          <w:rFonts w:ascii="標楷體" w:eastAsia="標楷體" w:hAnsi="標楷體" w:cs="Courier" w:hint="eastAsia"/>
        </w:rPr>
        <w:t>一、透過</w:t>
      </w:r>
      <w:r w:rsidRPr="001D76D1">
        <w:rPr>
          <w:rFonts w:ascii="標楷體" w:eastAsia="標楷體" w:hAnsi="標楷體" w:cs="新細明體" w:hint="eastAsia"/>
        </w:rPr>
        <w:t>各校</w:t>
      </w:r>
      <w:r>
        <w:rPr>
          <w:rFonts w:ascii="標楷體" w:eastAsia="標楷體" w:hAnsi="標楷體" w:cs="新細明體" w:hint="eastAsia"/>
        </w:rPr>
        <w:t>國小國語文學習</w:t>
      </w:r>
      <w:r w:rsidRPr="001D76D1">
        <w:rPr>
          <w:rFonts w:ascii="標楷體" w:eastAsia="標楷體" w:hAnsi="標楷體" w:cs="新細明體" w:hint="eastAsia"/>
        </w:rPr>
        <w:t>領域</w:t>
      </w:r>
      <w:r>
        <w:rPr>
          <w:rFonts w:ascii="標楷體" w:eastAsia="標楷體" w:hAnsi="標楷體" w:cs="新細明體" w:hint="eastAsia"/>
        </w:rPr>
        <w:t>教師</w:t>
      </w:r>
      <w:r w:rsidRPr="001D76D1">
        <w:rPr>
          <w:rFonts w:ascii="標楷體" w:eastAsia="標楷體" w:hAnsi="標楷體" w:cs="新細明體" w:hint="eastAsia"/>
        </w:rPr>
        <w:t>對</w:t>
      </w:r>
      <w:r w:rsidRPr="001D76D1">
        <w:rPr>
          <w:rFonts w:ascii="標楷體" w:eastAsia="標楷體" w:hAnsi="標楷體" w:cs="Courier" w:hint="eastAsia"/>
        </w:rPr>
        <w:t>十二年國民基本教育課程綱要領綱之基本理念與課程目標，並能於校內或跨校籌組專業社群，促成教師專業社群的成型。</w:t>
      </w:r>
    </w:p>
    <w:p w:rsidR="009A2483" w:rsidRDefault="009A2483" w:rsidP="009A2483">
      <w:pPr>
        <w:pStyle w:val="Web"/>
        <w:spacing w:before="0" w:beforeAutospacing="0" w:after="0" w:afterAutospacing="0" w:line="440" w:lineRule="exact"/>
        <w:ind w:leftChars="150" w:left="838" w:hangingChars="199" w:hanging="478"/>
        <w:rPr>
          <w:rFonts w:ascii="標楷體" w:eastAsia="標楷體" w:hAnsi="標楷體" w:cs="Courier"/>
        </w:rPr>
      </w:pPr>
      <w:r w:rsidRPr="001D76D1">
        <w:rPr>
          <w:rFonts w:ascii="標楷體" w:eastAsia="標楷體" w:hAnsi="標楷體" w:cs="Courier" w:hint="eastAsia"/>
        </w:rPr>
        <w:t>二、</w:t>
      </w:r>
      <w:r w:rsidRPr="001D76D1">
        <w:rPr>
          <w:rFonts w:ascii="標楷體" w:eastAsia="標楷體" w:hAnsi="標楷體" w:hint="eastAsia"/>
        </w:rPr>
        <w:t>以學生學習成效為目標，以</w:t>
      </w:r>
      <w:r w:rsidRPr="001D76D1">
        <w:rPr>
          <w:rFonts w:ascii="標楷體" w:eastAsia="標楷體" w:hAnsi="標楷體" w:cs="Courier" w:hint="eastAsia"/>
        </w:rPr>
        <w:t>教師專業社群共同</w:t>
      </w:r>
      <w:r w:rsidRPr="001D76D1">
        <w:rPr>
          <w:rFonts w:ascii="標楷體" w:eastAsia="標楷體" w:hAnsi="標楷體" w:hint="eastAsia"/>
        </w:rPr>
        <w:t>備課、觀課、議課，提升教師課程與教學的專業能力，</w:t>
      </w:r>
      <w:r w:rsidRPr="001D76D1">
        <w:rPr>
          <w:rFonts w:ascii="標楷體" w:eastAsia="標楷體" w:hAnsi="標楷體" w:cs="Courier" w:hint="eastAsia"/>
        </w:rPr>
        <w:t>發展教師專業發展支持系統。</w:t>
      </w:r>
    </w:p>
    <w:p w:rsidR="009A2483" w:rsidRDefault="009A2483" w:rsidP="009A2483">
      <w:pPr>
        <w:pStyle w:val="Web"/>
        <w:spacing w:before="0" w:beforeAutospacing="0" w:after="0" w:afterAutospacing="0" w:line="440" w:lineRule="exact"/>
        <w:ind w:leftChars="150" w:left="838" w:hangingChars="199" w:hanging="478"/>
        <w:rPr>
          <w:rFonts w:ascii="標楷體" w:eastAsia="標楷體" w:hAnsi="標楷體" w:cs="Courier"/>
        </w:rPr>
      </w:pPr>
    </w:p>
    <w:p w:rsidR="009A2483" w:rsidRPr="00A21A2A" w:rsidRDefault="009A2483" w:rsidP="009A2483">
      <w:pPr>
        <w:pStyle w:val="Web"/>
        <w:spacing w:before="0" w:beforeAutospacing="0" w:after="0" w:afterAutospacing="0" w:line="440" w:lineRule="exact"/>
        <w:rPr>
          <w:rFonts w:ascii="標楷體" w:eastAsia="標楷體" w:hAnsi="標楷體"/>
          <w:sz w:val="28"/>
          <w:szCs w:val="28"/>
        </w:rPr>
      </w:pPr>
      <w:r w:rsidRPr="006B5581">
        <w:rPr>
          <w:rFonts w:ascii="標楷體" w:eastAsia="標楷體" w:hAnsi="標楷體" w:cs="Courier" w:hint="eastAsia"/>
          <w:b/>
          <w:sz w:val="28"/>
          <w:szCs w:val="28"/>
        </w:rPr>
        <w:t>十一、</w:t>
      </w:r>
      <w:r w:rsidRPr="006B5581">
        <w:rPr>
          <w:rFonts w:ascii="標楷體" w:eastAsia="標楷體" w:hAnsi="標楷體" w:hint="eastAsia"/>
          <w:sz w:val="28"/>
          <w:szCs w:val="28"/>
        </w:rPr>
        <w:t>本計畫經桃園市政府教育局核定後實施，修正時亦同。</w:t>
      </w:r>
    </w:p>
    <w:p w:rsidR="009A2483" w:rsidRDefault="009A2483" w:rsidP="009A2483">
      <w:pPr>
        <w:widowControl/>
        <w:rPr>
          <w:rFonts w:ascii="標楷體" w:eastAsia="標楷體" w:hAnsi="標楷體"/>
          <w:szCs w:val="24"/>
        </w:rPr>
      </w:pPr>
    </w:p>
    <w:p w:rsidR="009A2483" w:rsidRDefault="009A2483" w:rsidP="009A2483">
      <w:pPr>
        <w:widowControl/>
        <w:rPr>
          <w:rFonts w:ascii="標楷體" w:eastAsia="標楷體" w:hAnsi="標楷體"/>
          <w:szCs w:val="24"/>
        </w:rPr>
      </w:pPr>
    </w:p>
    <w:p w:rsidR="009A2483" w:rsidRDefault="009A2483" w:rsidP="009A2483">
      <w:pPr>
        <w:widowControl/>
        <w:rPr>
          <w:rFonts w:ascii="標楷體" w:eastAsia="標楷體" w:hAnsi="標楷體"/>
          <w:szCs w:val="24"/>
        </w:rPr>
      </w:pPr>
    </w:p>
    <w:p w:rsidR="009A2483" w:rsidRDefault="009A2483" w:rsidP="009A2483">
      <w:pPr>
        <w:widowControl/>
        <w:rPr>
          <w:rFonts w:ascii="標楷體" w:eastAsia="標楷體" w:hAnsi="標楷體"/>
          <w:szCs w:val="24"/>
        </w:rPr>
      </w:pPr>
    </w:p>
    <w:p w:rsidR="009A2483" w:rsidRPr="00A21A2A" w:rsidRDefault="009A2483" w:rsidP="009A2483">
      <w:pPr>
        <w:widowControl/>
        <w:rPr>
          <w:rFonts w:ascii="標楷體" w:eastAsia="標楷體" w:hAnsi="標楷體"/>
          <w:szCs w:val="24"/>
        </w:rPr>
      </w:pPr>
      <w:r w:rsidRPr="00E51C71">
        <w:rPr>
          <w:rFonts w:ascii="標楷體" w:eastAsia="標楷體" w:hAnsi="標楷體" w:hint="eastAsia"/>
          <w:szCs w:val="24"/>
        </w:rPr>
        <w:t>承辦人</w:t>
      </w:r>
      <w:r>
        <w:rPr>
          <w:rFonts w:ascii="標楷體" w:eastAsia="標楷體" w:hAnsi="標楷體" w:hint="eastAsia"/>
          <w:szCs w:val="24"/>
        </w:rPr>
        <w:t>：                   教務主任：                     校長：</w:t>
      </w: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Default="009A2483" w:rsidP="009A2483">
      <w:pPr>
        <w:widowControl/>
        <w:rPr>
          <w:rFonts w:ascii="標楷體" w:eastAsia="標楷體" w:hAnsi="標楷體"/>
        </w:rPr>
      </w:pPr>
    </w:p>
    <w:p w:rsidR="009A2483" w:rsidRPr="001F0CDB" w:rsidRDefault="009A2483" w:rsidP="009A2483">
      <w:pPr>
        <w:widowControl/>
        <w:rPr>
          <w:rFonts w:ascii="標楷體" w:eastAsia="標楷體" w:hAnsi="標楷體"/>
        </w:rPr>
      </w:pPr>
      <w:r w:rsidRPr="001F0CDB">
        <w:rPr>
          <w:rFonts w:ascii="標楷體" w:eastAsia="標楷體" w:hAnsi="標楷體" w:hint="eastAsia"/>
        </w:rPr>
        <w:lastRenderedPageBreak/>
        <w:t>附</w:t>
      </w:r>
      <w:r>
        <w:rPr>
          <w:rFonts w:ascii="標楷體" w:eastAsia="標楷體" w:hAnsi="標楷體" w:hint="eastAsia"/>
        </w:rPr>
        <w:t>表一</w:t>
      </w:r>
      <w:r w:rsidRPr="001F0CDB">
        <w:rPr>
          <w:rFonts w:ascii="標楷體" w:eastAsia="標楷體" w:hAnsi="標楷體" w:hint="eastAsia"/>
        </w:rPr>
        <w:t xml:space="preserve">  </w:t>
      </w:r>
    </w:p>
    <w:p w:rsidR="009A2483" w:rsidRPr="00FD3E25" w:rsidRDefault="006813AC" w:rsidP="009A2483">
      <w:pPr>
        <w:jc w:val="center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9</w:t>
      </w:r>
      <w:r w:rsidR="009A2483" w:rsidRPr="00FD3E25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-1十二年國教課程綱要總綱暨國小國語文領綱轉化工作坊</w:t>
      </w:r>
    </w:p>
    <w:p w:rsidR="009A2483" w:rsidRPr="00FD3E25" w:rsidRDefault="009A2483" w:rsidP="009A2483">
      <w:pPr>
        <w:widowControl/>
        <w:spacing w:line="0" w:lineRule="atLeast"/>
        <w:jc w:val="center"/>
        <w:rPr>
          <w:rFonts w:ascii="標楷體" w:eastAsia="標楷體" w:hAnsi="標楷體" w:cs="Arial"/>
          <w:color w:val="FF0000"/>
          <w:sz w:val="28"/>
          <w:szCs w:val="28"/>
        </w:rPr>
      </w:pPr>
      <w:r w:rsidRPr="00FD3E25">
        <w:rPr>
          <w:rFonts w:ascii="標楷體" w:eastAsia="標楷體" w:hAnsi="標楷體" w:cs="Arial" w:hint="eastAsia"/>
          <w:sz w:val="28"/>
          <w:szCs w:val="28"/>
        </w:rPr>
        <w:t>經費概算表</w:t>
      </w:r>
    </w:p>
    <w:tbl>
      <w:tblPr>
        <w:tblStyle w:val="a3"/>
        <w:tblW w:w="9215" w:type="dxa"/>
        <w:tblInd w:w="635" w:type="dxa"/>
        <w:tblLook w:val="04A0" w:firstRow="1" w:lastRow="0" w:firstColumn="1" w:lastColumn="0" w:noHBand="0" w:noVBand="1"/>
      </w:tblPr>
      <w:tblGrid>
        <w:gridCol w:w="1702"/>
        <w:gridCol w:w="1173"/>
        <w:gridCol w:w="953"/>
        <w:gridCol w:w="1560"/>
        <w:gridCol w:w="3827"/>
      </w:tblGrid>
      <w:tr w:rsidR="009A2483" w:rsidRPr="00564A63" w:rsidTr="0071078A">
        <w:tc>
          <w:tcPr>
            <w:tcW w:w="1702" w:type="dxa"/>
            <w:vMerge w:val="restart"/>
            <w:shd w:val="clear" w:color="auto" w:fill="auto"/>
            <w:vAlign w:val="center"/>
          </w:tcPr>
          <w:p w:rsidR="009A2483" w:rsidRPr="00533179" w:rsidRDefault="009A2483" w:rsidP="0071078A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經費項目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spacing w:after="240"/>
              <w:ind w:leftChars="-4" w:left="-10" w:firstLineChars="4" w:firstLine="1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經費計畫明細</w:t>
            </w:r>
          </w:p>
        </w:tc>
      </w:tr>
      <w:tr w:rsidR="009A2483" w:rsidRPr="00564A63" w:rsidTr="0071078A">
        <w:tc>
          <w:tcPr>
            <w:tcW w:w="1702" w:type="dxa"/>
            <w:vMerge/>
            <w:shd w:val="clear" w:color="auto" w:fill="auto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spacing w:after="24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spacing w:after="2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單價（元）</w:t>
            </w:r>
          </w:p>
        </w:tc>
        <w:tc>
          <w:tcPr>
            <w:tcW w:w="953" w:type="dxa"/>
            <w:shd w:val="clear" w:color="auto" w:fill="auto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spacing w:after="2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數量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spacing w:after="24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總價（元）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spacing w:after="240"/>
              <w:ind w:leftChars="-4" w:left="-10" w:firstLineChars="4" w:firstLine="1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說明</w:t>
            </w:r>
          </w:p>
        </w:tc>
      </w:tr>
      <w:tr w:rsidR="009A2483" w:rsidRPr="00761572" w:rsidTr="0071078A">
        <w:trPr>
          <w:trHeight w:val="680"/>
        </w:trPr>
        <w:tc>
          <w:tcPr>
            <w:tcW w:w="1702" w:type="dxa"/>
            <w:shd w:val="clear" w:color="auto" w:fill="auto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講師鐘點費</w:t>
            </w:r>
          </w:p>
        </w:tc>
        <w:tc>
          <w:tcPr>
            <w:tcW w:w="117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  <w:r w:rsidRPr="00533179">
              <w:rPr>
                <w:rFonts w:ascii="標楷體" w:eastAsia="標楷體" w:hAnsi="標楷體"/>
                <w:sz w:val="24"/>
                <w:szCs w:val="24"/>
              </w:rPr>
              <w:t>00</w:t>
            </w:r>
          </w:p>
        </w:tc>
        <w:tc>
          <w:tcPr>
            <w:tcW w:w="95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6</w:t>
            </w:r>
          </w:p>
        </w:tc>
        <w:tc>
          <w:tcPr>
            <w:tcW w:w="1560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600</w:t>
            </w:r>
            <w:r w:rsidRPr="00533179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內聘講師</w:t>
            </w:r>
          </w:p>
        </w:tc>
      </w:tr>
      <w:tr w:rsidR="009A2483" w:rsidRPr="00564A63" w:rsidTr="0071078A">
        <w:trPr>
          <w:trHeight w:val="680"/>
        </w:trPr>
        <w:tc>
          <w:tcPr>
            <w:tcW w:w="1702" w:type="dxa"/>
            <w:shd w:val="clear" w:color="auto" w:fill="auto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茶水費</w:t>
            </w:r>
          </w:p>
        </w:tc>
        <w:tc>
          <w:tcPr>
            <w:tcW w:w="117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533179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95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80</w:t>
            </w:r>
          </w:p>
        </w:tc>
        <w:tc>
          <w:tcPr>
            <w:tcW w:w="1560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16</w:t>
            </w:r>
            <w:r w:rsidRPr="00533179">
              <w:rPr>
                <w:rFonts w:ascii="標楷體" w:eastAsia="標楷體" w:hAnsi="標楷體"/>
                <w:sz w:val="24"/>
                <w:szCs w:val="24"/>
              </w:rPr>
              <w:t>00</w:t>
            </w:r>
          </w:p>
        </w:tc>
        <w:tc>
          <w:tcPr>
            <w:tcW w:w="3827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cs="標楷體" w:hint="eastAsia"/>
                <w:sz w:val="24"/>
                <w:szCs w:val="24"/>
              </w:rPr>
              <w:t>講師、學員之</w:t>
            </w: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茶水</w:t>
            </w:r>
          </w:p>
        </w:tc>
      </w:tr>
      <w:tr w:rsidR="009A2483" w:rsidRPr="00564A63" w:rsidTr="0071078A">
        <w:trPr>
          <w:trHeight w:val="401"/>
        </w:trPr>
        <w:tc>
          <w:tcPr>
            <w:tcW w:w="1702" w:type="dxa"/>
            <w:shd w:val="clear" w:color="auto" w:fill="auto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誤餐便當</w:t>
            </w:r>
          </w:p>
        </w:tc>
        <w:tc>
          <w:tcPr>
            <w:tcW w:w="117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80</w:t>
            </w:r>
          </w:p>
        </w:tc>
        <w:tc>
          <w:tcPr>
            <w:tcW w:w="95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80</w:t>
            </w:r>
          </w:p>
        </w:tc>
        <w:tc>
          <w:tcPr>
            <w:tcW w:w="1560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6400</w:t>
            </w:r>
          </w:p>
        </w:tc>
        <w:tc>
          <w:tcPr>
            <w:tcW w:w="3827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cs="標楷體" w:hint="eastAsia"/>
                <w:sz w:val="24"/>
                <w:szCs w:val="24"/>
              </w:rPr>
              <w:t>講師、學員之便當</w:t>
            </w:r>
          </w:p>
        </w:tc>
      </w:tr>
      <w:tr w:rsidR="009A2483" w:rsidRPr="00564A63" w:rsidTr="0071078A">
        <w:trPr>
          <w:trHeight w:val="422"/>
        </w:trPr>
        <w:tc>
          <w:tcPr>
            <w:tcW w:w="1702" w:type="dxa"/>
            <w:shd w:val="clear" w:color="auto" w:fill="auto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印刷</w:t>
            </w: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費</w:t>
            </w:r>
          </w:p>
        </w:tc>
        <w:tc>
          <w:tcPr>
            <w:tcW w:w="117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 w:rsidRPr="00533179">
              <w:rPr>
                <w:rFonts w:ascii="標楷體" w:eastAsia="標楷體" w:hAnsi="標楷體"/>
                <w:sz w:val="24"/>
                <w:szCs w:val="24"/>
              </w:rPr>
              <w:t>0</w:t>
            </w:r>
          </w:p>
        </w:tc>
        <w:tc>
          <w:tcPr>
            <w:tcW w:w="95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80</w:t>
            </w:r>
          </w:p>
        </w:tc>
        <w:tc>
          <w:tcPr>
            <w:tcW w:w="1560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4000</w:t>
            </w:r>
          </w:p>
        </w:tc>
        <w:tc>
          <w:tcPr>
            <w:tcW w:w="3827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含研習手冊、成果冊等</w:t>
            </w:r>
          </w:p>
        </w:tc>
      </w:tr>
      <w:tr w:rsidR="009A2483" w:rsidRPr="00564A63" w:rsidTr="0071078A">
        <w:trPr>
          <w:trHeight w:val="680"/>
        </w:trPr>
        <w:tc>
          <w:tcPr>
            <w:tcW w:w="1702" w:type="dxa"/>
            <w:shd w:val="clear" w:color="auto" w:fill="auto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場地佈置費</w:t>
            </w:r>
          </w:p>
        </w:tc>
        <w:tc>
          <w:tcPr>
            <w:tcW w:w="117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533179">
              <w:rPr>
                <w:rFonts w:ascii="標楷體" w:eastAsia="標楷體" w:hAnsi="標楷體"/>
                <w:sz w:val="24"/>
                <w:szCs w:val="24"/>
              </w:rPr>
              <w:t>00</w:t>
            </w:r>
          </w:p>
        </w:tc>
        <w:tc>
          <w:tcPr>
            <w:tcW w:w="95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12</w:t>
            </w:r>
            <w:r w:rsidRPr="00533179">
              <w:rPr>
                <w:rFonts w:ascii="標楷體" w:eastAsia="標楷體" w:hAnsi="標楷體"/>
                <w:sz w:val="24"/>
                <w:szCs w:val="24"/>
              </w:rPr>
              <w:t>00</w:t>
            </w:r>
          </w:p>
        </w:tc>
        <w:tc>
          <w:tcPr>
            <w:tcW w:w="3827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覈實支應</w:t>
            </w:r>
          </w:p>
        </w:tc>
      </w:tr>
      <w:tr w:rsidR="009A2483" w:rsidRPr="00564A63" w:rsidTr="0071078A">
        <w:trPr>
          <w:trHeight w:val="680"/>
        </w:trPr>
        <w:tc>
          <w:tcPr>
            <w:tcW w:w="1702" w:type="dxa"/>
            <w:shd w:val="clear" w:color="auto" w:fill="auto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雜支</w:t>
            </w:r>
          </w:p>
        </w:tc>
        <w:tc>
          <w:tcPr>
            <w:tcW w:w="117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800</w:t>
            </w:r>
          </w:p>
        </w:tc>
        <w:tc>
          <w:tcPr>
            <w:tcW w:w="95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800</w:t>
            </w:r>
          </w:p>
        </w:tc>
        <w:tc>
          <w:tcPr>
            <w:tcW w:w="3827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 w:cs="Times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文具用品、紙張、電腦耗材</w:t>
            </w:r>
            <w:r w:rsidRPr="00533179">
              <w:rPr>
                <w:rFonts w:ascii="標楷體" w:eastAsia="標楷體" w:hAnsi="標楷體" w:cs="Times" w:hint="eastAsia"/>
                <w:sz w:val="24"/>
                <w:szCs w:val="24"/>
              </w:rPr>
              <w:t>及其他等</w:t>
            </w:r>
          </w:p>
        </w:tc>
      </w:tr>
      <w:tr w:rsidR="009A2483" w:rsidRPr="00564A63" w:rsidTr="0071078A">
        <w:trPr>
          <w:trHeight w:val="680"/>
        </w:trPr>
        <w:tc>
          <w:tcPr>
            <w:tcW w:w="1702" w:type="dxa"/>
            <w:shd w:val="clear" w:color="auto" w:fill="auto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合計</w:t>
            </w:r>
          </w:p>
        </w:tc>
        <w:tc>
          <w:tcPr>
            <w:tcW w:w="117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9" w:right="7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953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28" w:right="67"/>
              <w:jc w:val="righ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rightChars="33" w:right="79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533179">
              <w:rPr>
                <w:rFonts w:ascii="標楷體" w:eastAsia="標楷體" w:hAnsi="標楷體" w:hint="eastAsia"/>
                <w:sz w:val="24"/>
                <w:szCs w:val="24"/>
              </w:rPr>
              <w:t>20000</w:t>
            </w:r>
          </w:p>
        </w:tc>
        <w:tc>
          <w:tcPr>
            <w:tcW w:w="3827" w:type="dxa"/>
            <w:vAlign w:val="center"/>
          </w:tcPr>
          <w:p w:rsidR="009A2483" w:rsidRPr="00533179" w:rsidRDefault="009A2483" w:rsidP="0071078A">
            <w:pPr>
              <w:widowControl/>
              <w:autoSpaceDE w:val="0"/>
              <w:autoSpaceDN w:val="0"/>
              <w:adjustRightInd w:val="0"/>
              <w:ind w:leftChars="-4" w:left="-10" w:firstLineChars="4" w:firstLine="10"/>
              <w:jc w:val="both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:rsidR="009A2483" w:rsidRPr="007A72F2" w:rsidRDefault="009A2483" w:rsidP="009A2483">
      <w:pPr>
        <w:tabs>
          <w:tab w:val="left" w:pos="1080"/>
        </w:tabs>
        <w:spacing w:line="0" w:lineRule="atLeast"/>
        <w:rPr>
          <w:rFonts w:ascii="標楷體" w:eastAsia="標楷體" w:hAnsi="標楷體"/>
        </w:rPr>
      </w:pPr>
    </w:p>
    <w:p w:rsidR="009A2483" w:rsidRDefault="009A2483" w:rsidP="009A2483">
      <w:pPr>
        <w:widowControl/>
        <w:spacing w:line="0" w:lineRule="atLeast"/>
        <w:jc w:val="center"/>
        <w:rPr>
          <w:rFonts w:ascii="標楷體" w:eastAsia="標楷體" w:hAnsi="標楷體" w:cs="Arial"/>
          <w:b/>
          <w:szCs w:val="24"/>
        </w:rPr>
      </w:pPr>
      <w:r>
        <w:rPr>
          <w:rFonts w:ascii="標楷體" w:eastAsia="標楷體" w:hAnsi="標楷體" w:cs="Arial" w:hint="eastAsia"/>
          <w:b/>
          <w:szCs w:val="24"/>
        </w:rPr>
        <w:t xml:space="preserve">    </w:t>
      </w:r>
    </w:p>
    <w:p w:rsidR="009A2483" w:rsidRDefault="009A2483" w:rsidP="009A2483">
      <w:pPr>
        <w:widowControl/>
        <w:spacing w:line="0" w:lineRule="atLeast"/>
        <w:jc w:val="center"/>
        <w:rPr>
          <w:rFonts w:ascii="標楷體" w:eastAsia="標楷體" w:hAnsi="標楷體"/>
        </w:rPr>
      </w:pPr>
    </w:p>
    <w:p w:rsidR="009A2483" w:rsidRDefault="009A2483" w:rsidP="009A2483">
      <w:pPr>
        <w:rPr>
          <w:rFonts w:ascii="標楷體" w:eastAsia="標楷體" w:hAnsi="標楷體"/>
        </w:rPr>
      </w:pPr>
    </w:p>
    <w:p w:rsidR="009A2483" w:rsidRPr="00426972" w:rsidRDefault="009A2483" w:rsidP="009A2483">
      <w:pPr>
        <w:ind w:leftChars="-118" w:hangingChars="118" w:hanging="283"/>
        <w:rPr>
          <w:rFonts w:ascii="標楷體" w:eastAsia="標楷體" w:hAnsi="標楷體"/>
        </w:rPr>
      </w:pPr>
      <w:r w:rsidRPr="00426972">
        <w:rPr>
          <w:rFonts w:ascii="標楷體" w:eastAsia="標楷體" w:hAnsi="標楷體" w:hint="eastAsia"/>
        </w:rPr>
        <w:t xml:space="preserve">承辦人:       </w:t>
      </w:r>
      <w:r>
        <w:rPr>
          <w:rFonts w:ascii="標楷體" w:eastAsia="標楷體" w:hAnsi="標楷體"/>
        </w:rPr>
        <w:t xml:space="preserve"> </w:t>
      </w:r>
      <w:r w:rsidRPr="00426972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 xml:space="preserve">    </w:t>
      </w:r>
      <w:r w:rsidRPr="00426972">
        <w:rPr>
          <w:rFonts w:ascii="標楷體" w:eastAsia="標楷體" w:hAnsi="標楷體" w:hint="eastAsia"/>
        </w:rPr>
        <w:t xml:space="preserve">主任:          </w:t>
      </w:r>
      <w:r>
        <w:rPr>
          <w:rFonts w:ascii="標楷體" w:eastAsia="標楷體" w:hAnsi="標楷體"/>
        </w:rPr>
        <w:t xml:space="preserve"> </w:t>
      </w:r>
      <w:r w:rsidRPr="00426972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 xml:space="preserve"> </w:t>
      </w:r>
      <w:r w:rsidRPr="00426972">
        <w:rPr>
          <w:rFonts w:ascii="標楷體" w:eastAsia="標楷體" w:hAnsi="標楷體" w:hint="eastAsia"/>
        </w:rPr>
        <w:t xml:space="preserve">主計:         </w:t>
      </w:r>
      <w:r>
        <w:rPr>
          <w:rFonts w:ascii="標楷體" w:eastAsia="標楷體" w:hAnsi="標楷體"/>
        </w:rPr>
        <w:t xml:space="preserve"> </w:t>
      </w:r>
      <w:r w:rsidRPr="00426972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 xml:space="preserve">  </w:t>
      </w:r>
      <w:r w:rsidRPr="00426972">
        <w:rPr>
          <w:rFonts w:ascii="標楷體" w:eastAsia="標楷體" w:hAnsi="標楷體" w:hint="eastAsia"/>
        </w:rPr>
        <w:t>校長:</w:t>
      </w:r>
    </w:p>
    <w:p w:rsidR="009A2483" w:rsidRDefault="009A2483" w:rsidP="00880542">
      <w:pPr>
        <w:widowControl/>
        <w:rPr>
          <w:rFonts w:ascii="標楷體" w:eastAsia="標楷體" w:hAnsi="標楷體"/>
        </w:rPr>
      </w:pPr>
    </w:p>
    <w:sectPr w:rsidR="009A2483" w:rsidSect="00C467A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933" w:rsidRDefault="006B4933" w:rsidP="001D76D1">
      <w:r>
        <w:separator/>
      </w:r>
    </w:p>
  </w:endnote>
  <w:endnote w:type="continuationSeparator" w:id="0">
    <w:p w:rsidR="006B4933" w:rsidRDefault="006B4933" w:rsidP="001D7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iauKai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ungsuh">
    <w:altName w:val="Times New Roman"/>
    <w:charset w:val="00"/>
    <w:family w:val="auto"/>
    <w:pitch w:val="default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933" w:rsidRDefault="006B4933" w:rsidP="001D76D1">
      <w:r>
        <w:separator/>
      </w:r>
    </w:p>
  </w:footnote>
  <w:footnote w:type="continuationSeparator" w:id="0">
    <w:p w:rsidR="006B4933" w:rsidRDefault="006B4933" w:rsidP="001D76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80542"/>
    <w:rsid w:val="00006540"/>
    <w:rsid w:val="000361CD"/>
    <w:rsid w:val="00091651"/>
    <w:rsid w:val="000965FE"/>
    <w:rsid w:val="000B22FF"/>
    <w:rsid w:val="000B2B4B"/>
    <w:rsid w:val="000D2CD5"/>
    <w:rsid w:val="00111016"/>
    <w:rsid w:val="00136280"/>
    <w:rsid w:val="00155080"/>
    <w:rsid w:val="001A0545"/>
    <w:rsid w:val="001A5E91"/>
    <w:rsid w:val="001D76D1"/>
    <w:rsid w:val="001E4E05"/>
    <w:rsid w:val="001F7383"/>
    <w:rsid w:val="002358AC"/>
    <w:rsid w:val="002452AD"/>
    <w:rsid w:val="00263CFE"/>
    <w:rsid w:val="002F6BEE"/>
    <w:rsid w:val="00317992"/>
    <w:rsid w:val="00322DEF"/>
    <w:rsid w:val="00332A7D"/>
    <w:rsid w:val="00333B3D"/>
    <w:rsid w:val="00394300"/>
    <w:rsid w:val="003A2E6B"/>
    <w:rsid w:val="003B691A"/>
    <w:rsid w:val="003C4809"/>
    <w:rsid w:val="003E3F5D"/>
    <w:rsid w:val="003E674A"/>
    <w:rsid w:val="003F32B7"/>
    <w:rsid w:val="00426972"/>
    <w:rsid w:val="00470A68"/>
    <w:rsid w:val="004B1C59"/>
    <w:rsid w:val="004C610D"/>
    <w:rsid w:val="00506A68"/>
    <w:rsid w:val="005154F2"/>
    <w:rsid w:val="005274E6"/>
    <w:rsid w:val="00532E7C"/>
    <w:rsid w:val="00533179"/>
    <w:rsid w:val="0059775F"/>
    <w:rsid w:val="005B2CD1"/>
    <w:rsid w:val="005B5BDA"/>
    <w:rsid w:val="0060417E"/>
    <w:rsid w:val="006813AC"/>
    <w:rsid w:val="006A7D21"/>
    <w:rsid w:val="006B07B4"/>
    <w:rsid w:val="006B4933"/>
    <w:rsid w:val="006B5581"/>
    <w:rsid w:val="006E7E05"/>
    <w:rsid w:val="006F6D3B"/>
    <w:rsid w:val="00701E45"/>
    <w:rsid w:val="007106F9"/>
    <w:rsid w:val="00734CAE"/>
    <w:rsid w:val="00742980"/>
    <w:rsid w:val="00760BDD"/>
    <w:rsid w:val="00761572"/>
    <w:rsid w:val="00762B2E"/>
    <w:rsid w:val="00785E8E"/>
    <w:rsid w:val="007B085D"/>
    <w:rsid w:val="00805909"/>
    <w:rsid w:val="008179B7"/>
    <w:rsid w:val="0082607D"/>
    <w:rsid w:val="00842D95"/>
    <w:rsid w:val="00866947"/>
    <w:rsid w:val="00880542"/>
    <w:rsid w:val="00882FD2"/>
    <w:rsid w:val="008A2DA3"/>
    <w:rsid w:val="008E3393"/>
    <w:rsid w:val="00912E8B"/>
    <w:rsid w:val="009352FB"/>
    <w:rsid w:val="00935669"/>
    <w:rsid w:val="009505C1"/>
    <w:rsid w:val="00963FAE"/>
    <w:rsid w:val="009A2483"/>
    <w:rsid w:val="009E4444"/>
    <w:rsid w:val="00A21A2A"/>
    <w:rsid w:val="00A23A68"/>
    <w:rsid w:val="00A46EF8"/>
    <w:rsid w:val="00A97CE5"/>
    <w:rsid w:val="00AA0764"/>
    <w:rsid w:val="00AA23D0"/>
    <w:rsid w:val="00AB02F9"/>
    <w:rsid w:val="00AC6B6A"/>
    <w:rsid w:val="00AE5298"/>
    <w:rsid w:val="00AF3BD5"/>
    <w:rsid w:val="00B025D5"/>
    <w:rsid w:val="00B54063"/>
    <w:rsid w:val="00BC7BAC"/>
    <w:rsid w:val="00BF0B37"/>
    <w:rsid w:val="00BF47DF"/>
    <w:rsid w:val="00BF6D98"/>
    <w:rsid w:val="00C467A8"/>
    <w:rsid w:val="00CB068E"/>
    <w:rsid w:val="00CB17C8"/>
    <w:rsid w:val="00CC0C20"/>
    <w:rsid w:val="00CC12D3"/>
    <w:rsid w:val="00CC7A58"/>
    <w:rsid w:val="00CE03AF"/>
    <w:rsid w:val="00D06275"/>
    <w:rsid w:val="00D0693E"/>
    <w:rsid w:val="00D55C95"/>
    <w:rsid w:val="00D63A1C"/>
    <w:rsid w:val="00D72C2B"/>
    <w:rsid w:val="00D90725"/>
    <w:rsid w:val="00DB6856"/>
    <w:rsid w:val="00DB7E62"/>
    <w:rsid w:val="00E22858"/>
    <w:rsid w:val="00E318AA"/>
    <w:rsid w:val="00E44AA0"/>
    <w:rsid w:val="00E51C71"/>
    <w:rsid w:val="00E55535"/>
    <w:rsid w:val="00EE2A2D"/>
    <w:rsid w:val="00EE3558"/>
    <w:rsid w:val="00F145FF"/>
    <w:rsid w:val="00F530B7"/>
    <w:rsid w:val="00F55997"/>
    <w:rsid w:val="00F67DF4"/>
    <w:rsid w:val="00F7682F"/>
    <w:rsid w:val="00FD3E25"/>
    <w:rsid w:val="00FF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583EB9"/>
  <w15:docId w15:val="{A00745CA-32EC-4A71-BEEC-8AC0C0235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CD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880542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</w:style>
  <w:style w:type="table" w:styleId="a3">
    <w:name w:val="Table Grid"/>
    <w:basedOn w:val="a1"/>
    <w:uiPriority w:val="39"/>
    <w:rsid w:val="0088054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7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D76D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D76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D76D1"/>
    <w:rPr>
      <w:sz w:val="20"/>
      <w:szCs w:val="20"/>
    </w:rPr>
  </w:style>
  <w:style w:type="paragraph" w:styleId="a8">
    <w:name w:val="List Paragraph"/>
    <w:basedOn w:val="a"/>
    <w:uiPriority w:val="34"/>
    <w:qFormat/>
    <w:rsid w:val="00D55C95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F0B3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F0B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FB2D8-6B2B-4B0C-844F-08034ABC2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玟玲 楊</cp:lastModifiedBy>
  <cp:revision>8</cp:revision>
  <cp:lastPrinted>2019-11-11T03:15:00Z</cp:lastPrinted>
  <dcterms:created xsi:type="dcterms:W3CDTF">2019-11-11T04:00:00Z</dcterms:created>
  <dcterms:modified xsi:type="dcterms:W3CDTF">2019-12-05T00:45:00Z</dcterms:modified>
</cp:coreProperties>
</file>