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9763" w:type="dxa"/>
        <w:tblInd w:w="-17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726"/>
        <w:gridCol w:w="1241"/>
        <w:gridCol w:w="3686"/>
        <w:gridCol w:w="4110"/>
      </w:tblGrid>
      <w:tr w:rsidR="002E6EE6" w:rsidTr="002E6EE6">
        <w:trPr>
          <w:trHeight w:val="75"/>
          <w:tblHeader/>
        </w:trPr>
        <w:tc>
          <w:tcPr>
            <w:tcW w:w="72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  <w:vAlign w:val="center"/>
          </w:tcPr>
          <w:p w:rsidR="002E6EE6" w:rsidRDefault="002E6EE6" w:rsidP="002E6EE6">
            <w:pPr>
              <w:snapToGrid w:val="0"/>
              <w:jc w:val="center"/>
              <w:rPr>
                <w:rFonts w:eastAsia="標楷體"/>
                <w:b/>
                <w:bCs/>
              </w:rPr>
            </w:pPr>
            <w:bookmarkStart w:id="0" w:name="_GoBack"/>
            <w:bookmarkEnd w:id="0"/>
            <w:r>
              <w:rPr>
                <w:rFonts w:eastAsia="標楷體" w:hint="eastAsia"/>
                <w:b/>
                <w:bCs/>
              </w:rPr>
              <w:t>總綱核心素養</w:t>
            </w:r>
          </w:p>
          <w:p w:rsidR="002E6EE6" w:rsidRDefault="002E6EE6" w:rsidP="002E6EE6">
            <w:pPr>
              <w:snapToGrid w:val="0"/>
              <w:jc w:val="center"/>
              <w:rPr>
                <w:rFonts w:eastAsia="標楷體"/>
                <w:b/>
                <w:bCs/>
              </w:rPr>
            </w:pPr>
            <w:r>
              <w:rPr>
                <w:rFonts w:eastAsia="標楷體" w:hint="eastAsia"/>
                <w:b/>
                <w:bCs/>
                <w:kern w:val="0"/>
              </w:rPr>
              <w:t>面向</w:t>
            </w:r>
          </w:p>
        </w:tc>
        <w:tc>
          <w:tcPr>
            <w:tcW w:w="124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  <w:vAlign w:val="center"/>
            <w:hideMark/>
          </w:tcPr>
          <w:p w:rsidR="002E6EE6" w:rsidRDefault="002E6EE6">
            <w:pPr>
              <w:snapToGrid w:val="0"/>
              <w:jc w:val="center"/>
              <w:rPr>
                <w:rFonts w:eastAsia="標楷體"/>
                <w:b/>
                <w:bCs/>
              </w:rPr>
            </w:pPr>
            <w:r>
              <w:rPr>
                <w:rFonts w:eastAsia="標楷體" w:hint="eastAsia"/>
                <w:b/>
                <w:bCs/>
              </w:rPr>
              <w:t>總綱</w:t>
            </w:r>
          </w:p>
          <w:p w:rsidR="002E6EE6" w:rsidRDefault="002E6EE6">
            <w:pPr>
              <w:snapToGrid w:val="0"/>
              <w:jc w:val="center"/>
              <w:rPr>
                <w:rFonts w:eastAsia="標楷體"/>
                <w:b/>
                <w:bCs/>
              </w:rPr>
            </w:pPr>
            <w:r>
              <w:rPr>
                <w:rFonts w:eastAsia="標楷體" w:hint="eastAsia"/>
                <w:b/>
                <w:bCs/>
              </w:rPr>
              <w:t>核心素養</w:t>
            </w:r>
          </w:p>
          <w:p w:rsidR="002E6EE6" w:rsidRDefault="002E6EE6">
            <w:pPr>
              <w:snapToGrid w:val="0"/>
              <w:jc w:val="center"/>
              <w:rPr>
                <w:rFonts w:eastAsia="標楷體"/>
                <w:b/>
                <w:bCs/>
              </w:rPr>
            </w:pPr>
            <w:r>
              <w:rPr>
                <w:rFonts w:eastAsia="標楷體" w:hint="eastAsia"/>
                <w:b/>
                <w:bCs/>
              </w:rPr>
              <w:t>項目</w:t>
            </w:r>
          </w:p>
        </w:tc>
        <w:tc>
          <w:tcPr>
            <w:tcW w:w="368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  <w:vAlign w:val="center"/>
            <w:hideMark/>
          </w:tcPr>
          <w:p w:rsidR="002E6EE6" w:rsidRDefault="002E6EE6">
            <w:pPr>
              <w:snapToGrid w:val="0"/>
              <w:jc w:val="center"/>
              <w:rPr>
                <w:rFonts w:eastAsia="標楷體"/>
                <w:b/>
              </w:rPr>
            </w:pPr>
            <w:r>
              <w:rPr>
                <w:rFonts w:eastAsia="標楷體" w:hint="eastAsia"/>
                <w:b/>
                <w:bCs/>
              </w:rPr>
              <w:t>總綱</w:t>
            </w:r>
            <w:r>
              <w:rPr>
                <w:rFonts w:eastAsia="標楷體" w:hint="eastAsia"/>
                <w:b/>
              </w:rPr>
              <w:t>核心素養</w:t>
            </w:r>
          </w:p>
          <w:p w:rsidR="002E6EE6" w:rsidRDefault="002E6EE6">
            <w:pPr>
              <w:snapToGrid w:val="0"/>
              <w:jc w:val="center"/>
              <w:rPr>
                <w:rFonts w:eastAsia="標楷體"/>
                <w:b/>
                <w:bCs/>
              </w:rPr>
            </w:pPr>
            <w:r>
              <w:rPr>
                <w:rFonts w:eastAsia="標楷體" w:hint="eastAsia"/>
                <w:b/>
                <w:bCs/>
              </w:rPr>
              <w:t>項目說明</w:t>
            </w:r>
          </w:p>
        </w:tc>
        <w:tc>
          <w:tcPr>
            <w:tcW w:w="41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  <w:vAlign w:val="center"/>
            <w:hideMark/>
          </w:tcPr>
          <w:p w:rsidR="002E6EE6" w:rsidRDefault="002E6EE6">
            <w:pPr>
              <w:snapToGrid w:val="0"/>
              <w:jc w:val="center"/>
              <w:rPr>
                <w:rFonts w:eastAsia="標楷體"/>
                <w:b/>
                <w:bCs/>
              </w:rPr>
            </w:pPr>
            <w:r>
              <w:rPr>
                <w:rFonts w:eastAsia="標楷體" w:hint="eastAsia"/>
                <w:b/>
                <w:bCs/>
              </w:rPr>
              <w:t>生活課程核心素養具體內涵</w:t>
            </w:r>
          </w:p>
          <w:p w:rsidR="002E6EE6" w:rsidRDefault="002E6EE6">
            <w:pPr>
              <w:snapToGrid w:val="0"/>
              <w:jc w:val="center"/>
              <w:rPr>
                <w:rFonts w:eastAsia="標楷體"/>
                <w:b/>
                <w:bCs/>
              </w:rPr>
            </w:pPr>
            <w:r>
              <w:rPr>
                <w:rFonts w:eastAsia="標楷體" w:hint="eastAsia"/>
                <w:b/>
                <w:bCs/>
              </w:rPr>
              <w:t>國民小學教育（</w:t>
            </w:r>
            <w:r>
              <w:rPr>
                <w:rFonts w:eastAsia="標楷體"/>
                <w:b/>
                <w:bCs/>
              </w:rPr>
              <w:t>E</w:t>
            </w:r>
            <w:r>
              <w:rPr>
                <w:rFonts w:eastAsia="標楷體" w:hint="eastAsia"/>
                <w:b/>
                <w:bCs/>
              </w:rPr>
              <w:t>）</w:t>
            </w:r>
          </w:p>
          <w:p w:rsidR="002E6EE6" w:rsidRDefault="002E6EE6">
            <w:pPr>
              <w:snapToGrid w:val="0"/>
              <w:jc w:val="center"/>
              <w:rPr>
                <w:rFonts w:eastAsia="標楷體"/>
                <w:b/>
                <w:bCs/>
              </w:rPr>
            </w:pPr>
            <w:r>
              <w:rPr>
                <w:rFonts w:eastAsia="標楷體" w:hint="eastAsia"/>
                <w:b/>
                <w:bCs/>
              </w:rPr>
              <w:t>第一學習階段</w:t>
            </w:r>
          </w:p>
        </w:tc>
      </w:tr>
      <w:tr w:rsidR="002E6EE6" w:rsidTr="002E6EE6">
        <w:trPr>
          <w:cantSplit/>
          <w:trHeight w:val="75"/>
        </w:trPr>
        <w:tc>
          <w:tcPr>
            <w:tcW w:w="726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2E6EE6" w:rsidRDefault="002E6EE6">
            <w:pPr>
              <w:snapToGrid w:val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A</w:t>
            </w:r>
          </w:p>
          <w:p w:rsidR="002E6EE6" w:rsidRDefault="002E6EE6">
            <w:pPr>
              <w:snapToGrid w:val="0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自</w:t>
            </w:r>
          </w:p>
          <w:p w:rsidR="002E6EE6" w:rsidRDefault="002E6EE6">
            <w:pPr>
              <w:snapToGrid w:val="0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主</w:t>
            </w:r>
          </w:p>
          <w:p w:rsidR="002E6EE6" w:rsidRDefault="002E6EE6">
            <w:pPr>
              <w:snapToGrid w:val="0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行</w:t>
            </w:r>
          </w:p>
          <w:p w:rsidR="002E6EE6" w:rsidRDefault="002E6EE6">
            <w:pPr>
              <w:snapToGrid w:val="0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動</w:t>
            </w:r>
          </w:p>
        </w:tc>
        <w:tc>
          <w:tcPr>
            <w:tcW w:w="124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2E6EE6" w:rsidRDefault="002E6EE6">
            <w:pPr>
              <w:snapToGrid w:val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A1</w:t>
            </w:r>
          </w:p>
          <w:p w:rsidR="002E6EE6" w:rsidRDefault="002E6EE6">
            <w:pPr>
              <w:snapToGrid w:val="0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身心素質</w:t>
            </w:r>
          </w:p>
          <w:p w:rsidR="002E6EE6" w:rsidRDefault="002E6EE6">
            <w:pPr>
              <w:snapToGrid w:val="0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與</w:t>
            </w:r>
          </w:p>
          <w:p w:rsidR="002E6EE6" w:rsidRDefault="002E6EE6">
            <w:pPr>
              <w:snapToGrid w:val="0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自我精進</w:t>
            </w:r>
          </w:p>
        </w:tc>
        <w:tc>
          <w:tcPr>
            <w:tcW w:w="368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2E6EE6" w:rsidRDefault="002E6EE6">
            <w:pPr>
              <w:autoSpaceDE w:val="0"/>
              <w:autoSpaceDN w:val="0"/>
              <w:snapToGrid w:val="0"/>
              <w:jc w:val="both"/>
              <w:rPr>
                <w:rFonts w:eastAsia="標楷體"/>
                <w:sz w:val="22"/>
              </w:rPr>
            </w:pPr>
            <w:r>
              <w:rPr>
                <w:rFonts w:eastAsia="標楷體" w:hint="eastAsia"/>
                <w:sz w:val="22"/>
              </w:rPr>
              <w:t>具備身心健全發展的素質，擁有合宜的人性觀與自我觀，同時透過選擇、分析與運用新知，有效規劃生涯發展，探尋生命意義，並不斷自我精進，追求至善。</w:t>
            </w:r>
          </w:p>
        </w:tc>
        <w:tc>
          <w:tcPr>
            <w:tcW w:w="41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2E6EE6" w:rsidRDefault="002E6EE6">
            <w:pPr>
              <w:autoSpaceDE w:val="0"/>
              <w:autoSpaceDN w:val="0"/>
              <w:snapToGrid w:val="0"/>
              <w:rPr>
                <w:rFonts w:eastAsia="標楷體"/>
              </w:rPr>
            </w:pPr>
            <w:r>
              <w:rPr>
                <w:rFonts w:eastAsia="標楷體" w:hint="eastAsia"/>
              </w:rPr>
              <w:t>生活</w:t>
            </w:r>
            <w:r>
              <w:rPr>
                <w:rFonts w:eastAsia="標楷體"/>
              </w:rPr>
              <w:t>-E-A1</w:t>
            </w:r>
          </w:p>
          <w:p w:rsidR="002E6EE6" w:rsidRDefault="002E6EE6">
            <w:pPr>
              <w:autoSpaceDE w:val="0"/>
              <w:autoSpaceDN w:val="0"/>
              <w:snapToGrid w:val="0"/>
              <w:jc w:val="both"/>
              <w:rPr>
                <w:rFonts w:eastAsia="標楷體"/>
                <w:w w:val="90"/>
              </w:rPr>
            </w:pPr>
            <w:r>
              <w:rPr>
                <w:rFonts w:eastAsia="標楷體" w:hint="eastAsia"/>
              </w:rPr>
              <w:t>悅納自己：透過自己與外界的連結，產生自我感知並能對自己有正向的看法，學習照顧與保護自己的方法。</w:t>
            </w:r>
          </w:p>
        </w:tc>
      </w:tr>
      <w:tr w:rsidR="002E6EE6" w:rsidTr="002E6EE6">
        <w:trPr>
          <w:cantSplit/>
          <w:trHeight w:val="75"/>
        </w:trPr>
        <w:tc>
          <w:tcPr>
            <w:tcW w:w="726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2E6EE6" w:rsidRDefault="002E6EE6">
            <w:pPr>
              <w:widowControl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24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2E6EE6" w:rsidRDefault="002E6EE6">
            <w:pPr>
              <w:snapToGrid w:val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A2</w:t>
            </w:r>
          </w:p>
          <w:p w:rsidR="002E6EE6" w:rsidRDefault="002E6EE6">
            <w:pPr>
              <w:snapToGrid w:val="0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系統思考</w:t>
            </w:r>
          </w:p>
          <w:p w:rsidR="002E6EE6" w:rsidRDefault="002E6EE6">
            <w:pPr>
              <w:snapToGrid w:val="0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與</w:t>
            </w:r>
          </w:p>
          <w:p w:rsidR="002E6EE6" w:rsidRDefault="002E6EE6">
            <w:pPr>
              <w:snapToGrid w:val="0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解決問題</w:t>
            </w:r>
          </w:p>
        </w:tc>
        <w:tc>
          <w:tcPr>
            <w:tcW w:w="368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2E6EE6" w:rsidRDefault="002E6EE6">
            <w:pPr>
              <w:autoSpaceDE w:val="0"/>
              <w:autoSpaceDN w:val="0"/>
              <w:snapToGrid w:val="0"/>
              <w:jc w:val="both"/>
              <w:rPr>
                <w:rFonts w:eastAsia="標楷體"/>
                <w:sz w:val="22"/>
              </w:rPr>
            </w:pPr>
            <w:r>
              <w:rPr>
                <w:rFonts w:eastAsia="標楷體" w:hint="eastAsia"/>
                <w:sz w:val="22"/>
              </w:rPr>
              <w:t>具備問題理解、思辨分析、推理批判的系統思考與後設思考素養，並能行動與反思，以有效處理及解決生活、生命問題。</w:t>
            </w:r>
          </w:p>
        </w:tc>
        <w:tc>
          <w:tcPr>
            <w:tcW w:w="41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2E6EE6" w:rsidRDefault="002E6EE6">
            <w:pPr>
              <w:autoSpaceDE w:val="0"/>
              <w:autoSpaceDN w:val="0"/>
              <w:snapToGrid w:val="0"/>
              <w:rPr>
                <w:rFonts w:eastAsia="標楷體"/>
              </w:rPr>
            </w:pPr>
            <w:r>
              <w:rPr>
                <w:rFonts w:eastAsia="標楷體" w:hint="eastAsia"/>
              </w:rPr>
              <w:t>生活</w:t>
            </w:r>
            <w:r>
              <w:rPr>
                <w:rFonts w:eastAsia="標楷體"/>
              </w:rPr>
              <w:t>-E-A2</w:t>
            </w:r>
          </w:p>
          <w:p w:rsidR="002E6EE6" w:rsidRDefault="002E6EE6">
            <w:pPr>
              <w:autoSpaceDE w:val="0"/>
              <w:autoSpaceDN w:val="0"/>
              <w:snapToGrid w:val="0"/>
              <w:jc w:val="both"/>
              <w:rPr>
                <w:rFonts w:eastAsia="標楷體"/>
              </w:rPr>
            </w:pPr>
            <w:r>
              <w:rPr>
                <w:rFonts w:eastAsia="標楷體" w:hint="eastAsia"/>
              </w:rPr>
              <w:t>探究事理：藉由各種媒介，探索人、事、物的特性與關係；學習各種探究人、事、物的方法並理解探究後所獲得的道理。</w:t>
            </w:r>
          </w:p>
        </w:tc>
      </w:tr>
      <w:tr w:rsidR="002E6EE6" w:rsidTr="002E6EE6">
        <w:trPr>
          <w:cantSplit/>
          <w:trHeight w:val="75"/>
        </w:trPr>
        <w:tc>
          <w:tcPr>
            <w:tcW w:w="726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2E6EE6" w:rsidRDefault="002E6EE6">
            <w:pPr>
              <w:widowControl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24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2E6EE6" w:rsidRDefault="002E6EE6">
            <w:pPr>
              <w:snapToGrid w:val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A3</w:t>
            </w:r>
          </w:p>
          <w:p w:rsidR="002E6EE6" w:rsidRDefault="002E6EE6">
            <w:pPr>
              <w:snapToGrid w:val="0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規劃執行</w:t>
            </w:r>
          </w:p>
          <w:p w:rsidR="002E6EE6" w:rsidRDefault="002E6EE6">
            <w:pPr>
              <w:snapToGrid w:val="0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與</w:t>
            </w:r>
          </w:p>
          <w:p w:rsidR="002E6EE6" w:rsidRDefault="002E6EE6">
            <w:pPr>
              <w:snapToGrid w:val="0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創新應變</w:t>
            </w:r>
          </w:p>
        </w:tc>
        <w:tc>
          <w:tcPr>
            <w:tcW w:w="368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2E6EE6" w:rsidRDefault="002E6EE6">
            <w:pPr>
              <w:autoSpaceDE w:val="0"/>
              <w:autoSpaceDN w:val="0"/>
              <w:snapToGrid w:val="0"/>
              <w:jc w:val="both"/>
              <w:rPr>
                <w:rFonts w:eastAsia="標楷體"/>
                <w:sz w:val="22"/>
              </w:rPr>
            </w:pPr>
            <w:r>
              <w:rPr>
                <w:rFonts w:eastAsia="標楷體" w:hint="eastAsia"/>
                <w:sz w:val="22"/>
              </w:rPr>
              <w:t>具備規劃及執行計畫的能力，並試探與發展多元專業知能、充實生活經驗，發揮創新精神，以因應社會變遷、增進個人的彈性適應力。</w:t>
            </w:r>
          </w:p>
        </w:tc>
        <w:tc>
          <w:tcPr>
            <w:tcW w:w="41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2E6EE6" w:rsidRDefault="002E6EE6">
            <w:pPr>
              <w:autoSpaceDE w:val="0"/>
              <w:autoSpaceDN w:val="0"/>
              <w:snapToGrid w:val="0"/>
              <w:rPr>
                <w:rFonts w:eastAsia="標楷體"/>
              </w:rPr>
            </w:pPr>
            <w:r>
              <w:rPr>
                <w:rFonts w:eastAsia="標楷體" w:hint="eastAsia"/>
              </w:rPr>
              <w:t>生活</w:t>
            </w:r>
            <w:r>
              <w:rPr>
                <w:rFonts w:eastAsia="標楷體"/>
              </w:rPr>
              <w:t xml:space="preserve">-E-A3 </w:t>
            </w:r>
          </w:p>
          <w:p w:rsidR="002E6EE6" w:rsidRDefault="002E6EE6">
            <w:pPr>
              <w:autoSpaceDE w:val="0"/>
              <w:autoSpaceDN w:val="0"/>
              <w:snapToGrid w:val="0"/>
              <w:jc w:val="both"/>
              <w:rPr>
                <w:rFonts w:eastAsia="標楷體"/>
                <w:w w:val="90"/>
              </w:rPr>
            </w:pPr>
            <w:r>
              <w:rPr>
                <w:rFonts w:eastAsia="標楷體" w:hint="eastAsia"/>
              </w:rPr>
              <w:t>樂於學習：對生活事物充滿好奇與喜好探究之心，體會與感受學習的樂趣，並能主動發現問題及解決問題，持續學習。</w:t>
            </w:r>
          </w:p>
        </w:tc>
      </w:tr>
      <w:tr w:rsidR="002E6EE6" w:rsidTr="002E6EE6">
        <w:trPr>
          <w:cantSplit/>
          <w:trHeight w:val="75"/>
        </w:trPr>
        <w:tc>
          <w:tcPr>
            <w:tcW w:w="726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2E6EE6" w:rsidRDefault="002E6EE6">
            <w:pPr>
              <w:snapToGrid w:val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B</w:t>
            </w:r>
          </w:p>
          <w:p w:rsidR="002E6EE6" w:rsidRDefault="002E6EE6">
            <w:pPr>
              <w:snapToGrid w:val="0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溝</w:t>
            </w:r>
          </w:p>
          <w:p w:rsidR="002E6EE6" w:rsidRDefault="002E6EE6">
            <w:pPr>
              <w:snapToGrid w:val="0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通</w:t>
            </w:r>
          </w:p>
          <w:p w:rsidR="002E6EE6" w:rsidRDefault="002E6EE6">
            <w:pPr>
              <w:snapToGrid w:val="0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互</w:t>
            </w:r>
          </w:p>
          <w:p w:rsidR="002E6EE6" w:rsidRDefault="002E6EE6">
            <w:pPr>
              <w:snapToGrid w:val="0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動</w:t>
            </w:r>
          </w:p>
        </w:tc>
        <w:tc>
          <w:tcPr>
            <w:tcW w:w="124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2E6EE6" w:rsidRDefault="002E6EE6">
            <w:pPr>
              <w:snapToGrid w:val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B1</w:t>
            </w:r>
          </w:p>
          <w:p w:rsidR="002E6EE6" w:rsidRDefault="002E6EE6">
            <w:pPr>
              <w:snapToGrid w:val="0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符號運用</w:t>
            </w:r>
          </w:p>
          <w:p w:rsidR="002E6EE6" w:rsidRDefault="002E6EE6">
            <w:pPr>
              <w:snapToGrid w:val="0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與</w:t>
            </w:r>
          </w:p>
          <w:p w:rsidR="002E6EE6" w:rsidRDefault="002E6EE6">
            <w:pPr>
              <w:snapToGrid w:val="0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溝通表達</w:t>
            </w:r>
          </w:p>
        </w:tc>
        <w:tc>
          <w:tcPr>
            <w:tcW w:w="368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2E6EE6" w:rsidRDefault="002E6EE6">
            <w:pPr>
              <w:autoSpaceDE w:val="0"/>
              <w:autoSpaceDN w:val="0"/>
              <w:snapToGrid w:val="0"/>
              <w:jc w:val="both"/>
              <w:rPr>
                <w:rFonts w:eastAsia="標楷體"/>
                <w:sz w:val="22"/>
              </w:rPr>
            </w:pPr>
            <w:r>
              <w:rPr>
                <w:rFonts w:eastAsia="標楷體" w:hint="eastAsia"/>
                <w:sz w:val="22"/>
              </w:rPr>
              <w:t>具備理解及使用語言、文字、數理、肢體及藝術等各種符號進行表達、溝通及互動，並能了解與同理他人，應用在日常生活及工作上。</w:t>
            </w:r>
          </w:p>
        </w:tc>
        <w:tc>
          <w:tcPr>
            <w:tcW w:w="41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2E6EE6" w:rsidRDefault="002E6EE6">
            <w:pPr>
              <w:autoSpaceDE w:val="0"/>
              <w:autoSpaceDN w:val="0"/>
              <w:snapToGrid w:val="0"/>
              <w:rPr>
                <w:rFonts w:eastAsia="標楷體"/>
              </w:rPr>
            </w:pPr>
            <w:r>
              <w:rPr>
                <w:rFonts w:eastAsia="標楷體" w:hint="eastAsia"/>
              </w:rPr>
              <w:t>生活</w:t>
            </w:r>
            <w:r>
              <w:rPr>
                <w:rFonts w:eastAsia="標楷體"/>
              </w:rPr>
              <w:t xml:space="preserve">-E-B1 </w:t>
            </w:r>
          </w:p>
          <w:p w:rsidR="002E6EE6" w:rsidRDefault="002E6EE6">
            <w:pPr>
              <w:autoSpaceDE w:val="0"/>
              <w:autoSpaceDN w:val="0"/>
              <w:snapToGrid w:val="0"/>
              <w:jc w:val="both"/>
              <w:rPr>
                <w:rFonts w:eastAsia="標楷體"/>
                <w:w w:val="90"/>
              </w:rPr>
            </w:pPr>
            <w:r>
              <w:rPr>
                <w:rFonts w:eastAsia="標楷體" w:hint="eastAsia"/>
              </w:rPr>
              <w:t>表達想法與創新實踐：使用不同的表徵符號表達自己的想法，並進行創作、分享及實踐。</w:t>
            </w:r>
          </w:p>
        </w:tc>
      </w:tr>
      <w:tr w:rsidR="002E6EE6" w:rsidTr="002E6EE6">
        <w:trPr>
          <w:cantSplit/>
          <w:trHeight w:val="75"/>
        </w:trPr>
        <w:tc>
          <w:tcPr>
            <w:tcW w:w="726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2E6EE6" w:rsidRDefault="002E6EE6">
            <w:pPr>
              <w:widowControl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24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2E6EE6" w:rsidRDefault="002E6EE6">
            <w:pPr>
              <w:snapToGrid w:val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B2</w:t>
            </w:r>
          </w:p>
          <w:p w:rsidR="002E6EE6" w:rsidRDefault="002E6EE6">
            <w:pPr>
              <w:snapToGrid w:val="0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科技資訊</w:t>
            </w:r>
          </w:p>
          <w:p w:rsidR="002E6EE6" w:rsidRDefault="002E6EE6">
            <w:pPr>
              <w:snapToGrid w:val="0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與</w:t>
            </w:r>
          </w:p>
          <w:p w:rsidR="002E6EE6" w:rsidRDefault="002E6EE6">
            <w:pPr>
              <w:snapToGrid w:val="0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媒體素養</w:t>
            </w:r>
          </w:p>
        </w:tc>
        <w:tc>
          <w:tcPr>
            <w:tcW w:w="368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2E6EE6" w:rsidRDefault="002E6EE6">
            <w:pPr>
              <w:autoSpaceDE w:val="0"/>
              <w:autoSpaceDN w:val="0"/>
              <w:snapToGrid w:val="0"/>
              <w:jc w:val="both"/>
              <w:rPr>
                <w:rFonts w:eastAsia="標楷體"/>
                <w:sz w:val="22"/>
              </w:rPr>
            </w:pPr>
            <w:r>
              <w:rPr>
                <w:rFonts w:eastAsia="標楷體" w:hint="eastAsia"/>
                <w:sz w:val="22"/>
              </w:rPr>
              <w:t>具備善用科技、資訊與各類媒體之能力，培養相關倫理及</w:t>
            </w:r>
            <w:proofErr w:type="gramStart"/>
            <w:r>
              <w:rPr>
                <w:rFonts w:eastAsia="標楷體" w:hint="eastAsia"/>
                <w:sz w:val="22"/>
              </w:rPr>
              <w:t>媒體識讀的</w:t>
            </w:r>
            <w:proofErr w:type="gramEnd"/>
            <w:r>
              <w:rPr>
                <w:rFonts w:eastAsia="標楷體" w:hint="eastAsia"/>
                <w:sz w:val="22"/>
              </w:rPr>
              <w:t>素養，俾能分析、思辨、批判人與科技、資訊及媒體之關係。</w:t>
            </w:r>
          </w:p>
        </w:tc>
        <w:tc>
          <w:tcPr>
            <w:tcW w:w="41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2E6EE6" w:rsidRDefault="002E6EE6">
            <w:pPr>
              <w:autoSpaceDE w:val="0"/>
              <w:autoSpaceDN w:val="0"/>
              <w:snapToGrid w:val="0"/>
              <w:rPr>
                <w:rFonts w:eastAsia="標楷體"/>
              </w:rPr>
            </w:pPr>
            <w:r>
              <w:rPr>
                <w:rFonts w:eastAsia="標楷體" w:hint="eastAsia"/>
              </w:rPr>
              <w:t>生活</w:t>
            </w:r>
            <w:r>
              <w:rPr>
                <w:rFonts w:eastAsia="標楷體"/>
              </w:rPr>
              <w:t>-E-B2</w:t>
            </w:r>
          </w:p>
          <w:p w:rsidR="002E6EE6" w:rsidRDefault="002E6EE6">
            <w:pPr>
              <w:autoSpaceDE w:val="0"/>
              <w:autoSpaceDN w:val="0"/>
              <w:snapToGrid w:val="0"/>
              <w:rPr>
                <w:rFonts w:eastAsia="標楷體"/>
              </w:rPr>
            </w:pPr>
            <w:r>
              <w:rPr>
                <w:rFonts w:eastAsia="標楷體" w:hint="eastAsia"/>
              </w:rPr>
              <w:t>探究事理：</w:t>
            </w:r>
            <w:r>
              <w:rPr>
                <w:rFonts w:eastAsia="標楷體" w:hint="eastAsia"/>
                <w:snapToGrid w:val="0"/>
              </w:rPr>
              <w:t>運用各種探究事物的方法及技能，對訊息做適切的處理。</w:t>
            </w:r>
            <w:r>
              <w:rPr>
                <w:rFonts w:eastAsia="標楷體"/>
              </w:rPr>
              <w:t xml:space="preserve"> </w:t>
            </w:r>
          </w:p>
        </w:tc>
      </w:tr>
      <w:tr w:rsidR="002E6EE6" w:rsidTr="002E6EE6">
        <w:trPr>
          <w:cantSplit/>
          <w:trHeight w:val="75"/>
        </w:trPr>
        <w:tc>
          <w:tcPr>
            <w:tcW w:w="726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2E6EE6" w:rsidRDefault="002E6EE6">
            <w:pPr>
              <w:widowControl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24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2E6EE6" w:rsidRDefault="002E6EE6">
            <w:pPr>
              <w:snapToGrid w:val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B3</w:t>
            </w:r>
          </w:p>
          <w:p w:rsidR="002E6EE6" w:rsidRDefault="002E6EE6">
            <w:pPr>
              <w:snapToGrid w:val="0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藝術涵養</w:t>
            </w:r>
          </w:p>
          <w:p w:rsidR="002E6EE6" w:rsidRDefault="002E6EE6">
            <w:pPr>
              <w:snapToGrid w:val="0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與</w:t>
            </w:r>
          </w:p>
          <w:p w:rsidR="002E6EE6" w:rsidRDefault="002E6EE6">
            <w:pPr>
              <w:snapToGrid w:val="0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美感素養</w:t>
            </w:r>
          </w:p>
        </w:tc>
        <w:tc>
          <w:tcPr>
            <w:tcW w:w="368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2E6EE6" w:rsidRDefault="002E6EE6">
            <w:pPr>
              <w:autoSpaceDE w:val="0"/>
              <w:autoSpaceDN w:val="0"/>
              <w:snapToGrid w:val="0"/>
              <w:jc w:val="both"/>
              <w:rPr>
                <w:rFonts w:eastAsia="標楷體"/>
                <w:sz w:val="22"/>
              </w:rPr>
            </w:pPr>
            <w:r>
              <w:rPr>
                <w:rFonts w:eastAsia="標楷體" w:hint="eastAsia"/>
                <w:sz w:val="22"/>
              </w:rPr>
              <w:t>具備藝術感知、創作與鑑賞能力，體會藝術文化之美，透過生活美學的省思，豐富美感體驗，培養對美善的人事物，進行賞析、建構與分享的態度與能力。</w:t>
            </w:r>
          </w:p>
        </w:tc>
        <w:tc>
          <w:tcPr>
            <w:tcW w:w="41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2E6EE6" w:rsidRDefault="002E6EE6">
            <w:pPr>
              <w:autoSpaceDE w:val="0"/>
              <w:autoSpaceDN w:val="0"/>
              <w:snapToGrid w:val="0"/>
              <w:rPr>
                <w:rFonts w:eastAsia="標楷體"/>
              </w:rPr>
            </w:pPr>
            <w:r>
              <w:rPr>
                <w:rFonts w:eastAsia="標楷體" w:hint="eastAsia"/>
              </w:rPr>
              <w:t>生活</w:t>
            </w:r>
            <w:r>
              <w:rPr>
                <w:rFonts w:eastAsia="標楷體"/>
              </w:rPr>
              <w:t>-E-B3</w:t>
            </w:r>
          </w:p>
          <w:p w:rsidR="002E6EE6" w:rsidRDefault="002E6EE6">
            <w:pPr>
              <w:autoSpaceDE w:val="0"/>
              <w:autoSpaceDN w:val="0"/>
              <w:snapToGrid w:val="0"/>
              <w:jc w:val="both"/>
              <w:rPr>
                <w:rFonts w:eastAsia="標楷體"/>
              </w:rPr>
            </w:pPr>
            <w:r>
              <w:rPr>
                <w:rFonts w:eastAsia="標楷體" w:hint="eastAsia"/>
              </w:rPr>
              <w:t>感知與欣賞美的人、事、物：感受生活中人、事、物的美，欣賞美的多元形式與表現，體會生活的美好。</w:t>
            </w:r>
          </w:p>
        </w:tc>
      </w:tr>
      <w:tr w:rsidR="002E6EE6" w:rsidTr="002E6EE6">
        <w:trPr>
          <w:cantSplit/>
          <w:trHeight w:val="160"/>
        </w:trPr>
        <w:tc>
          <w:tcPr>
            <w:tcW w:w="726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2E6EE6" w:rsidRDefault="002E6EE6">
            <w:pPr>
              <w:snapToGrid w:val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C</w:t>
            </w:r>
          </w:p>
          <w:p w:rsidR="002E6EE6" w:rsidRDefault="002E6EE6">
            <w:pPr>
              <w:snapToGrid w:val="0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社</w:t>
            </w:r>
          </w:p>
          <w:p w:rsidR="002E6EE6" w:rsidRDefault="002E6EE6">
            <w:pPr>
              <w:snapToGrid w:val="0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會</w:t>
            </w:r>
          </w:p>
          <w:p w:rsidR="002E6EE6" w:rsidRDefault="002E6EE6">
            <w:pPr>
              <w:snapToGrid w:val="0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參</w:t>
            </w:r>
          </w:p>
          <w:p w:rsidR="002E6EE6" w:rsidRDefault="002E6EE6">
            <w:pPr>
              <w:snapToGrid w:val="0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與</w:t>
            </w:r>
          </w:p>
        </w:tc>
        <w:tc>
          <w:tcPr>
            <w:tcW w:w="124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2E6EE6" w:rsidRDefault="002E6EE6">
            <w:pPr>
              <w:snapToGrid w:val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C1</w:t>
            </w:r>
          </w:p>
          <w:p w:rsidR="002E6EE6" w:rsidRDefault="002E6EE6">
            <w:pPr>
              <w:snapToGrid w:val="0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道德實踐</w:t>
            </w:r>
          </w:p>
          <w:p w:rsidR="002E6EE6" w:rsidRDefault="002E6EE6">
            <w:pPr>
              <w:snapToGrid w:val="0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與</w:t>
            </w:r>
          </w:p>
          <w:p w:rsidR="002E6EE6" w:rsidRDefault="002E6EE6">
            <w:pPr>
              <w:snapToGrid w:val="0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公民意識</w:t>
            </w:r>
          </w:p>
        </w:tc>
        <w:tc>
          <w:tcPr>
            <w:tcW w:w="368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2E6EE6" w:rsidRDefault="002E6EE6">
            <w:pPr>
              <w:autoSpaceDE w:val="0"/>
              <w:autoSpaceDN w:val="0"/>
              <w:snapToGrid w:val="0"/>
              <w:jc w:val="both"/>
              <w:rPr>
                <w:rFonts w:eastAsia="標楷體"/>
                <w:sz w:val="22"/>
              </w:rPr>
            </w:pPr>
            <w:r>
              <w:rPr>
                <w:rFonts w:eastAsia="標楷體" w:hint="eastAsia"/>
                <w:sz w:val="22"/>
              </w:rPr>
              <w:t>具備道德實踐的素養，從個人小我到社會公民，循序漸進，養成社會責任感及公民意識，主動關注公共議題並積極參與社會活動，關懷自然生態與人類永續發展，而</w:t>
            </w:r>
            <w:proofErr w:type="gramStart"/>
            <w:r>
              <w:rPr>
                <w:rFonts w:eastAsia="標楷體" w:hint="eastAsia"/>
                <w:sz w:val="22"/>
              </w:rPr>
              <w:t>展現知善</w:t>
            </w:r>
            <w:proofErr w:type="gramEnd"/>
            <w:r>
              <w:rPr>
                <w:rFonts w:eastAsia="標楷體" w:hint="eastAsia"/>
                <w:sz w:val="22"/>
              </w:rPr>
              <w:t>、樂善與行善的品德。</w:t>
            </w:r>
          </w:p>
        </w:tc>
        <w:tc>
          <w:tcPr>
            <w:tcW w:w="41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2E6EE6" w:rsidRDefault="002E6EE6">
            <w:pPr>
              <w:autoSpaceDE w:val="0"/>
              <w:autoSpaceDN w:val="0"/>
              <w:snapToGrid w:val="0"/>
              <w:rPr>
                <w:rFonts w:eastAsia="標楷體"/>
              </w:rPr>
            </w:pPr>
            <w:r>
              <w:rPr>
                <w:rFonts w:eastAsia="標楷體" w:hint="eastAsia"/>
              </w:rPr>
              <w:t>生活</w:t>
            </w:r>
            <w:r>
              <w:rPr>
                <w:rFonts w:eastAsia="標楷體"/>
              </w:rPr>
              <w:t>-E-C1</w:t>
            </w:r>
          </w:p>
          <w:p w:rsidR="002E6EE6" w:rsidRDefault="002E6EE6">
            <w:pPr>
              <w:autoSpaceDE w:val="0"/>
              <w:autoSpaceDN w:val="0"/>
              <w:snapToGrid w:val="0"/>
              <w:jc w:val="both"/>
              <w:rPr>
                <w:rFonts w:eastAsia="標楷體"/>
              </w:rPr>
            </w:pPr>
            <w:r>
              <w:rPr>
                <w:rFonts w:eastAsia="標楷體" w:hint="eastAsia"/>
              </w:rPr>
              <w:t>表現合宜的行為與態度：覺察自己、他人和環境的關係，省思自己所應扮演的角色，體會生活禮儀與團體規範的意義，並學習尊重他人、愛護生活環境及關懷生命。</w:t>
            </w:r>
          </w:p>
        </w:tc>
      </w:tr>
      <w:tr w:rsidR="002E6EE6" w:rsidTr="002E6EE6">
        <w:trPr>
          <w:cantSplit/>
          <w:trHeight w:val="75"/>
        </w:trPr>
        <w:tc>
          <w:tcPr>
            <w:tcW w:w="726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2E6EE6" w:rsidRDefault="002E6EE6">
            <w:pPr>
              <w:widowControl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24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2E6EE6" w:rsidRDefault="002E6EE6">
            <w:pPr>
              <w:snapToGrid w:val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C2</w:t>
            </w:r>
          </w:p>
          <w:p w:rsidR="002E6EE6" w:rsidRDefault="002E6EE6">
            <w:pPr>
              <w:snapToGrid w:val="0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人際關係</w:t>
            </w:r>
          </w:p>
          <w:p w:rsidR="002E6EE6" w:rsidRDefault="002E6EE6">
            <w:pPr>
              <w:snapToGrid w:val="0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與</w:t>
            </w:r>
          </w:p>
          <w:p w:rsidR="002E6EE6" w:rsidRDefault="002E6EE6">
            <w:pPr>
              <w:snapToGrid w:val="0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團隊合作</w:t>
            </w:r>
          </w:p>
        </w:tc>
        <w:tc>
          <w:tcPr>
            <w:tcW w:w="368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2E6EE6" w:rsidRDefault="002E6EE6">
            <w:pPr>
              <w:autoSpaceDE w:val="0"/>
              <w:autoSpaceDN w:val="0"/>
              <w:snapToGrid w:val="0"/>
              <w:jc w:val="both"/>
              <w:rPr>
                <w:rFonts w:eastAsia="標楷體"/>
                <w:sz w:val="22"/>
              </w:rPr>
            </w:pPr>
            <w:r>
              <w:rPr>
                <w:rFonts w:eastAsia="標楷體" w:hint="eastAsia"/>
                <w:sz w:val="22"/>
              </w:rPr>
              <w:t>具備友善的人際情懷及與他人建立良好的互動關係，並發展與人溝通協調、包容異己、社會參與及服務等團隊合作的素養。</w:t>
            </w:r>
          </w:p>
        </w:tc>
        <w:tc>
          <w:tcPr>
            <w:tcW w:w="41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2E6EE6" w:rsidRDefault="002E6EE6">
            <w:pPr>
              <w:autoSpaceDE w:val="0"/>
              <w:autoSpaceDN w:val="0"/>
              <w:snapToGrid w:val="0"/>
              <w:rPr>
                <w:rFonts w:eastAsia="標楷體"/>
              </w:rPr>
            </w:pPr>
            <w:r>
              <w:rPr>
                <w:rFonts w:eastAsia="標楷體" w:hint="eastAsia"/>
              </w:rPr>
              <w:t>生活</w:t>
            </w:r>
            <w:r>
              <w:rPr>
                <w:rFonts w:eastAsia="標楷體"/>
              </w:rPr>
              <w:t>-E-C2</w:t>
            </w:r>
          </w:p>
          <w:p w:rsidR="002E6EE6" w:rsidRDefault="002E6EE6">
            <w:pPr>
              <w:autoSpaceDE w:val="0"/>
              <w:autoSpaceDN w:val="0"/>
              <w:snapToGrid w:val="0"/>
              <w:jc w:val="both"/>
              <w:rPr>
                <w:rFonts w:eastAsia="標楷體"/>
              </w:rPr>
            </w:pPr>
            <w:r>
              <w:rPr>
                <w:rFonts w:eastAsia="標楷體" w:hint="eastAsia"/>
              </w:rPr>
              <w:t>與人合作：能與人友善互動，願意共同完成工作，展現尊重、溝通以及合作的技巧。</w:t>
            </w:r>
          </w:p>
        </w:tc>
      </w:tr>
      <w:tr w:rsidR="002E6EE6" w:rsidTr="002E6EE6">
        <w:trPr>
          <w:cantSplit/>
          <w:trHeight w:val="75"/>
        </w:trPr>
        <w:tc>
          <w:tcPr>
            <w:tcW w:w="726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2E6EE6" w:rsidRDefault="002E6EE6">
            <w:pPr>
              <w:widowControl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24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2E6EE6" w:rsidRDefault="002E6EE6">
            <w:pPr>
              <w:snapToGrid w:val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C3</w:t>
            </w:r>
          </w:p>
          <w:p w:rsidR="002E6EE6" w:rsidRDefault="002E6EE6">
            <w:pPr>
              <w:snapToGrid w:val="0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多元文化</w:t>
            </w:r>
          </w:p>
          <w:p w:rsidR="002E6EE6" w:rsidRDefault="002E6EE6">
            <w:pPr>
              <w:snapToGrid w:val="0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與</w:t>
            </w:r>
          </w:p>
          <w:p w:rsidR="002E6EE6" w:rsidRDefault="002E6EE6">
            <w:pPr>
              <w:snapToGrid w:val="0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國際理解</w:t>
            </w:r>
          </w:p>
        </w:tc>
        <w:tc>
          <w:tcPr>
            <w:tcW w:w="368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2E6EE6" w:rsidRDefault="002E6EE6">
            <w:pPr>
              <w:autoSpaceDE w:val="0"/>
              <w:autoSpaceDN w:val="0"/>
              <w:snapToGrid w:val="0"/>
              <w:jc w:val="both"/>
              <w:rPr>
                <w:rFonts w:eastAsia="標楷體"/>
                <w:sz w:val="22"/>
              </w:rPr>
            </w:pPr>
            <w:r>
              <w:rPr>
                <w:rFonts w:eastAsia="標楷體" w:hint="eastAsia"/>
                <w:sz w:val="22"/>
              </w:rPr>
              <w:t>具備自我文化認同的信念，並尊重與欣賞多元文化，積極關心全球議題及國際情勢，且能順應時代脈動與社會需要，發展國際理解、多元文化價值觀與世界和平的胸懷。</w:t>
            </w:r>
          </w:p>
        </w:tc>
        <w:tc>
          <w:tcPr>
            <w:tcW w:w="41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2E6EE6" w:rsidRDefault="002E6EE6">
            <w:pPr>
              <w:autoSpaceDE w:val="0"/>
              <w:autoSpaceDN w:val="0"/>
              <w:snapToGrid w:val="0"/>
              <w:rPr>
                <w:rFonts w:eastAsia="標楷體"/>
              </w:rPr>
            </w:pPr>
            <w:r>
              <w:rPr>
                <w:rFonts w:eastAsia="標楷體" w:hint="eastAsia"/>
              </w:rPr>
              <w:t>生活</w:t>
            </w:r>
            <w:r>
              <w:rPr>
                <w:rFonts w:eastAsia="標楷體"/>
              </w:rPr>
              <w:t>-E-C3</w:t>
            </w:r>
          </w:p>
          <w:p w:rsidR="002E6EE6" w:rsidRDefault="002E6EE6">
            <w:pPr>
              <w:autoSpaceDE w:val="0"/>
              <w:autoSpaceDN w:val="0"/>
              <w:snapToGrid w:val="0"/>
              <w:rPr>
                <w:rFonts w:eastAsia="標楷體"/>
                <w:strike/>
              </w:rPr>
            </w:pPr>
            <w:r>
              <w:rPr>
                <w:rFonts w:eastAsia="標楷體" w:hint="eastAsia"/>
              </w:rPr>
              <w:t>感知與欣賞美的人、事、物：欣賞周遭不同族群文化內涵的異同，體驗與覺察生活中全球關連的現象。</w:t>
            </w:r>
          </w:p>
        </w:tc>
      </w:tr>
    </w:tbl>
    <w:p w:rsidR="00875955" w:rsidRPr="002E6EE6" w:rsidRDefault="00875955"/>
    <w:p w:rsidR="002E6EE6" w:rsidRDefault="002E6EE6"/>
    <w:p w:rsidR="002E6EE6" w:rsidRDefault="002E6EE6"/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2205"/>
        <w:gridCol w:w="2195"/>
        <w:gridCol w:w="5228"/>
      </w:tblGrid>
      <w:tr w:rsidR="00606F44" w:rsidRPr="00606F44" w:rsidTr="007D21EE">
        <w:trPr>
          <w:tblHeader/>
        </w:trPr>
        <w:tc>
          <w:tcPr>
            <w:tcW w:w="1145" w:type="pct"/>
            <w:shd w:val="pct10" w:color="auto" w:fill="FFFFFF" w:themeFill="background1"/>
            <w:vAlign w:val="center"/>
          </w:tcPr>
          <w:p w:rsidR="002E6EE6" w:rsidRPr="00606F44" w:rsidRDefault="00D525B8" w:rsidP="007D21EE">
            <w:pPr>
              <w:snapToGrid w:val="0"/>
              <w:jc w:val="center"/>
              <w:rPr>
                <w:rFonts w:ascii="標楷體" w:eastAsia="標楷體" w:hAnsi="標楷體" w:cs="新細明體"/>
                <w:b/>
                <w:bCs/>
              </w:rPr>
            </w:pPr>
            <w:r>
              <w:rPr>
                <w:rFonts w:ascii="標楷體" w:eastAsia="標楷體" w:hAnsi="標楷體" w:cs="新細明體" w:hint="eastAsia"/>
                <w:b/>
                <w:bCs/>
              </w:rPr>
              <w:t>主題軸</w:t>
            </w:r>
          </w:p>
        </w:tc>
        <w:tc>
          <w:tcPr>
            <w:tcW w:w="1140" w:type="pct"/>
            <w:shd w:val="pct10" w:color="auto" w:fill="FFFFFF" w:themeFill="background1"/>
            <w:vAlign w:val="center"/>
          </w:tcPr>
          <w:p w:rsidR="002E6EE6" w:rsidRPr="00606F44" w:rsidRDefault="002E6EE6" w:rsidP="007D21EE">
            <w:pPr>
              <w:snapToGrid w:val="0"/>
              <w:jc w:val="center"/>
              <w:rPr>
                <w:rFonts w:ascii="標楷體" w:eastAsia="標楷體" w:hAnsi="標楷體"/>
                <w:b/>
                <w:bCs/>
              </w:rPr>
            </w:pPr>
            <w:r w:rsidRPr="00606F44">
              <w:rPr>
                <w:rFonts w:ascii="標楷體" w:eastAsia="標楷體" w:hAnsi="標楷體" w:cs="新細明體" w:hint="eastAsia"/>
                <w:b/>
                <w:bCs/>
              </w:rPr>
              <w:t>學習表現</w:t>
            </w:r>
          </w:p>
        </w:tc>
        <w:tc>
          <w:tcPr>
            <w:tcW w:w="2715" w:type="pct"/>
            <w:shd w:val="pct10" w:color="auto" w:fill="FFFFFF" w:themeFill="background1"/>
            <w:vAlign w:val="center"/>
          </w:tcPr>
          <w:p w:rsidR="002E6EE6" w:rsidRPr="00606F44" w:rsidRDefault="002E6EE6" w:rsidP="007D21EE">
            <w:pPr>
              <w:snapToGrid w:val="0"/>
              <w:jc w:val="center"/>
              <w:rPr>
                <w:rFonts w:ascii="標楷體" w:eastAsia="標楷體" w:hAnsi="標楷體" w:cs="新細明體"/>
                <w:b/>
                <w:bCs/>
              </w:rPr>
            </w:pPr>
            <w:r w:rsidRPr="00606F44">
              <w:rPr>
                <w:rFonts w:ascii="標楷體" w:eastAsia="標楷體" w:hAnsi="標楷體" w:cs="新細明體" w:hint="eastAsia"/>
                <w:b/>
                <w:bCs/>
              </w:rPr>
              <w:t>學習表現說明</w:t>
            </w:r>
          </w:p>
        </w:tc>
      </w:tr>
      <w:tr w:rsidR="00606F44" w:rsidRPr="00606F44" w:rsidTr="007D21EE">
        <w:trPr>
          <w:trHeight w:val="88"/>
        </w:trPr>
        <w:tc>
          <w:tcPr>
            <w:tcW w:w="1145" w:type="pct"/>
            <w:vMerge w:val="restart"/>
          </w:tcPr>
          <w:p w:rsidR="002E6EE6" w:rsidRPr="00606F44" w:rsidRDefault="002E6EE6" w:rsidP="007D21EE">
            <w:pPr>
              <w:snapToGrid w:val="0"/>
              <w:ind w:left="320" w:hangingChars="100" w:hanging="320"/>
              <w:rPr>
                <w:rFonts w:ascii="標楷體" w:eastAsia="標楷體" w:hAnsi="標楷體" w:cs="新細明體"/>
                <w:b/>
                <w:sz w:val="32"/>
                <w:szCs w:val="32"/>
              </w:rPr>
            </w:pPr>
            <w:r w:rsidRPr="00606F44">
              <w:rPr>
                <w:rFonts w:ascii="標楷體" w:eastAsia="標楷體" w:hAnsi="標楷體" w:cs="新細明體"/>
                <w:b/>
                <w:sz w:val="32"/>
                <w:szCs w:val="32"/>
              </w:rPr>
              <w:t>1.</w:t>
            </w:r>
            <w:r w:rsidRPr="00606F44">
              <w:rPr>
                <w:rFonts w:ascii="標楷體" w:eastAsia="標楷體" w:hAnsi="標楷體" w:cs="新細明體" w:hint="eastAsia"/>
                <w:b/>
                <w:sz w:val="32"/>
                <w:szCs w:val="32"/>
              </w:rPr>
              <w:t>悅納自己</w:t>
            </w:r>
          </w:p>
          <w:p w:rsidR="002E6EE6" w:rsidRPr="00606F44" w:rsidRDefault="002E6EE6" w:rsidP="007D21EE">
            <w:pPr>
              <w:snapToGrid w:val="0"/>
              <w:ind w:rightChars="-35" w:right="-84"/>
              <w:jc w:val="both"/>
              <w:rPr>
                <w:rFonts w:ascii="標楷體" w:eastAsia="標楷體" w:hAnsi="標楷體"/>
              </w:rPr>
            </w:pPr>
            <w:r w:rsidRPr="00606F44">
              <w:rPr>
                <w:rFonts w:ascii="標楷體" w:eastAsia="標楷體" w:hAnsi="標楷體" w:hint="eastAsia"/>
              </w:rPr>
              <w:t>透過自己與外界的連結，產生自我感知並能對自己有正向的看法，學習照顧與保護自己的方法。</w:t>
            </w:r>
          </w:p>
        </w:tc>
        <w:tc>
          <w:tcPr>
            <w:tcW w:w="1140" w:type="pct"/>
          </w:tcPr>
          <w:p w:rsidR="002E6EE6" w:rsidRPr="00606F44" w:rsidRDefault="002E6EE6" w:rsidP="007D21EE">
            <w:pPr>
              <w:snapToGrid w:val="0"/>
              <w:jc w:val="both"/>
              <w:rPr>
                <w:rFonts w:ascii="標楷體" w:eastAsia="標楷體" w:hAnsi="標楷體"/>
              </w:rPr>
            </w:pPr>
            <w:r w:rsidRPr="00606F44">
              <w:rPr>
                <w:rFonts w:ascii="標楷體" w:eastAsia="標楷體" w:hAnsi="標楷體"/>
              </w:rPr>
              <w:t>1-I-1</w:t>
            </w:r>
            <w:r w:rsidRPr="00606F44">
              <w:rPr>
                <w:rFonts w:ascii="標楷體" w:eastAsia="標楷體" w:hAnsi="標楷體" w:hint="eastAsia"/>
                <w:snapToGrid w:val="0"/>
              </w:rPr>
              <w:t>探索並分享對自己及相關人、事、物的感受與想法。</w:t>
            </w:r>
          </w:p>
        </w:tc>
        <w:tc>
          <w:tcPr>
            <w:tcW w:w="2715" w:type="pct"/>
          </w:tcPr>
          <w:p w:rsidR="002E6EE6" w:rsidRPr="00606F44" w:rsidRDefault="002E6EE6" w:rsidP="007D21EE">
            <w:pPr>
              <w:pStyle w:val="a3"/>
              <w:numPr>
                <w:ilvl w:val="0"/>
                <w:numId w:val="2"/>
              </w:numPr>
              <w:snapToGrid w:val="0"/>
              <w:ind w:leftChars="0" w:left="340" w:hanging="340"/>
              <w:jc w:val="both"/>
              <w:rPr>
                <w:rFonts w:ascii="標楷體" w:eastAsia="標楷體" w:hAnsi="標楷體"/>
              </w:rPr>
            </w:pPr>
            <w:r w:rsidRPr="00606F44">
              <w:rPr>
                <w:rFonts w:ascii="標楷體" w:eastAsia="標楷體" w:hAnsi="標楷體" w:hint="eastAsia"/>
              </w:rPr>
              <w:t>探索並分享自己的外在特徵和興趣喜好。</w:t>
            </w:r>
          </w:p>
          <w:p w:rsidR="002E6EE6" w:rsidRPr="00606F44" w:rsidRDefault="002E6EE6" w:rsidP="007D21EE">
            <w:pPr>
              <w:pStyle w:val="a3"/>
              <w:numPr>
                <w:ilvl w:val="0"/>
                <w:numId w:val="2"/>
              </w:numPr>
              <w:snapToGrid w:val="0"/>
              <w:ind w:leftChars="0" w:left="340" w:hanging="340"/>
              <w:jc w:val="both"/>
              <w:rPr>
                <w:rFonts w:ascii="標楷體" w:eastAsia="標楷體" w:hAnsi="標楷體"/>
              </w:rPr>
            </w:pPr>
            <w:r w:rsidRPr="00606F44">
              <w:rPr>
                <w:rFonts w:ascii="標楷體" w:eastAsia="標楷體" w:hAnsi="標楷體" w:hint="eastAsia"/>
              </w:rPr>
              <w:t>探索並分享自己的成長會受到家庭、學校及社區文化的影響。</w:t>
            </w:r>
          </w:p>
          <w:p w:rsidR="002E6EE6" w:rsidRPr="00606F44" w:rsidRDefault="002E6EE6" w:rsidP="007D21EE">
            <w:pPr>
              <w:pStyle w:val="a3"/>
              <w:numPr>
                <w:ilvl w:val="0"/>
                <w:numId w:val="2"/>
              </w:numPr>
              <w:snapToGrid w:val="0"/>
              <w:ind w:leftChars="0" w:left="340" w:hanging="340"/>
              <w:jc w:val="both"/>
              <w:rPr>
                <w:rFonts w:ascii="標楷體" w:eastAsia="標楷體" w:hAnsi="標楷體"/>
              </w:rPr>
            </w:pPr>
            <w:r w:rsidRPr="00606F44">
              <w:rPr>
                <w:rFonts w:ascii="標楷體" w:eastAsia="標楷體" w:hAnsi="標楷體" w:hint="eastAsia"/>
              </w:rPr>
              <w:t>探索並分享自己的生活會受到自然與社會環境變遷的影響。</w:t>
            </w:r>
          </w:p>
        </w:tc>
      </w:tr>
      <w:tr w:rsidR="00606F44" w:rsidRPr="00606F44" w:rsidTr="007D21EE">
        <w:trPr>
          <w:trHeight w:val="77"/>
        </w:trPr>
        <w:tc>
          <w:tcPr>
            <w:tcW w:w="1145" w:type="pct"/>
            <w:vMerge/>
          </w:tcPr>
          <w:p w:rsidR="002E6EE6" w:rsidRPr="00606F44" w:rsidRDefault="002E6EE6" w:rsidP="007D21EE">
            <w:pPr>
              <w:snapToGrid w:val="0"/>
              <w:rPr>
                <w:rFonts w:ascii="標楷體" w:eastAsia="標楷體" w:hAnsi="標楷體" w:cs="新細明體"/>
                <w:b/>
                <w:sz w:val="32"/>
                <w:szCs w:val="32"/>
              </w:rPr>
            </w:pPr>
          </w:p>
        </w:tc>
        <w:tc>
          <w:tcPr>
            <w:tcW w:w="1140" w:type="pct"/>
          </w:tcPr>
          <w:p w:rsidR="002E6EE6" w:rsidRPr="00606F44" w:rsidRDefault="002E6EE6" w:rsidP="007D21EE">
            <w:pPr>
              <w:snapToGrid w:val="0"/>
              <w:jc w:val="both"/>
              <w:rPr>
                <w:rFonts w:ascii="標楷體" w:eastAsia="標楷體" w:hAnsi="標楷體"/>
              </w:rPr>
            </w:pPr>
            <w:r w:rsidRPr="00606F44">
              <w:rPr>
                <w:rFonts w:ascii="標楷體" w:eastAsia="標楷體" w:hAnsi="標楷體"/>
              </w:rPr>
              <w:t>1-I-</w:t>
            </w:r>
            <w:r w:rsidRPr="00606F44">
              <w:rPr>
                <w:rFonts w:ascii="標楷體" w:eastAsia="標楷體" w:hAnsi="標楷體" w:hint="eastAsia"/>
              </w:rPr>
              <w:t>2</w:t>
            </w:r>
            <w:r w:rsidRPr="00606F44">
              <w:rPr>
                <w:rFonts w:ascii="標楷體" w:eastAsia="標楷體" w:hAnsi="標楷體" w:hint="eastAsia"/>
                <w:snapToGrid w:val="0"/>
              </w:rPr>
              <w:t>覺察每</w:t>
            </w:r>
            <w:proofErr w:type="gramStart"/>
            <w:r w:rsidRPr="00606F44">
              <w:rPr>
                <w:rFonts w:ascii="標楷體" w:eastAsia="標楷體" w:hAnsi="標楷體" w:hint="eastAsia"/>
                <w:snapToGrid w:val="0"/>
              </w:rPr>
              <w:t>個人均有其</w:t>
            </w:r>
            <w:proofErr w:type="gramEnd"/>
            <w:r w:rsidRPr="00606F44">
              <w:rPr>
                <w:rFonts w:ascii="標楷體" w:eastAsia="標楷體" w:hAnsi="標楷體" w:hint="eastAsia"/>
                <w:snapToGrid w:val="0"/>
              </w:rPr>
              <w:t>獨特性與長處，進而欣賞</w:t>
            </w:r>
            <w:r w:rsidRPr="00606F44">
              <w:rPr>
                <w:rFonts w:ascii="標楷體" w:eastAsia="標楷體" w:hAnsi="標楷體" w:hint="eastAsia"/>
                <w:snapToGrid w:val="0"/>
                <w:sz w:val="22"/>
              </w:rPr>
              <w:t>自己</w:t>
            </w:r>
            <w:r w:rsidRPr="00606F44">
              <w:rPr>
                <w:rFonts w:ascii="標楷體" w:eastAsia="標楷體" w:hAnsi="標楷體" w:hint="eastAsia"/>
                <w:snapToGrid w:val="0"/>
              </w:rPr>
              <w:t>的優點、喜歡自己。</w:t>
            </w:r>
          </w:p>
        </w:tc>
        <w:tc>
          <w:tcPr>
            <w:tcW w:w="2715" w:type="pct"/>
          </w:tcPr>
          <w:p w:rsidR="002E6EE6" w:rsidRPr="00606F44" w:rsidRDefault="002E6EE6" w:rsidP="007D21EE">
            <w:pPr>
              <w:pStyle w:val="a3"/>
              <w:numPr>
                <w:ilvl w:val="0"/>
                <w:numId w:val="3"/>
              </w:numPr>
              <w:snapToGrid w:val="0"/>
              <w:ind w:leftChars="0" w:left="340" w:hanging="340"/>
              <w:jc w:val="both"/>
              <w:rPr>
                <w:rFonts w:ascii="標楷體" w:eastAsia="標楷體" w:hAnsi="標楷體"/>
              </w:rPr>
            </w:pPr>
            <w:r w:rsidRPr="00606F44">
              <w:rPr>
                <w:rFonts w:ascii="標楷體" w:eastAsia="標楷體" w:hAnsi="標楷體" w:hint="eastAsia"/>
              </w:rPr>
              <w:t>透過班級、學校、家庭、文化等活動，發現每個人有所異同。</w:t>
            </w:r>
          </w:p>
          <w:p w:rsidR="002E6EE6" w:rsidRPr="00606F44" w:rsidRDefault="002E6EE6" w:rsidP="007D21EE">
            <w:pPr>
              <w:pStyle w:val="a3"/>
              <w:numPr>
                <w:ilvl w:val="0"/>
                <w:numId w:val="3"/>
              </w:numPr>
              <w:snapToGrid w:val="0"/>
              <w:ind w:leftChars="0" w:left="340" w:hanging="340"/>
              <w:jc w:val="both"/>
              <w:rPr>
                <w:rFonts w:ascii="標楷體" w:eastAsia="標楷體" w:hAnsi="標楷體"/>
              </w:rPr>
            </w:pPr>
            <w:r w:rsidRPr="00606F44">
              <w:rPr>
                <w:rFonts w:ascii="標楷體" w:eastAsia="標楷體" w:hAnsi="標楷體" w:hint="eastAsia"/>
              </w:rPr>
              <w:t>覺察自己與他人各具特色與長處，進而欣賞自己的優點。</w:t>
            </w:r>
          </w:p>
          <w:p w:rsidR="002E6EE6" w:rsidRPr="00606F44" w:rsidRDefault="002E6EE6" w:rsidP="007D21EE">
            <w:pPr>
              <w:pStyle w:val="a3"/>
              <w:numPr>
                <w:ilvl w:val="0"/>
                <w:numId w:val="3"/>
              </w:numPr>
              <w:snapToGrid w:val="0"/>
              <w:ind w:leftChars="0" w:left="340" w:hanging="340"/>
              <w:jc w:val="both"/>
              <w:rPr>
                <w:rFonts w:ascii="標楷體" w:eastAsia="標楷體" w:hAnsi="標楷體"/>
              </w:rPr>
            </w:pPr>
            <w:r w:rsidRPr="00606F44">
              <w:rPr>
                <w:rFonts w:ascii="標楷體" w:eastAsia="標楷體" w:hAnsi="標楷體" w:hint="eastAsia"/>
              </w:rPr>
              <w:t>從參與各式各類的活動中，探索並適度發揮自己的專長。</w:t>
            </w:r>
          </w:p>
        </w:tc>
      </w:tr>
      <w:tr w:rsidR="00606F44" w:rsidRPr="00606F44" w:rsidTr="007D21EE">
        <w:trPr>
          <w:trHeight w:val="311"/>
        </w:trPr>
        <w:tc>
          <w:tcPr>
            <w:tcW w:w="1145" w:type="pct"/>
            <w:vMerge/>
          </w:tcPr>
          <w:p w:rsidR="002E6EE6" w:rsidRPr="00606F44" w:rsidRDefault="002E6EE6" w:rsidP="007D21EE">
            <w:pPr>
              <w:snapToGrid w:val="0"/>
              <w:rPr>
                <w:rFonts w:ascii="標楷體" w:eastAsia="標楷體" w:hAnsi="標楷體" w:cs="新細明體"/>
                <w:b/>
                <w:sz w:val="32"/>
                <w:szCs w:val="32"/>
              </w:rPr>
            </w:pPr>
          </w:p>
        </w:tc>
        <w:tc>
          <w:tcPr>
            <w:tcW w:w="1140" w:type="pct"/>
          </w:tcPr>
          <w:p w:rsidR="002E6EE6" w:rsidRPr="00606F44" w:rsidRDefault="002E6EE6" w:rsidP="007D21EE">
            <w:pPr>
              <w:snapToGrid w:val="0"/>
              <w:jc w:val="both"/>
              <w:rPr>
                <w:rFonts w:ascii="標楷體" w:eastAsia="標楷體" w:hAnsi="標楷體"/>
              </w:rPr>
            </w:pPr>
            <w:r w:rsidRPr="00606F44">
              <w:rPr>
                <w:rFonts w:ascii="標楷體" w:eastAsia="標楷體" w:hAnsi="標楷體"/>
              </w:rPr>
              <w:t>1-I-</w:t>
            </w:r>
            <w:r w:rsidRPr="00606F44">
              <w:rPr>
                <w:rFonts w:ascii="標楷體" w:eastAsia="標楷體" w:hAnsi="標楷體" w:hint="eastAsia"/>
              </w:rPr>
              <w:t>3</w:t>
            </w:r>
            <w:r w:rsidRPr="00606F44">
              <w:rPr>
                <w:rFonts w:ascii="標楷體" w:eastAsia="標楷體" w:hAnsi="標楷體" w:hint="eastAsia"/>
                <w:snapToGrid w:val="0"/>
              </w:rPr>
              <w:t>省思自我成長的歷程，體會其意義並知道自己進步的情形與努力的方向。</w:t>
            </w:r>
          </w:p>
        </w:tc>
        <w:tc>
          <w:tcPr>
            <w:tcW w:w="2715" w:type="pct"/>
          </w:tcPr>
          <w:p w:rsidR="002E6EE6" w:rsidRPr="00606F44" w:rsidRDefault="002E6EE6" w:rsidP="007D21EE">
            <w:pPr>
              <w:pStyle w:val="a3"/>
              <w:numPr>
                <w:ilvl w:val="0"/>
                <w:numId w:val="5"/>
              </w:numPr>
              <w:snapToGrid w:val="0"/>
              <w:ind w:leftChars="0" w:left="340" w:hanging="340"/>
              <w:jc w:val="both"/>
              <w:rPr>
                <w:rFonts w:ascii="標楷體" w:eastAsia="標楷體" w:hAnsi="標楷體"/>
                <w:strike/>
              </w:rPr>
            </w:pPr>
            <w:r w:rsidRPr="00606F44">
              <w:rPr>
                <w:rFonts w:ascii="標楷體" w:eastAsia="標楷體" w:hAnsi="標楷體" w:hint="eastAsia"/>
              </w:rPr>
              <w:t>透過對自己成長現象的觀察、比較及省思，覺察與分享自己各方面的變化與進步，體會生命的成長。</w:t>
            </w:r>
          </w:p>
          <w:p w:rsidR="002E6EE6" w:rsidRPr="00606F44" w:rsidRDefault="002E6EE6" w:rsidP="007D21EE">
            <w:pPr>
              <w:pStyle w:val="a3"/>
              <w:numPr>
                <w:ilvl w:val="0"/>
                <w:numId w:val="5"/>
              </w:numPr>
              <w:snapToGrid w:val="0"/>
              <w:ind w:leftChars="0" w:left="340" w:hanging="340"/>
              <w:jc w:val="both"/>
              <w:rPr>
                <w:rFonts w:ascii="標楷體" w:eastAsia="標楷體" w:hAnsi="標楷體"/>
              </w:rPr>
            </w:pPr>
            <w:r w:rsidRPr="00606F44">
              <w:rPr>
                <w:rFonts w:ascii="標楷體" w:eastAsia="標楷體" w:hAnsi="標楷體" w:hint="eastAsia"/>
              </w:rPr>
              <w:t>對自己做不好的事情，願意向師長或同儕學習，努力嘗試自己完成。</w:t>
            </w:r>
          </w:p>
          <w:p w:rsidR="002E6EE6" w:rsidRPr="00606F44" w:rsidRDefault="002E6EE6" w:rsidP="007D21EE">
            <w:pPr>
              <w:pStyle w:val="a3"/>
              <w:numPr>
                <w:ilvl w:val="0"/>
                <w:numId w:val="5"/>
              </w:numPr>
              <w:snapToGrid w:val="0"/>
              <w:ind w:leftChars="0" w:left="340" w:hanging="340"/>
              <w:jc w:val="both"/>
              <w:rPr>
                <w:rFonts w:ascii="標楷體" w:eastAsia="標楷體" w:hAnsi="標楷體"/>
              </w:rPr>
            </w:pPr>
            <w:r w:rsidRPr="00606F44">
              <w:rPr>
                <w:rFonts w:ascii="標楷體" w:eastAsia="標楷體" w:hAnsi="標楷體" w:hint="eastAsia"/>
              </w:rPr>
              <w:t>覺察自己對於自己的生活和學習有影響力。</w:t>
            </w:r>
          </w:p>
        </w:tc>
      </w:tr>
      <w:tr w:rsidR="00606F44" w:rsidRPr="00606F44" w:rsidTr="007D21EE">
        <w:trPr>
          <w:trHeight w:val="77"/>
        </w:trPr>
        <w:tc>
          <w:tcPr>
            <w:tcW w:w="1145" w:type="pct"/>
            <w:vMerge/>
          </w:tcPr>
          <w:p w:rsidR="002E6EE6" w:rsidRPr="00606F44" w:rsidRDefault="002E6EE6" w:rsidP="007D21EE">
            <w:pPr>
              <w:snapToGrid w:val="0"/>
              <w:rPr>
                <w:rFonts w:ascii="標楷體" w:eastAsia="標楷體" w:hAnsi="標楷體" w:cs="新細明體"/>
                <w:b/>
                <w:sz w:val="32"/>
                <w:szCs w:val="32"/>
              </w:rPr>
            </w:pPr>
          </w:p>
        </w:tc>
        <w:tc>
          <w:tcPr>
            <w:tcW w:w="1140" w:type="pct"/>
          </w:tcPr>
          <w:p w:rsidR="002E6EE6" w:rsidRPr="00606F44" w:rsidRDefault="002E6EE6" w:rsidP="007D21EE">
            <w:pPr>
              <w:snapToGrid w:val="0"/>
              <w:jc w:val="both"/>
              <w:rPr>
                <w:rFonts w:ascii="標楷體" w:eastAsia="標楷體" w:hAnsi="標楷體"/>
                <w:snapToGrid w:val="0"/>
              </w:rPr>
            </w:pPr>
            <w:r w:rsidRPr="00606F44">
              <w:rPr>
                <w:rFonts w:ascii="標楷體" w:eastAsia="標楷體" w:hAnsi="標楷體" w:hint="eastAsia"/>
              </w:rPr>
              <w:t>1</w:t>
            </w:r>
            <w:r w:rsidRPr="00606F44">
              <w:rPr>
                <w:rFonts w:ascii="標楷體" w:eastAsia="標楷體" w:hAnsi="標楷體"/>
              </w:rPr>
              <w:t>-I-</w:t>
            </w:r>
            <w:r w:rsidRPr="00606F44">
              <w:rPr>
                <w:rFonts w:ascii="標楷體" w:eastAsia="標楷體" w:hAnsi="標楷體" w:hint="eastAsia"/>
              </w:rPr>
              <w:t>4</w:t>
            </w:r>
            <w:r w:rsidRPr="00606F44">
              <w:rPr>
                <w:rFonts w:ascii="標楷體" w:eastAsia="標楷體" w:hAnsi="標楷體" w:hint="eastAsia"/>
                <w:snapToGrid w:val="0"/>
              </w:rPr>
              <w:t>珍視自己並學習照顧自己的方法，且能適切、</w:t>
            </w:r>
            <w:r w:rsidRPr="00606F44">
              <w:rPr>
                <w:rFonts w:ascii="標楷體" w:eastAsia="標楷體" w:hAnsi="標楷體" w:hint="eastAsia"/>
              </w:rPr>
              <w:t>安全</w:t>
            </w:r>
            <w:r w:rsidRPr="00606F44">
              <w:rPr>
                <w:rFonts w:ascii="標楷體" w:eastAsia="標楷體" w:hAnsi="標楷體" w:hint="eastAsia"/>
                <w:snapToGrid w:val="0"/>
              </w:rPr>
              <w:t>的行動。</w:t>
            </w:r>
          </w:p>
        </w:tc>
        <w:tc>
          <w:tcPr>
            <w:tcW w:w="2715" w:type="pct"/>
          </w:tcPr>
          <w:p w:rsidR="002E6EE6" w:rsidRPr="00606F44" w:rsidRDefault="002E6EE6" w:rsidP="007D21EE">
            <w:pPr>
              <w:pStyle w:val="a3"/>
              <w:numPr>
                <w:ilvl w:val="0"/>
                <w:numId w:val="4"/>
              </w:numPr>
              <w:snapToGrid w:val="0"/>
              <w:ind w:leftChars="0" w:left="340" w:hanging="340"/>
              <w:jc w:val="both"/>
              <w:rPr>
                <w:rFonts w:ascii="標楷體" w:eastAsia="標楷體" w:hAnsi="標楷體"/>
              </w:rPr>
            </w:pPr>
            <w:r w:rsidRPr="00606F44">
              <w:rPr>
                <w:rFonts w:ascii="標楷體" w:eastAsia="標楷體" w:hAnsi="標楷體" w:hint="eastAsia"/>
              </w:rPr>
              <w:t>透過對人或其他生物成長的探究，體會生命的價值並珍惜生命。</w:t>
            </w:r>
          </w:p>
          <w:p w:rsidR="002E6EE6" w:rsidRPr="00606F44" w:rsidRDefault="002E6EE6" w:rsidP="007D21EE">
            <w:pPr>
              <w:pStyle w:val="a3"/>
              <w:numPr>
                <w:ilvl w:val="0"/>
                <w:numId w:val="4"/>
              </w:numPr>
              <w:snapToGrid w:val="0"/>
              <w:ind w:leftChars="0" w:left="340" w:hanging="340"/>
              <w:jc w:val="both"/>
              <w:rPr>
                <w:rFonts w:ascii="標楷體" w:eastAsia="標楷體" w:hAnsi="標楷體"/>
              </w:rPr>
            </w:pPr>
            <w:r w:rsidRPr="00606F44">
              <w:rPr>
                <w:rFonts w:ascii="標楷體" w:eastAsia="標楷體" w:hAnsi="標楷體" w:hint="eastAsia"/>
              </w:rPr>
              <w:t>覺察環境及其變化所造成的危險，選擇合適的應變方法以確保自己的安全。</w:t>
            </w:r>
          </w:p>
          <w:p w:rsidR="002E6EE6" w:rsidRPr="00606F44" w:rsidRDefault="002E6EE6" w:rsidP="007D21EE">
            <w:pPr>
              <w:pStyle w:val="a3"/>
              <w:numPr>
                <w:ilvl w:val="0"/>
                <w:numId w:val="4"/>
              </w:numPr>
              <w:snapToGrid w:val="0"/>
              <w:ind w:leftChars="0" w:left="340" w:hanging="340"/>
              <w:jc w:val="both"/>
              <w:rPr>
                <w:rFonts w:ascii="標楷體" w:eastAsia="標楷體" w:hAnsi="標楷體"/>
              </w:rPr>
            </w:pPr>
            <w:r w:rsidRPr="00606F44">
              <w:rPr>
                <w:rFonts w:ascii="標楷體" w:eastAsia="標楷體" w:hAnsi="標楷體" w:hint="eastAsia"/>
              </w:rPr>
              <w:t>覺察生活中的變動，對自己可能造成的影響，並學習適應的方法。</w:t>
            </w:r>
          </w:p>
          <w:p w:rsidR="002E6EE6" w:rsidRPr="00606F44" w:rsidRDefault="002E6EE6" w:rsidP="007D21EE">
            <w:pPr>
              <w:pStyle w:val="a3"/>
              <w:numPr>
                <w:ilvl w:val="0"/>
                <w:numId w:val="4"/>
              </w:numPr>
              <w:snapToGrid w:val="0"/>
              <w:ind w:leftChars="0" w:left="340" w:hanging="340"/>
              <w:jc w:val="both"/>
              <w:rPr>
                <w:rFonts w:ascii="標楷體" w:eastAsia="標楷體" w:hAnsi="標楷體"/>
              </w:rPr>
            </w:pPr>
            <w:r w:rsidRPr="00606F44">
              <w:rPr>
                <w:rFonts w:ascii="標楷體" w:eastAsia="標楷體" w:hAnsi="標楷體" w:hint="eastAsia"/>
              </w:rPr>
              <w:t>在工作與遊戲中，覺察環境問題或操作器物時可能產生的危險，並學習保護自己的方法。</w:t>
            </w:r>
          </w:p>
        </w:tc>
      </w:tr>
      <w:tr w:rsidR="00606F44" w:rsidRPr="00606F44" w:rsidTr="007D21EE">
        <w:trPr>
          <w:trHeight w:val="235"/>
        </w:trPr>
        <w:tc>
          <w:tcPr>
            <w:tcW w:w="1145" w:type="pct"/>
            <w:vMerge w:val="restart"/>
          </w:tcPr>
          <w:p w:rsidR="002E6EE6" w:rsidRPr="00606F44" w:rsidRDefault="002E6EE6" w:rsidP="007D21EE">
            <w:pPr>
              <w:snapToGrid w:val="0"/>
              <w:ind w:left="320" w:hangingChars="100" w:hanging="320"/>
              <w:rPr>
                <w:rFonts w:ascii="標楷體" w:eastAsia="標楷體" w:hAnsi="標楷體" w:cs="新細明體"/>
                <w:b/>
                <w:sz w:val="32"/>
                <w:szCs w:val="32"/>
              </w:rPr>
            </w:pPr>
            <w:r w:rsidRPr="00606F44">
              <w:rPr>
                <w:rFonts w:ascii="標楷體" w:eastAsia="標楷體" w:hAnsi="標楷體" w:cs="新細明體"/>
                <w:b/>
                <w:sz w:val="32"/>
                <w:szCs w:val="32"/>
              </w:rPr>
              <w:t>2.</w:t>
            </w:r>
            <w:r w:rsidRPr="00606F44">
              <w:rPr>
                <w:rFonts w:ascii="標楷體" w:eastAsia="標楷體" w:hAnsi="標楷體" w:cs="新細明體" w:hint="eastAsia"/>
                <w:b/>
                <w:sz w:val="32"/>
                <w:szCs w:val="32"/>
              </w:rPr>
              <w:t>探究事理</w:t>
            </w:r>
          </w:p>
          <w:p w:rsidR="002E6EE6" w:rsidRPr="00606F44" w:rsidRDefault="002E6EE6" w:rsidP="007D21EE">
            <w:pPr>
              <w:snapToGrid w:val="0"/>
              <w:ind w:rightChars="-35" w:right="-84"/>
              <w:jc w:val="both"/>
              <w:rPr>
                <w:rFonts w:ascii="標楷體" w:eastAsia="標楷體" w:hAnsi="標楷體"/>
              </w:rPr>
            </w:pPr>
            <w:r w:rsidRPr="00606F44">
              <w:rPr>
                <w:rFonts w:ascii="標楷體" w:eastAsia="標楷體" w:hAnsi="標楷體" w:hint="eastAsia"/>
              </w:rPr>
              <w:t>藉由各種媒介，探索人、事、物的特性</w:t>
            </w:r>
            <w:r w:rsidRPr="00606F44">
              <w:rPr>
                <w:rFonts w:ascii="標楷體" w:eastAsia="標楷體" w:hAnsi="標楷體" w:cs="新細明體" w:hint="eastAsia"/>
              </w:rPr>
              <w:t>與關係</w:t>
            </w:r>
            <w:r w:rsidRPr="00606F44">
              <w:rPr>
                <w:rFonts w:ascii="標楷體" w:eastAsia="標楷體" w:hAnsi="標楷體" w:hint="eastAsia"/>
              </w:rPr>
              <w:t>；學習各種探究人、事、物的方法並理解探究後所獲得的道理。</w:t>
            </w:r>
          </w:p>
        </w:tc>
        <w:tc>
          <w:tcPr>
            <w:tcW w:w="1140" w:type="pct"/>
          </w:tcPr>
          <w:p w:rsidR="002E6EE6" w:rsidRPr="00606F44" w:rsidRDefault="002E6EE6" w:rsidP="007D21EE">
            <w:pPr>
              <w:snapToGrid w:val="0"/>
              <w:jc w:val="both"/>
              <w:rPr>
                <w:rFonts w:ascii="標楷體" w:eastAsia="標楷體" w:hAnsi="標楷體"/>
              </w:rPr>
            </w:pPr>
            <w:r w:rsidRPr="00606F44">
              <w:rPr>
                <w:rFonts w:ascii="標楷體" w:eastAsia="標楷體" w:hAnsi="標楷體" w:hint="eastAsia"/>
              </w:rPr>
              <w:t>2</w:t>
            </w:r>
            <w:r w:rsidRPr="00606F44">
              <w:rPr>
                <w:rFonts w:ascii="標楷體" w:eastAsia="標楷體" w:hAnsi="標楷體"/>
              </w:rPr>
              <w:t>-I-</w:t>
            </w:r>
            <w:r w:rsidRPr="00606F44">
              <w:rPr>
                <w:rFonts w:ascii="標楷體" w:eastAsia="標楷體" w:hAnsi="標楷體" w:hint="eastAsia"/>
              </w:rPr>
              <w:t>1</w:t>
            </w:r>
            <w:r w:rsidRPr="00606F44">
              <w:rPr>
                <w:rFonts w:ascii="標楷體" w:eastAsia="標楷體" w:hAnsi="標楷體" w:hint="eastAsia"/>
                <w:snapToGrid w:val="0"/>
              </w:rPr>
              <w:t>以感官和知覺探索生活中的人、事、物，覺察事物及環境的特性。</w:t>
            </w:r>
          </w:p>
        </w:tc>
        <w:tc>
          <w:tcPr>
            <w:tcW w:w="2715" w:type="pct"/>
          </w:tcPr>
          <w:p w:rsidR="002E6EE6" w:rsidRPr="00606F44" w:rsidRDefault="002E6EE6" w:rsidP="007D21EE">
            <w:pPr>
              <w:pStyle w:val="a3"/>
              <w:numPr>
                <w:ilvl w:val="0"/>
                <w:numId w:val="1"/>
              </w:numPr>
              <w:snapToGrid w:val="0"/>
              <w:ind w:leftChars="0" w:left="340" w:hanging="340"/>
              <w:jc w:val="both"/>
              <w:rPr>
                <w:rFonts w:ascii="標楷體" w:eastAsia="標楷體" w:hAnsi="標楷體"/>
              </w:rPr>
            </w:pPr>
            <w:r w:rsidRPr="00606F44">
              <w:rPr>
                <w:rFonts w:ascii="標楷體" w:eastAsia="標楷體" w:hAnsi="標楷體" w:hint="eastAsia"/>
              </w:rPr>
              <w:t>運用感官觀察、辨認物體或生物的特徵，以及住家、校園、學校附近（社區、部落）等環境特色。</w:t>
            </w:r>
          </w:p>
          <w:p w:rsidR="002E6EE6" w:rsidRPr="00606F44" w:rsidRDefault="002E6EE6" w:rsidP="007D21EE">
            <w:pPr>
              <w:pStyle w:val="a3"/>
              <w:numPr>
                <w:ilvl w:val="0"/>
                <w:numId w:val="1"/>
              </w:numPr>
              <w:snapToGrid w:val="0"/>
              <w:ind w:leftChars="0" w:left="340" w:hanging="340"/>
              <w:jc w:val="both"/>
              <w:rPr>
                <w:rFonts w:ascii="標楷體" w:eastAsia="標楷體" w:hAnsi="標楷體"/>
              </w:rPr>
            </w:pPr>
            <w:r w:rsidRPr="00606F44">
              <w:rPr>
                <w:rFonts w:ascii="標楷體" w:eastAsia="標楷體" w:hAnsi="標楷體" w:hint="eastAsia"/>
              </w:rPr>
              <w:t>接觸並辨別生活中各種自然物、人造物與藝術作品的特性，建立初步的素材探索經驗。</w:t>
            </w:r>
          </w:p>
          <w:p w:rsidR="002E6EE6" w:rsidRPr="00606F44" w:rsidRDefault="002E6EE6" w:rsidP="007D21EE">
            <w:pPr>
              <w:pStyle w:val="a3"/>
              <w:numPr>
                <w:ilvl w:val="0"/>
                <w:numId w:val="1"/>
              </w:numPr>
              <w:snapToGrid w:val="0"/>
              <w:ind w:leftChars="0" w:left="340" w:hanging="340"/>
              <w:jc w:val="both"/>
              <w:rPr>
                <w:rFonts w:ascii="標楷體" w:eastAsia="標楷體" w:hAnsi="標楷體"/>
              </w:rPr>
            </w:pPr>
            <w:r w:rsidRPr="00606F44">
              <w:rPr>
                <w:rFonts w:ascii="標楷體" w:eastAsia="標楷體" w:hAnsi="標楷體" w:hint="eastAsia"/>
              </w:rPr>
              <w:t>比較人、事、物的特徵，辨識及表達其異同之處。</w:t>
            </w:r>
          </w:p>
          <w:p w:rsidR="002E6EE6" w:rsidRPr="00606F44" w:rsidRDefault="002E6EE6" w:rsidP="007D21EE">
            <w:pPr>
              <w:pStyle w:val="a3"/>
              <w:numPr>
                <w:ilvl w:val="0"/>
                <w:numId w:val="1"/>
              </w:numPr>
              <w:snapToGrid w:val="0"/>
              <w:ind w:leftChars="0" w:left="340" w:hanging="340"/>
              <w:jc w:val="both"/>
              <w:rPr>
                <w:rFonts w:ascii="標楷體" w:eastAsia="標楷體" w:hAnsi="標楷體"/>
              </w:rPr>
            </w:pPr>
            <w:r w:rsidRPr="00606F44">
              <w:rPr>
                <w:rFonts w:ascii="標楷體" w:eastAsia="標楷體" w:hAnsi="標楷體" w:hint="eastAsia"/>
              </w:rPr>
              <w:t>依照事物、生物及環境的特徵或屬性進行歸類。</w:t>
            </w:r>
          </w:p>
        </w:tc>
      </w:tr>
      <w:tr w:rsidR="00606F44" w:rsidRPr="00606F44" w:rsidTr="007D21EE">
        <w:trPr>
          <w:trHeight w:val="77"/>
        </w:trPr>
        <w:tc>
          <w:tcPr>
            <w:tcW w:w="1145" w:type="pct"/>
            <w:vMerge/>
          </w:tcPr>
          <w:p w:rsidR="002E6EE6" w:rsidRPr="00606F44" w:rsidRDefault="002E6EE6" w:rsidP="007D21EE">
            <w:pPr>
              <w:snapToGrid w:val="0"/>
              <w:rPr>
                <w:rFonts w:ascii="標楷體" w:eastAsia="標楷體" w:hAnsi="標楷體" w:cs="新細明體"/>
                <w:b/>
                <w:sz w:val="32"/>
                <w:szCs w:val="32"/>
              </w:rPr>
            </w:pPr>
          </w:p>
        </w:tc>
        <w:tc>
          <w:tcPr>
            <w:tcW w:w="1140" w:type="pct"/>
          </w:tcPr>
          <w:p w:rsidR="002E6EE6" w:rsidRPr="00606F44" w:rsidRDefault="002E6EE6" w:rsidP="007D21EE">
            <w:pPr>
              <w:snapToGrid w:val="0"/>
              <w:jc w:val="both"/>
              <w:rPr>
                <w:rFonts w:ascii="標楷體" w:eastAsia="標楷體" w:hAnsi="標楷體"/>
              </w:rPr>
            </w:pPr>
            <w:r w:rsidRPr="00606F44">
              <w:rPr>
                <w:rFonts w:ascii="標楷體" w:eastAsia="標楷體" w:hAnsi="標楷體" w:hint="eastAsia"/>
              </w:rPr>
              <w:t>2</w:t>
            </w:r>
            <w:r w:rsidRPr="00606F44">
              <w:rPr>
                <w:rFonts w:ascii="標楷體" w:eastAsia="標楷體" w:hAnsi="標楷體"/>
              </w:rPr>
              <w:t>-I-</w:t>
            </w:r>
            <w:r w:rsidRPr="00606F44">
              <w:rPr>
                <w:rFonts w:ascii="標楷體" w:eastAsia="標楷體" w:hAnsi="標楷體" w:hint="eastAsia"/>
              </w:rPr>
              <w:t>2</w:t>
            </w:r>
            <w:r w:rsidRPr="00606F44">
              <w:rPr>
                <w:rFonts w:ascii="標楷體" w:eastAsia="標楷體" w:hAnsi="標楷體" w:hint="eastAsia"/>
                <w:snapToGrid w:val="0"/>
              </w:rPr>
              <w:t>觀察生活中人、事、物的變化，覺知變化的可能因素。</w:t>
            </w:r>
          </w:p>
        </w:tc>
        <w:tc>
          <w:tcPr>
            <w:tcW w:w="2715" w:type="pct"/>
          </w:tcPr>
          <w:p w:rsidR="002E6EE6" w:rsidRPr="00606F44" w:rsidRDefault="002E6EE6" w:rsidP="007D21EE">
            <w:pPr>
              <w:pStyle w:val="a3"/>
              <w:numPr>
                <w:ilvl w:val="0"/>
                <w:numId w:val="27"/>
              </w:numPr>
              <w:snapToGrid w:val="0"/>
              <w:ind w:leftChars="0" w:left="340" w:hanging="340"/>
              <w:jc w:val="both"/>
              <w:rPr>
                <w:rFonts w:ascii="標楷體" w:eastAsia="標楷體" w:hAnsi="標楷體"/>
              </w:rPr>
            </w:pPr>
            <w:r w:rsidRPr="00606F44">
              <w:rPr>
                <w:rFonts w:ascii="標楷體" w:eastAsia="標楷體" w:hAnsi="標楷體" w:hint="eastAsia"/>
              </w:rPr>
              <w:t>透過觀察與操作，探討人、事、物變化的現象。</w:t>
            </w:r>
          </w:p>
          <w:p w:rsidR="002E6EE6" w:rsidRPr="00606F44" w:rsidRDefault="002E6EE6" w:rsidP="007D21EE">
            <w:pPr>
              <w:pStyle w:val="a3"/>
              <w:numPr>
                <w:ilvl w:val="0"/>
                <w:numId w:val="27"/>
              </w:numPr>
              <w:snapToGrid w:val="0"/>
              <w:ind w:leftChars="0" w:left="340" w:hanging="340"/>
              <w:jc w:val="both"/>
              <w:rPr>
                <w:rFonts w:ascii="標楷體" w:eastAsia="標楷體" w:hAnsi="標楷體"/>
              </w:rPr>
            </w:pPr>
            <w:r w:rsidRPr="00606F44">
              <w:rPr>
                <w:rFonts w:ascii="標楷體" w:eastAsia="標楷體" w:hAnsi="標楷體" w:hint="eastAsia"/>
              </w:rPr>
              <w:t>從一個變動的事件或狀態，覺知人、事、物會受時間、空間、外力等因素的影響而產生變化。</w:t>
            </w:r>
          </w:p>
          <w:p w:rsidR="002E6EE6" w:rsidRPr="00606F44" w:rsidRDefault="002E6EE6" w:rsidP="007D21EE">
            <w:pPr>
              <w:pStyle w:val="a3"/>
              <w:numPr>
                <w:ilvl w:val="0"/>
                <w:numId w:val="27"/>
              </w:numPr>
              <w:snapToGrid w:val="0"/>
              <w:ind w:leftChars="0" w:left="340" w:hanging="340"/>
              <w:jc w:val="both"/>
              <w:rPr>
                <w:rFonts w:ascii="標楷體" w:eastAsia="標楷體" w:hAnsi="標楷體"/>
              </w:rPr>
            </w:pPr>
            <w:r w:rsidRPr="00606F44">
              <w:rPr>
                <w:rFonts w:ascii="標楷體" w:eastAsia="標楷體" w:hAnsi="標楷體" w:hint="eastAsia"/>
              </w:rPr>
              <w:t>透過現象的觀察和記錄，知道生命成長的歷程與事物的變化。</w:t>
            </w:r>
          </w:p>
        </w:tc>
      </w:tr>
      <w:tr w:rsidR="00606F44" w:rsidRPr="00606F44" w:rsidTr="007D21EE">
        <w:trPr>
          <w:trHeight w:val="77"/>
        </w:trPr>
        <w:tc>
          <w:tcPr>
            <w:tcW w:w="1145" w:type="pct"/>
            <w:vMerge/>
          </w:tcPr>
          <w:p w:rsidR="002E6EE6" w:rsidRPr="00606F44" w:rsidRDefault="002E6EE6" w:rsidP="007D21EE">
            <w:pPr>
              <w:snapToGrid w:val="0"/>
              <w:rPr>
                <w:rFonts w:ascii="標楷體" w:eastAsia="標楷體" w:hAnsi="標楷體" w:cs="新細明體"/>
                <w:b/>
                <w:sz w:val="32"/>
                <w:szCs w:val="32"/>
              </w:rPr>
            </w:pPr>
          </w:p>
        </w:tc>
        <w:tc>
          <w:tcPr>
            <w:tcW w:w="1140" w:type="pct"/>
          </w:tcPr>
          <w:p w:rsidR="002E6EE6" w:rsidRPr="00606F44" w:rsidRDefault="002E6EE6" w:rsidP="007D21EE">
            <w:pPr>
              <w:snapToGrid w:val="0"/>
              <w:jc w:val="both"/>
              <w:rPr>
                <w:rFonts w:ascii="標楷體" w:eastAsia="標楷體" w:hAnsi="標楷體"/>
              </w:rPr>
            </w:pPr>
            <w:r w:rsidRPr="00606F44">
              <w:rPr>
                <w:rFonts w:ascii="標楷體" w:eastAsia="標楷體" w:hAnsi="標楷體"/>
                <w:snapToGrid w:val="0"/>
              </w:rPr>
              <w:t>2</w:t>
            </w:r>
            <w:r w:rsidRPr="00606F44">
              <w:rPr>
                <w:rFonts w:ascii="標楷體" w:eastAsia="標楷體" w:hAnsi="標楷體"/>
              </w:rPr>
              <w:t>-I</w:t>
            </w:r>
            <w:r w:rsidRPr="00606F44">
              <w:rPr>
                <w:rFonts w:ascii="標楷體" w:eastAsia="標楷體" w:hAnsi="標楷體"/>
                <w:snapToGrid w:val="0"/>
              </w:rPr>
              <w:t>-</w:t>
            </w:r>
            <w:r w:rsidRPr="00606F44">
              <w:rPr>
                <w:rFonts w:ascii="標楷體" w:eastAsia="標楷體" w:hAnsi="標楷體" w:hint="eastAsia"/>
                <w:snapToGrid w:val="0"/>
              </w:rPr>
              <w:t>3探索生活中</w:t>
            </w:r>
            <w:r w:rsidRPr="00606F44">
              <w:rPr>
                <w:rFonts w:ascii="標楷體" w:eastAsia="標楷體" w:hAnsi="標楷體" w:hint="eastAsia"/>
                <w:snapToGrid w:val="0"/>
              </w:rPr>
              <w:lastRenderedPageBreak/>
              <w:t>的人、事、物，並體會彼此之間會相互</w:t>
            </w:r>
            <w:r w:rsidRPr="00606F44">
              <w:rPr>
                <w:rFonts w:ascii="標楷體" w:eastAsia="標楷體" w:hAnsi="標楷體" w:hint="eastAsia"/>
              </w:rPr>
              <w:t>影響</w:t>
            </w:r>
            <w:r w:rsidRPr="00606F44">
              <w:rPr>
                <w:rFonts w:ascii="標楷體" w:eastAsia="標楷體" w:hAnsi="標楷體" w:hint="eastAsia"/>
                <w:snapToGrid w:val="0"/>
              </w:rPr>
              <w:t>。</w:t>
            </w:r>
          </w:p>
        </w:tc>
        <w:tc>
          <w:tcPr>
            <w:tcW w:w="2715" w:type="pct"/>
          </w:tcPr>
          <w:p w:rsidR="002E6EE6" w:rsidRPr="00606F44" w:rsidRDefault="002E6EE6" w:rsidP="007D21EE">
            <w:pPr>
              <w:pStyle w:val="a3"/>
              <w:numPr>
                <w:ilvl w:val="0"/>
                <w:numId w:val="28"/>
              </w:numPr>
              <w:snapToGrid w:val="0"/>
              <w:ind w:leftChars="0" w:left="340" w:hanging="340"/>
              <w:jc w:val="both"/>
              <w:rPr>
                <w:rFonts w:ascii="標楷體" w:eastAsia="標楷體" w:hAnsi="標楷體"/>
              </w:rPr>
            </w:pPr>
            <w:r w:rsidRPr="00606F44">
              <w:rPr>
                <w:rFonts w:ascii="標楷體" w:eastAsia="標楷體" w:hAnsi="標楷體" w:hint="eastAsia"/>
              </w:rPr>
              <w:lastRenderedPageBreak/>
              <w:t>接觸生活中的人、事、物，覺察彼此之間是有</w:t>
            </w:r>
            <w:r w:rsidRPr="00606F44">
              <w:rPr>
                <w:rFonts w:ascii="標楷體" w:eastAsia="標楷體" w:hAnsi="標楷體" w:hint="eastAsia"/>
              </w:rPr>
              <w:lastRenderedPageBreak/>
              <w:t>關連性的。</w:t>
            </w:r>
          </w:p>
          <w:p w:rsidR="002E6EE6" w:rsidRPr="00606F44" w:rsidRDefault="002E6EE6" w:rsidP="007D21EE">
            <w:pPr>
              <w:pStyle w:val="a3"/>
              <w:numPr>
                <w:ilvl w:val="0"/>
                <w:numId w:val="28"/>
              </w:numPr>
              <w:snapToGrid w:val="0"/>
              <w:ind w:leftChars="0" w:left="340" w:hanging="340"/>
              <w:jc w:val="both"/>
              <w:rPr>
                <w:rFonts w:ascii="標楷體" w:eastAsia="標楷體" w:hAnsi="標楷體"/>
              </w:rPr>
            </w:pPr>
            <w:r w:rsidRPr="00606F44">
              <w:rPr>
                <w:rFonts w:ascii="標楷體" w:eastAsia="標楷體" w:hAnsi="標楷體" w:hint="eastAsia"/>
              </w:rPr>
              <w:t>覺察生活周遭人、事、</w:t>
            </w:r>
            <w:proofErr w:type="gramStart"/>
            <w:r w:rsidRPr="00606F44">
              <w:rPr>
                <w:rFonts w:ascii="標楷體" w:eastAsia="標楷體" w:hAnsi="標楷體" w:hint="eastAsia"/>
              </w:rPr>
              <w:t>物間會形成</w:t>
            </w:r>
            <w:proofErr w:type="gramEnd"/>
            <w:r w:rsidRPr="00606F44">
              <w:rPr>
                <w:rFonts w:ascii="標楷體" w:eastAsia="標楷體" w:hAnsi="標楷體" w:hint="eastAsia"/>
              </w:rPr>
              <w:t>相互影響的關係。</w:t>
            </w:r>
          </w:p>
          <w:p w:rsidR="002E6EE6" w:rsidRPr="00606F44" w:rsidRDefault="002E6EE6" w:rsidP="007D21EE">
            <w:pPr>
              <w:pStyle w:val="a3"/>
              <w:numPr>
                <w:ilvl w:val="0"/>
                <w:numId w:val="28"/>
              </w:numPr>
              <w:snapToGrid w:val="0"/>
              <w:ind w:leftChars="0" w:left="340" w:hanging="340"/>
              <w:jc w:val="both"/>
              <w:rPr>
                <w:rFonts w:ascii="標楷體" w:eastAsia="標楷體" w:hAnsi="標楷體"/>
              </w:rPr>
            </w:pPr>
            <w:r w:rsidRPr="00606F44">
              <w:rPr>
                <w:rFonts w:ascii="標楷體" w:eastAsia="標楷體" w:hAnsi="標楷體" w:hint="eastAsia"/>
              </w:rPr>
              <w:t>觀察生物現象，覺察生物的生存會相互影響。</w:t>
            </w:r>
          </w:p>
        </w:tc>
      </w:tr>
      <w:tr w:rsidR="00606F44" w:rsidRPr="00606F44" w:rsidTr="007D21EE">
        <w:trPr>
          <w:trHeight w:val="77"/>
        </w:trPr>
        <w:tc>
          <w:tcPr>
            <w:tcW w:w="1145" w:type="pct"/>
            <w:vMerge/>
          </w:tcPr>
          <w:p w:rsidR="002E6EE6" w:rsidRPr="00606F44" w:rsidRDefault="002E6EE6" w:rsidP="007D21EE">
            <w:pPr>
              <w:snapToGrid w:val="0"/>
              <w:rPr>
                <w:rFonts w:ascii="標楷體" w:eastAsia="標楷體" w:hAnsi="標楷體" w:cs="新細明體"/>
                <w:b/>
                <w:sz w:val="32"/>
                <w:szCs w:val="32"/>
              </w:rPr>
            </w:pPr>
          </w:p>
        </w:tc>
        <w:tc>
          <w:tcPr>
            <w:tcW w:w="1140" w:type="pct"/>
          </w:tcPr>
          <w:p w:rsidR="002E6EE6" w:rsidRPr="00606F44" w:rsidRDefault="002E6EE6" w:rsidP="007D21EE">
            <w:pPr>
              <w:snapToGrid w:val="0"/>
              <w:jc w:val="both"/>
              <w:rPr>
                <w:rFonts w:ascii="標楷體" w:eastAsia="標楷體" w:hAnsi="標楷體"/>
              </w:rPr>
            </w:pPr>
            <w:r w:rsidRPr="00606F44">
              <w:rPr>
                <w:rFonts w:ascii="標楷體" w:eastAsia="標楷體" w:hAnsi="標楷體"/>
                <w:snapToGrid w:val="0"/>
              </w:rPr>
              <w:t>2</w:t>
            </w:r>
            <w:r w:rsidRPr="00606F44">
              <w:rPr>
                <w:rFonts w:ascii="標楷體" w:eastAsia="標楷體" w:hAnsi="標楷體"/>
              </w:rPr>
              <w:t>-I</w:t>
            </w:r>
            <w:r w:rsidRPr="00606F44">
              <w:rPr>
                <w:rFonts w:ascii="標楷體" w:eastAsia="標楷體" w:hAnsi="標楷體"/>
                <w:snapToGrid w:val="0"/>
              </w:rPr>
              <w:t>-</w:t>
            </w:r>
            <w:r w:rsidRPr="00606F44">
              <w:rPr>
                <w:rFonts w:ascii="標楷體" w:eastAsia="標楷體" w:hAnsi="標楷體" w:hint="eastAsia"/>
                <w:snapToGrid w:val="0"/>
              </w:rPr>
              <w:t>4在發現及解決問題的歷程中，學習探索與探究人、事、物的方法。</w:t>
            </w:r>
          </w:p>
        </w:tc>
        <w:tc>
          <w:tcPr>
            <w:tcW w:w="2715" w:type="pct"/>
          </w:tcPr>
          <w:p w:rsidR="002E6EE6" w:rsidRPr="00606F44" w:rsidRDefault="002E6EE6" w:rsidP="007D21EE">
            <w:pPr>
              <w:pStyle w:val="a3"/>
              <w:numPr>
                <w:ilvl w:val="0"/>
                <w:numId w:val="29"/>
              </w:numPr>
              <w:snapToGrid w:val="0"/>
              <w:ind w:leftChars="0" w:left="340" w:hanging="340"/>
              <w:jc w:val="both"/>
              <w:rPr>
                <w:rFonts w:ascii="標楷體" w:eastAsia="標楷體" w:hAnsi="標楷體"/>
              </w:rPr>
            </w:pPr>
            <w:r w:rsidRPr="00606F44">
              <w:rPr>
                <w:rFonts w:ascii="標楷體" w:eastAsia="標楷體" w:hAnsi="標楷體" w:hint="eastAsia"/>
              </w:rPr>
              <w:t>從探索活動中體會感官和知覺對認識人、事、物的重要性。</w:t>
            </w:r>
          </w:p>
          <w:p w:rsidR="002E6EE6" w:rsidRPr="00606F44" w:rsidRDefault="002E6EE6" w:rsidP="007D21EE">
            <w:pPr>
              <w:pStyle w:val="a3"/>
              <w:numPr>
                <w:ilvl w:val="0"/>
                <w:numId w:val="29"/>
              </w:numPr>
              <w:snapToGrid w:val="0"/>
              <w:ind w:leftChars="0" w:left="340" w:hanging="340"/>
              <w:jc w:val="both"/>
              <w:rPr>
                <w:rFonts w:ascii="標楷體" w:eastAsia="標楷體" w:hAnsi="標楷體"/>
              </w:rPr>
            </w:pPr>
            <w:r w:rsidRPr="00606F44">
              <w:rPr>
                <w:rFonts w:ascii="標楷體" w:eastAsia="標楷體" w:hAnsi="標楷體" w:hint="eastAsia"/>
              </w:rPr>
              <w:t>學習發現與提出問題的方法。</w:t>
            </w:r>
          </w:p>
          <w:p w:rsidR="002E6EE6" w:rsidRPr="00606F44" w:rsidRDefault="002E6EE6" w:rsidP="007D21EE">
            <w:pPr>
              <w:pStyle w:val="a3"/>
              <w:numPr>
                <w:ilvl w:val="0"/>
                <w:numId w:val="29"/>
              </w:numPr>
              <w:snapToGrid w:val="0"/>
              <w:ind w:leftChars="0" w:left="340" w:hanging="340"/>
              <w:jc w:val="both"/>
              <w:rPr>
                <w:rFonts w:ascii="標楷體" w:eastAsia="標楷體" w:hAnsi="標楷體"/>
              </w:rPr>
            </w:pPr>
            <w:r w:rsidRPr="00606F44">
              <w:rPr>
                <w:rFonts w:ascii="標楷體" w:eastAsia="標楷體" w:hAnsi="標楷體" w:hint="eastAsia"/>
              </w:rPr>
              <w:t>從了解問題中思考可能的原因，以提出解決的方法並採取行動。</w:t>
            </w:r>
          </w:p>
        </w:tc>
      </w:tr>
      <w:tr w:rsidR="00606F44" w:rsidRPr="00606F44" w:rsidTr="007D21EE">
        <w:trPr>
          <w:trHeight w:val="77"/>
        </w:trPr>
        <w:tc>
          <w:tcPr>
            <w:tcW w:w="1145" w:type="pct"/>
            <w:vMerge/>
          </w:tcPr>
          <w:p w:rsidR="002E6EE6" w:rsidRPr="00606F44" w:rsidRDefault="002E6EE6" w:rsidP="007D21EE">
            <w:pPr>
              <w:snapToGrid w:val="0"/>
              <w:rPr>
                <w:rFonts w:ascii="標楷體" w:eastAsia="標楷體" w:hAnsi="標楷體" w:cs="新細明體"/>
                <w:b/>
                <w:sz w:val="32"/>
                <w:szCs w:val="32"/>
              </w:rPr>
            </w:pPr>
          </w:p>
        </w:tc>
        <w:tc>
          <w:tcPr>
            <w:tcW w:w="1140" w:type="pct"/>
          </w:tcPr>
          <w:p w:rsidR="002E6EE6" w:rsidRPr="00606F44" w:rsidRDefault="002E6EE6" w:rsidP="007D21EE">
            <w:pPr>
              <w:snapToGrid w:val="0"/>
              <w:jc w:val="both"/>
              <w:rPr>
                <w:rFonts w:ascii="標楷體" w:eastAsia="標楷體" w:hAnsi="標楷體"/>
                <w:snapToGrid w:val="0"/>
              </w:rPr>
            </w:pPr>
            <w:r w:rsidRPr="00606F44">
              <w:rPr>
                <w:rFonts w:ascii="標楷體" w:eastAsia="標楷體" w:hAnsi="標楷體"/>
                <w:snapToGrid w:val="0"/>
              </w:rPr>
              <w:t>2</w:t>
            </w:r>
            <w:r w:rsidRPr="00606F44">
              <w:rPr>
                <w:rFonts w:ascii="標楷體" w:eastAsia="標楷體" w:hAnsi="標楷體"/>
              </w:rPr>
              <w:t>-I</w:t>
            </w:r>
            <w:r w:rsidRPr="00606F44">
              <w:rPr>
                <w:rFonts w:ascii="標楷體" w:eastAsia="標楷體" w:hAnsi="標楷體"/>
                <w:snapToGrid w:val="0"/>
              </w:rPr>
              <w:t>-</w:t>
            </w:r>
            <w:r w:rsidRPr="00606F44">
              <w:rPr>
                <w:rFonts w:ascii="標楷體" w:eastAsia="標楷體" w:hAnsi="標楷體" w:hint="eastAsia"/>
                <w:snapToGrid w:val="0"/>
              </w:rPr>
              <w:t>5運用各種探究事物的方法及技能，對訊息做適切的處理，並養成動手做的習慣。</w:t>
            </w:r>
          </w:p>
        </w:tc>
        <w:tc>
          <w:tcPr>
            <w:tcW w:w="2715" w:type="pct"/>
          </w:tcPr>
          <w:p w:rsidR="002E6EE6" w:rsidRPr="00606F44" w:rsidRDefault="002E6EE6" w:rsidP="007D21EE">
            <w:pPr>
              <w:pStyle w:val="a3"/>
              <w:numPr>
                <w:ilvl w:val="0"/>
                <w:numId w:val="6"/>
              </w:numPr>
              <w:snapToGrid w:val="0"/>
              <w:ind w:leftChars="0" w:left="340" w:hanging="340"/>
              <w:jc w:val="both"/>
              <w:rPr>
                <w:rFonts w:ascii="標楷體" w:eastAsia="標楷體" w:hAnsi="標楷體"/>
              </w:rPr>
            </w:pPr>
            <w:r w:rsidRPr="00606F44">
              <w:rPr>
                <w:rFonts w:ascii="標楷體" w:eastAsia="標楷體" w:hAnsi="標楷體" w:hint="eastAsia"/>
              </w:rPr>
              <w:t>動手試驗或實踐，</w:t>
            </w:r>
            <w:proofErr w:type="gramStart"/>
            <w:r w:rsidRPr="00606F44">
              <w:rPr>
                <w:rFonts w:ascii="標楷體" w:eastAsia="標楷體" w:hAnsi="標楷體" w:hint="eastAsia"/>
              </w:rPr>
              <w:t>將習得</w:t>
            </w:r>
            <w:proofErr w:type="gramEnd"/>
            <w:r w:rsidRPr="00606F44">
              <w:rPr>
                <w:rFonts w:ascii="標楷體" w:eastAsia="標楷體" w:hAnsi="標楷體" w:hint="eastAsia"/>
              </w:rPr>
              <w:t>的探究方法及技能，運用於生活與學習。</w:t>
            </w:r>
          </w:p>
          <w:p w:rsidR="002E6EE6" w:rsidRPr="00606F44" w:rsidRDefault="002E6EE6" w:rsidP="007D21EE">
            <w:pPr>
              <w:pStyle w:val="a3"/>
              <w:numPr>
                <w:ilvl w:val="0"/>
                <w:numId w:val="6"/>
              </w:numPr>
              <w:snapToGrid w:val="0"/>
              <w:ind w:leftChars="0" w:left="340" w:hanging="340"/>
              <w:jc w:val="both"/>
              <w:rPr>
                <w:rFonts w:ascii="標楷體" w:eastAsia="標楷體" w:hAnsi="標楷體"/>
              </w:rPr>
            </w:pPr>
            <w:r w:rsidRPr="00606F44">
              <w:rPr>
                <w:rFonts w:ascii="標楷體" w:eastAsia="標楷體" w:hAnsi="標楷體" w:hint="eastAsia"/>
              </w:rPr>
              <w:t>蒐集訊息、整理訊息，並對事物做出預測或判斷。</w:t>
            </w:r>
          </w:p>
        </w:tc>
      </w:tr>
      <w:tr w:rsidR="00606F44" w:rsidRPr="00606F44" w:rsidTr="007D21EE">
        <w:trPr>
          <w:trHeight w:val="77"/>
        </w:trPr>
        <w:tc>
          <w:tcPr>
            <w:tcW w:w="1145" w:type="pct"/>
            <w:vMerge/>
          </w:tcPr>
          <w:p w:rsidR="002E6EE6" w:rsidRPr="00606F44" w:rsidRDefault="002E6EE6" w:rsidP="007D21EE">
            <w:pPr>
              <w:snapToGrid w:val="0"/>
              <w:rPr>
                <w:rFonts w:ascii="標楷體" w:eastAsia="標楷體" w:hAnsi="標楷體" w:cs="新細明體"/>
                <w:b/>
                <w:sz w:val="32"/>
                <w:szCs w:val="32"/>
              </w:rPr>
            </w:pPr>
          </w:p>
        </w:tc>
        <w:tc>
          <w:tcPr>
            <w:tcW w:w="1140" w:type="pct"/>
          </w:tcPr>
          <w:p w:rsidR="002E6EE6" w:rsidRPr="00606F44" w:rsidRDefault="002E6EE6" w:rsidP="007D21EE">
            <w:pPr>
              <w:snapToGrid w:val="0"/>
              <w:jc w:val="both"/>
              <w:rPr>
                <w:rFonts w:ascii="標楷體" w:eastAsia="標楷體" w:hAnsi="標楷體"/>
                <w:snapToGrid w:val="0"/>
              </w:rPr>
            </w:pPr>
            <w:r w:rsidRPr="00606F44">
              <w:rPr>
                <w:rFonts w:ascii="標楷體" w:eastAsia="標楷體" w:hAnsi="標楷體"/>
                <w:snapToGrid w:val="0"/>
              </w:rPr>
              <w:t>2</w:t>
            </w:r>
            <w:r w:rsidRPr="00606F44">
              <w:rPr>
                <w:rFonts w:ascii="標楷體" w:eastAsia="標楷體" w:hAnsi="標楷體"/>
              </w:rPr>
              <w:t>-I</w:t>
            </w:r>
            <w:r w:rsidRPr="00606F44">
              <w:rPr>
                <w:rFonts w:ascii="標楷體" w:eastAsia="標楷體" w:hAnsi="標楷體"/>
                <w:snapToGrid w:val="0"/>
              </w:rPr>
              <w:t>-</w:t>
            </w:r>
            <w:r w:rsidRPr="00606F44">
              <w:rPr>
                <w:rFonts w:ascii="標楷體" w:eastAsia="標楷體" w:hAnsi="標楷體" w:hint="eastAsia"/>
                <w:snapToGrid w:val="0"/>
              </w:rPr>
              <w:t>6透過探索與探究人、事、物的歷程，了解其中的道理。</w:t>
            </w:r>
          </w:p>
        </w:tc>
        <w:tc>
          <w:tcPr>
            <w:tcW w:w="2715" w:type="pct"/>
          </w:tcPr>
          <w:p w:rsidR="002E6EE6" w:rsidRPr="00606F44" w:rsidRDefault="002E6EE6" w:rsidP="007D21EE">
            <w:pPr>
              <w:pStyle w:val="a3"/>
              <w:numPr>
                <w:ilvl w:val="0"/>
                <w:numId w:val="7"/>
              </w:numPr>
              <w:snapToGrid w:val="0"/>
              <w:ind w:leftChars="0" w:left="340" w:hanging="340"/>
              <w:jc w:val="both"/>
              <w:rPr>
                <w:rFonts w:ascii="標楷體" w:eastAsia="標楷體" w:hAnsi="標楷體"/>
              </w:rPr>
            </w:pPr>
            <w:r w:rsidRPr="00606F44">
              <w:rPr>
                <w:rFonts w:ascii="標楷體" w:eastAsia="標楷體" w:hAnsi="標楷體" w:hint="eastAsia"/>
              </w:rPr>
              <w:t>透過生活中人、事、物之特性、關係、變化、成長歷程等的探究，獲得相關的知識與概念。</w:t>
            </w:r>
          </w:p>
        </w:tc>
      </w:tr>
      <w:tr w:rsidR="00606F44" w:rsidRPr="00606F44" w:rsidTr="007D21EE">
        <w:trPr>
          <w:trHeight w:val="77"/>
        </w:trPr>
        <w:tc>
          <w:tcPr>
            <w:tcW w:w="1145" w:type="pct"/>
            <w:vMerge w:val="restart"/>
          </w:tcPr>
          <w:p w:rsidR="002E6EE6" w:rsidRPr="00606F44" w:rsidRDefault="002E6EE6" w:rsidP="007D21EE">
            <w:pPr>
              <w:snapToGrid w:val="0"/>
              <w:ind w:left="320" w:hangingChars="100" w:hanging="320"/>
              <w:rPr>
                <w:rFonts w:ascii="標楷體" w:eastAsia="標楷體" w:hAnsi="標楷體" w:cs="新細明體"/>
                <w:b/>
                <w:sz w:val="32"/>
                <w:szCs w:val="32"/>
              </w:rPr>
            </w:pPr>
            <w:r w:rsidRPr="00606F44">
              <w:rPr>
                <w:rFonts w:ascii="標楷體" w:eastAsia="標楷體" w:hAnsi="標楷體" w:cs="新細明體"/>
                <w:b/>
                <w:sz w:val="32"/>
                <w:szCs w:val="32"/>
              </w:rPr>
              <w:t>3.</w:t>
            </w:r>
            <w:r w:rsidRPr="00606F44">
              <w:rPr>
                <w:rFonts w:ascii="標楷體" w:eastAsia="標楷體" w:hAnsi="標楷體" w:cs="新細明體" w:hint="eastAsia"/>
                <w:b/>
                <w:sz w:val="32"/>
                <w:szCs w:val="32"/>
              </w:rPr>
              <w:t>樂於學習</w:t>
            </w:r>
          </w:p>
          <w:p w:rsidR="002E6EE6" w:rsidRPr="00606F44" w:rsidRDefault="002E6EE6" w:rsidP="007D21EE">
            <w:pPr>
              <w:snapToGrid w:val="0"/>
              <w:ind w:rightChars="-35" w:right="-84"/>
              <w:jc w:val="both"/>
              <w:rPr>
                <w:rFonts w:ascii="標楷體" w:eastAsia="標楷體" w:hAnsi="標楷體"/>
              </w:rPr>
            </w:pPr>
            <w:r w:rsidRPr="00606F44">
              <w:rPr>
                <w:rFonts w:ascii="標楷體" w:eastAsia="標楷體" w:hAnsi="標楷體" w:cs="新細明體" w:hint="eastAsia"/>
              </w:rPr>
              <w:t>對生活事物充滿好奇與喜好探究之心，體會與感受學習的樂趣，並能主動發現問題及解決問題，持續學習。</w:t>
            </w:r>
          </w:p>
        </w:tc>
        <w:tc>
          <w:tcPr>
            <w:tcW w:w="1140" w:type="pct"/>
          </w:tcPr>
          <w:p w:rsidR="002E6EE6" w:rsidRPr="00606F44" w:rsidRDefault="002E6EE6" w:rsidP="007D21EE">
            <w:pPr>
              <w:snapToGrid w:val="0"/>
              <w:jc w:val="both"/>
              <w:rPr>
                <w:rFonts w:ascii="標楷體" w:eastAsia="標楷體" w:hAnsi="標楷體"/>
                <w:snapToGrid w:val="0"/>
              </w:rPr>
            </w:pPr>
            <w:r w:rsidRPr="00606F44">
              <w:rPr>
                <w:rFonts w:ascii="標楷體" w:eastAsia="標楷體" w:hAnsi="標楷體" w:hint="eastAsia"/>
                <w:snapToGrid w:val="0"/>
              </w:rPr>
              <w:t>3</w:t>
            </w:r>
            <w:r w:rsidRPr="00606F44">
              <w:rPr>
                <w:rFonts w:ascii="標楷體" w:eastAsia="標楷體" w:hAnsi="標楷體"/>
              </w:rPr>
              <w:t>-I</w:t>
            </w:r>
            <w:r w:rsidRPr="00606F44">
              <w:rPr>
                <w:rFonts w:ascii="標楷體" w:eastAsia="標楷體" w:hAnsi="標楷體"/>
                <w:snapToGrid w:val="0"/>
              </w:rPr>
              <w:t>-</w:t>
            </w:r>
            <w:r w:rsidRPr="00606F44">
              <w:rPr>
                <w:rFonts w:ascii="標楷體" w:eastAsia="標楷體" w:hAnsi="標楷體" w:hint="eastAsia"/>
                <w:snapToGrid w:val="0"/>
              </w:rPr>
              <w:t>1願意參與各種學習活動，表現</w:t>
            </w:r>
            <w:r w:rsidRPr="00606F44">
              <w:rPr>
                <w:rFonts w:ascii="標楷體" w:eastAsia="標楷體" w:hAnsi="標楷體" w:hint="eastAsia"/>
                <w:snapToGrid w:val="0"/>
                <w:sz w:val="22"/>
              </w:rPr>
              <w:t>好奇</w:t>
            </w:r>
            <w:r w:rsidRPr="00606F44">
              <w:rPr>
                <w:rFonts w:ascii="標楷體" w:eastAsia="標楷體" w:hAnsi="標楷體" w:hint="eastAsia"/>
                <w:snapToGrid w:val="0"/>
              </w:rPr>
              <w:t>與求知探究之心。</w:t>
            </w:r>
          </w:p>
        </w:tc>
        <w:tc>
          <w:tcPr>
            <w:tcW w:w="2715" w:type="pct"/>
          </w:tcPr>
          <w:p w:rsidR="002E6EE6" w:rsidRPr="00606F44" w:rsidRDefault="002E6EE6" w:rsidP="007D21EE">
            <w:pPr>
              <w:pStyle w:val="a3"/>
              <w:numPr>
                <w:ilvl w:val="0"/>
                <w:numId w:val="8"/>
              </w:numPr>
              <w:snapToGrid w:val="0"/>
              <w:ind w:leftChars="0" w:left="340" w:hanging="340"/>
              <w:jc w:val="both"/>
              <w:rPr>
                <w:rFonts w:ascii="標楷體" w:eastAsia="標楷體" w:hAnsi="標楷體"/>
              </w:rPr>
            </w:pPr>
            <w:r w:rsidRPr="00606F44">
              <w:rPr>
                <w:rFonts w:ascii="標楷體" w:eastAsia="標楷體" w:hAnsi="標楷體" w:hint="eastAsia"/>
              </w:rPr>
              <w:t>認真參與學習活動、工作及遊戲，展現積極投入的行為。</w:t>
            </w:r>
          </w:p>
          <w:p w:rsidR="002E6EE6" w:rsidRPr="00606F44" w:rsidRDefault="002E6EE6" w:rsidP="007D21EE">
            <w:pPr>
              <w:pStyle w:val="a3"/>
              <w:numPr>
                <w:ilvl w:val="0"/>
                <w:numId w:val="8"/>
              </w:numPr>
              <w:snapToGrid w:val="0"/>
              <w:ind w:leftChars="0" w:left="340" w:hanging="340"/>
              <w:jc w:val="both"/>
              <w:rPr>
                <w:rFonts w:ascii="標楷體" w:eastAsia="標楷體" w:hAnsi="標楷體"/>
              </w:rPr>
            </w:pPr>
            <w:r w:rsidRPr="00606F44">
              <w:rPr>
                <w:rFonts w:ascii="標楷體" w:eastAsia="標楷體" w:hAnsi="標楷體" w:hint="eastAsia"/>
              </w:rPr>
              <w:t>對生活周遭的環境和事物展現好奇心，並喜歡提出看法和問題。</w:t>
            </w:r>
          </w:p>
        </w:tc>
      </w:tr>
      <w:tr w:rsidR="00606F44" w:rsidRPr="00606F44" w:rsidTr="007D21EE">
        <w:trPr>
          <w:trHeight w:val="77"/>
        </w:trPr>
        <w:tc>
          <w:tcPr>
            <w:tcW w:w="1145" w:type="pct"/>
            <w:vMerge/>
          </w:tcPr>
          <w:p w:rsidR="002E6EE6" w:rsidRPr="00606F44" w:rsidRDefault="002E6EE6" w:rsidP="007D21EE">
            <w:pPr>
              <w:snapToGrid w:val="0"/>
              <w:rPr>
                <w:rFonts w:ascii="標楷體" w:eastAsia="標楷體" w:hAnsi="標楷體" w:cs="新細明體"/>
                <w:b/>
                <w:sz w:val="32"/>
                <w:szCs w:val="32"/>
              </w:rPr>
            </w:pPr>
          </w:p>
        </w:tc>
        <w:tc>
          <w:tcPr>
            <w:tcW w:w="1140" w:type="pct"/>
          </w:tcPr>
          <w:p w:rsidR="002E6EE6" w:rsidRPr="00606F44" w:rsidRDefault="002E6EE6" w:rsidP="007D21EE">
            <w:pPr>
              <w:snapToGrid w:val="0"/>
              <w:jc w:val="both"/>
              <w:rPr>
                <w:rFonts w:ascii="標楷體" w:eastAsia="標楷體" w:hAnsi="標楷體"/>
                <w:snapToGrid w:val="0"/>
              </w:rPr>
            </w:pPr>
            <w:r w:rsidRPr="00606F44">
              <w:rPr>
                <w:rFonts w:ascii="標楷體" w:eastAsia="標楷體" w:hAnsi="標楷體" w:hint="eastAsia"/>
                <w:snapToGrid w:val="0"/>
              </w:rPr>
              <w:t>3</w:t>
            </w:r>
            <w:r w:rsidRPr="00606F44">
              <w:rPr>
                <w:rFonts w:ascii="標楷體" w:eastAsia="標楷體" w:hAnsi="標楷體"/>
              </w:rPr>
              <w:t>-I</w:t>
            </w:r>
            <w:r w:rsidRPr="00606F44">
              <w:rPr>
                <w:rFonts w:ascii="標楷體" w:eastAsia="標楷體" w:hAnsi="標楷體"/>
                <w:snapToGrid w:val="0"/>
              </w:rPr>
              <w:t>-</w:t>
            </w:r>
            <w:r w:rsidRPr="00606F44">
              <w:rPr>
                <w:rFonts w:ascii="標楷體" w:eastAsia="標楷體" w:hAnsi="標楷體" w:hint="eastAsia"/>
                <w:snapToGrid w:val="0"/>
              </w:rPr>
              <w:t>2體認探究事理有各種方法，並且樂於應用。</w:t>
            </w:r>
          </w:p>
        </w:tc>
        <w:tc>
          <w:tcPr>
            <w:tcW w:w="2715" w:type="pct"/>
          </w:tcPr>
          <w:p w:rsidR="002E6EE6" w:rsidRPr="00606F44" w:rsidRDefault="002E6EE6" w:rsidP="007D21EE">
            <w:pPr>
              <w:pStyle w:val="a3"/>
              <w:numPr>
                <w:ilvl w:val="0"/>
                <w:numId w:val="9"/>
              </w:numPr>
              <w:snapToGrid w:val="0"/>
              <w:ind w:leftChars="0" w:left="340" w:hanging="340"/>
              <w:jc w:val="both"/>
              <w:rPr>
                <w:rFonts w:ascii="標楷體" w:eastAsia="標楷體" w:hAnsi="標楷體"/>
              </w:rPr>
            </w:pPr>
            <w:r w:rsidRPr="00606F44">
              <w:rPr>
                <w:rFonts w:ascii="標楷體" w:eastAsia="標楷體" w:hAnsi="標楷體" w:hint="eastAsia"/>
              </w:rPr>
              <w:t>覺察自己對事物的想法和做法，可以幫助自己或他人解決問題，進而樂於思考與行動。</w:t>
            </w:r>
          </w:p>
        </w:tc>
      </w:tr>
      <w:tr w:rsidR="00606F44" w:rsidRPr="00606F44" w:rsidTr="007D21EE">
        <w:trPr>
          <w:trHeight w:val="77"/>
        </w:trPr>
        <w:tc>
          <w:tcPr>
            <w:tcW w:w="1145" w:type="pct"/>
            <w:vMerge/>
          </w:tcPr>
          <w:p w:rsidR="002E6EE6" w:rsidRPr="00606F44" w:rsidRDefault="002E6EE6" w:rsidP="007D21EE">
            <w:pPr>
              <w:snapToGrid w:val="0"/>
              <w:rPr>
                <w:rFonts w:ascii="標楷體" w:eastAsia="標楷體" w:hAnsi="標楷體" w:cs="新細明體"/>
                <w:b/>
                <w:sz w:val="32"/>
                <w:szCs w:val="32"/>
              </w:rPr>
            </w:pPr>
          </w:p>
        </w:tc>
        <w:tc>
          <w:tcPr>
            <w:tcW w:w="1140" w:type="pct"/>
          </w:tcPr>
          <w:p w:rsidR="002E6EE6" w:rsidRPr="00606F44" w:rsidRDefault="002E6EE6" w:rsidP="007D21EE">
            <w:pPr>
              <w:snapToGrid w:val="0"/>
              <w:jc w:val="both"/>
              <w:rPr>
                <w:rFonts w:ascii="標楷體" w:eastAsia="標楷體" w:hAnsi="標楷體"/>
                <w:snapToGrid w:val="0"/>
              </w:rPr>
            </w:pPr>
            <w:r w:rsidRPr="00606F44">
              <w:rPr>
                <w:rFonts w:ascii="標楷體" w:eastAsia="標楷體" w:hAnsi="標楷體" w:hint="eastAsia"/>
                <w:snapToGrid w:val="0"/>
              </w:rPr>
              <w:t>3</w:t>
            </w:r>
            <w:r w:rsidRPr="00606F44">
              <w:rPr>
                <w:rFonts w:ascii="標楷體" w:eastAsia="標楷體" w:hAnsi="標楷體"/>
              </w:rPr>
              <w:t>-I</w:t>
            </w:r>
            <w:r w:rsidRPr="00606F44">
              <w:rPr>
                <w:rFonts w:ascii="標楷體" w:eastAsia="標楷體" w:hAnsi="標楷體"/>
                <w:snapToGrid w:val="0"/>
              </w:rPr>
              <w:t>-</w:t>
            </w:r>
            <w:r w:rsidRPr="00606F44">
              <w:rPr>
                <w:rFonts w:ascii="標楷體" w:eastAsia="標楷體" w:hAnsi="標楷體" w:hint="eastAsia"/>
                <w:snapToGrid w:val="0"/>
              </w:rPr>
              <w:t>3體會學習的樂趣和成就感，主動學習新的事物。</w:t>
            </w:r>
          </w:p>
        </w:tc>
        <w:tc>
          <w:tcPr>
            <w:tcW w:w="2715" w:type="pct"/>
          </w:tcPr>
          <w:p w:rsidR="002E6EE6" w:rsidRPr="00606F44" w:rsidRDefault="002E6EE6" w:rsidP="007D21EE">
            <w:pPr>
              <w:pStyle w:val="a3"/>
              <w:numPr>
                <w:ilvl w:val="0"/>
                <w:numId w:val="10"/>
              </w:numPr>
              <w:snapToGrid w:val="0"/>
              <w:ind w:leftChars="0" w:left="340" w:hanging="340"/>
              <w:jc w:val="both"/>
              <w:rPr>
                <w:rFonts w:ascii="標楷體" w:eastAsia="標楷體" w:hAnsi="標楷體"/>
              </w:rPr>
            </w:pPr>
            <w:r w:rsidRPr="00606F44">
              <w:rPr>
                <w:rFonts w:ascii="標楷體" w:eastAsia="標楷體" w:hAnsi="標楷體" w:hint="eastAsia"/>
              </w:rPr>
              <w:t>樂於嘗試新玩法與找出新發現，並覺察自己的想法與做法有時也很管用。</w:t>
            </w:r>
          </w:p>
          <w:p w:rsidR="002E6EE6" w:rsidRPr="00606F44" w:rsidRDefault="002E6EE6" w:rsidP="007D21EE">
            <w:pPr>
              <w:pStyle w:val="a3"/>
              <w:numPr>
                <w:ilvl w:val="0"/>
                <w:numId w:val="10"/>
              </w:numPr>
              <w:snapToGrid w:val="0"/>
              <w:ind w:leftChars="0" w:left="340" w:hanging="340"/>
              <w:jc w:val="both"/>
              <w:rPr>
                <w:rFonts w:ascii="標楷體" w:eastAsia="標楷體" w:hAnsi="標楷體"/>
              </w:rPr>
            </w:pPr>
            <w:r w:rsidRPr="00606F44">
              <w:rPr>
                <w:rFonts w:ascii="標楷體" w:eastAsia="標楷體" w:hAnsi="標楷體" w:hint="eastAsia"/>
              </w:rPr>
              <w:t>體會完成工作或解決問題的樂趣，願意面對挑戰，並持續學習。</w:t>
            </w:r>
          </w:p>
        </w:tc>
      </w:tr>
      <w:tr w:rsidR="00606F44" w:rsidRPr="00606F44" w:rsidTr="007D21EE">
        <w:trPr>
          <w:trHeight w:val="77"/>
        </w:trPr>
        <w:tc>
          <w:tcPr>
            <w:tcW w:w="1145" w:type="pct"/>
            <w:vMerge w:val="restart"/>
          </w:tcPr>
          <w:p w:rsidR="002E6EE6" w:rsidRPr="00606F44" w:rsidRDefault="002E6EE6" w:rsidP="007D21EE">
            <w:pPr>
              <w:snapToGrid w:val="0"/>
              <w:ind w:left="320" w:hangingChars="100" w:hanging="320"/>
              <w:rPr>
                <w:rFonts w:ascii="標楷體" w:eastAsia="標楷體" w:hAnsi="標楷體"/>
                <w:b/>
                <w:sz w:val="32"/>
                <w:szCs w:val="32"/>
              </w:rPr>
            </w:pPr>
            <w:r w:rsidRPr="00606F44">
              <w:rPr>
                <w:rFonts w:ascii="標楷體" w:eastAsia="標楷體" w:hAnsi="標楷體" w:cs="新細明體"/>
                <w:b/>
                <w:sz w:val="32"/>
                <w:szCs w:val="32"/>
              </w:rPr>
              <w:t>4.</w:t>
            </w:r>
            <w:r w:rsidRPr="00606F44">
              <w:rPr>
                <w:rFonts w:ascii="標楷體" w:eastAsia="標楷體" w:hAnsi="標楷體" w:cs="新細明體" w:hint="eastAsia"/>
                <w:b/>
                <w:sz w:val="32"/>
                <w:szCs w:val="32"/>
              </w:rPr>
              <w:t>表達想法與創新實踐</w:t>
            </w:r>
          </w:p>
          <w:p w:rsidR="002E6EE6" w:rsidRPr="00606F44" w:rsidRDefault="002E6EE6" w:rsidP="007D21EE">
            <w:pPr>
              <w:snapToGrid w:val="0"/>
              <w:ind w:rightChars="-35" w:right="-84"/>
              <w:jc w:val="both"/>
              <w:rPr>
                <w:rFonts w:ascii="標楷體" w:eastAsia="標楷體" w:hAnsi="標楷體" w:cs="新細明體"/>
                <w:b/>
                <w:sz w:val="32"/>
                <w:szCs w:val="32"/>
              </w:rPr>
            </w:pPr>
            <w:r w:rsidRPr="00606F44">
              <w:rPr>
                <w:rFonts w:ascii="標楷體" w:eastAsia="標楷體" w:hAnsi="標楷體" w:cs="新細明體" w:hint="eastAsia"/>
              </w:rPr>
              <w:t>使用不同的表徵符號表達自己的</w:t>
            </w:r>
            <w:r w:rsidRPr="00606F44">
              <w:rPr>
                <w:rFonts w:ascii="標楷體" w:eastAsia="標楷體" w:hAnsi="標楷體" w:hint="eastAsia"/>
              </w:rPr>
              <w:t>想法</w:t>
            </w:r>
            <w:r w:rsidRPr="00606F44">
              <w:rPr>
                <w:rFonts w:ascii="標楷體" w:eastAsia="標楷體" w:hAnsi="標楷體" w:cs="新細明體" w:hint="eastAsia"/>
              </w:rPr>
              <w:t>，並進行創作、分享及實踐。</w:t>
            </w:r>
          </w:p>
        </w:tc>
        <w:tc>
          <w:tcPr>
            <w:tcW w:w="1140" w:type="pct"/>
          </w:tcPr>
          <w:p w:rsidR="002E6EE6" w:rsidRPr="00606F44" w:rsidRDefault="002E6EE6" w:rsidP="007D21EE">
            <w:pPr>
              <w:snapToGrid w:val="0"/>
              <w:jc w:val="both"/>
              <w:rPr>
                <w:rFonts w:ascii="標楷體" w:eastAsia="標楷體" w:hAnsi="標楷體"/>
                <w:snapToGrid w:val="0"/>
              </w:rPr>
            </w:pPr>
            <w:r w:rsidRPr="00606F44">
              <w:rPr>
                <w:rFonts w:ascii="標楷體" w:eastAsia="標楷體" w:hAnsi="標楷體" w:hint="eastAsia"/>
                <w:snapToGrid w:val="0"/>
              </w:rPr>
              <w:t>4</w:t>
            </w:r>
            <w:r w:rsidRPr="00606F44">
              <w:rPr>
                <w:rFonts w:ascii="標楷體" w:eastAsia="標楷體" w:hAnsi="標楷體"/>
              </w:rPr>
              <w:t>-I</w:t>
            </w:r>
            <w:r w:rsidRPr="00606F44">
              <w:rPr>
                <w:rFonts w:ascii="標楷體" w:eastAsia="標楷體" w:hAnsi="標楷體" w:hint="eastAsia"/>
                <w:snapToGrid w:val="0"/>
              </w:rPr>
              <w:t>-1利用各種生活的媒介與素材，</w:t>
            </w:r>
            <w:r w:rsidRPr="00606F44">
              <w:rPr>
                <w:rFonts w:ascii="標楷體" w:eastAsia="標楷體" w:hAnsi="標楷體" w:hint="eastAsia"/>
                <w:snapToGrid w:val="0"/>
                <w:sz w:val="22"/>
              </w:rPr>
              <w:t>進行</w:t>
            </w:r>
            <w:r w:rsidRPr="00606F44">
              <w:rPr>
                <w:rFonts w:ascii="標楷體" w:eastAsia="標楷體" w:hAnsi="標楷體" w:hint="eastAsia"/>
                <w:snapToGrid w:val="0"/>
              </w:rPr>
              <w:t>表現與創作，</w:t>
            </w:r>
            <w:r w:rsidRPr="00606F44">
              <w:rPr>
                <w:rFonts w:ascii="標楷體" w:eastAsia="標楷體" w:hAnsi="標楷體" w:hint="eastAsia"/>
              </w:rPr>
              <w:t>喚起</w:t>
            </w:r>
            <w:r w:rsidRPr="00606F44">
              <w:rPr>
                <w:rFonts w:ascii="標楷體" w:eastAsia="標楷體" w:hAnsi="標楷體" w:hint="eastAsia"/>
                <w:snapToGrid w:val="0"/>
              </w:rPr>
              <w:t>豐富的想像力。</w:t>
            </w:r>
          </w:p>
        </w:tc>
        <w:tc>
          <w:tcPr>
            <w:tcW w:w="2715" w:type="pct"/>
          </w:tcPr>
          <w:p w:rsidR="002E6EE6" w:rsidRPr="00606F44" w:rsidRDefault="002E6EE6" w:rsidP="007D21EE">
            <w:pPr>
              <w:pStyle w:val="a3"/>
              <w:numPr>
                <w:ilvl w:val="0"/>
                <w:numId w:val="11"/>
              </w:numPr>
              <w:snapToGrid w:val="0"/>
              <w:ind w:leftChars="0" w:left="340" w:hanging="340"/>
              <w:jc w:val="both"/>
              <w:rPr>
                <w:rFonts w:ascii="標楷體" w:eastAsia="標楷體" w:hAnsi="標楷體"/>
              </w:rPr>
            </w:pPr>
            <w:r w:rsidRPr="00606F44">
              <w:rPr>
                <w:rFonts w:ascii="標楷體" w:eastAsia="標楷體" w:hAnsi="標楷體" w:hint="eastAsia"/>
              </w:rPr>
              <w:t>嘗試運用生活中的各種素材，進行遊戲與活動，表現自己的感受與想法。</w:t>
            </w:r>
          </w:p>
          <w:p w:rsidR="002E6EE6" w:rsidRPr="00606F44" w:rsidRDefault="002E6EE6" w:rsidP="007D21EE">
            <w:pPr>
              <w:pStyle w:val="a3"/>
              <w:numPr>
                <w:ilvl w:val="0"/>
                <w:numId w:val="11"/>
              </w:numPr>
              <w:snapToGrid w:val="0"/>
              <w:ind w:leftChars="0" w:left="340" w:hanging="340"/>
              <w:jc w:val="both"/>
              <w:rPr>
                <w:rFonts w:ascii="標楷體" w:eastAsia="標楷體" w:hAnsi="標楷體"/>
              </w:rPr>
            </w:pPr>
            <w:r w:rsidRPr="00606F44">
              <w:rPr>
                <w:rFonts w:ascii="標楷體" w:eastAsia="標楷體" w:hAnsi="標楷體" w:hint="eastAsia"/>
              </w:rPr>
              <w:t>從事藝術、文學、科學、社會等創作活動，以喚起豐富的想像力。</w:t>
            </w:r>
          </w:p>
        </w:tc>
      </w:tr>
      <w:tr w:rsidR="00606F44" w:rsidRPr="00606F44" w:rsidTr="007D21EE">
        <w:trPr>
          <w:trHeight w:val="77"/>
        </w:trPr>
        <w:tc>
          <w:tcPr>
            <w:tcW w:w="1145" w:type="pct"/>
            <w:vMerge/>
          </w:tcPr>
          <w:p w:rsidR="002E6EE6" w:rsidRPr="00606F44" w:rsidRDefault="002E6EE6" w:rsidP="007D21EE">
            <w:pPr>
              <w:snapToGrid w:val="0"/>
              <w:rPr>
                <w:rFonts w:ascii="標楷體" w:eastAsia="標楷體" w:hAnsi="標楷體" w:cs="新細明體"/>
                <w:b/>
                <w:sz w:val="32"/>
                <w:szCs w:val="32"/>
              </w:rPr>
            </w:pPr>
          </w:p>
        </w:tc>
        <w:tc>
          <w:tcPr>
            <w:tcW w:w="1140" w:type="pct"/>
          </w:tcPr>
          <w:p w:rsidR="002E6EE6" w:rsidRPr="00606F44" w:rsidRDefault="002E6EE6" w:rsidP="007D21EE">
            <w:pPr>
              <w:snapToGrid w:val="0"/>
              <w:jc w:val="both"/>
              <w:rPr>
                <w:rFonts w:ascii="標楷體" w:eastAsia="標楷體" w:hAnsi="標楷體"/>
                <w:snapToGrid w:val="0"/>
              </w:rPr>
            </w:pPr>
            <w:r w:rsidRPr="00606F44">
              <w:rPr>
                <w:rFonts w:ascii="標楷體" w:eastAsia="標楷體" w:hAnsi="標楷體" w:hint="eastAsia"/>
                <w:snapToGrid w:val="0"/>
              </w:rPr>
              <w:t>4</w:t>
            </w:r>
            <w:r w:rsidRPr="00606F44">
              <w:rPr>
                <w:rFonts w:ascii="標楷體" w:eastAsia="標楷體" w:hAnsi="標楷體"/>
              </w:rPr>
              <w:t>-I</w:t>
            </w:r>
            <w:r w:rsidRPr="00606F44">
              <w:rPr>
                <w:rFonts w:ascii="標楷體" w:eastAsia="標楷體" w:hAnsi="標楷體" w:hint="eastAsia"/>
                <w:snapToGrid w:val="0"/>
              </w:rPr>
              <w:t>-2使用不同的表徵符號</w:t>
            </w:r>
            <w:r w:rsidRPr="00606F44">
              <w:rPr>
                <w:rFonts w:ascii="標楷體" w:eastAsia="標楷體" w:hAnsi="標楷體" w:hint="eastAsia"/>
                <w:snapToGrid w:val="0"/>
                <w:sz w:val="22"/>
              </w:rPr>
              <w:t>進行</w:t>
            </w:r>
            <w:r w:rsidRPr="00606F44">
              <w:rPr>
                <w:rFonts w:ascii="標楷體" w:eastAsia="標楷體" w:hAnsi="標楷體" w:hint="eastAsia"/>
                <w:snapToGrid w:val="0"/>
              </w:rPr>
              <w:t>表現與分享，感受創作的樂趣。</w:t>
            </w:r>
          </w:p>
        </w:tc>
        <w:tc>
          <w:tcPr>
            <w:tcW w:w="2715" w:type="pct"/>
          </w:tcPr>
          <w:p w:rsidR="002E6EE6" w:rsidRPr="00606F44" w:rsidRDefault="002E6EE6" w:rsidP="007D21EE">
            <w:pPr>
              <w:pStyle w:val="a3"/>
              <w:numPr>
                <w:ilvl w:val="0"/>
                <w:numId w:val="12"/>
              </w:numPr>
              <w:snapToGrid w:val="0"/>
              <w:ind w:leftChars="0" w:left="340" w:hanging="340"/>
              <w:jc w:val="both"/>
              <w:rPr>
                <w:rFonts w:ascii="標楷體" w:eastAsia="標楷體" w:hAnsi="標楷體"/>
              </w:rPr>
            </w:pPr>
            <w:r w:rsidRPr="00606F44">
              <w:rPr>
                <w:rFonts w:ascii="標楷體" w:eastAsia="標楷體" w:hAnsi="標楷體" w:hint="eastAsia"/>
              </w:rPr>
              <w:t>嘗試將自己的感受或想法，以某種創作形式表現。</w:t>
            </w:r>
          </w:p>
          <w:p w:rsidR="002E6EE6" w:rsidRPr="00606F44" w:rsidRDefault="002E6EE6" w:rsidP="007D21EE">
            <w:pPr>
              <w:pStyle w:val="a3"/>
              <w:numPr>
                <w:ilvl w:val="0"/>
                <w:numId w:val="12"/>
              </w:numPr>
              <w:snapToGrid w:val="0"/>
              <w:ind w:leftChars="0" w:left="340" w:hanging="340"/>
              <w:jc w:val="both"/>
              <w:rPr>
                <w:rFonts w:ascii="標楷體" w:eastAsia="標楷體" w:hAnsi="標楷體"/>
              </w:rPr>
            </w:pPr>
            <w:r w:rsidRPr="00606F44">
              <w:rPr>
                <w:rFonts w:ascii="標楷體" w:eastAsia="標楷體" w:hAnsi="標楷體" w:hint="eastAsia"/>
              </w:rPr>
              <w:t>運用語文、數字、聲音、色彩、圖像、表情及肢體動作等表徵符號，表達自己的想法，感受創作的喜樂與滿足。</w:t>
            </w:r>
          </w:p>
        </w:tc>
      </w:tr>
      <w:tr w:rsidR="00606F44" w:rsidRPr="00606F44" w:rsidTr="007D21EE">
        <w:trPr>
          <w:trHeight w:val="77"/>
        </w:trPr>
        <w:tc>
          <w:tcPr>
            <w:tcW w:w="1145" w:type="pct"/>
            <w:vMerge/>
          </w:tcPr>
          <w:p w:rsidR="002E6EE6" w:rsidRPr="00606F44" w:rsidRDefault="002E6EE6" w:rsidP="007D21EE">
            <w:pPr>
              <w:snapToGrid w:val="0"/>
              <w:rPr>
                <w:rFonts w:ascii="標楷體" w:eastAsia="標楷體" w:hAnsi="標楷體" w:cs="新細明體"/>
                <w:b/>
                <w:sz w:val="32"/>
                <w:szCs w:val="32"/>
              </w:rPr>
            </w:pPr>
          </w:p>
        </w:tc>
        <w:tc>
          <w:tcPr>
            <w:tcW w:w="1140" w:type="pct"/>
          </w:tcPr>
          <w:p w:rsidR="002E6EE6" w:rsidRPr="00606F44" w:rsidRDefault="002E6EE6" w:rsidP="007D21EE">
            <w:pPr>
              <w:snapToGrid w:val="0"/>
              <w:jc w:val="both"/>
              <w:rPr>
                <w:rFonts w:ascii="標楷體" w:eastAsia="標楷體" w:hAnsi="標楷體"/>
                <w:snapToGrid w:val="0"/>
              </w:rPr>
            </w:pPr>
            <w:r w:rsidRPr="00606F44">
              <w:rPr>
                <w:rFonts w:ascii="標楷體" w:eastAsia="標楷體" w:hAnsi="標楷體" w:hint="eastAsia"/>
                <w:snapToGrid w:val="0"/>
              </w:rPr>
              <w:t>4</w:t>
            </w:r>
            <w:r w:rsidRPr="00606F44">
              <w:rPr>
                <w:rFonts w:ascii="標楷體" w:eastAsia="標楷體" w:hAnsi="標楷體"/>
              </w:rPr>
              <w:t>-I</w:t>
            </w:r>
            <w:r w:rsidRPr="00606F44">
              <w:rPr>
                <w:rFonts w:ascii="標楷體" w:eastAsia="標楷體" w:hAnsi="標楷體" w:hint="eastAsia"/>
                <w:snapToGrid w:val="0"/>
              </w:rPr>
              <w:t>-3運用各種表現與創造的方法與形式，美化生活、增加生活的趣味。</w:t>
            </w:r>
          </w:p>
        </w:tc>
        <w:tc>
          <w:tcPr>
            <w:tcW w:w="2715" w:type="pct"/>
          </w:tcPr>
          <w:p w:rsidR="002E6EE6" w:rsidRPr="00606F44" w:rsidRDefault="002E6EE6" w:rsidP="007D21EE">
            <w:pPr>
              <w:pStyle w:val="a3"/>
              <w:numPr>
                <w:ilvl w:val="0"/>
                <w:numId w:val="13"/>
              </w:numPr>
              <w:snapToGrid w:val="0"/>
              <w:ind w:leftChars="0" w:left="340" w:hanging="340"/>
              <w:jc w:val="both"/>
              <w:rPr>
                <w:rFonts w:ascii="標楷體" w:eastAsia="標楷體" w:hAnsi="標楷體"/>
              </w:rPr>
            </w:pPr>
            <w:r w:rsidRPr="00606F44">
              <w:rPr>
                <w:rFonts w:ascii="標楷體" w:eastAsia="標楷體" w:hAnsi="標楷體" w:hint="eastAsia"/>
              </w:rPr>
              <w:t>覺察生活中有許多表現與創作的機會。</w:t>
            </w:r>
          </w:p>
          <w:p w:rsidR="002E6EE6" w:rsidRPr="00606F44" w:rsidRDefault="002E6EE6" w:rsidP="007D21EE">
            <w:pPr>
              <w:pStyle w:val="a3"/>
              <w:numPr>
                <w:ilvl w:val="0"/>
                <w:numId w:val="13"/>
              </w:numPr>
              <w:snapToGrid w:val="0"/>
              <w:ind w:leftChars="0" w:left="340" w:hanging="340"/>
              <w:jc w:val="both"/>
              <w:rPr>
                <w:rFonts w:ascii="標楷體" w:eastAsia="標楷體" w:hAnsi="標楷體"/>
              </w:rPr>
            </w:pPr>
            <w:r w:rsidRPr="00606F44">
              <w:rPr>
                <w:rFonts w:ascii="標楷體" w:eastAsia="標楷體" w:hAnsi="標楷體" w:hint="eastAsia"/>
              </w:rPr>
              <w:t>運用探究人、事、物的方法，布置或改善生活環境。</w:t>
            </w:r>
          </w:p>
          <w:p w:rsidR="002E6EE6" w:rsidRPr="00606F44" w:rsidRDefault="002E6EE6" w:rsidP="007D21EE">
            <w:pPr>
              <w:pStyle w:val="a3"/>
              <w:numPr>
                <w:ilvl w:val="0"/>
                <w:numId w:val="13"/>
              </w:numPr>
              <w:snapToGrid w:val="0"/>
              <w:ind w:leftChars="0" w:left="340" w:hanging="340"/>
              <w:jc w:val="both"/>
              <w:rPr>
                <w:rFonts w:ascii="標楷體" w:eastAsia="標楷體" w:hAnsi="標楷體"/>
              </w:rPr>
            </w:pPr>
            <w:r w:rsidRPr="00606F44">
              <w:rPr>
                <w:rFonts w:ascii="標楷體" w:eastAsia="標楷體" w:hAnsi="標楷體" w:hint="eastAsia"/>
              </w:rPr>
              <w:t>運用藝術創作形式或作品，美化自己的生活，享受生活樂趣。</w:t>
            </w:r>
          </w:p>
        </w:tc>
      </w:tr>
      <w:tr w:rsidR="00606F44" w:rsidRPr="00606F44" w:rsidTr="007D21EE">
        <w:trPr>
          <w:trHeight w:val="77"/>
        </w:trPr>
        <w:tc>
          <w:tcPr>
            <w:tcW w:w="1145" w:type="pct"/>
            <w:vMerge w:val="restart"/>
          </w:tcPr>
          <w:p w:rsidR="00663520" w:rsidRDefault="002E6EE6" w:rsidP="00663520">
            <w:pPr>
              <w:snapToGrid w:val="0"/>
              <w:ind w:left="320" w:hangingChars="100" w:hanging="320"/>
              <w:jc w:val="both"/>
              <w:rPr>
                <w:rFonts w:ascii="標楷體" w:eastAsia="標楷體" w:hAnsi="標楷體" w:cs="新細明體"/>
                <w:b/>
                <w:sz w:val="32"/>
                <w:szCs w:val="32"/>
              </w:rPr>
            </w:pPr>
            <w:r w:rsidRPr="00606F44">
              <w:rPr>
                <w:rFonts w:ascii="標楷體" w:eastAsia="標楷體" w:hAnsi="標楷體" w:cs="新細明體"/>
                <w:b/>
                <w:sz w:val="32"/>
                <w:szCs w:val="32"/>
              </w:rPr>
              <w:t>5.</w:t>
            </w:r>
            <w:r w:rsidRPr="00606F44">
              <w:rPr>
                <w:rFonts w:ascii="標楷體" w:eastAsia="標楷體" w:hAnsi="標楷體" w:cs="新細明體" w:hint="eastAsia"/>
                <w:b/>
                <w:sz w:val="32"/>
                <w:szCs w:val="32"/>
              </w:rPr>
              <w:t>美的</w:t>
            </w:r>
            <w:r w:rsidR="00663520" w:rsidRPr="00606F44">
              <w:rPr>
                <w:rFonts w:ascii="標楷體" w:eastAsia="標楷體" w:hAnsi="標楷體" w:cs="新細明體" w:hint="eastAsia"/>
                <w:b/>
                <w:sz w:val="32"/>
                <w:szCs w:val="32"/>
              </w:rPr>
              <w:t>感知與欣賞</w:t>
            </w:r>
          </w:p>
          <w:p w:rsidR="002E6EE6" w:rsidRPr="00606F44" w:rsidRDefault="002E6EE6" w:rsidP="00663520">
            <w:pPr>
              <w:snapToGrid w:val="0"/>
              <w:ind w:left="240" w:hangingChars="100" w:hanging="240"/>
              <w:jc w:val="both"/>
              <w:rPr>
                <w:rFonts w:ascii="標楷體" w:eastAsia="標楷體" w:hAnsi="標楷體" w:cs="新細明體"/>
              </w:rPr>
            </w:pPr>
            <w:r w:rsidRPr="00606F44">
              <w:rPr>
                <w:rFonts w:ascii="標楷體" w:eastAsia="標楷體" w:hAnsi="標楷體" w:cs="新細明體" w:hint="eastAsia"/>
              </w:rPr>
              <w:t>感受生活中人、事、物的美，欣賞美的多元形式與表現，體會生活的美好。</w:t>
            </w:r>
          </w:p>
        </w:tc>
        <w:tc>
          <w:tcPr>
            <w:tcW w:w="1140" w:type="pct"/>
          </w:tcPr>
          <w:p w:rsidR="002E6EE6" w:rsidRPr="00606F44" w:rsidRDefault="002E6EE6" w:rsidP="007D21EE">
            <w:pPr>
              <w:snapToGrid w:val="0"/>
              <w:jc w:val="both"/>
              <w:rPr>
                <w:rFonts w:ascii="標楷體" w:eastAsia="標楷體" w:hAnsi="標楷體"/>
                <w:snapToGrid w:val="0"/>
              </w:rPr>
            </w:pPr>
            <w:r w:rsidRPr="00606F44">
              <w:rPr>
                <w:rFonts w:ascii="標楷體" w:eastAsia="標楷體" w:hAnsi="標楷體" w:hint="eastAsia"/>
                <w:snapToGrid w:val="0"/>
              </w:rPr>
              <w:t>5</w:t>
            </w:r>
            <w:r w:rsidRPr="00606F44">
              <w:rPr>
                <w:rFonts w:ascii="標楷體" w:eastAsia="標楷體" w:hAnsi="標楷體"/>
              </w:rPr>
              <w:t>-I</w:t>
            </w:r>
            <w:r w:rsidRPr="00606F44">
              <w:rPr>
                <w:rFonts w:ascii="標楷體" w:eastAsia="標楷體" w:hAnsi="標楷體" w:hint="eastAsia"/>
                <w:snapToGrid w:val="0"/>
              </w:rPr>
              <w:t>-1覺知生活中</w:t>
            </w:r>
            <w:r w:rsidRPr="00606F44">
              <w:rPr>
                <w:rFonts w:ascii="標楷體" w:eastAsia="標楷體" w:hAnsi="標楷體" w:hint="eastAsia"/>
                <w:snapToGrid w:val="0"/>
              </w:rPr>
              <w:lastRenderedPageBreak/>
              <w:t>人、事、物的豐富面貌，建立初步的</w:t>
            </w:r>
            <w:r w:rsidRPr="00606F44">
              <w:rPr>
                <w:rFonts w:ascii="標楷體" w:eastAsia="標楷體" w:hAnsi="標楷體" w:hint="eastAsia"/>
                <w:snapToGrid w:val="0"/>
                <w:sz w:val="22"/>
              </w:rPr>
              <w:t>美感</w:t>
            </w:r>
            <w:r w:rsidRPr="00606F44">
              <w:rPr>
                <w:rFonts w:ascii="標楷體" w:eastAsia="標楷體" w:hAnsi="標楷體" w:hint="eastAsia"/>
                <w:snapToGrid w:val="0"/>
              </w:rPr>
              <w:t>經驗。</w:t>
            </w:r>
          </w:p>
        </w:tc>
        <w:tc>
          <w:tcPr>
            <w:tcW w:w="2715" w:type="pct"/>
          </w:tcPr>
          <w:p w:rsidR="002E6EE6" w:rsidRPr="00606F44" w:rsidRDefault="002E6EE6" w:rsidP="007D21EE">
            <w:pPr>
              <w:pStyle w:val="a3"/>
              <w:numPr>
                <w:ilvl w:val="0"/>
                <w:numId w:val="14"/>
              </w:numPr>
              <w:snapToGrid w:val="0"/>
              <w:ind w:leftChars="0" w:left="340" w:hanging="340"/>
              <w:jc w:val="both"/>
              <w:rPr>
                <w:rFonts w:ascii="標楷體" w:eastAsia="標楷體" w:hAnsi="標楷體"/>
              </w:rPr>
            </w:pPr>
            <w:r w:rsidRPr="00606F44">
              <w:rPr>
                <w:rFonts w:ascii="標楷體" w:eastAsia="標楷體" w:hAnsi="標楷體" w:hint="eastAsia"/>
              </w:rPr>
              <w:lastRenderedPageBreak/>
              <w:t>認識生活中人、事、物的特質，感受其豐富性。</w:t>
            </w:r>
          </w:p>
          <w:p w:rsidR="002E6EE6" w:rsidRPr="00606F44" w:rsidRDefault="002E6EE6" w:rsidP="007D21EE">
            <w:pPr>
              <w:pStyle w:val="a3"/>
              <w:numPr>
                <w:ilvl w:val="0"/>
                <w:numId w:val="14"/>
              </w:numPr>
              <w:snapToGrid w:val="0"/>
              <w:ind w:leftChars="0" w:left="340" w:hanging="340"/>
              <w:jc w:val="both"/>
              <w:rPr>
                <w:rFonts w:ascii="標楷體" w:eastAsia="標楷體" w:hAnsi="標楷體"/>
              </w:rPr>
            </w:pPr>
            <w:r w:rsidRPr="00606F44">
              <w:rPr>
                <w:rFonts w:ascii="標楷體" w:eastAsia="標楷體" w:hAnsi="標楷體" w:hint="eastAsia"/>
              </w:rPr>
              <w:lastRenderedPageBreak/>
              <w:t>體驗並發現生活周遭的視覺、聽覺、</w:t>
            </w:r>
            <w:proofErr w:type="gramStart"/>
            <w:r w:rsidRPr="00606F44">
              <w:rPr>
                <w:rFonts w:ascii="標楷體" w:eastAsia="標楷體" w:hAnsi="標楷體" w:hint="eastAsia"/>
              </w:rPr>
              <w:t>動覺等</w:t>
            </w:r>
            <w:proofErr w:type="gramEnd"/>
            <w:r w:rsidRPr="00606F44">
              <w:rPr>
                <w:rFonts w:ascii="標楷體" w:eastAsia="標楷體" w:hAnsi="標楷體" w:hint="eastAsia"/>
              </w:rPr>
              <w:t>美感元素。</w:t>
            </w:r>
          </w:p>
        </w:tc>
      </w:tr>
      <w:tr w:rsidR="00606F44" w:rsidRPr="00606F44" w:rsidTr="007D21EE">
        <w:trPr>
          <w:trHeight w:val="77"/>
        </w:trPr>
        <w:tc>
          <w:tcPr>
            <w:tcW w:w="1145" w:type="pct"/>
            <w:vMerge/>
          </w:tcPr>
          <w:p w:rsidR="002E6EE6" w:rsidRPr="00606F44" w:rsidRDefault="002E6EE6" w:rsidP="007D21EE">
            <w:pPr>
              <w:snapToGrid w:val="0"/>
              <w:rPr>
                <w:rFonts w:ascii="標楷體" w:eastAsia="標楷體" w:hAnsi="標楷體" w:cs="新細明體"/>
                <w:b/>
                <w:sz w:val="32"/>
                <w:szCs w:val="32"/>
              </w:rPr>
            </w:pPr>
          </w:p>
        </w:tc>
        <w:tc>
          <w:tcPr>
            <w:tcW w:w="1140" w:type="pct"/>
          </w:tcPr>
          <w:p w:rsidR="002E6EE6" w:rsidRPr="00606F44" w:rsidRDefault="002E6EE6" w:rsidP="007D21EE">
            <w:pPr>
              <w:snapToGrid w:val="0"/>
              <w:jc w:val="both"/>
              <w:rPr>
                <w:rFonts w:ascii="標楷體" w:eastAsia="標楷體" w:hAnsi="標楷體"/>
                <w:snapToGrid w:val="0"/>
              </w:rPr>
            </w:pPr>
            <w:r w:rsidRPr="00606F44">
              <w:rPr>
                <w:rFonts w:ascii="標楷體" w:eastAsia="標楷體" w:hAnsi="標楷體" w:hint="eastAsia"/>
                <w:snapToGrid w:val="0"/>
              </w:rPr>
              <w:t>5</w:t>
            </w:r>
            <w:r w:rsidRPr="00606F44">
              <w:rPr>
                <w:rFonts w:ascii="標楷體" w:eastAsia="標楷體" w:hAnsi="標楷體"/>
              </w:rPr>
              <w:t>-I</w:t>
            </w:r>
            <w:r w:rsidRPr="00606F44">
              <w:rPr>
                <w:rFonts w:ascii="標楷體" w:eastAsia="標楷體" w:hAnsi="標楷體" w:hint="eastAsia"/>
                <w:snapToGrid w:val="0"/>
              </w:rPr>
              <w:t>-2</w:t>
            </w:r>
            <w:r w:rsidRPr="00606F44">
              <w:rPr>
                <w:rFonts w:ascii="標楷體" w:eastAsia="標楷體" w:hAnsi="標楷體" w:hint="eastAsia"/>
                <w:snapToGrid w:val="0"/>
                <w:sz w:val="22"/>
              </w:rPr>
              <w:t>在生活</w:t>
            </w:r>
            <w:r w:rsidRPr="00606F44">
              <w:rPr>
                <w:rFonts w:ascii="標楷體" w:eastAsia="標楷體" w:hAnsi="標楷體" w:hint="eastAsia"/>
              </w:rPr>
              <w:t>環境</w:t>
            </w:r>
            <w:r w:rsidRPr="00606F44">
              <w:rPr>
                <w:rFonts w:ascii="標楷體" w:eastAsia="標楷體" w:hAnsi="標楷體" w:hint="eastAsia"/>
                <w:snapToGrid w:val="0"/>
              </w:rPr>
              <w:t>中，覺察美的存在。</w:t>
            </w:r>
          </w:p>
        </w:tc>
        <w:tc>
          <w:tcPr>
            <w:tcW w:w="2715" w:type="pct"/>
          </w:tcPr>
          <w:p w:rsidR="002E6EE6" w:rsidRPr="00606F44" w:rsidRDefault="002E6EE6" w:rsidP="007D21EE">
            <w:pPr>
              <w:pStyle w:val="a3"/>
              <w:numPr>
                <w:ilvl w:val="0"/>
                <w:numId w:val="15"/>
              </w:numPr>
              <w:snapToGrid w:val="0"/>
              <w:ind w:leftChars="0" w:left="340" w:hanging="340"/>
              <w:jc w:val="both"/>
              <w:rPr>
                <w:rFonts w:ascii="標楷體" w:eastAsia="標楷體" w:hAnsi="標楷體"/>
              </w:rPr>
            </w:pPr>
            <w:r w:rsidRPr="00606F44">
              <w:rPr>
                <w:rFonts w:ascii="標楷體" w:eastAsia="標楷體" w:hAnsi="標楷體" w:hint="eastAsia"/>
              </w:rPr>
              <w:t>在生活中，感知自然環境之美。</w:t>
            </w:r>
          </w:p>
          <w:p w:rsidR="002E6EE6" w:rsidRPr="00606F44" w:rsidRDefault="002E6EE6" w:rsidP="007D21EE">
            <w:pPr>
              <w:pStyle w:val="a3"/>
              <w:numPr>
                <w:ilvl w:val="0"/>
                <w:numId w:val="15"/>
              </w:numPr>
              <w:snapToGrid w:val="0"/>
              <w:ind w:leftChars="0" w:left="340" w:hanging="340"/>
              <w:jc w:val="both"/>
              <w:rPr>
                <w:rFonts w:ascii="標楷體" w:eastAsia="標楷體" w:hAnsi="標楷體"/>
              </w:rPr>
            </w:pPr>
            <w:r w:rsidRPr="00606F44">
              <w:rPr>
                <w:rFonts w:ascii="標楷體" w:eastAsia="標楷體" w:hAnsi="標楷體" w:hint="eastAsia"/>
              </w:rPr>
              <w:t>在生活中，感受人文環境之美。</w:t>
            </w:r>
          </w:p>
        </w:tc>
      </w:tr>
      <w:tr w:rsidR="00606F44" w:rsidRPr="00606F44" w:rsidTr="007D21EE">
        <w:trPr>
          <w:trHeight w:val="428"/>
        </w:trPr>
        <w:tc>
          <w:tcPr>
            <w:tcW w:w="1145" w:type="pct"/>
            <w:vMerge/>
          </w:tcPr>
          <w:p w:rsidR="002E6EE6" w:rsidRPr="00606F44" w:rsidRDefault="002E6EE6" w:rsidP="007D21EE">
            <w:pPr>
              <w:snapToGrid w:val="0"/>
              <w:rPr>
                <w:rFonts w:ascii="標楷體" w:eastAsia="標楷體" w:hAnsi="標楷體" w:cs="新細明體"/>
                <w:b/>
                <w:sz w:val="32"/>
                <w:szCs w:val="32"/>
              </w:rPr>
            </w:pPr>
          </w:p>
        </w:tc>
        <w:tc>
          <w:tcPr>
            <w:tcW w:w="1140" w:type="pct"/>
          </w:tcPr>
          <w:p w:rsidR="002E6EE6" w:rsidRPr="00606F44" w:rsidRDefault="002E6EE6" w:rsidP="007D21EE">
            <w:pPr>
              <w:snapToGrid w:val="0"/>
              <w:jc w:val="both"/>
              <w:rPr>
                <w:rFonts w:ascii="標楷體" w:eastAsia="標楷體" w:hAnsi="標楷體"/>
                <w:snapToGrid w:val="0"/>
              </w:rPr>
            </w:pPr>
            <w:r w:rsidRPr="00606F44">
              <w:rPr>
                <w:rFonts w:ascii="標楷體" w:eastAsia="標楷體" w:hAnsi="標楷體" w:hint="eastAsia"/>
                <w:snapToGrid w:val="0"/>
              </w:rPr>
              <w:t>5</w:t>
            </w:r>
            <w:r w:rsidRPr="00606F44">
              <w:rPr>
                <w:rFonts w:ascii="標楷體" w:eastAsia="標楷體" w:hAnsi="標楷體"/>
              </w:rPr>
              <w:t>-I</w:t>
            </w:r>
            <w:r w:rsidRPr="00606F44">
              <w:rPr>
                <w:rFonts w:ascii="標楷體" w:eastAsia="標楷體" w:hAnsi="標楷體" w:hint="eastAsia"/>
                <w:snapToGrid w:val="0"/>
              </w:rPr>
              <w:t>-3</w:t>
            </w:r>
            <w:r w:rsidRPr="00606F44">
              <w:rPr>
                <w:rFonts w:ascii="標楷體" w:eastAsia="標楷體" w:hAnsi="標楷體" w:hint="eastAsia"/>
                <w:snapToGrid w:val="0"/>
                <w:sz w:val="22"/>
              </w:rPr>
              <w:t>理解與欣賞美的多元形式與異同</w:t>
            </w:r>
            <w:r w:rsidRPr="00606F44">
              <w:rPr>
                <w:rFonts w:ascii="標楷體" w:eastAsia="標楷體" w:hAnsi="標楷體" w:hint="eastAsia"/>
                <w:snapToGrid w:val="0"/>
              </w:rPr>
              <w:t>。</w:t>
            </w:r>
          </w:p>
        </w:tc>
        <w:tc>
          <w:tcPr>
            <w:tcW w:w="2715" w:type="pct"/>
          </w:tcPr>
          <w:p w:rsidR="002E6EE6" w:rsidRPr="00606F44" w:rsidRDefault="002E6EE6" w:rsidP="007D21EE">
            <w:pPr>
              <w:pStyle w:val="a3"/>
              <w:numPr>
                <w:ilvl w:val="0"/>
                <w:numId w:val="16"/>
              </w:numPr>
              <w:snapToGrid w:val="0"/>
              <w:ind w:leftChars="0" w:left="340" w:hanging="340"/>
              <w:jc w:val="both"/>
              <w:rPr>
                <w:rFonts w:ascii="標楷體" w:eastAsia="標楷體" w:hAnsi="標楷體"/>
              </w:rPr>
            </w:pPr>
            <w:r w:rsidRPr="00606F44">
              <w:rPr>
                <w:rFonts w:ascii="標楷體" w:eastAsia="標楷體" w:hAnsi="標楷體" w:hint="eastAsia"/>
              </w:rPr>
              <w:t>理解並接納每個人對美的看法有所不同。</w:t>
            </w:r>
          </w:p>
          <w:p w:rsidR="002E6EE6" w:rsidRPr="00606F44" w:rsidRDefault="002E6EE6" w:rsidP="007D21EE">
            <w:pPr>
              <w:pStyle w:val="a3"/>
              <w:numPr>
                <w:ilvl w:val="0"/>
                <w:numId w:val="16"/>
              </w:numPr>
              <w:snapToGrid w:val="0"/>
              <w:ind w:leftChars="0" w:left="340" w:hanging="340"/>
              <w:jc w:val="both"/>
              <w:rPr>
                <w:rFonts w:ascii="標楷體" w:eastAsia="標楷體" w:hAnsi="標楷體"/>
              </w:rPr>
            </w:pPr>
            <w:r w:rsidRPr="00606F44">
              <w:rPr>
                <w:rFonts w:ascii="標楷體" w:eastAsia="標楷體" w:hAnsi="標楷體" w:hint="eastAsia"/>
              </w:rPr>
              <w:t>了解美的表現方式可以很多元。</w:t>
            </w:r>
          </w:p>
          <w:p w:rsidR="002E6EE6" w:rsidRPr="00606F44" w:rsidRDefault="002E6EE6" w:rsidP="007D21EE">
            <w:pPr>
              <w:pStyle w:val="a3"/>
              <w:numPr>
                <w:ilvl w:val="0"/>
                <w:numId w:val="16"/>
              </w:numPr>
              <w:snapToGrid w:val="0"/>
              <w:ind w:leftChars="0" w:left="340" w:hanging="340"/>
              <w:jc w:val="both"/>
              <w:rPr>
                <w:rFonts w:ascii="標楷體" w:eastAsia="標楷體" w:hAnsi="標楷體"/>
              </w:rPr>
            </w:pPr>
            <w:r w:rsidRPr="00606F44">
              <w:rPr>
                <w:rFonts w:ascii="標楷體" w:eastAsia="標楷體" w:hAnsi="標楷體" w:hint="eastAsia"/>
              </w:rPr>
              <w:t>欣賞生活周遭不同族群文化對於美的表現形式有所差異。</w:t>
            </w:r>
          </w:p>
          <w:p w:rsidR="002E6EE6" w:rsidRPr="00606F44" w:rsidRDefault="002E6EE6" w:rsidP="007D21EE">
            <w:pPr>
              <w:pStyle w:val="a3"/>
              <w:numPr>
                <w:ilvl w:val="0"/>
                <w:numId w:val="16"/>
              </w:numPr>
              <w:snapToGrid w:val="0"/>
              <w:ind w:leftChars="0" w:left="340" w:hanging="340"/>
              <w:jc w:val="both"/>
              <w:rPr>
                <w:rFonts w:ascii="標楷體" w:eastAsia="標楷體" w:hAnsi="標楷體"/>
              </w:rPr>
            </w:pPr>
            <w:r w:rsidRPr="00606F44">
              <w:rPr>
                <w:rFonts w:ascii="標楷體" w:eastAsia="標楷體" w:hAnsi="標楷體" w:hint="eastAsia"/>
              </w:rPr>
              <w:t>透過體驗活動，感知藝術的特性。</w:t>
            </w:r>
          </w:p>
        </w:tc>
      </w:tr>
      <w:tr w:rsidR="00606F44" w:rsidRPr="00606F44" w:rsidTr="007D21EE">
        <w:trPr>
          <w:trHeight w:val="77"/>
        </w:trPr>
        <w:tc>
          <w:tcPr>
            <w:tcW w:w="1145" w:type="pct"/>
            <w:vMerge/>
          </w:tcPr>
          <w:p w:rsidR="002E6EE6" w:rsidRPr="00606F44" w:rsidRDefault="002E6EE6" w:rsidP="007D21EE">
            <w:pPr>
              <w:snapToGrid w:val="0"/>
              <w:rPr>
                <w:rFonts w:ascii="標楷體" w:eastAsia="標楷體" w:hAnsi="標楷體" w:cs="新細明體"/>
                <w:b/>
                <w:sz w:val="32"/>
                <w:szCs w:val="32"/>
              </w:rPr>
            </w:pPr>
          </w:p>
        </w:tc>
        <w:tc>
          <w:tcPr>
            <w:tcW w:w="1140" w:type="pct"/>
          </w:tcPr>
          <w:p w:rsidR="002E6EE6" w:rsidRPr="00606F44" w:rsidRDefault="002E6EE6" w:rsidP="007D21EE">
            <w:pPr>
              <w:snapToGrid w:val="0"/>
              <w:jc w:val="both"/>
              <w:rPr>
                <w:rFonts w:ascii="標楷體" w:eastAsia="標楷體" w:hAnsi="標楷體"/>
                <w:snapToGrid w:val="0"/>
              </w:rPr>
            </w:pPr>
            <w:r w:rsidRPr="00606F44">
              <w:rPr>
                <w:rFonts w:ascii="標楷體" w:eastAsia="標楷體" w:hAnsi="標楷體"/>
                <w:snapToGrid w:val="0"/>
              </w:rPr>
              <w:t>5</w:t>
            </w:r>
            <w:r w:rsidRPr="00606F44">
              <w:rPr>
                <w:rFonts w:ascii="標楷體" w:eastAsia="標楷體" w:hAnsi="標楷體"/>
              </w:rPr>
              <w:t>-I</w:t>
            </w:r>
            <w:r w:rsidRPr="00606F44">
              <w:rPr>
                <w:rFonts w:ascii="標楷體" w:eastAsia="標楷體" w:hAnsi="標楷體" w:hint="eastAsia"/>
                <w:snapToGrid w:val="0"/>
              </w:rPr>
              <w:t>-4對生活周遭人、事、物的美</w:t>
            </w:r>
            <w:r w:rsidRPr="00606F44">
              <w:rPr>
                <w:rFonts w:ascii="標楷體" w:eastAsia="標楷體" w:hAnsi="標楷體" w:hint="eastAsia"/>
              </w:rPr>
              <w:t>有所</w:t>
            </w:r>
            <w:r w:rsidRPr="00606F44">
              <w:rPr>
                <w:rFonts w:ascii="標楷體" w:eastAsia="標楷體" w:hAnsi="標楷體" w:hint="eastAsia"/>
                <w:snapToGrid w:val="0"/>
              </w:rPr>
              <w:t>感動，願意主動關心與親近。</w:t>
            </w:r>
          </w:p>
        </w:tc>
        <w:tc>
          <w:tcPr>
            <w:tcW w:w="2715" w:type="pct"/>
          </w:tcPr>
          <w:p w:rsidR="002E6EE6" w:rsidRPr="00606F44" w:rsidRDefault="002E6EE6" w:rsidP="007D21EE">
            <w:pPr>
              <w:pStyle w:val="a3"/>
              <w:numPr>
                <w:ilvl w:val="0"/>
                <w:numId w:val="17"/>
              </w:numPr>
              <w:snapToGrid w:val="0"/>
              <w:ind w:leftChars="0" w:left="340" w:hanging="340"/>
              <w:jc w:val="both"/>
              <w:rPr>
                <w:rFonts w:ascii="標楷體" w:eastAsia="標楷體" w:hAnsi="標楷體"/>
              </w:rPr>
            </w:pPr>
            <w:r w:rsidRPr="00606F44">
              <w:rPr>
                <w:rFonts w:ascii="標楷體" w:eastAsia="標楷體" w:hAnsi="標楷體" w:hint="eastAsia"/>
              </w:rPr>
              <w:t>能發現生活周遭人、事、物的美，並與人分享感動。</w:t>
            </w:r>
          </w:p>
          <w:p w:rsidR="002E6EE6" w:rsidRPr="00606F44" w:rsidRDefault="002E6EE6" w:rsidP="007D21EE">
            <w:pPr>
              <w:pStyle w:val="a3"/>
              <w:numPr>
                <w:ilvl w:val="0"/>
                <w:numId w:val="17"/>
              </w:numPr>
              <w:snapToGrid w:val="0"/>
              <w:ind w:leftChars="0" w:left="340" w:hanging="340"/>
              <w:jc w:val="both"/>
              <w:rPr>
                <w:rFonts w:ascii="標楷體" w:eastAsia="標楷體" w:hAnsi="標楷體"/>
              </w:rPr>
            </w:pPr>
            <w:r w:rsidRPr="00606F44">
              <w:rPr>
                <w:rFonts w:ascii="標楷體" w:eastAsia="標楷體" w:hAnsi="標楷體" w:hint="eastAsia"/>
              </w:rPr>
              <w:t>主動關心與親近生活周遭美好的人、事、物。</w:t>
            </w:r>
          </w:p>
        </w:tc>
      </w:tr>
      <w:tr w:rsidR="00606F44" w:rsidRPr="00606F44" w:rsidTr="007D21EE">
        <w:trPr>
          <w:trHeight w:val="77"/>
        </w:trPr>
        <w:tc>
          <w:tcPr>
            <w:tcW w:w="1145" w:type="pct"/>
            <w:vMerge w:val="restart"/>
          </w:tcPr>
          <w:p w:rsidR="002E6EE6" w:rsidRPr="00606F44" w:rsidRDefault="002E6EE6" w:rsidP="007D21EE">
            <w:pPr>
              <w:snapToGrid w:val="0"/>
              <w:ind w:left="320" w:hangingChars="100" w:hanging="320"/>
              <w:rPr>
                <w:rFonts w:ascii="標楷體" w:eastAsia="標楷體" w:hAnsi="標楷體"/>
                <w:b/>
                <w:sz w:val="32"/>
                <w:szCs w:val="32"/>
              </w:rPr>
            </w:pPr>
            <w:r w:rsidRPr="00606F44">
              <w:rPr>
                <w:rFonts w:ascii="標楷體" w:eastAsia="標楷體" w:hAnsi="標楷體" w:cs="新細明體" w:hint="eastAsia"/>
                <w:b/>
                <w:sz w:val="32"/>
                <w:szCs w:val="32"/>
              </w:rPr>
              <w:t>6</w:t>
            </w:r>
            <w:r w:rsidRPr="00606F44">
              <w:rPr>
                <w:rFonts w:ascii="標楷體" w:eastAsia="標楷體" w:hAnsi="標楷體" w:cs="新細明體"/>
                <w:b/>
                <w:sz w:val="32"/>
                <w:szCs w:val="32"/>
              </w:rPr>
              <w:t>.</w:t>
            </w:r>
            <w:r w:rsidRPr="00606F44">
              <w:rPr>
                <w:rFonts w:ascii="標楷體" w:eastAsia="標楷體" w:hAnsi="標楷體" w:cs="新細明體" w:hint="eastAsia"/>
                <w:b/>
                <w:sz w:val="32"/>
                <w:szCs w:val="32"/>
              </w:rPr>
              <w:t>表現合宜的行為與態度</w:t>
            </w:r>
          </w:p>
          <w:p w:rsidR="002E6EE6" w:rsidRPr="00606F44" w:rsidRDefault="002E6EE6" w:rsidP="007D21EE">
            <w:pPr>
              <w:snapToGrid w:val="0"/>
              <w:ind w:rightChars="-35" w:right="-84"/>
              <w:jc w:val="both"/>
              <w:rPr>
                <w:rFonts w:ascii="標楷體" w:eastAsia="標楷體" w:hAnsi="標楷體"/>
              </w:rPr>
            </w:pPr>
            <w:r w:rsidRPr="00606F44">
              <w:rPr>
                <w:rFonts w:ascii="標楷體" w:eastAsia="標楷體" w:hAnsi="標楷體" w:cs="新細明體" w:hint="eastAsia"/>
              </w:rPr>
              <w:t>覺察自己、他人和環境的關係，省思自己所應扮演的角色，體會生活禮儀與團體規範的意義，並學習尊重他人、愛護生活環境及關懷生命。</w:t>
            </w:r>
          </w:p>
        </w:tc>
        <w:tc>
          <w:tcPr>
            <w:tcW w:w="1140" w:type="pct"/>
          </w:tcPr>
          <w:p w:rsidR="002E6EE6" w:rsidRPr="00606F44" w:rsidRDefault="002E6EE6" w:rsidP="007D21EE">
            <w:pPr>
              <w:snapToGrid w:val="0"/>
              <w:jc w:val="both"/>
              <w:rPr>
                <w:rFonts w:ascii="標楷體" w:eastAsia="標楷體" w:hAnsi="標楷體"/>
                <w:snapToGrid w:val="0"/>
              </w:rPr>
            </w:pPr>
            <w:r w:rsidRPr="00606F44">
              <w:rPr>
                <w:rFonts w:ascii="標楷體" w:eastAsia="標楷體" w:hAnsi="標楷體" w:hint="eastAsia"/>
                <w:snapToGrid w:val="0"/>
                <w:sz w:val="22"/>
              </w:rPr>
              <w:t>6</w:t>
            </w:r>
            <w:r w:rsidRPr="00606F44">
              <w:rPr>
                <w:rFonts w:ascii="標楷體" w:eastAsia="標楷體" w:hAnsi="標楷體"/>
              </w:rPr>
              <w:t>-I</w:t>
            </w:r>
            <w:r w:rsidRPr="00606F44">
              <w:rPr>
                <w:rFonts w:ascii="標楷體" w:eastAsia="標楷體" w:hAnsi="標楷體" w:hint="eastAsia"/>
                <w:snapToGrid w:val="0"/>
              </w:rPr>
              <w:t>-1覺察自己可能對生活中的人、事、物產生影響，學習調整情緒與行為。</w:t>
            </w:r>
          </w:p>
        </w:tc>
        <w:tc>
          <w:tcPr>
            <w:tcW w:w="2715" w:type="pct"/>
          </w:tcPr>
          <w:p w:rsidR="002E6EE6" w:rsidRPr="00606F44" w:rsidRDefault="002E6EE6" w:rsidP="007D21EE">
            <w:pPr>
              <w:pStyle w:val="a3"/>
              <w:numPr>
                <w:ilvl w:val="0"/>
                <w:numId w:val="18"/>
              </w:numPr>
              <w:snapToGrid w:val="0"/>
              <w:ind w:leftChars="0" w:left="340" w:hanging="340"/>
              <w:jc w:val="both"/>
              <w:rPr>
                <w:rFonts w:ascii="標楷體" w:eastAsia="標楷體" w:hAnsi="標楷體"/>
              </w:rPr>
            </w:pPr>
            <w:r w:rsidRPr="00606F44">
              <w:rPr>
                <w:rFonts w:ascii="標楷體" w:eastAsia="標楷體" w:hAnsi="標楷體" w:hint="eastAsia"/>
              </w:rPr>
              <w:t>覺察自己的情緒表現</w:t>
            </w:r>
            <w:r w:rsidRPr="00606F44">
              <w:rPr>
                <w:rFonts w:ascii="標楷體" w:eastAsia="標楷體" w:hAnsi="標楷體" w:hint="eastAsia"/>
                <w:snapToGrid w:val="0"/>
              </w:rPr>
              <w:t>可能</w:t>
            </w:r>
            <w:r w:rsidRPr="00606F44">
              <w:rPr>
                <w:rFonts w:ascii="標楷體" w:eastAsia="標楷體" w:hAnsi="標楷體" w:hint="eastAsia"/>
              </w:rPr>
              <w:t>對生活周遭的人、事、物會有影響，學習調整情緒。</w:t>
            </w:r>
          </w:p>
          <w:p w:rsidR="002E6EE6" w:rsidRPr="00606F44" w:rsidRDefault="002E6EE6" w:rsidP="007D21EE">
            <w:pPr>
              <w:pStyle w:val="a3"/>
              <w:numPr>
                <w:ilvl w:val="0"/>
                <w:numId w:val="18"/>
              </w:numPr>
              <w:snapToGrid w:val="0"/>
              <w:ind w:leftChars="0" w:left="340" w:hanging="340"/>
              <w:jc w:val="both"/>
              <w:rPr>
                <w:rFonts w:ascii="標楷體" w:eastAsia="標楷體" w:hAnsi="標楷體"/>
              </w:rPr>
            </w:pPr>
            <w:r w:rsidRPr="00606F44">
              <w:rPr>
                <w:rFonts w:ascii="標楷體" w:eastAsia="標楷體" w:hAnsi="標楷體" w:hint="eastAsia"/>
              </w:rPr>
              <w:t>知道自己的行為表現</w:t>
            </w:r>
            <w:r w:rsidRPr="00606F44">
              <w:rPr>
                <w:rFonts w:ascii="標楷體" w:eastAsia="標楷體" w:hAnsi="標楷體" w:hint="eastAsia"/>
                <w:snapToGrid w:val="0"/>
              </w:rPr>
              <w:t>可能</w:t>
            </w:r>
            <w:r w:rsidRPr="00606F44">
              <w:rPr>
                <w:rFonts w:ascii="標楷體" w:eastAsia="標楷體" w:hAnsi="標楷體" w:hint="eastAsia"/>
              </w:rPr>
              <w:t>對他人和環境會有影響，並能用合宜的方式與其互動。</w:t>
            </w:r>
          </w:p>
        </w:tc>
      </w:tr>
      <w:tr w:rsidR="00606F44" w:rsidRPr="00606F44" w:rsidTr="007D21EE">
        <w:trPr>
          <w:trHeight w:val="77"/>
        </w:trPr>
        <w:tc>
          <w:tcPr>
            <w:tcW w:w="1145" w:type="pct"/>
            <w:vMerge/>
          </w:tcPr>
          <w:p w:rsidR="002E6EE6" w:rsidRPr="00606F44" w:rsidRDefault="002E6EE6" w:rsidP="007D21EE">
            <w:pPr>
              <w:snapToGrid w:val="0"/>
              <w:rPr>
                <w:rFonts w:ascii="標楷體" w:eastAsia="標楷體" w:hAnsi="標楷體" w:cs="新細明體"/>
                <w:b/>
                <w:sz w:val="32"/>
                <w:szCs w:val="32"/>
              </w:rPr>
            </w:pPr>
          </w:p>
        </w:tc>
        <w:tc>
          <w:tcPr>
            <w:tcW w:w="1140" w:type="pct"/>
          </w:tcPr>
          <w:p w:rsidR="002E6EE6" w:rsidRPr="00606F44" w:rsidRDefault="002E6EE6" w:rsidP="007D21EE">
            <w:pPr>
              <w:snapToGrid w:val="0"/>
              <w:jc w:val="both"/>
              <w:rPr>
                <w:rFonts w:ascii="標楷體" w:eastAsia="標楷體" w:hAnsi="標楷體"/>
                <w:snapToGrid w:val="0"/>
              </w:rPr>
            </w:pPr>
            <w:r w:rsidRPr="00606F44">
              <w:rPr>
                <w:rFonts w:ascii="標楷體" w:eastAsia="標楷體" w:hAnsi="標楷體" w:hint="eastAsia"/>
                <w:snapToGrid w:val="0"/>
                <w:sz w:val="22"/>
              </w:rPr>
              <w:t>6</w:t>
            </w:r>
            <w:r w:rsidRPr="00606F44">
              <w:rPr>
                <w:rFonts w:ascii="標楷體" w:eastAsia="標楷體" w:hAnsi="標楷體"/>
              </w:rPr>
              <w:t>-I</w:t>
            </w:r>
            <w:r w:rsidRPr="00606F44">
              <w:rPr>
                <w:rFonts w:ascii="標楷體" w:eastAsia="標楷體" w:hAnsi="標楷體" w:hint="eastAsia"/>
                <w:snapToGrid w:val="0"/>
              </w:rPr>
              <w:t>-2體會自己分內該做的事，扮演好自己的角色，並身體力行。</w:t>
            </w:r>
          </w:p>
        </w:tc>
        <w:tc>
          <w:tcPr>
            <w:tcW w:w="2715" w:type="pct"/>
          </w:tcPr>
          <w:p w:rsidR="002E6EE6" w:rsidRPr="00606F44" w:rsidRDefault="002E6EE6" w:rsidP="007D21EE">
            <w:pPr>
              <w:pStyle w:val="a3"/>
              <w:numPr>
                <w:ilvl w:val="0"/>
                <w:numId w:val="19"/>
              </w:numPr>
              <w:snapToGrid w:val="0"/>
              <w:ind w:leftChars="0" w:left="340" w:hanging="340"/>
              <w:jc w:val="both"/>
              <w:rPr>
                <w:rFonts w:ascii="標楷體" w:eastAsia="標楷體" w:hAnsi="標楷體"/>
              </w:rPr>
            </w:pPr>
            <w:r w:rsidRPr="00606F44">
              <w:rPr>
                <w:rFonts w:ascii="標楷體" w:eastAsia="標楷體" w:hAnsi="標楷體" w:hint="eastAsia"/>
              </w:rPr>
              <w:t>探索自己在班級與家庭生活中的角色，並展現適當行為。</w:t>
            </w:r>
          </w:p>
          <w:p w:rsidR="002E6EE6" w:rsidRPr="00606F44" w:rsidRDefault="002E6EE6" w:rsidP="007D21EE">
            <w:pPr>
              <w:pStyle w:val="a3"/>
              <w:numPr>
                <w:ilvl w:val="0"/>
                <w:numId w:val="19"/>
              </w:numPr>
              <w:snapToGrid w:val="0"/>
              <w:ind w:leftChars="0" w:left="340" w:hanging="340"/>
              <w:jc w:val="both"/>
              <w:rPr>
                <w:rFonts w:ascii="標楷體" w:eastAsia="標楷體" w:hAnsi="標楷體"/>
              </w:rPr>
            </w:pPr>
            <w:r w:rsidRPr="00606F44">
              <w:rPr>
                <w:rFonts w:ascii="標楷體" w:eastAsia="標楷體" w:hAnsi="標楷體" w:hint="eastAsia"/>
              </w:rPr>
              <w:t>願意在班級與家庭中做分內該做的事，並負起責任。</w:t>
            </w:r>
          </w:p>
        </w:tc>
      </w:tr>
      <w:tr w:rsidR="00606F44" w:rsidRPr="00606F44" w:rsidTr="007D21EE">
        <w:trPr>
          <w:trHeight w:val="77"/>
        </w:trPr>
        <w:tc>
          <w:tcPr>
            <w:tcW w:w="1145" w:type="pct"/>
            <w:vMerge/>
          </w:tcPr>
          <w:p w:rsidR="002E6EE6" w:rsidRPr="00606F44" w:rsidRDefault="002E6EE6" w:rsidP="007D21EE">
            <w:pPr>
              <w:snapToGrid w:val="0"/>
              <w:rPr>
                <w:rFonts w:ascii="標楷體" w:eastAsia="標楷體" w:hAnsi="標楷體" w:cs="新細明體"/>
                <w:b/>
                <w:sz w:val="32"/>
                <w:szCs w:val="32"/>
              </w:rPr>
            </w:pPr>
          </w:p>
        </w:tc>
        <w:tc>
          <w:tcPr>
            <w:tcW w:w="1140" w:type="pct"/>
          </w:tcPr>
          <w:p w:rsidR="002E6EE6" w:rsidRPr="00606F44" w:rsidRDefault="002E6EE6" w:rsidP="007D21EE">
            <w:pPr>
              <w:snapToGrid w:val="0"/>
              <w:jc w:val="both"/>
              <w:rPr>
                <w:rFonts w:ascii="標楷體" w:eastAsia="標楷體" w:hAnsi="標楷體"/>
                <w:snapToGrid w:val="0"/>
              </w:rPr>
            </w:pPr>
            <w:r w:rsidRPr="00606F44">
              <w:rPr>
                <w:rFonts w:ascii="標楷體" w:eastAsia="標楷體" w:hAnsi="標楷體" w:hint="eastAsia"/>
                <w:snapToGrid w:val="0"/>
                <w:sz w:val="22"/>
              </w:rPr>
              <w:t>6</w:t>
            </w:r>
            <w:r w:rsidRPr="00606F44">
              <w:rPr>
                <w:rFonts w:ascii="標楷體" w:eastAsia="標楷體" w:hAnsi="標楷體"/>
              </w:rPr>
              <w:t>-I</w:t>
            </w:r>
            <w:r w:rsidRPr="00606F44">
              <w:rPr>
                <w:rFonts w:ascii="標楷體" w:eastAsia="標楷體" w:hAnsi="標楷體" w:hint="eastAsia"/>
                <w:snapToGrid w:val="0"/>
              </w:rPr>
              <w:t>-3覺察生活中的規範與禮儀，探究其意義，並願意遵守。</w:t>
            </w:r>
          </w:p>
        </w:tc>
        <w:tc>
          <w:tcPr>
            <w:tcW w:w="2715" w:type="pct"/>
          </w:tcPr>
          <w:p w:rsidR="002E6EE6" w:rsidRPr="00606F44" w:rsidRDefault="002E6EE6" w:rsidP="007D21EE">
            <w:pPr>
              <w:pStyle w:val="a3"/>
              <w:numPr>
                <w:ilvl w:val="0"/>
                <w:numId w:val="20"/>
              </w:numPr>
              <w:snapToGrid w:val="0"/>
              <w:ind w:leftChars="0" w:left="340" w:hanging="340"/>
              <w:jc w:val="both"/>
              <w:rPr>
                <w:rFonts w:ascii="標楷體" w:eastAsia="標楷體" w:hAnsi="標楷體"/>
              </w:rPr>
            </w:pPr>
            <w:r w:rsidRPr="00606F44">
              <w:rPr>
                <w:rFonts w:ascii="標楷體" w:eastAsia="標楷體" w:hAnsi="標楷體" w:hint="eastAsia"/>
              </w:rPr>
              <w:t>覺察生活作息和活動的規律性，理解生活規範和活動規則訂定的原因，調整自己的行為。</w:t>
            </w:r>
          </w:p>
          <w:p w:rsidR="002E6EE6" w:rsidRPr="00606F44" w:rsidRDefault="002E6EE6" w:rsidP="007D21EE">
            <w:pPr>
              <w:pStyle w:val="a3"/>
              <w:numPr>
                <w:ilvl w:val="0"/>
                <w:numId w:val="20"/>
              </w:numPr>
              <w:snapToGrid w:val="0"/>
              <w:ind w:leftChars="0" w:left="340" w:hanging="340"/>
              <w:jc w:val="both"/>
              <w:rPr>
                <w:rFonts w:ascii="標楷體" w:eastAsia="標楷體" w:hAnsi="標楷體"/>
              </w:rPr>
            </w:pPr>
            <w:r w:rsidRPr="00606F44">
              <w:rPr>
                <w:rFonts w:ascii="標楷體" w:eastAsia="標楷體" w:hAnsi="標楷體" w:hint="eastAsia"/>
              </w:rPr>
              <w:t>探究不同情境與場合中應有的禮儀，展現合宜的行為。</w:t>
            </w:r>
          </w:p>
        </w:tc>
      </w:tr>
      <w:tr w:rsidR="00606F44" w:rsidRPr="00606F44" w:rsidTr="007D21EE">
        <w:trPr>
          <w:trHeight w:val="77"/>
        </w:trPr>
        <w:tc>
          <w:tcPr>
            <w:tcW w:w="1145" w:type="pct"/>
            <w:vMerge/>
          </w:tcPr>
          <w:p w:rsidR="002E6EE6" w:rsidRPr="00606F44" w:rsidRDefault="002E6EE6" w:rsidP="007D21EE">
            <w:pPr>
              <w:snapToGrid w:val="0"/>
              <w:rPr>
                <w:rFonts w:ascii="標楷體" w:eastAsia="標楷體" w:hAnsi="標楷體" w:cs="新細明體"/>
                <w:b/>
                <w:sz w:val="32"/>
                <w:szCs w:val="32"/>
              </w:rPr>
            </w:pPr>
          </w:p>
        </w:tc>
        <w:tc>
          <w:tcPr>
            <w:tcW w:w="1140" w:type="pct"/>
          </w:tcPr>
          <w:p w:rsidR="002E6EE6" w:rsidRPr="00606F44" w:rsidRDefault="002E6EE6" w:rsidP="007D21EE">
            <w:pPr>
              <w:snapToGrid w:val="0"/>
              <w:jc w:val="both"/>
              <w:rPr>
                <w:rFonts w:ascii="標楷體" w:eastAsia="標楷體" w:hAnsi="標楷體"/>
                <w:snapToGrid w:val="0"/>
              </w:rPr>
            </w:pPr>
            <w:r w:rsidRPr="00606F44">
              <w:rPr>
                <w:rFonts w:ascii="標楷體" w:eastAsia="標楷體" w:hAnsi="標楷體" w:hint="eastAsia"/>
                <w:snapToGrid w:val="0"/>
                <w:sz w:val="22"/>
              </w:rPr>
              <w:t>6</w:t>
            </w:r>
            <w:r w:rsidRPr="00606F44">
              <w:rPr>
                <w:rFonts w:ascii="標楷體" w:eastAsia="標楷體" w:hAnsi="標楷體"/>
              </w:rPr>
              <w:t>-I</w:t>
            </w:r>
            <w:r w:rsidRPr="00606F44">
              <w:rPr>
                <w:rFonts w:ascii="標楷體" w:eastAsia="標楷體" w:hAnsi="標楷體" w:hint="eastAsia"/>
                <w:snapToGrid w:val="0"/>
              </w:rPr>
              <w:t>-4關懷生活中的人、事、物，願意提供協助與</w:t>
            </w:r>
            <w:r w:rsidRPr="00606F44">
              <w:rPr>
                <w:rFonts w:ascii="標楷體" w:eastAsia="標楷體" w:hAnsi="標楷體" w:hint="eastAsia"/>
                <w:snapToGrid w:val="0"/>
                <w:sz w:val="22"/>
              </w:rPr>
              <w:t>服務</w:t>
            </w:r>
            <w:r w:rsidRPr="00606F44">
              <w:rPr>
                <w:rFonts w:ascii="標楷體" w:eastAsia="標楷體" w:hAnsi="標楷體" w:hint="eastAsia"/>
                <w:snapToGrid w:val="0"/>
              </w:rPr>
              <w:t>。</w:t>
            </w:r>
          </w:p>
        </w:tc>
        <w:tc>
          <w:tcPr>
            <w:tcW w:w="2715" w:type="pct"/>
          </w:tcPr>
          <w:p w:rsidR="002E6EE6" w:rsidRPr="00606F44" w:rsidRDefault="002E6EE6" w:rsidP="007D21EE">
            <w:pPr>
              <w:pStyle w:val="a3"/>
              <w:numPr>
                <w:ilvl w:val="0"/>
                <w:numId w:val="21"/>
              </w:numPr>
              <w:snapToGrid w:val="0"/>
              <w:ind w:leftChars="0" w:left="340" w:hanging="340"/>
              <w:jc w:val="both"/>
              <w:rPr>
                <w:rFonts w:ascii="標楷體" w:eastAsia="標楷體" w:hAnsi="標楷體"/>
              </w:rPr>
            </w:pPr>
            <w:r w:rsidRPr="00606F44">
              <w:rPr>
                <w:rFonts w:ascii="標楷體" w:eastAsia="標楷體" w:hAnsi="標楷體" w:hint="eastAsia"/>
              </w:rPr>
              <w:t>透過服務的經驗，覺察自己有助人的能力。</w:t>
            </w:r>
          </w:p>
          <w:p w:rsidR="002E6EE6" w:rsidRPr="00606F44" w:rsidRDefault="002E6EE6" w:rsidP="007D21EE">
            <w:pPr>
              <w:pStyle w:val="a3"/>
              <w:numPr>
                <w:ilvl w:val="0"/>
                <w:numId w:val="21"/>
              </w:numPr>
              <w:snapToGrid w:val="0"/>
              <w:ind w:leftChars="0" w:left="340" w:hanging="340"/>
              <w:jc w:val="both"/>
              <w:rPr>
                <w:rFonts w:ascii="標楷體" w:eastAsia="標楷體" w:hAnsi="標楷體"/>
              </w:rPr>
            </w:pPr>
            <w:r w:rsidRPr="00606F44">
              <w:rPr>
                <w:rFonts w:ascii="標楷體" w:eastAsia="標楷體" w:hAnsi="標楷體" w:hint="eastAsia"/>
              </w:rPr>
              <w:t>主動關懷需要協助的人、事、物，理解其感受和需要，提供適當的關懷與協助。</w:t>
            </w:r>
          </w:p>
        </w:tc>
      </w:tr>
      <w:tr w:rsidR="00606F44" w:rsidRPr="00606F44" w:rsidTr="007D21EE">
        <w:trPr>
          <w:trHeight w:val="77"/>
        </w:trPr>
        <w:tc>
          <w:tcPr>
            <w:tcW w:w="1145" w:type="pct"/>
            <w:vMerge/>
          </w:tcPr>
          <w:p w:rsidR="002E6EE6" w:rsidRPr="00606F44" w:rsidRDefault="002E6EE6" w:rsidP="007D21EE">
            <w:pPr>
              <w:snapToGrid w:val="0"/>
              <w:rPr>
                <w:rFonts w:ascii="標楷體" w:eastAsia="標楷體" w:hAnsi="標楷體" w:cs="新細明體"/>
                <w:b/>
                <w:sz w:val="32"/>
                <w:szCs w:val="32"/>
              </w:rPr>
            </w:pPr>
          </w:p>
        </w:tc>
        <w:tc>
          <w:tcPr>
            <w:tcW w:w="1140" w:type="pct"/>
          </w:tcPr>
          <w:p w:rsidR="002E6EE6" w:rsidRPr="00606F44" w:rsidRDefault="002E6EE6" w:rsidP="007D21EE">
            <w:pPr>
              <w:snapToGrid w:val="0"/>
              <w:jc w:val="both"/>
              <w:rPr>
                <w:rFonts w:ascii="標楷體" w:eastAsia="標楷體" w:hAnsi="標楷體"/>
                <w:snapToGrid w:val="0"/>
              </w:rPr>
            </w:pPr>
            <w:r w:rsidRPr="00606F44">
              <w:rPr>
                <w:rFonts w:ascii="標楷體" w:eastAsia="標楷體" w:hAnsi="標楷體" w:hint="eastAsia"/>
                <w:snapToGrid w:val="0"/>
                <w:sz w:val="22"/>
              </w:rPr>
              <w:t>6</w:t>
            </w:r>
            <w:r w:rsidRPr="00606F44">
              <w:rPr>
                <w:rFonts w:ascii="標楷體" w:eastAsia="標楷體" w:hAnsi="標楷體"/>
              </w:rPr>
              <w:t>-I</w:t>
            </w:r>
            <w:r w:rsidRPr="00606F44">
              <w:rPr>
                <w:rFonts w:ascii="標楷體" w:eastAsia="標楷體" w:hAnsi="標楷體" w:hint="eastAsia"/>
                <w:snapToGrid w:val="0"/>
              </w:rPr>
              <w:t>-5覺察人與環境的依存關係，進而珍惜資源，愛護環境、尊重生命。</w:t>
            </w:r>
          </w:p>
        </w:tc>
        <w:tc>
          <w:tcPr>
            <w:tcW w:w="2715" w:type="pct"/>
          </w:tcPr>
          <w:p w:rsidR="002E6EE6" w:rsidRPr="00606F44" w:rsidRDefault="002E6EE6" w:rsidP="007D21EE">
            <w:pPr>
              <w:pStyle w:val="a3"/>
              <w:numPr>
                <w:ilvl w:val="0"/>
                <w:numId w:val="22"/>
              </w:numPr>
              <w:snapToGrid w:val="0"/>
              <w:ind w:leftChars="0" w:left="340" w:hanging="340"/>
              <w:jc w:val="both"/>
              <w:rPr>
                <w:rFonts w:ascii="標楷體" w:eastAsia="標楷體" w:hAnsi="標楷體"/>
              </w:rPr>
            </w:pPr>
            <w:r w:rsidRPr="00606F44">
              <w:rPr>
                <w:rFonts w:ascii="標楷體" w:eastAsia="標楷體" w:hAnsi="標楷體" w:hint="eastAsia"/>
              </w:rPr>
              <w:t>探討住家、校園、學校附近</w:t>
            </w:r>
            <w:r w:rsidRPr="00606F44">
              <w:rPr>
                <w:rFonts w:ascii="標楷體" w:eastAsia="標楷體" w:hAnsi="標楷體"/>
              </w:rPr>
              <w:t>(</w:t>
            </w:r>
            <w:r w:rsidRPr="00606F44">
              <w:rPr>
                <w:rFonts w:ascii="標楷體" w:eastAsia="標楷體" w:hAnsi="標楷體" w:hint="eastAsia"/>
              </w:rPr>
              <w:t>社區、部落</w:t>
            </w:r>
            <w:r w:rsidRPr="00606F44">
              <w:rPr>
                <w:rFonts w:ascii="標楷體" w:eastAsia="標楷體" w:hAnsi="標楷體"/>
              </w:rPr>
              <w:t>)</w:t>
            </w:r>
            <w:r w:rsidRPr="00606F44">
              <w:rPr>
                <w:rFonts w:ascii="標楷體" w:eastAsia="標楷體" w:hAnsi="標楷體" w:hint="eastAsia"/>
              </w:rPr>
              <w:t>的環境問題及其對生活的影響，體認環境保護的重要。</w:t>
            </w:r>
          </w:p>
          <w:p w:rsidR="002E6EE6" w:rsidRPr="00606F44" w:rsidRDefault="002E6EE6" w:rsidP="007D21EE">
            <w:pPr>
              <w:pStyle w:val="a3"/>
              <w:numPr>
                <w:ilvl w:val="0"/>
                <w:numId w:val="22"/>
              </w:numPr>
              <w:snapToGrid w:val="0"/>
              <w:ind w:leftChars="0" w:left="340" w:hanging="340"/>
              <w:jc w:val="both"/>
              <w:rPr>
                <w:rFonts w:ascii="標楷體" w:eastAsia="標楷體" w:hAnsi="標楷體"/>
              </w:rPr>
            </w:pPr>
            <w:r w:rsidRPr="00606F44">
              <w:rPr>
                <w:rFonts w:ascii="標楷體" w:eastAsia="標楷體" w:hAnsi="標楷體" w:hint="eastAsia"/>
              </w:rPr>
              <w:t>親近自然、愛護生命及珍惜資源，並願意參與環境保育的活動。</w:t>
            </w:r>
          </w:p>
        </w:tc>
      </w:tr>
      <w:tr w:rsidR="00606F44" w:rsidRPr="00606F44" w:rsidTr="007D21EE">
        <w:trPr>
          <w:trHeight w:val="197"/>
        </w:trPr>
        <w:tc>
          <w:tcPr>
            <w:tcW w:w="1145" w:type="pct"/>
            <w:vMerge w:val="restart"/>
          </w:tcPr>
          <w:p w:rsidR="002E6EE6" w:rsidRPr="00606F44" w:rsidRDefault="002E6EE6" w:rsidP="007D21EE">
            <w:pPr>
              <w:snapToGrid w:val="0"/>
              <w:ind w:left="320" w:hangingChars="100" w:hanging="320"/>
              <w:rPr>
                <w:rFonts w:ascii="標楷體" w:eastAsia="標楷體" w:hAnsi="標楷體" w:cs="新細明體"/>
                <w:b/>
                <w:sz w:val="32"/>
                <w:szCs w:val="32"/>
              </w:rPr>
            </w:pPr>
            <w:r w:rsidRPr="00606F44">
              <w:rPr>
                <w:rFonts w:ascii="標楷體" w:eastAsia="標楷體" w:hAnsi="標楷體" w:cs="新細明體" w:hint="eastAsia"/>
                <w:b/>
                <w:sz w:val="32"/>
                <w:szCs w:val="32"/>
              </w:rPr>
              <w:t>7</w:t>
            </w:r>
            <w:r w:rsidRPr="00606F44">
              <w:rPr>
                <w:rFonts w:ascii="標楷體" w:eastAsia="標楷體" w:hAnsi="標楷體" w:cs="新細明體"/>
                <w:b/>
                <w:sz w:val="32"/>
                <w:szCs w:val="32"/>
              </w:rPr>
              <w:t>.</w:t>
            </w:r>
            <w:r w:rsidRPr="00606F44">
              <w:rPr>
                <w:rFonts w:ascii="標楷體" w:eastAsia="標楷體" w:hAnsi="標楷體" w:cs="新細明體" w:hint="eastAsia"/>
                <w:b/>
                <w:sz w:val="32"/>
                <w:szCs w:val="32"/>
              </w:rPr>
              <w:t>與人合作</w:t>
            </w:r>
          </w:p>
          <w:p w:rsidR="002E6EE6" w:rsidRPr="00606F44" w:rsidRDefault="002E6EE6" w:rsidP="007D21EE">
            <w:pPr>
              <w:snapToGrid w:val="0"/>
              <w:ind w:rightChars="-35" w:right="-84"/>
              <w:jc w:val="both"/>
              <w:rPr>
                <w:rFonts w:ascii="標楷體" w:eastAsia="標楷體" w:hAnsi="標楷體" w:cs="新細明體"/>
                <w:b/>
                <w:sz w:val="32"/>
                <w:szCs w:val="32"/>
              </w:rPr>
            </w:pPr>
            <w:r w:rsidRPr="00606F44">
              <w:rPr>
                <w:rFonts w:ascii="標楷體" w:eastAsia="標楷體" w:hAnsi="標楷體" w:cs="新細明體" w:hint="eastAsia"/>
              </w:rPr>
              <w:t>能與人友善互動，願意共同完成工作，展現尊重、</w:t>
            </w:r>
            <w:r w:rsidRPr="00606F44">
              <w:rPr>
                <w:rFonts w:ascii="標楷體" w:eastAsia="標楷體" w:hAnsi="標楷體" w:hint="eastAsia"/>
              </w:rPr>
              <w:t>溝通</w:t>
            </w:r>
            <w:r w:rsidRPr="00606F44">
              <w:rPr>
                <w:rFonts w:ascii="標楷體" w:eastAsia="標楷體" w:hAnsi="標楷體" w:cs="新細明體" w:hint="eastAsia"/>
              </w:rPr>
              <w:t>以及合作的技巧。</w:t>
            </w:r>
          </w:p>
        </w:tc>
        <w:tc>
          <w:tcPr>
            <w:tcW w:w="1140" w:type="pct"/>
          </w:tcPr>
          <w:p w:rsidR="002E6EE6" w:rsidRPr="00606F44" w:rsidRDefault="002E6EE6" w:rsidP="007D21EE">
            <w:pPr>
              <w:snapToGrid w:val="0"/>
              <w:jc w:val="both"/>
              <w:rPr>
                <w:rFonts w:ascii="標楷體" w:eastAsia="標楷體" w:hAnsi="標楷體"/>
                <w:snapToGrid w:val="0"/>
              </w:rPr>
            </w:pPr>
            <w:r w:rsidRPr="00606F44">
              <w:rPr>
                <w:rFonts w:ascii="標楷體" w:eastAsia="標楷體" w:hAnsi="標楷體" w:hint="eastAsia"/>
                <w:snapToGrid w:val="0"/>
                <w:sz w:val="22"/>
              </w:rPr>
              <w:t>7</w:t>
            </w:r>
            <w:r w:rsidRPr="00606F44">
              <w:rPr>
                <w:rFonts w:ascii="標楷體" w:eastAsia="標楷體" w:hAnsi="標楷體"/>
              </w:rPr>
              <w:t>-I</w:t>
            </w:r>
            <w:r w:rsidRPr="00606F44">
              <w:rPr>
                <w:rFonts w:ascii="標楷體" w:eastAsia="標楷體" w:hAnsi="標楷體" w:hint="eastAsia"/>
                <w:snapToGrid w:val="0"/>
              </w:rPr>
              <w:t>-1以對方能理解的語彙或合宜的方式，表達對人、事、物的觀察與意見。</w:t>
            </w:r>
          </w:p>
        </w:tc>
        <w:tc>
          <w:tcPr>
            <w:tcW w:w="2715" w:type="pct"/>
          </w:tcPr>
          <w:p w:rsidR="002E6EE6" w:rsidRPr="00606F44" w:rsidRDefault="002E6EE6" w:rsidP="007D21EE">
            <w:pPr>
              <w:pStyle w:val="a3"/>
              <w:numPr>
                <w:ilvl w:val="0"/>
                <w:numId w:val="23"/>
              </w:numPr>
              <w:snapToGrid w:val="0"/>
              <w:ind w:leftChars="0" w:left="340" w:hanging="340"/>
              <w:jc w:val="both"/>
              <w:rPr>
                <w:rFonts w:ascii="標楷體" w:eastAsia="標楷體" w:hAnsi="標楷體"/>
              </w:rPr>
            </w:pPr>
            <w:r w:rsidRPr="00606F44">
              <w:rPr>
                <w:rFonts w:ascii="標楷體" w:eastAsia="標楷體" w:hAnsi="標楷體" w:hint="eastAsia"/>
              </w:rPr>
              <w:t>運用語言、文字、圖像、肢體等形式，嘗試讓對方理解自己對於人、事、物的觀察和想法。</w:t>
            </w:r>
          </w:p>
        </w:tc>
      </w:tr>
      <w:tr w:rsidR="00606F44" w:rsidRPr="00606F44" w:rsidTr="007D21EE">
        <w:trPr>
          <w:trHeight w:val="154"/>
        </w:trPr>
        <w:tc>
          <w:tcPr>
            <w:tcW w:w="1145" w:type="pct"/>
            <w:vMerge/>
          </w:tcPr>
          <w:p w:rsidR="002E6EE6" w:rsidRPr="00606F44" w:rsidRDefault="002E6EE6" w:rsidP="007D21EE">
            <w:pPr>
              <w:snapToGrid w:val="0"/>
              <w:rPr>
                <w:rFonts w:ascii="標楷體" w:eastAsia="標楷體" w:hAnsi="標楷體" w:cs="新細明體"/>
                <w:b/>
                <w:sz w:val="32"/>
                <w:szCs w:val="32"/>
              </w:rPr>
            </w:pPr>
          </w:p>
        </w:tc>
        <w:tc>
          <w:tcPr>
            <w:tcW w:w="1140" w:type="pct"/>
          </w:tcPr>
          <w:p w:rsidR="002E6EE6" w:rsidRPr="00606F44" w:rsidRDefault="002E6EE6" w:rsidP="007D21EE">
            <w:pPr>
              <w:snapToGrid w:val="0"/>
              <w:jc w:val="both"/>
              <w:rPr>
                <w:rFonts w:ascii="標楷體" w:eastAsia="標楷體" w:hAnsi="標楷體"/>
                <w:snapToGrid w:val="0"/>
              </w:rPr>
            </w:pPr>
            <w:r w:rsidRPr="00606F44">
              <w:rPr>
                <w:rFonts w:ascii="標楷體" w:eastAsia="標楷體" w:hAnsi="標楷體" w:hint="eastAsia"/>
                <w:snapToGrid w:val="0"/>
                <w:sz w:val="22"/>
              </w:rPr>
              <w:t>7</w:t>
            </w:r>
            <w:r w:rsidRPr="00606F44">
              <w:rPr>
                <w:rFonts w:ascii="標楷體" w:eastAsia="標楷體" w:hAnsi="標楷體"/>
              </w:rPr>
              <w:t>-I</w:t>
            </w:r>
            <w:r w:rsidRPr="00606F44">
              <w:rPr>
                <w:rFonts w:ascii="標楷體" w:eastAsia="標楷體" w:hAnsi="標楷體" w:hint="eastAsia"/>
                <w:snapToGrid w:val="0"/>
              </w:rPr>
              <w:t>-2傾聽他人的想法，</w:t>
            </w:r>
            <w:r w:rsidRPr="00606F44">
              <w:rPr>
                <w:rFonts w:ascii="標楷體" w:eastAsia="標楷體" w:hAnsi="標楷體" w:hint="eastAsia"/>
              </w:rPr>
              <w:t>並嘗試用各種</w:t>
            </w:r>
            <w:r w:rsidRPr="00606F44">
              <w:rPr>
                <w:rFonts w:ascii="標楷體" w:eastAsia="標楷體" w:hAnsi="標楷體" w:hint="eastAsia"/>
                <w:snapToGrid w:val="0"/>
                <w:sz w:val="22"/>
              </w:rPr>
              <w:t>方法</w:t>
            </w:r>
            <w:r w:rsidRPr="00606F44">
              <w:rPr>
                <w:rFonts w:ascii="標楷體" w:eastAsia="標楷體" w:hAnsi="標楷體" w:hint="eastAsia"/>
                <w:snapToGrid w:val="0"/>
              </w:rPr>
              <w:t>理解他人所表達的意見。</w:t>
            </w:r>
          </w:p>
        </w:tc>
        <w:tc>
          <w:tcPr>
            <w:tcW w:w="2715" w:type="pct"/>
          </w:tcPr>
          <w:p w:rsidR="002E6EE6" w:rsidRPr="00606F44" w:rsidRDefault="002E6EE6" w:rsidP="007D21EE">
            <w:pPr>
              <w:pStyle w:val="a3"/>
              <w:numPr>
                <w:ilvl w:val="0"/>
                <w:numId w:val="24"/>
              </w:numPr>
              <w:snapToGrid w:val="0"/>
              <w:ind w:leftChars="0" w:left="340" w:hanging="340"/>
              <w:jc w:val="both"/>
              <w:rPr>
                <w:rFonts w:ascii="標楷體" w:eastAsia="標楷體" w:hAnsi="標楷體"/>
              </w:rPr>
            </w:pPr>
            <w:r w:rsidRPr="00606F44">
              <w:rPr>
                <w:rFonts w:ascii="標楷體" w:eastAsia="標楷體" w:hAnsi="標楷體" w:hint="eastAsia"/>
              </w:rPr>
              <w:t>願意耐心聽完對方表達意見。</w:t>
            </w:r>
          </w:p>
          <w:p w:rsidR="002E6EE6" w:rsidRPr="00606F44" w:rsidRDefault="002E6EE6" w:rsidP="007D21EE">
            <w:pPr>
              <w:pStyle w:val="a3"/>
              <w:numPr>
                <w:ilvl w:val="0"/>
                <w:numId w:val="24"/>
              </w:numPr>
              <w:snapToGrid w:val="0"/>
              <w:ind w:leftChars="0" w:left="340" w:hanging="340"/>
              <w:jc w:val="both"/>
              <w:rPr>
                <w:rFonts w:ascii="標楷體" w:eastAsia="標楷體" w:hAnsi="標楷體"/>
              </w:rPr>
            </w:pPr>
            <w:r w:rsidRPr="00606F44">
              <w:rPr>
                <w:rFonts w:ascii="標楷體" w:eastAsia="標楷體" w:hAnsi="標楷體" w:hint="eastAsia"/>
              </w:rPr>
              <w:t>感知及關注他人傳達的訊息。</w:t>
            </w:r>
          </w:p>
          <w:p w:rsidR="002E6EE6" w:rsidRPr="00606F44" w:rsidRDefault="002E6EE6" w:rsidP="007D21EE">
            <w:pPr>
              <w:pStyle w:val="a3"/>
              <w:numPr>
                <w:ilvl w:val="0"/>
                <w:numId w:val="24"/>
              </w:numPr>
              <w:snapToGrid w:val="0"/>
              <w:ind w:leftChars="0" w:left="340" w:hanging="340"/>
              <w:jc w:val="both"/>
              <w:rPr>
                <w:rFonts w:ascii="標楷體" w:eastAsia="標楷體" w:hAnsi="標楷體"/>
              </w:rPr>
            </w:pPr>
            <w:r w:rsidRPr="00606F44">
              <w:rPr>
                <w:rFonts w:ascii="標楷體" w:eastAsia="標楷體" w:hAnsi="標楷體" w:hint="eastAsia"/>
              </w:rPr>
              <w:t>遇到不</w:t>
            </w:r>
            <w:proofErr w:type="gramStart"/>
            <w:r w:rsidRPr="00606F44">
              <w:rPr>
                <w:rFonts w:ascii="標楷體" w:eastAsia="標楷體" w:hAnsi="標楷體" w:hint="eastAsia"/>
              </w:rPr>
              <w:t>清楚的</w:t>
            </w:r>
            <w:proofErr w:type="gramEnd"/>
            <w:r w:rsidRPr="00606F44">
              <w:rPr>
                <w:rFonts w:ascii="標楷體" w:eastAsia="標楷體" w:hAnsi="標楷體" w:hint="eastAsia"/>
              </w:rPr>
              <w:t>訊息，能以適當的方式詢問。</w:t>
            </w:r>
          </w:p>
        </w:tc>
      </w:tr>
      <w:tr w:rsidR="00606F44" w:rsidRPr="00606F44" w:rsidTr="007D21EE">
        <w:trPr>
          <w:trHeight w:val="77"/>
        </w:trPr>
        <w:tc>
          <w:tcPr>
            <w:tcW w:w="1145" w:type="pct"/>
            <w:vMerge/>
          </w:tcPr>
          <w:p w:rsidR="002E6EE6" w:rsidRPr="00606F44" w:rsidRDefault="002E6EE6" w:rsidP="007D21EE">
            <w:pPr>
              <w:snapToGrid w:val="0"/>
              <w:rPr>
                <w:rFonts w:ascii="標楷體" w:eastAsia="標楷體" w:hAnsi="標楷體" w:cs="新細明體"/>
                <w:b/>
                <w:sz w:val="32"/>
                <w:szCs w:val="32"/>
              </w:rPr>
            </w:pPr>
          </w:p>
        </w:tc>
        <w:tc>
          <w:tcPr>
            <w:tcW w:w="1140" w:type="pct"/>
          </w:tcPr>
          <w:p w:rsidR="002E6EE6" w:rsidRPr="00606F44" w:rsidRDefault="002E6EE6" w:rsidP="007D21EE">
            <w:pPr>
              <w:snapToGrid w:val="0"/>
              <w:jc w:val="both"/>
              <w:rPr>
                <w:rFonts w:ascii="標楷體" w:eastAsia="標楷體" w:hAnsi="標楷體"/>
                <w:snapToGrid w:val="0"/>
              </w:rPr>
            </w:pPr>
            <w:r w:rsidRPr="00606F44">
              <w:rPr>
                <w:rFonts w:ascii="標楷體" w:eastAsia="標楷體" w:hAnsi="標楷體" w:hint="eastAsia"/>
                <w:snapToGrid w:val="0"/>
                <w:sz w:val="22"/>
              </w:rPr>
              <w:t>7</w:t>
            </w:r>
            <w:r w:rsidRPr="00606F44">
              <w:rPr>
                <w:rFonts w:ascii="標楷體" w:eastAsia="標楷體" w:hAnsi="標楷體"/>
              </w:rPr>
              <w:t>-I</w:t>
            </w:r>
            <w:r w:rsidRPr="00606F44">
              <w:rPr>
                <w:rFonts w:ascii="標楷體" w:eastAsia="標楷體" w:hAnsi="標楷體" w:hint="eastAsia"/>
                <w:snapToGrid w:val="0"/>
              </w:rPr>
              <w:t>-3覺知他人的</w:t>
            </w:r>
            <w:r w:rsidRPr="00606F44">
              <w:rPr>
                <w:rFonts w:ascii="標楷體" w:eastAsia="標楷體" w:hAnsi="標楷體" w:hint="eastAsia"/>
                <w:snapToGrid w:val="0"/>
              </w:rPr>
              <w:lastRenderedPageBreak/>
              <w:t>感受，體會他人的立場及學習體諒他人，並</w:t>
            </w:r>
            <w:r w:rsidRPr="00606F44">
              <w:rPr>
                <w:rFonts w:ascii="標楷體" w:eastAsia="標楷體" w:hAnsi="標楷體" w:hint="eastAsia"/>
                <w:snapToGrid w:val="0"/>
                <w:sz w:val="22"/>
              </w:rPr>
              <w:t>尊重</w:t>
            </w:r>
            <w:r w:rsidRPr="00606F44">
              <w:rPr>
                <w:rFonts w:ascii="標楷體" w:eastAsia="標楷體" w:hAnsi="標楷體" w:hint="eastAsia"/>
                <w:snapToGrid w:val="0"/>
              </w:rPr>
              <w:t>和自己不同觀點的意見。</w:t>
            </w:r>
          </w:p>
        </w:tc>
        <w:tc>
          <w:tcPr>
            <w:tcW w:w="2715" w:type="pct"/>
          </w:tcPr>
          <w:p w:rsidR="002E6EE6" w:rsidRPr="00606F44" w:rsidRDefault="002E6EE6" w:rsidP="007D21EE">
            <w:pPr>
              <w:pStyle w:val="a3"/>
              <w:numPr>
                <w:ilvl w:val="0"/>
                <w:numId w:val="25"/>
              </w:numPr>
              <w:snapToGrid w:val="0"/>
              <w:ind w:leftChars="0" w:left="340" w:hanging="340"/>
              <w:jc w:val="both"/>
              <w:rPr>
                <w:rFonts w:ascii="標楷體" w:eastAsia="標楷體" w:hAnsi="標楷體"/>
              </w:rPr>
            </w:pPr>
            <w:r w:rsidRPr="00606F44">
              <w:rPr>
                <w:rFonts w:ascii="標楷體" w:eastAsia="標楷體" w:hAnsi="標楷體" w:hint="eastAsia"/>
              </w:rPr>
              <w:lastRenderedPageBreak/>
              <w:t>透過溝通能知道他人的心情、想法、困難和需</w:t>
            </w:r>
            <w:r w:rsidRPr="00606F44">
              <w:rPr>
                <w:rFonts w:ascii="標楷體" w:eastAsia="標楷體" w:hAnsi="標楷體" w:hint="eastAsia"/>
              </w:rPr>
              <w:lastRenderedPageBreak/>
              <w:t>要，以同理心展現尊重的語言或行動。</w:t>
            </w:r>
          </w:p>
          <w:p w:rsidR="002E6EE6" w:rsidRPr="00606F44" w:rsidRDefault="002E6EE6" w:rsidP="007D21EE">
            <w:pPr>
              <w:pStyle w:val="a3"/>
              <w:numPr>
                <w:ilvl w:val="0"/>
                <w:numId w:val="25"/>
              </w:numPr>
              <w:snapToGrid w:val="0"/>
              <w:ind w:leftChars="0" w:left="340" w:hanging="340"/>
              <w:jc w:val="both"/>
              <w:rPr>
                <w:rFonts w:ascii="標楷體" w:eastAsia="標楷體" w:hAnsi="標楷體"/>
              </w:rPr>
            </w:pPr>
            <w:r w:rsidRPr="00606F44">
              <w:rPr>
                <w:rFonts w:ascii="標楷體" w:eastAsia="標楷體" w:hAnsi="標楷體" w:hint="eastAsia"/>
              </w:rPr>
              <w:t>聽到與自己不同的想法時，能以尊重對方的方式表達自己的觀點。</w:t>
            </w:r>
          </w:p>
        </w:tc>
      </w:tr>
      <w:tr w:rsidR="00606F44" w:rsidRPr="00606F44" w:rsidTr="007D21EE">
        <w:trPr>
          <w:trHeight w:val="807"/>
        </w:trPr>
        <w:tc>
          <w:tcPr>
            <w:tcW w:w="1145" w:type="pct"/>
            <w:vMerge/>
          </w:tcPr>
          <w:p w:rsidR="002E6EE6" w:rsidRPr="00606F44" w:rsidRDefault="002E6EE6" w:rsidP="007D21EE">
            <w:pPr>
              <w:snapToGrid w:val="0"/>
              <w:rPr>
                <w:rFonts w:ascii="標楷體" w:eastAsia="標楷體" w:hAnsi="標楷體" w:cs="新細明體"/>
                <w:b/>
                <w:sz w:val="32"/>
                <w:szCs w:val="32"/>
              </w:rPr>
            </w:pPr>
          </w:p>
        </w:tc>
        <w:tc>
          <w:tcPr>
            <w:tcW w:w="1140" w:type="pct"/>
          </w:tcPr>
          <w:p w:rsidR="002E6EE6" w:rsidRPr="00606F44" w:rsidRDefault="002E6EE6" w:rsidP="007D21EE">
            <w:pPr>
              <w:snapToGrid w:val="0"/>
              <w:jc w:val="both"/>
              <w:rPr>
                <w:rFonts w:ascii="標楷體" w:eastAsia="標楷體" w:hAnsi="標楷體"/>
                <w:snapToGrid w:val="0"/>
              </w:rPr>
            </w:pPr>
            <w:r w:rsidRPr="00606F44">
              <w:rPr>
                <w:rFonts w:ascii="標楷體" w:eastAsia="標楷體" w:hAnsi="標楷體" w:hint="eastAsia"/>
                <w:snapToGrid w:val="0"/>
                <w:sz w:val="22"/>
              </w:rPr>
              <w:t>7</w:t>
            </w:r>
            <w:r w:rsidRPr="00606F44">
              <w:rPr>
                <w:rFonts w:ascii="標楷體" w:eastAsia="標楷體" w:hAnsi="標楷體"/>
              </w:rPr>
              <w:t>-I</w:t>
            </w:r>
            <w:r w:rsidRPr="00606F44">
              <w:rPr>
                <w:rFonts w:ascii="標楷體" w:eastAsia="標楷體" w:hAnsi="標楷體" w:hint="eastAsia"/>
                <w:snapToGrid w:val="0"/>
              </w:rPr>
              <w:t>-4能為共同的目標訂定規則或</w:t>
            </w:r>
            <w:r w:rsidRPr="00606F44">
              <w:rPr>
                <w:rFonts w:ascii="標楷體" w:eastAsia="標楷體" w:hAnsi="標楷體" w:hint="eastAsia"/>
              </w:rPr>
              <w:t>方法</w:t>
            </w:r>
            <w:r w:rsidRPr="00606F44">
              <w:rPr>
                <w:rFonts w:ascii="標楷體" w:eastAsia="標楷體" w:hAnsi="標楷體" w:hint="eastAsia"/>
                <w:snapToGrid w:val="0"/>
              </w:rPr>
              <w:t>，一起工作並完成任務。</w:t>
            </w:r>
          </w:p>
        </w:tc>
        <w:tc>
          <w:tcPr>
            <w:tcW w:w="2715" w:type="pct"/>
          </w:tcPr>
          <w:p w:rsidR="002E6EE6" w:rsidRPr="00606F44" w:rsidRDefault="002E6EE6" w:rsidP="007D21EE">
            <w:pPr>
              <w:pStyle w:val="a3"/>
              <w:numPr>
                <w:ilvl w:val="0"/>
                <w:numId w:val="30"/>
              </w:numPr>
              <w:snapToGrid w:val="0"/>
              <w:ind w:leftChars="0" w:left="340" w:hanging="340"/>
              <w:jc w:val="both"/>
              <w:rPr>
                <w:rFonts w:ascii="標楷體" w:eastAsia="標楷體" w:hAnsi="標楷體"/>
              </w:rPr>
            </w:pPr>
            <w:r w:rsidRPr="00606F44">
              <w:rPr>
                <w:rFonts w:ascii="標楷體" w:eastAsia="標楷體" w:hAnsi="標楷體" w:hint="eastAsia"/>
              </w:rPr>
              <w:t>知道任務目標，溝通與討論做事的方法與規則。</w:t>
            </w:r>
          </w:p>
          <w:p w:rsidR="002E6EE6" w:rsidRPr="00606F44" w:rsidRDefault="002E6EE6" w:rsidP="007D21EE">
            <w:pPr>
              <w:pStyle w:val="a3"/>
              <w:numPr>
                <w:ilvl w:val="0"/>
                <w:numId w:val="30"/>
              </w:numPr>
              <w:snapToGrid w:val="0"/>
              <w:ind w:leftChars="0" w:left="340" w:hanging="340"/>
              <w:jc w:val="both"/>
              <w:rPr>
                <w:rFonts w:ascii="標楷體" w:eastAsia="標楷體" w:hAnsi="標楷體"/>
              </w:rPr>
            </w:pPr>
            <w:r w:rsidRPr="00606F44">
              <w:rPr>
                <w:rFonts w:ascii="標楷體" w:eastAsia="標楷體" w:hAnsi="標楷體" w:hint="eastAsia"/>
              </w:rPr>
              <w:t>遵守約定的規範，調整自己的行動，與他人一起進行活動與分工合作。</w:t>
            </w:r>
          </w:p>
          <w:p w:rsidR="002E6EE6" w:rsidRPr="00606F44" w:rsidRDefault="002E6EE6" w:rsidP="007D21EE">
            <w:pPr>
              <w:pStyle w:val="a3"/>
              <w:numPr>
                <w:ilvl w:val="0"/>
                <w:numId w:val="30"/>
              </w:numPr>
              <w:snapToGrid w:val="0"/>
              <w:ind w:leftChars="0" w:left="340" w:hanging="340"/>
              <w:jc w:val="both"/>
              <w:rPr>
                <w:rFonts w:ascii="標楷體" w:eastAsia="標楷體" w:hAnsi="標楷體"/>
              </w:rPr>
            </w:pPr>
            <w:r w:rsidRPr="00606F44">
              <w:rPr>
                <w:rFonts w:ascii="標楷體" w:eastAsia="標楷體" w:hAnsi="標楷體" w:hint="eastAsia"/>
              </w:rPr>
              <w:t>在工作過程中，願意協助他人或尋求他人協助。</w:t>
            </w:r>
          </w:p>
          <w:p w:rsidR="002E6EE6" w:rsidRPr="00606F44" w:rsidRDefault="002E6EE6" w:rsidP="007D21EE">
            <w:pPr>
              <w:pStyle w:val="a3"/>
              <w:numPr>
                <w:ilvl w:val="0"/>
                <w:numId w:val="30"/>
              </w:numPr>
              <w:snapToGrid w:val="0"/>
              <w:ind w:leftChars="0" w:left="340" w:hanging="340"/>
              <w:jc w:val="both"/>
              <w:rPr>
                <w:rFonts w:ascii="標楷體" w:eastAsia="標楷體" w:hAnsi="標楷體"/>
              </w:rPr>
            </w:pPr>
            <w:r w:rsidRPr="00606F44">
              <w:rPr>
                <w:rFonts w:ascii="標楷體" w:eastAsia="標楷體" w:hAnsi="標楷體" w:hint="eastAsia"/>
              </w:rPr>
              <w:t>遇到困難與衝突時，能透過溝通找出適切的解決方式。</w:t>
            </w:r>
          </w:p>
        </w:tc>
      </w:tr>
      <w:tr w:rsidR="00606F44" w:rsidRPr="00606F44" w:rsidTr="007D21EE">
        <w:trPr>
          <w:trHeight w:val="77"/>
        </w:trPr>
        <w:tc>
          <w:tcPr>
            <w:tcW w:w="1145" w:type="pct"/>
            <w:vMerge/>
          </w:tcPr>
          <w:p w:rsidR="002E6EE6" w:rsidRPr="00606F44" w:rsidRDefault="002E6EE6" w:rsidP="007D21EE">
            <w:pPr>
              <w:snapToGrid w:val="0"/>
              <w:rPr>
                <w:rFonts w:ascii="標楷體" w:eastAsia="標楷體" w:hAnsi="標楷體" w:cs="新細明體"/>
                <w:b/>
                <w:sz w:val="32"/>
                <w:szCs w:val="32"/>
              </w:rPr>
            </w:pPr>
          </w:p>
        </w:tc>
        <w:tc>
          <w:tcPr>
            <w:tcW w:w="1140" w:type="pct"/>
          </w:tcPr>
          <w:p w:rsidR="002E6EE6" w:rsidRPr="00606F44" w:rsidRDefault="002E6EE6" w:rsidP="007D21EE">
            <w:pPr>
              <w:snapToGrid w:val="0"/>
              <w:jc w:val="both"/>
              <w:rPr>
                <w:rFonts w:ascii="標楷體" w:eastAsia="標楷體" w:hAnsi="標楷體"/>
                <w:snapToGrid w:val="0"/>
              </w:rPr>
            </w:pPr>
            <w:r w:rsidRPr="00606F44">
              <w:rPr>
                <w:rFonts w:ascii="標楷體" w:eastAsia="標楷體" w:hAnsi="標楷體" w:hint="eastAsia"/>
                <w:snapToGrid w:val="0"/>
                <w:sz w:val="22"/>
              </w:rPr>
              <w:t>7</w:t>
            </w:r>
            <w:r w:rsidRPr="00606F44">
              <w:rPr>
                <w:rFonts w:ascii="標楷體" w:eastAsia="標楷體" w:hAnsi="標楷體"/>
                <w:snapToGrid w:val="0"/>
                <w:sz w:val="22"/>
              </w:rPr>
              <w:t>-I</w:t>
            </w:r>
            <w:r w:rsidRPr="00606F44">
              <w:rPr>
                <w:rFonts w:ascii="標楷體" w:eastAsia="標楷體" w:hAnsi="標楷體" w:hint="eastAsia"/>
                <w:snapToGrid w:val="0"/>
                <w:sz w:val="22"/>
              </w:rPr>
              <w:t>-5透過一起工作的過程，感受合作的重要性。</w:t>
            </w:r>
          </w:p>
        </w:tc>
        <w:tc>
          <w:tcPr>
            <w:tcW w:w="2715" w:type="pct"/>
          </w:tcPr>
          <w:p w:rsidR="002E6EE6" w:rsidRPr="00606F44" w:rsidRDefault="002E6EE6" w:rsidP="007D21EE">
            <w:pPr>
              <w:pStyle w:val="a3"/>
              <w:numPr>
                <w:ilvl w:val="0"/>
                <w:numId w:val="26"/>
              </w:numPr>
              <w:snapToGrid w:val="0"/>
              <w:ind w:leftChars="0" w:left="340" w:hanging="340"/>
              <w:jc w:val="both"/>
              <w:rPr>
                <w:rFonts w:ascii="標楷體" w:eastAsia="標楷體" w:hAnsi="標楷體"/>
              </w:rPr>
            </w:pPr>
            <w:r w:rsidRPr="00606F44">
              <w:rPr>
                <w:rFonts w:ascii="標楷體" w:eastAsia="標楷體" w:hAnsi="標楷體" w:hint="eastAsia"/>
              </w:rPr>
              <w:t>感覺一起工作的快樂與成就。</w:t>
            </w:r>
          </w:p>
          <w:p w:rsidR="002E6EE6" w:rsidRPr="00606F44" w:rsidRDefault="002E6EE6" w:rsidP="007D21EE">
            <w:pPr>
              <w:pStyle w:val="a3"/>
              <w:numPr>
                <w:ilvl w:val="0"/>
                <w:numId w:val="26"/>
              </w:numPr>
              <w:snapToGrid w:val="0"/>
              <w:ind w:leftChars="0" w:left="340" w:hanging="340"/>
              <w:jc w:val="both"/>
              <w:rPr>
                <w:rFonts w:ascii="標楷體" w:eastAsia="標楷體" w:hAnsi="標楷體"/>
              </w:rPr>
            </w:pPr>
            <w:r w:rsidRPr="00606F44">
              <w:rPr>
                <w:rFonts w:ascii="標楷體" w:eastAsia="標楷體" w:hAnsi="標楷體" w:hint="eastAsia"/>
              </w:rPr>
              <w:t>體會團結力量大。</w:t>
            </w:r>
          </w:p>
        </w:tc>
      </w:tr>
    </w:tbl>
    <w:p w:rsidR="002E6EE6" w:rsidRDefault="002E6EE6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909"/>
        <w:gridCol w:w="6719"/>
      </w:tblGrid>
      <w:tr w:rsidR="002E6EE6" w:rsidRPr="00944FFD" w:rsidTr="007D21EE">
        <w:trPr>
          <w:tblHeader/>
        </w:trPr>
        <w:tc>
          <w:tcPr>
            <w:tcW w:w="2943" w:type="dxa"/>
            <w:shd w:val="pct10" w:color="auto" w:fill="auto"/>
          </w:tcPr>
          <w:p w:rsidR="002E6EE6" w:rsidRPr="00944FFD" w:rsidRDefault="002E6EE6" w:rsidP="007D21EE">
            <w:pPr>
              <w:snapToGrid w:val="0"/>
              <w:jc w:val="center"/>
              <w:rPr>
                <w:rFonts w:ascii="標楷體" w:eastAsia="標楷體" w:hAnsi="標楷體"/>
                <w:b/>
              </w:rPr>
            </w:pPr>
            <w:r w:rsidRPr="00944FFD">
              <w:rPr>
                <w:rFonts w:ascii="標楷體" w:eastAsia="標楷體" w:hAnsi="標楷體"/>
                <w:b/>
              </w:rPr>
              <w:br w:type="page"/>
            </w:r>
            <w:r w:rsidRPr="00944FFD">
              <w:rPr>
                <w:rFonts w:ascii="標楷體" w:eastAsia="標楷體" w:hAnsi="標楷體" w:hint="eastAsia"/>
                <w:b/>
              </w:rPr>
              <w:t>學習內容主題</w:t>
            </w:r>
          </w:p>
        </w:tc>
        <w:tc>
          <w:tcPr>
            <w:tcW w:w="6804" w:type="dxa"/>
            <w:shd w:val="pct10" w:color="auto" w:fill="auto"/>
          </w:tcPr>
          <w:p w:rsidR="002E6EE6" w:rsidRPr="00944FFD" w:rsidRDefault="002E6EE6" w:rsidP="007D21EE">
            <w:pPr>
              <w:snapToGrid w:val="0"/>
              <w:jc w:val="center"/>
              <w:rPr>
                <w:rFonts w:ascii="標楷體" w:eastAsia="標楷體" w:hAnsi="標楷體"/>
                <w:b/>
              </w:rPr>
            </w:pPr>
            <w:r w:rsidRPr="00944FFD">
              <w:rPr>
                <w:rFonts w:ascii="標楷體" w:eastAsia="標楷體" w:hAnsi="標楷體" w:hint="eastAsia"/>
                <w:b/>
              </w:rPr>
              <w:t>學習內容</w:t>
            </w:r>
          </w:p>
        </w:tc>
      </w:tr>
      <w:tr w:rsidR="002E6EE6" w:rsidRPr="006A62CB" w:rsidTr="007D21EE">
        <w:trPr>
          <w:trHeight w:val="77"/>
        </w:trPr>
        <w:tc>
          <w:tcPr>
            <w:tcW w:w="2943" w:type="dxa"/>
            <w:shd w:val="clear" w:color="auto" w:fill="auto"/>
          </w:tcPr>
          <w:p w:rsidR="002E6EE6" w:rsidRPr="006A62CB" w:rsidRDefault="002E6EE6" w:rsidP="007D21EE">
            <w:pPr>
              <w:snapToGrid w:val="0"/>
              <w:ind w:left="240" w:hangingChars="100" w:hanging="240"/>
              <w:jc w:val="both"/>
              <w:rPr>
                <w:rFonts w:ascii="標楷體" w:eastAsia="標楷體" w:hAnsi="標楷體"/>
              </w:rPr>
            </w:pPr>
            <w:r w:rsidRPr="006A62CB">
              <w:rPr>
                <w:rFonts w:ascii="標楷體" w:eastAsia="標楷體" w:hAnsi="標楷體"/>
              </w:rPr>
              <w:t>A</w:t>
            </w:r>
            <w:r w:rsidRPr="006A62CB">
              <w:rPr>
                <w:rFonts w:ascii="標楷體" w:eastAsia="標楷體" w:hAnsi="標楷體" w:hint="eastAsia"/>
                <w:snapToGrid w:val="0"/>
              </w:rPr>
              <w:t>.事物變化及</w:t>
            </w:r>
            <w:r w:rsidRPr="006A62CB">
              <w:rPr>
                <w:rFonts w:ascii="標楷體" w:eastAsia="標楷體" w:hAnsi="標楷體" w:hint="eastAsia"/>
              </w:rPr>
              <w:t>生命</w:t>
            </w:r>
            <w:r w:rsidRPr="006A62CB">
              <w:rPr>
                <w:rFonts w:ascii="標楷體" w:eastAsia="標楷體" w:hAnsi="標楷體" w:hint="eastAsia"/>
                <w:snapToGrid w:val="0"/>
              </w:rPr>
              <w:t>成長現象的觀察與省思</w:t>
            </w:r>
          </w:p>
        </w:tc>
        <w:tc>
          <w:tcPr>
            <w:tcW w:w="6804" w:type="dxa"/>
            <w:shd w:val="clear" w:color="auto" w:fill="auto"/>
          </w:tcPr>
          <w:p w:rsidR="002E6EE6" w:rsidRPr="006A62CB" w:rsidRDefault="002E6EE6" w:rsidP="007D21EE">
            <w:pPr>
              <w:snapToGrid w:val="0"/>
              <w:rPr>
                <w:rFonts w:ascii="標楷體" w:eastAsia="標楷體" w:hAnsi="標楷體"/>
                <w:snapToGrid w:val="0"/>
              </w:rPr>
            </w:pPr>
            <w:r w:rsidRPr="006A62CB">
              <w:rPr>
                <w:rFonts w:ascii="標楷體" w:eastAsia="標楷體" w:hAnsi="標楷體"/>
              </w:rPr>
              <w:t>A</w:t>
            </w:r>
            <w:r w:rsidRPr="006A62CB">
              <w:rPr>
                <w:rFonts w:ascii="標楷體" w:eastAsia="標楷體" w:hAnsi="標楷體" w:hint="eastAsia"/>
              </w:rPr>
              <w:t>-I-1</w:t>
            </w:r>
            <w:r w:rsidRPr="006A62CB">
              <w:rPr>
                <w:rFonts w:ascii="標楷體" w:eastAsia="標楷體" w:hAnsi="標楷體" w:hint="eastAsia"/>
                <w:snapToGrid w:val="0"/>
              </w:rPr>
              <w:t>生命成長現象的</w:t>
            </w:r>
            <w:r w:rsidRPr="006A62CB">
              <w:rPr>
                <w:rFonts w:ascii="標楷體" w:eastAsia="標楷體" w:hAnsi="標楷體" w:hint="eastAsia"/>
              </w:rPr>
              <w:t>認識</w:t>
            </w:r>
          </w:p>
          <w:p w:rsidR="002E6EE6" w:rsidRPr="006A62CB" w:rsidRDefault="002E6EE6" w:rsidP="007D21EE">
            <w:pPr>
              <w:snapToGrid w:val="0"/>
              <w:rPr>
                <w:rFonts w:ascii="標楷體" w:eastAsia="標楷體" w:hAnsi="標楷體"/>
                <w:snapToGrid w:val="0"/>
              </w:rPr>
            </w:pPr>
            <w:r w:rsidRPr="006A62CB">
              <w:rPr>
                <w:rFonts w:ascii="標楷體" w:eastAsia="標楷體" w:hAnsi="標楷體"/>
                <w:snapToGrid w:val="0"/>
              </w:rPr>
              <w:t>A</w:t>
            </w:r>
            <w:r w:rsidRPr="006A62CB">
              <w:rPr>
                <w:rFonts w:ascii="標楷體" w:eastAsia="標楷體" w:hAnsi="標楷體" w:hint="eastAsia"/>
                <w:snapToGrid w:val="0"/>
              </w:rPr>
              <w:t>-I-2事物變化現象的觀察</w:t>
            </w:r>
          </w:p>
          <w:p w:rsidR="002E6EE6" w:rsidRPr="006A62CB" w:rsidRDefault="002E6EE6" w:rsidP="007D21EE">
            <w:pPr>
              <w:snapToGrid w:val="0"/>
              <w:rPr>
                <w:rFonts w:ascii="標楷體" w:eastAsia="標楷體" w:hAnsi="標楷體"/>
              </w:rPr>
            </w:pPr>
            <w:r w:rsidRPr="006A62CB">
              <w:rPr>
                <w:rFonts w:ascii="標楷體" w:eastAsia="標楷體" w:hAnsi="標楷體"/>
              </w:rPr>
              <w:t>A</w:t>
            </w:r>
            <w:r w:rsidRPr="006A62CB">
              <w:rPr>
                <w:rFonts w:ascii="標楷體" w:eastAsia="標楷體" w:hAnsi="標楷體" w:hint="eastAsia"/>
              </w:rPr>
              <w:t>-I-3</w:t>
            </w:r>
            <w:r w:rsidRPr="006A62CB">
              <w:rPr>
                <w:rFonts w:ascii="標楷體" w:eastAsia="標楷體" w:hAnsi="標楷體" w:hint="eastAsia"/>
                <w:snapToGrid w:val="0"/>
              </w:rPr>
              <w:t>自我省思</w:t>
            </w:r>
          </w:p>
        </w:tc>
      </w:tr>
      <w:tr w:rsidR="002E6EE6" w:rsidRPr="006A62CB" w:rsidTr="007D21EE">
        <w:tc>
          <w:tcPr>
            <w:tcW w:w="2943" w:type="dxa"/>
            <w:shd w:val="clear" w:color="auto" w:fill="auto"/>
          </w:tcPr>
          <w:p w:rsidR="002E6EE6" w:rsidRPr="006A62CB" w:rsidRDefault="002E6EE6" w:rsidP="007D21EE">
            <w:pPr>
              <w:snapToGrid w:val="0"/>
              <w:ind w:left="240" w:hangingChars="100" w:hanging="240"/>
              <w:jc w:val="both"/>
              <w:rPr>
                <w:rFonts w:ascii="標楷體" w:eastAsia="標楷體" w:hAnsi="標楷體"/>
                <w:highlight w:val="yellow"/>
              </w:rPr>
            </w:pPr>
            <w:r w:rsidRPr="006A62CB">
              <w:rPr>
                <w:rFonts w:ascii="標楷體" w:eastAsia="標楷體" w:hAnsi="標楷體"/>
              </w:rPr>
              <w:t>B</w:t>
            </w:r>
            <w:r w:rsidRPr="006A62CB">
              <w:rPr>
                <w:rFonts w:ascii="標楷體" w:eastAsia="標楷體" w:hAnsi="標楷體" w:hint="eastAsia"/>
                <w:snapToGrid w:val="0"/>
              </w:rPr>
              <w:t>.環境之美的探索與</w:t>
            </w:r>
            <w:r w:rsidRPr="006A62CB">
              <w:rPr>
                <w:rFonts w:ascii="標楷體" w:eastAsia="標楷體" w:hAnsi="標楷體" w:hint="eastAsia"/>
              </w:rPr>
              <w:t>愛護</w:t>
            </w:r>
          </w:p>
        </w:tc>
        <w:tc>
          <w:tcPr>
            <w:tcW w:w="6804" w:type="dxa"/>
            <w:shd w:val="clear" w:color="auto" w:fill="auto"/>
          </w:tcPr>
          <w:p w:rsidR="002E6EE6" w:rsidRPr="006A62CB" w:rsidRDefault="002E6EE6" w:rsidP="007D21EE">
            <w:pPr>
              <w:snapToGrid w:val="0"/>
              <w:rPr>
                <w:rFonts w:ascii="標楷體" w:eastAsia="標楷體" w:hAnsi="標楷體"/>
              </w:rPr>
            </w:pPr>
            <w:r w:rsidRPr="006A62CB">
              <w:rPr>
                <w:rFonts w:ascii="標楷體" w:eastAsia="標楷體" w:hAnsi="標楷體"/>
              </w:rPr>
              <w:t>B</w:t>
            </w:r>
            <w:r w:rsidRPr="006A62CB">
              <w:rPr>
                <w:rFonts w:ascii="標楷體" w:eastAsia="標楷體" w:hAnsi="標楷體" w:hint="eastAsia"/>
              </w:rPr>
              <w:t>-I-1</w:t>
            </w:r>
            <w:r w:rsidRPr="006A62CB">
              <w:rPr>
                <w:rFonts w:ascii="標楷體" w:eastAsia="標楷體" w:hAnsi="標楷體" w:hint="eastAsia"/>
                <w:snapToGrid w:val="0"/>
              </w:rPr>
              <w:t>自然環境之美的</w:t>
            </w:r>
            <w:r w:rsidRPr="006A62CB">
              <w:rPr>
                <w:rFonts w:ascii="標楷體" w:eastAsia="標楷體" w:hAnsi="標楷體" w:hint="eastAsia"/>
              </w:rPr>
              <w:t>感受</w:t>
            </w:r>
          </w:p>
          <w:p w:rsidR="002E6EE6" w:rsidRPr="006A62CB" w:rsidRDefault="002E6EE6" w:rsidP="007D21EE">
            <w:pPr>
              <w:snapToGrid w:val="0"/>
              <w:rPr>
                <w:rFonts w:ascii="標楷體" w:eastAsia="標楷體" w:hAnsi="標楷體"/>
              </w:rPr>
            </w:pPr>
            <w:r w:rsidRPr="006A62CB">
              <w:rPr>
                <w:rFonts w:ascii="標楷體" w:eastAsia="標楷體" w:hAnsi="標楷體"/>
              </w:rPr>
              <w:t>B</w:t>
            </w:r>
            <w:r w:rsidRPr="006A62CB">
              <w:rPr>
                <w:rFonts w:ascii="標楷體" w:eastAsia="標楷體" w:hAnsi="標楷體" w:hint="eastAsia"/>
              </w:rPr>
              <w:t>-I-2社會環境之美</w:t>
            </w:r>
            <w:r w:rsidRPr="006A62CB">
              <w:rPr>
                <w:rFonts w:ascii="標楷體" w:eastAsia="標楷體" w:hAnsi="標楷體" w:hint="eastAsia"/>
                <w:snapToGrid w:val="0"/>
              </w:rPr>
              <w:t>的</w:t>
            </w:r>
            <w:r w:rsidRPr="006A62CB">
              <w:rPr>
                <w:rFonts w:ascii="標楷體" w:eastAsia="標楷體" w:hAnsi="標楷體" w:hint="eastAsia"/>
              </w:rPr>
              <w:t>體認</w:t>
            </w:r>
          </w:p>
          <w:p w:rsidR="002E6EE6" w:rsidRPr="006A62CB" w:rsidRDefault="002E6EE6" w:rsidP="007D21EE">
            <w:pPr>
              <w:snapToGrid w:val="0"/>
              <w:rPr>
                <w:rFonts w:ascii="標楷體" w:eastAsia="標楷體" w:hAnsi="標楷體"/>
              </w:rPr>
            </w:pPr>
            <w:r w:rsidRPr="006A62CB">
              <w:rPr>
                <w:rFonts w:ascii="標楷體" w:eastAsia="標楷體" w:hAnsi="標楷體"/>
              </w:rPr>
              <w:t>B</w:t>
            </w:r>
            <w:r w:rsidRPr="006A62CB">
              <w:rPr>
                <w:rFonts w:ascii="標楷體" w:eastAsia="標楷體" w:hAnsi="標楷體" w:hint="eastAsia"/>
              </w:rPr>
              <w:t>-I-3</w:t>
            </w:r>
            <w:r w:rsidRPr="006A62CB">
              <w:rPr>
                <w:rFonts w:ascii="標楷體" w:eastAsia="標楷體" w:hAnsi="標楷體" w:hint="eastAsia"/>
                <w:snapToGrid w:val="0"/>
              </w:rPr>
              <w:t>環境的</w:t>
            </w:r>
            <w:r w:rsidRPr="006A62CB">
              <w:rPr>
                <w:rFonts w:ascii="標楷體" w:eastAsia="標楷體" w:hAnsi="標楷體" w:hint="eastAsia"/>
              </w:rPr>
              <w:t>探索與</w:t>
            </w:r>
            <w:r w:rsidRPr="006A62CB">
              <w:rPr>
                <w:rFonts w:ascii="標楷體" w:eastAsia="標楷體" w:hAnsi="標楷體" w:hint="eastAsia"/>
                <w:snapToGrid w:val="0"/>
              </w:rPr>
              <w:t>愛護</w:t>
            </w:r>
          </w:p>
        </w:tc>
      </w:tr>
      <w:tr w:rsidR="002E6EE6" w:rsidRPr="006A62CB" w:rsidTr="007D21EE">
        <w:tc>
          <w:tcPr>
            <w:tcW w:w="2943" w:type="dxa"/>
            <w:shd w:val="clear" w:color="auto" w:fill="auto"/>
          </w:tcPr>
          <w:p w:rsidR="002E6EE6" w:rsidRPr="006A62CB" w:rsidRDefault="002E6EE6" w:rsidP="007D21EE">
            <w:pPr>
              <w:snapToGrid w:val="0"/>
              <w:ind w:left="240" w:hangingChars="100" w:hanging="240"/>
              <w:jc w:val="both"/>
              <w:rPr>
                <w:rFonts w:ascii="標楷體" w:eastAsia="標楷體" w:hAnsi="標楷體"/>
                <w:highlight w:val="yellow"/>
              </w:rPr>
            </w:pPr>
            <w:r w:rsidRPr="006A62CB">
              <w:rPr>
                <w:rFonts w:ascii="標楷體" w:eastAsia="標楷體" w:hAnsi="標楷體"/>
                <w:snapToGrid w:val="0"/>
              </w:rPr>
              <w:t>C</w:t>
            </w:r>
            <w:r w:rsidRPr="006A62CB">
              <w:rPr>
                <w:rFonts w:ascii="標楷體" w:eastAsia="標楷體" w:hAnsi="標楷體" w:hint="eastAsia"/>
                <w:snapToGrid w:val="0"/>
              </w:rPr>
              <w:t>.</w:t>
            </w:r>
            <w:r w:rsidRPr="006A62CB">
              <w:rPr>
                <w:rFonts w:ascii="標楷體" w:eastAsia="標楷體" w:hAnsi="標楷體" w:hint="eastAsia"/>
              </w:rPr>
              <w:t>生活事物特性的探究與創新應用</w:t>
            </w:r>
          </w:p>
        </w:tc>
        <w:tc>
          <w:tcPr>
            <w:tcW w:w="6804" w:type="dxa"/>
            <w:shd w:val="clear" w:color="auto" w:fill="auto"/>
          </w:tcPr>
          <w:p w:rsidR="002E6EE6" w:rsidRPr="006A62CB" w:rsidRDefault="002E6EE6" w:rsidP="007D21EE">
            <w:pPr>
              <w:snapToGrid w:val="0"/>
              <w:rPr>
                <w:rFonts w:ascii="標楷體" w:eastAsia="標楷體" w:hAnsi="標楷體"/>
                <w:snapToGrid w:val="0"/>
              </w:rPr>
            </w:pPr>
            <w:r w:rsidRPr="006A62CB">
              <w:rPr>
                <w:rFonts w:ascii="標楷體" w:eastAsia="標楷體" w:hAnsi="標楷體"/>
                <w:snapToGrid w:val="0"/>
              </w:rPr>
              <w:t>C</w:t>
            </w:r>
            <w:r w:rsidRPr="006A62CB">
              <w:rPr>
                <w:rFonts w:ascii="標楷體" w:eastAsia="標楷體" w:hAnsi="標楷體" w:hint="eastAsia"/>
                <w:snapToGrid w:val="0"/>
              </w:rPr>
              <w:t>-I-1事物特性與現象的探究</w:t>
            </w:r>
          </w:p>
          <w:p w:rsidR="002E6EE6" w:rsidRPr="006A62CB" w:rsidRDefault="002E6EE6" w:rsidP="007D21EE">
            <w:pPr>
              <w:snapToGrid w:val="0"/>
              <w:rPr>
                <w:rFonts w:ascii="標楷體" w:eastAsia="標楷體" w:hAnsi="標楷體"/>
                <w:snapToGrid w:val="0"/>
              </w:rPr>
            </w:pPr>
            <w:r w:rsidRPr="006A62CB">
              <w:rPr>
                <w:rFonts w:ascii="標楷體" w:eastAsia="標楷體" w:hAnsi="標楷體"/>
                <w:snapToGrid w:val="0"/>
              </w:rPr>
              <w:t>C</w:t>
            </w:r>
            <w:r w:rsidRPr="006A62CB">
              <w:rPr>
                <w:rFonts w:ascii="標楷體" w:eastAsia="標楷體" w:hAnsi="標楷體" w:hint="eastAsia"/>
                <w:snapToGrid w:val="0"/>
              </w:rPr>
              <w:t>-I-2媒材特性與符號表徵的使用</w:t>
            </w:r>
          </w:p>
          <w:p w:rsidR="002E6EE6" w:rsidRPr="006A62CB" w:rsidRDefault="002E6EE6" w:rsidP="007D21EE">
            <w:pPr>
              <w:snapToGrid w:val="0"/>
              <w:rPr>
                <w:rFonts w:ascii="標楷體" w:eastAsia="標楷體" w:hAnsi="標楷體"/>
                <w:snapToGrid w:val="0"/>
              </w:rPr>
            </w:pPr>
            <w:r w:rsidRPr="006A62CB">
              <w:rPr>
                <w:rFonts w:ascii="標楷體" w:eastAsia="標楷體" w:hAnsi="標楷體"/>
                <w:snapToGrid w:val="0"/>
              </w:rPr>
              <w:t>C</w:t>
            </w:r>
            <w:r w:rsidRPr="006A62CB">
              <w:rPr>
                <w:rFonts w:ascii="標楷體" w:eastAsia="標楷體" w:hAnsi="標楷體" w:hint="eastAsia"/>
                <w:snapToGrid w:val="0"/>
              </w:rPr>
              <w:t>-I-3探究生活事物的方法與技能</w:t>
            </w:r>
          </w:p>
          <w:p w:rsidR="002E6EE6" w:rsidRPr="006A62CB" w:rsidRDefault="002E6EE6" w:rsidP="007D21EE">
            <w:pPr>
              <w:snapToGrid w:val="0"/>
              <w:rPr>
                <w:rFonts w:ascii="標楷體" w:eastAsia="標楷體" w:hAnsi="標楷體"/>
                <w:snapToGrid w:val="0"/>
              </w:rPr>
            </w:pPr>
            <w:r w:rsidRPr="006A62CB">
              <w:rPr>
                <w:rFonts w:ascii="標楷體" w:eastAsia="標楷體" w:hAnsi="標楷體"/>
                <w:snapToGrid w:val="0"/>
              </w:rPr>
              <w:t>C</w:t>
            </w:r>
            <w:r w:rsidRPr="006A62CB">
              <w:rPr>
                <w:rFonts w:ascii="標楷體" w:eastAsia="標楷體" w:hAnsi="標楷體" w:hint="eastAsia"/>
                <w:snapToGrid w:val="0"/>
              </w:rPr>
              <w:t>-I-4事理的應用與實踐</w:t>
            </w:r>
          </w:p>
          <w:p w:rsidR="002E6EE6" w:rsidRPr="006A62CB" w:rsidRDefault="002E6EE6" w:rsidP="007D21EE">
            <w:pPr>
              <w:snapToGrid w:val="0"/>
              <w:rPr>
                <w:rFonts w:ascii="標楷體" w:eastAsia="標楷體" w:hAnsi="標楷體"/>
                <w:strike/>
              </w:rPr>
            </w:pPr>
            <w:r w:rsidRPr="006A62CB">
              <w:rPr>
                <w:rFonts w:ascii="標楷體" w:eastAsia="標楷體" w:hAnsi="標楷體"/>
                <w:snapToGrid w:val="0"/>
              </w:rPr>
              <w:t>C</w:t>
            </w:r>
            <w:r w:rsidRPr="006A62CB">
              <w:rPr>
                <w:rFonts w:ascii="標楷體" w:eastAsia="標楷體" w:hAnsi="標楷體" w:hint="eastAsia"/>
                <w:snapToGrid w:val="0"/>
              </w:rPr>
              <w:t>-I-5知識與方法的運用、組合與創新</w:t>
            </w:r>
          </w:p>
        </w:tc>
      </w:tr>
      <w:tr w:rsidR="002E6EE6" w:rsidRPr="006A62CB" w:rsidTr="007D21EE">
        <w:tc>
          <w:tcPr>
            <w:tcW w:w="2943" w:type="dxa"/>
            <w:shd w:val="clear" w:color="auto" w:fill="auto"/>
          </w:tcPr>
          <w:p w:rsidR="002E6EE6" w:rsidRPr="006A62CB" w:rsidRDefault="002E6EE6" w:rsidP="007D21EE">
            <w:pPr>
              <w:snapToGrid w:val="0"/>
              <w:ind w:left="240" w:hangingChars="100" w:hanging="240"/>
              <w:jc w:val="both"/>
              <w:rPr>
                <w:rFonts w:ascii="標楷體" w:eastAsia="標楷體" w:hAnsi="標楷體"/>
              </w:rPr>
            </w:pPr>
            <w:r w:rsidRPr="006A62CB">
              <w:rPr>
                <w:rFonts w:ascii="標楷體" w:eastAsia="標楷體" w:hAnsi="標楷體"/>
                <w:snapToGrid w:val="0"/>
              </w:rPr>
              <w:t>D</w:t>
            </w:r>
            <w:r w:rsidRPr="006A62CB">
              <w:rPr>
                <w:rFonts w:ascii="標楷體" w:eastAsia="標楷體" w:hAnsi="標楷體" w:hint="eastAsia"/>
                <w:snapToGrid w:val="0"/>
              </w:rPr>
              <w:t>.人際關係的建立與溝通</w:t>
            </w:r>
            <w:r w:rsidRPr="006A62CB">
              <w:rPr>
                <w:rFonts w:ascii="標楷體" w:eastAsia="標楷體" w:hAnsi="標楷體" w:hint="eastAsia"/>
              </w:rPr>
              <w:t>合作</w:t>
            </w:r>
          </w:p>
        </w:tc>
        <w:tc>
          <w:tcPr>
            <w:tcW w:w="6804" w:type="dxa"/>
            <w:shd w:val="clear" w:color="auto" w:fill="auto"/>
          </w:tcPr>
          <w:p w:rsidR="002E6EE6" w:rsidRPr="006A62CB" w:rsidRDefault="002E6EE6" w:rsidP="007D21EE">
            <w:pPr>
              <w:snapToGrid w:val="0"/>
              <w:rPr>
                <w:rFonts w:ascii="標楷體" w:eastAsia="標楷體" w:hAnsi="標楷體"/>
                <w:snapToGrid w:val="0"/>
              </w:rPr>
            </w:pPr>
            <w:r w:rsidRPr="006A62CB">
              <w:rPr>
                <w:rFonts w:ascii="標楷體" w:eastAsia="標楷體" w:hAnsi="標楷體"/>
                <w:snapToGrid w:val="0"/>
              </w:rPr>
              <w:t>D</w:t>
            </w:r>
            <w:r w:rsidRPr="006A62CB">
              <w:rPr>
                <w:rFonts w:ascii="標楷體" w:eastAsia="標楷體" w:hAnsi="標楷體" w:hint="eastAsia"/>
                <w:snapToGrid w:val="0"/>
              </w:rPr>
              <w:t>-I-1自我與他人關係的認識</w:t>
            </w:r>
          </w:p>
          <w:p w:rsidR="002E6EE6" w:rsidRPr="006A62CB" w:rsidRDefault="002E6EE6" w:rsidP="007D21EE">
            <w:pPr>
              <w:snapToGrid w:val="0"/>
              <w:rPr>
                <w:rFonts w:ascii="標楷體" w:eastAsia="標楷體" w:hAnsi="標楷體"/>
                <w:snapToGrid w:val="0"/>
                <w:color w:val="FF0000"/>
              </w:rPr>
            </w:pPr>
            <w:r w:rsidRPr="006A62CB">
              <w:rPr>
                <w:rFonts w:ascii="標楷體" w:eastAsia="標楷體" w:hAnsi="標楷體"/>
                <w:snapToGrid w:val="0"/>
              </w:rPr>
              <w:t>D</w:t>
            </w:r>
            <w:r w:rsidRPr="006A62CB">
              <w:rPr>
                <w:rFonts w:ascii="標楷體" w:eastAsia="標楷體" w:hAnsi="標楷體" w:hint="eastAsia"/>
                <w:snapToGrid w:val="0"/>
              </w:rPr>
              <w:t>-I-2情緒調整的學習</w:t>
            </w:r>
          </w:p>
          <w:p w:rsidR="002E6EE6" w:rsidRPr="006A62CB" w:rsidRDefault="002E6EE6" w:rsidP="007D21EE">
            <w:pPr>
              <w:snapToGrid w:val="0"/>
              <w:rPr>
                <w:rFonts w:ascii="標楷體" w:eastAsia="標楷體" w:hAnsi="標楷體"/>
              </w:rPr>
            </w:pPr>
            <w:r w:rsidRPr="006A62CB">
              <w:rPr>
                <w:rFonts w:ascii="標楷體" w:eastAsia="標楷體" w:hAnsi="標楷體"/>
                <w:snapToGrid w:val="0"/>
              </w:rPr>
              <w:t>D</w:t>
            </w:r>
            <w:r w:rsidRPr="006A62CB">
              <w:rPr>
                <w:rFonts w:ascii="標楷體" w:eastAsia="標楷體" w:hAnsi="標楷體" w:hint="eastAsia"/>
                <w:snapToGrid w:val="0"/>
              </w:rPr>
              <w:t>-I-3</w:t>
            </w:r>
            <w:r w:rsidRPr="006A62CB">
              <w:rPr>
                <w:rFonts w:ascii="標楷體" w:eastAsia="標楷體" w:hAnsi="標楷體" w:cs="標楷體" w:hint="eastAsia"/>
                <w:kern w:val="0"/>
              </w:rPr>
              <w:t>聆聽與回應的表現</w:t>
            </w:r>
          </w:p>
          <w:p w:rsidR="002E6EE6" w:rsidRPr="006A62CB" w:rsidRDefault="002E6EE6" w:rsidP="007D21EE">
            <w:pPr>
              <w:snapToGrid w:val="0"/>
              <w:rPr>
                <w:rFonts w:ascii="標楷體" w:eastAsia="標楷體" w:hAnsi="標楷體" w:cs="標楷體"/>
                <w:color w:val="FF0000"/>
                <w:kern w:val="0"/>
              </w:rPr>
            </w:pPr>
            <w:r w:rsidRPr="006A62CB">
              <w:rPr>
                <w:rFonts w:ascii="標楷體" w:eastAsia="標楷體" w:hAnsi="標楷體" w:cs="標楷體"/>
                <w:kern w:val="0"/>
              </w:rPr>
              <w:t>D</w:t>
            </w:r>
            <w:r w:rsidRPr="006A62CB">
              <w:rPr>
                <w:rFonts w:ascii="標楷體" w:eastAsia="標楷體" w:hAnsi="標楷體" w:cs="標楷體" w:hint="eastAsia"/>
                <w:kern w:val="0"/>
              </w:rPr>
              <w:t>-I-4</w:t>
            </w:r>
            <w:r w:rsidRPr="006A62CB">
              <w:rPr>
                <w:rFonts w:ascii="標楷體" w:eastAsia="標楷體" w:hAnsi="標楷體" w:hint="eastAsia"/>
                <w:snapToGrid w:val="0"/>
              </w:rPr>
              <w:t>共同工作並</w:t>
            </w:r>
            <w:r w:rsidRPr="006A62CB">
              <w:rPr>
                <w:rFonts w:ascii="標楷體" w:eastAsia="標楷體" w:hAnsi="標楷體" w:hint="eastAsia"/>
              </w:rPr>
              <w:t>相互協助</w:t>
            </w:r>
          </w:p>
        </w:tc>
      </w:tr>
      <w:tr w:rsidR="002E6EE6" w:rsidRPr="006A62CB" w:rsidTr="007D21EE">
        <w:tc>
          <w:tcPr>
            <w:tcW w:w="2943" w:type="dxa"/>
            <w:shd w:val="clear" w:color="auto" w:fill="auto"/>
          </w:tcPr>
          <w:p w:rsidR="002E6EE6" w:rsidRPr="006A62CB" w:rsidRDefault="002E6EE6" w:rsidP="007D21EE">
            <w:pPr>
              <w:snapToGrid w:val="0"/>
              <w:ind w:left="240" w:hangingChars="100" w:hanging="240"/>
              <w:jc w:val="both"/>
              <w:rPr>
                <w:rFonts w:ascii="標楷體" w:eastAsia="標楷體" w:hAnsi="標楷體"/>
              </w:rPr>
            </w:pPr>
            <w:r w:rsidRPr="006A62CB">
              <w:rPr>
                <w:rFonts w:ascii="標楷體" w:eastAsia="標楷體" w:hAnsi="標楷體"/>
                <w:snapToGrid w:val="0"/>
              </w:rPr>
              <w:t>E</w:t>
            </w:r>
            <w:r w:rsidRPr="006A62CB">
              <w:rPr>
                <w:rFonts w:ascii="標楷體" w:eastAsia="標楷體" w:hAnsi="標楷體" w:hint="eastAsia"/>
                <w:snapToGrid w:val="0"/>
              </w:rPr>
              <w:t>.</w:t>
            </w:r>
            <w:r w:rsidRPr="006A62CB">
              <w:rPr>
                <w:rFonts w:ascii="標楷體" w:eastAsia="標楷體" w:hAnsi="標楷體" w:hint="eastAsia"/>
              </w:rPr>
              <w:t>生活</w:t>
            </w:r>
            <w:r w:rsidRPr="006A62CB">
              <w:rPr>
                <w:rFonts w:ascii="標楷體" w:eastAsia="標楷體" w:hAnsi="標楷體" w:hint="eastAsia"/>
                <w:snapToGrid w:val="0"/>
              </w:rPr>
              <w:t>規範的實踐與省思</w:t>
            </w:r>
          </w:p>
        </w:tc>
        <w:tc>
          <w:tcPr>
            <w:tcW w:w="6804" w:type="dxa"/>
            <w:shd w:val="clear" w:color="auto" w:fill="auto"/>
          </w:tcPr>
          <w:p w:rsidR="002E6EE6" w:rsidRPr="006A62CB" w:rsidRDefault="002E6EE6" w:rsidP="007D21EE">
            <w:pPr>
              <w:snapToGrid w:val="0"/>
              <w:rPr>
                <w:rFonts w:ascii="標楷體" w:eastAsia="標楷體" w:hAnsi="標楷體"/>
                <w:snapToGrid w:val="0"/>
              </w:rPr>
            </w:pPr>
            <w:r w:rsidRPr="006A62CB">
              <w:rPr>
                <w:rFonts w:ascii="標楷體" w:eastAsia="標楷體" w:hAnsi="標楷體"/>
                <w:snapToGrid w:val="0"/>
              </w:rPr>
              <w:t>E</w:t>
            </w:r>
            <w:r w:rsidRPr="006A62CB">
              <w:rPr>
                <w:rFonts w:ascii="標楷體" w:eastAsia="標楷體" w:hAnsi="標楷體" w:hint="eastAsia"/>
                <w:snapToGrid w:val="0"/>
              </w:rPr>
              <w:t>-I-1生活習慣的養成</w:t>
            </w:r>
          </w:p>
          <w:p w:rsidR="002E6EE6" w:rsidRPr="006A62CB" w:rsidRDefault="002E6EE6" w:rsidP="007D21EE">
            <w:pPr>
              <w:snapToGrid w:val="0"/>
              <w:rPr>
                <w:rFonts w:ascii="標楷體" w:eastAsia="標楷體" w:hAnsi="標楷體"/>
                <w:snapToGrid w:val="0"/>
              </w:rPr>
            </w:pPr>
            <w:r w:rsidRPr="006A62CB">
              <w:rPr>
                <w:rFonts w:ascii="標楷體" w:eastAsia="標楷體" w:hAnsi="標楷體"/>
                <w:snapToGrid w:val="0"/>
              </w:rPr>
              <w:t>E</w:t>
            </w:r>
            <w:r w:rsidRPr="006A62CB">
              <w:rPr>
                <w:rFonts w:ascii="標楷體" w:eastAsia="標楷體" w:hAnsi="標楷體" w:hint="eastAsia"/>
                <w:snapToGrid w:val="0"/>
              </w:rPr>
              <w:t>-I-2生活規範的實踐</w:t>
            </w:r>
          </w:p>
          <w:p w:rsidR="002E6EE6" w:rsidRPr="006A62CB" w:rsidRDefault="002E6EE6" w:rsidP="007D21EE">
            <w:pPr>
              <w:snapToGrid w:val="0"/>
              <w:rPr>
                <w:rFonts w:ascii="標楷體" w:eastAsia="標楷體" w:hAnsi="標楷體"/>
                <w:snapToGrid w:val="0"/>
              </w:rPr>
            </w:pPr>
            <w:r w:rsidRPr="006A62CB">
              <w:rPr>
                <w:rFonts w:ascii="標楷體" w:eastAsia="標楷體" w:hAnsi="標楷體"/>
                <w:snapToGrid w:val="0"/>
              </w:rPr>
              <w:t>E</w:t>
            </w:r>
            <w:r w:rsidRPr="006A62CB">
              <w:rPr>
                <w:rFonts w:ascii="標楷體" w:eastAsia="標楷體" w:hAnsi="標楷體" w:hint="eastAsia"/>
                <w:snapToGrid w:val="0"/>
              </w:rPr>
              <w:t>-I-3自我行為的檢視與調整</w:t>
            </w:r>
          </w:p>
          <w:p w:rsidR="002E6EE6" w:rsidRPr="006A62CB" w:rsidRDefault="002E6EE6" w:rsidP="007D21EE">
            <w:pPr>
              <w:snapToGrid w:val="0"/>
              <w:rPr>
                <w:rFonts w:ascii="標楷體" w:eastAsia="標楷體" w:hAnsi="標楷體"/>
                <w:snapToGrid w:val="0"/>
                <w:color w:val="361BBB"/>
              </w:rPr>
            </w:pPr>
            <w:r w:rsidRPr="006A62CB">
              <w:rPr>
                <w:rFonts w:ascii="標楷體" w:eastAsia="標楷體" w:hAnsi="標楷體"/>
                <w:snapToGrid w:val="0"/>
              </w:rPr>
              <w:t>E</w:t>
            </w:r>
            <w:r w:rsidRPr="006A62CB">
              <w:rPr>
                <w:rFonts w:ascii="標楷體" w:eastAsia="標楷體" w:hAnsi="標楷體" w:hint="eastAsia"/>
                <w:snapToGrid w:val="0"/>
              </w:rPr>
              <w:t>-I-</w:t>
            </w:r>
            <w:r w:rsidRPr="006A62CB">
              <w:rPr>
                <w:rFonts w:ascii="標楷體" w:eastAsia="標楷體" w:hAnsi="標楷體"/>
                <w:snapToGrid w:val="0"/>
              </w:rPr>
              <w:t>4</w:t>
            </w:r>
            <w:r w:rsidRPr="006A62CB">
              <w:rPr>
                <w:rFonts w:ascii="標楷體" w:eastAsia="標楷體" w:hAnsi="標楷體" w:hint="eastAsia"/>
                <w:snapToGrid w:val="0"/>
              </w:rPr>
              <w:t>感謝的表達與服務工作的實踐</w:t>
            </w:r>
          </w:p>
        </w:tc>
      </w:tr>
      <w:tr w:rsidR="002E6EE6" w:rsidRPr="006A62CB" w:rsidTr="007D21EE">
        <w:tc>
          <w:tcPr>
            <w:tcW w:w="2943" w:type="dxa"/>
            <w:shd w:val="clear" w:color="auto" w:fill="auto"/>
          </w:tcPr>
          <w:p w:rsidR="002E6EE6" w:rsidRPr="006A62CB" w:rsidRDefault="002E6EE6" w:rsidP="007D21EE">
            <w:pPr>
              <w:snapToGrid w:val="0"/>
              <w:ind w:left="240" w:hangingChars="100" w:hanging="240"/>
              <w:jc w:val="both"/>
              <w:rPr>
                <w:rFonts w:ascii="標楷體" w:eastAsia="標楷體" w:hAnsi="標楷體"/>
                <w:strike/>
              </w:rPr>
            </w:pPr>
            <w:r w:rsidRPr="006A62CB">
              <w:rPr>
                <w:rFonts w:ascii="標楷體" w:eastAsia="標楷體" w:hAnsi="標楷體" w:hint="eastAsia"/>
                <w:snapToGrid w:val="0"/>
              </w:rPr>
              <w:t>F.</w:t>
            </w:r>
            <w:r w:rsidRPr="006A62CB">
              <w:rPr>
                <w:rFonts w:ascii="標楷體" w:eastAsia="標楷體" w:hAnsi="標楷體" w:hint="eastAsia"/>
              </w:rPr>
              <w:t>自主學習策略的練習與覺察</w:t>
            </w:r>
          </w:p>
        </w:tc>
        <w:tc>
          <w:tcPr>
            <w:tcW w:w="6804" w:type="dxa"/>
            <w:shd w:val="clear" w:color="auto" w:fill="FFFFFF" w:themeFill="background1"/>
          </w:tcPr>
          <w:p w:rsidR="002E6EE6" w:rsidRPr="006A62CB" w:rsidRDefault="002E6EE6" w:rsidP="007D21EE">
            <w:pPr>
              <w:snapToGrid w:val="0"/>
              <w:rPr>
                <w:rFonts w:ascii="標楷體" w:eastAsia="標楷體" w:hAnsi="標楷體"/>
                <w:snapToGrid w:val="0"/>
              </w:rPr>
            </w:pPr>
            <w:r w:rsidRPr="006A62CB">
              <w:rPr>
                <w:rFonts w:ascii="標楷體" w:eastAsia="標楷體" w:hAnsi="標楷體" w:hint="eastAsia"/>
                <w:snapToGrid w:val="0"/>
              </w:rPr>
              <w:t>F-I-1工作任務理解與工作目標設定的練習</w:t>
            </w:r>
          </w:p>
          <w:p w:rsidR="002E6EE6" w:rsidRPr="006A62CB" w:rsidRDefault="002E6EE6" w:rsidP="007D21EE">
            <w:pPr>
              <w:snapToGrid w:val="0"/>
              <w:rPr>
                <w:rFonts w:ascii="標楷體" w:eastAsia="標楷體" w:hAnsi="標楷體"/>
                <w:strike/>
              </w:rPr>
            </w:pPr>
            <w:r w:rsidRPr="006A62CB">
              <w:rPr>
                <w:rFonts w:ascii="標楷體" w:eastAsia="標楷體" w:hAnsi="標楷體" w:hint="eastAsia"/>
              </w:rPr>
              <w:t>F-I-2</w:t>
            </w:r>
            <w:r w:rsidRPr="006A62CB">
              <w:rPr>
                <w:rFonts w:ascii="標楷體" w:eastAsia="標楷體" w:hAnsi="標楷體" w:hint="eastAsia"/>
                <w:snapToGrid w:val="0"/>
              </w:rPr>
              <w:t>不同解決問題方法或策略的提出與嘗試</w:t>
            </w:r>
          </w:p>
          <w:p w:rsidR="002E6EE6" w:rsidRPr="006A62CB" w:rsidRDefault="002E6EE6" w:rsidP="007D21EE">
            <w:pPr>
              <w:snapToGrid w:val="0"/>
              <w:ind w:left="619" w:hangingChars="258" w:hanging="619"/>
              <w:rPr>
                <w:rFonts w:ascii="標楷體" w:eastAsia="標楷體" w:hAnsi="標楷體"/>
              </w:rPr>
            </w:pPr>
            <w:r w:rsidRPr="006A62CB">
              <w:rPr>
                <w:rFonts w:ascii="標楷體" w:eastAsia="標楷體" w:hAnsi="標楷體" w:hint="eastAsia"/>
              </w:rPr>
              <w:t>F-I-3時間分配及做事程序的規劃練習</w:t>
            </w:r>
          </w:p>
          <w:p w:rsidR="002E6EE6" w:rsidRPr="006A62CB" w:rsidRDefault="002E6EE6" w:rsidP="007D21EE">
            <w:pPr>
              <w:snapToGrid w:val="0"/>
              <w:rPr>
                <w:rFonts w:ascii="標楷體" w:eastAsia="標楷體" w:hAnsi="標楷體"/>
                <w:strike/>
              </w:rPr>
            </w:pPr>
            <w:r w:rsidRPr="006A62CB">
              <w:rPr>
                <w:rFonts w:ascii="標楷體" w:eastAsia="標楷體" w:hAnsi="標楷體" w:hint="eastAsia"/>
              </w:rPr>
              <w:t>F-I-4對自己做事方法或策略的省思與改善</w:t>
            </w:r>
          </w:p>
        </w:tc>
      </w:tr>
    </w:tbl>
    <w:p w:rsidR="002E6EE6" w:rsidRDefault="002E6EE6"/>
    <w:p w:rsidR="002E6EE6" w:rsidRDefault="002E6EE6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648"/>
        <w:gridCol w:w="1265"/>
        <w:gridCol w:w="6715"/>
      </w:tblGrid>
      <w:tr w:rsidR="00E06560" w:rsidRPr="00E06560" w:rsidTr="007D21EE">
        <w:trPr>
          <w:tblHeader/>
        </w:trPr>
        <w:tc>
          <w:tcPr>
            <w:tcW w:w="1668" w:type="dxa"/>
            <w:shd w:val="clear" w:color="auto" w:fill="D9D9D9"/>
          </w:tcPr>
          <w:p w:rsidR="002E6EE6" w:rsidRPr="00E06560" w:rsidRDefault="002E6EE6" w:rsidP="007D21EE">
            <w:pPr>
              <w:snapToGrid w:val="0"/>
              <w:jc w:val="center"/>
              <w:rPr>
                <w:rFonts w:ascii="標楷體" w:eastAsia="標楷體" w:hAnsi="標楷體"/>
                <w:b/>
                <w:snapToGrid w:val="0"/>
                <w:color w:val="000000" w:themeColor="text1"/>
              </w:rPr>
            </w:pPr>
            <w:r w:rsidRPr="00E06560">
              <w:rPr>
                <w:rFonts w:ascii="標楷體" w:eastAsia="標楷體" w:hAnsi="標楷體" w:hint="eastAsia"/>
                <w:b/>
                <w:snapToGrid w:val="0"/>
                <w:color w:val="000000" w:themeColor="text1"/>
              </w:rPr>
              <w:lastRenderedPageBreak/>
              <w:t>學習內容主題</w:t>
            </w:r>
          </w:p>
        </w:tc>
        <w:tc>
          <w:tcPr>
            <w:tcW w:w="1275" w:type="dxa"/>
            <w:tcBorders>
              <w:right w:val="dotted" w:sz="4" w:space="0" w:color="auto"/>
            </w:tcBorders>
            <w:shd w:val="clear" w:color="auto" w:fill="D9D9D9"/>
          </w:tcPr>
          <w:p w:rsidR="002E6EE6" w:rsidRPr="00E06560" w:rsidRDefault="002E6EE6" w:rsidP="007D21EE">
            <w:pPr>
              <w:snapToGrid w:val="0"/>
              <w:jc w:val="center"/>
              <w:rPr>
                <w:rFonts w:ascii="標楷體" w:eastAsia="標楷體" w:hAnsi="標楷體"/>
                <w:b/>
                <w:snapToGrid w:val="0"/>
                <w:color w:val="000000" w:themeColor="text1"/>
              </w:rPr>
            </w:pPr>
            <w:r w:rsidRPr="00E06560">
              <w:rPr>
                <w:rFonts w:ascii="標楷體" w:eastAsia="標楷體" w:hAnsi="標楷體" w:hint="eastAsia"/>
                <w:b/>
                <w:snapToGrid w:val="0"/>
                <w:color w:val="000000" w:themeColor="text1"/>
              </w:rPr>
              <w:t>學習內容</w:t>
            </w:r>
          </w:p>
        </w:tc>
        <w:tc>
          <w:tcPr>
            <w:tcW w:w="6804" w:type="dxa"/>
            <w:tcBorders>
              <w:right w:val="single" w:sz="4" w:space="0" w:color="auto"/>
            </w:tcBorders>
            <w:shd w:val="clear" w:color="auto" w:fill="D9D9D9"/>
          </w:tcPr>
          <w:p w:rsidR="002E6EE6" w:rsidRPr="00E06560" w:rsidRDefault="002E6EE6" w:rsidP="007D21EE">
            <w:pPr>
              <w:snapToGrid w:val="0"/>
              <w:jc w:val="center"/>
              <w:rPr>
                <w:rFonts w:ascii="標楷體" w:eastAsia="標楷體" w:hAnsi="標楷體"/>
                <w:b/>
                <w:snapToGrid w:val="0"/>
                <w:color w:val="000000" w:themeColor="text1"/>
              </w:rPr>
            </w:pPr>
            <w:r w:rsidRPr="00E06560">
              <w:rPr>
                <w:rFonts w:ascii="標楷體" w:eastAsia="標楷體" w:hAnsi="標楷體" w:hint="eastAsia"/>
                <w:b/>
                <w:snapToGrid w:val="0"/>
                <w:color w:val="000000" w:themeColor="text1"/>
              </w:rPr>
              <w:t>主題設計參考素材</w:t>
            </w:r>
          </w:p>
        </w:tc>
      </w:tr>
      <w:tr w:rsidR="00E06560" w:rsidRPr="00E06560" w:rsidTr="007D21EE">
        <w:trPr>
          <w:trHeight w:val="85"/>
        </w:trPr>
        <w:tc>
          <w:tcPr>
            <w:tcW w:w="1668" w:type="dxa"/>
            <w:vMerge w:val="restart"/>
          </w:tcPr>
          <w:p w:rsidR="002E6EE6" w:rsidRPr="00E06560" w:rsidRDefault="002E6EE6" w:rsidP="007D21EE">
            <w:pPr>
              <w:snapToGrid w:val="0"/>
              <w:jc w:val="both"/>
              <w:rPr>
                <w:rFonts w:ascii="標楷體" w:eastAsia="標楷體" w:hAnsi="標楷體"/>
                <w:snapToGrid w:val="0"/>
                <w:color w:val="000000" w:themeColor="text1"/>
              </w:rPr>
            </w:pPr>
            <w:r w:rsidRPr="00E06560">
              <w:rPr>
                <w:rFonts w:ascii="標楷體" w:eastAsia="標楷體" w:hAnsi="標楷體" w:hint="eastAsia"/>
                <w:snapToGrid w:val="0"/>
                <w:color w:val="000000" w:themeColor="text1"/>
              </w:rPr>
              <w:t>A.事物變化與生命成長現象的觀察與省思</w:t>
            </w:r>
          </w:p>
        </w:tc>
        <w:tc>
          <w:tcPr>
            <w:tcW w:w="1275" w:type="dxa"/>
          </w:tcPr>
          <w:p w:rsidR="002E6EE6" w:rsidRPr="00E06560" w:rsidRDefault="002E6EE6" w:rsidP="007D21EE">
            <w:pPr>
              <w:snapToGrid w:val="0"/>
              <w:rPr>
                <w:rFonts w:ascii="標楷體" w:eastAsia="標楷體" w:hAnsi="標楷體"/>
                <w:snapToGrid w:val="0"/>
                <w:color w:val="000000" w:themeColor="text1"/>
              </w:rPr>
            </w:pPr>
            <w:r w:rsidRPr="00E06560">
              <w:rPr>
                <w:rFonts w:ascii="標楷體" w:eastAsia="標楷體" w:hAnsi="標楷體" w:hint="eastAsia"/>
                <w:snapToGrid w:val="0"/>
                <w:color w:val="000000" w:themeColor="text1"/>
              </w:rPr>
              <w:t>A-I-1</w:t>
            </w:r>
          </w:p>
          <w:p w:rsidR="002E6EE6" w:rsidRPr="00E06560" w:rsidRDefault="002E6EE6" w:rsidP="007D21EE">
            <w:pPr>
              <w:snapToGrid w:val="0"/>
              <w:jc w:val="both"/>
              <w:rPr>
                <w:rFonts w:ascii="標楷體" w:eastAsia="標楷體" w:hAnsi="標楷體"/>
                <w:snapToGrid w:val="0"/>
                <w:color w:val="000000" w:themeColor="text1"/>
              </w:rPr>
            </w:pPr>
            <w:r w:rsidRPr="00E06560">
              <w:rPr>
                <w:rFonts w:ascii="標楷體" w:eastAsia="標楷體" w:hAnsi="標楷體" w:hint="eastAsia"/>
                <w:snapToGrid w:val="0"/>
                <w:color w:val="000000" w:themeColor="text1"/>
              </w:rPr>
              <w:t>生命成長現象的認識</w:t>
            </w:r>
          </w:p>
        </w:tc>
        <w:tc>
          <w:tcPr>
            <w:tcW w:w="6804" w:type="dxa"/>
          </w:tcPr>
          <w:p w:rsidR="002E6EE6" w:rsidRPr="00E06560" w:rsidRDefault="002E6EE6" w:rsidP="002E6EE6">
            <w:pPr>
              <w:pStyle w:val="a3"/>
              <w:numPr>
                <w:ilvl w:val="0"/>
                <w:numId w:val="31"/>
              </w:numPr>
              <w:snapToGrid w:val="0"/>
              <w:ind w:leftChars="0" w:left="205" w:hanging="197"/>
              <w:jc w:val="both"/>
              <w:rPr>
                <w:rFonts w:ascii="標楷體" w:eastAsia="標楷體" w:hAnsi="標楷體"/>
                <w:snapToGrid w:val="0"/>
                <w:color w:val="000000" w:themeColor="text1"/>
              </w:rPr>
            </w:pPr>
            <w:r w:rsidRPr="00E06560">
              <w:rPr>
                <w:rFonts w:ascii="標楷體" w:eastAsia="標楷體" w:hAnsi="標楷體" w:hint="eastAsia"/>
                <w:snapToGrid w:val="0"/>
                <w:color w:val="000000" w:themeColor="text1"/>
              </w:rPr>
              <w:t>透過系列的觀察活動或是種植與養殖的過程，知道生物的生長需要陽光、空氣、水與養分</w:t>
            </w:r>
            <w:r w:rsidRPr="00E06560">
              <w:rPr>
                <w:rFonts w:ascii="標楷體" w:eastAsia="標楷體" w:hAnsi="標楷體"/>
                <w:snapToGrid w:val="0"/>
                <w:color w:val="000000" w:themeColor="text1"/>
              </w:rPr>
              <w:t>(</w:t>
            </w:r>
            <w:r w:rsidRPr="00E06560">
              <w:rPr>
                <w:rFonts w:ascii="標楷體" w:eastAsia="標楷體" w:hAnsi="標楷體" w:hint="eastAsia"/>
                <w:snapToGrid w:val="0"/>
                <w:color w:val="000000" w:themeColor="text1"/>
              </w:rPr>
              <w:t>食物</w:t>
            </w:r>
            <w:r w:rsidRPr="00E06560">
              <w:rPr>
                <w:rFonts w:ascii="標楷體" w:eastAsia="標楷體" w:hAnsi="標楷體"/>
                <w:snapToGrid w:val="0"/>
                <w:color w:val="000000" w:themeColor="text1"/>
              </w:rPr>
              <w:t>)</w:t>
            </w:r>
            <w:r w:rsidRPr="00E06560">
              <w:rPr>
                <w:rFonts w:ascii="標楷體" w:eastAsia="標楷體" w:hAnsi="標楷體" w:hint="eastAsia"/>
                <w:snapToGrid w:val="0"/>
                <w:color w:val="000000" w:themeColor="text1"/>
              </w:rPr>
              <w:t>，並會珍惜與關愛生物。</w:t>
            </w:r>
          </w:p>
          <w:p w:rsidR="002E6EE6" w:rsidRPr="00E06560" w:rsidRDefault="002E6EE6" w:rsidP="002E6EE6">
            <w:pPr>
              <w:pStyle w:val="a3"/>
              <w:numPr>
                <w:ilvl w:val="0"/>
                <w:numId w:val="31"/>
              </w:numPr>
              <w:snapToGrid w:val="0"/>
              <w:ind w:leftChars="0" w:left="205" w:hanging="205"/>
              <w:jc w:val="both"/>
              <w:rPr>
                <w:rFonts w:ascii="標楷體" w:eastAsia="標楷體" w:hAnsi="標楷體"/>
                <w:snapToGrid w:val="0"/>
                <w:color w:val="000000" w:themeColor="text1"/>
              </w:rPr>
            </w:pPr>
            <w:r w:rsidRPr="00E06560">
              <w:rPr>
                <w:rFonts w:ascii="標楷體" w:eastAsia="標楷體" w:hAnsi="標楷體" w:hint="eastAsia"/>
                <w:snapToGrid w:val="0"/>
                <w:color w:val="000000" w:themeColor="text1"/>
              </w:rPr>
              <w:t>透過紀錄或資料的蒐集，覺知自己成長與進步情形</w:t>
            </w:r>
            <w:r w:rsidRPr="00E06560">
              <w:rPr>
                <w:rFonts w:ascii="標楷體" w:eastAsia="標楷體" w:hAnsi="標楷體"/>
                <w:snapToGrid w:val="0"/>
                <w:color w:val="000000" w:themeColor="text1"/>
              </w:rPr>
              <w:t>(</w:t>
            </w:r>
            <w:r w:rsidRPr="00E06560">
              <w:rPr>
                <w:rFonts w:ascii="標楷體" w:eastAsia="標楷體" w:hAnsi="標楷體" w:hint="eastAsia"/>
                <w:snapToGrid w:val="0"/>
                <w:color w:val="000000" w:themeColor="text1"/>
              </w:rPr>
              <w:t>如：學習、生活知能、身體成長等</w:t>
            </w:r>
            <w:r w:rsidRPr="00E06560">
              <w:rPr>
                <w:rFonts w:ascii="標楷體" w:eastAsia="標楷體" w:hAnsi="標楷體"/>
                <w:snapToGrid w:val="0"/>
                <w:color w:val="000000" w:themeColor="text1"/>
              </w:rPr>
              <w:t>)</w:t>
            </w:r>
            <w:r w:rsidRPr="00E06560">
              <w:rPr>
                <w:rFonts w:ascii="標楷體" w:eastAsia="標楷體" w:hAnsi="標楷體" w:hint="eastAsia"/>
                <w:snapToGrid w:val="0"/>
                <w:color w:val="000000" w:themeColor="text1"/>
              </w:rPr>
              <w:t>，並進一步珍愛生命。</w:t>
            </w:r>
          </w:p>
        </w:tc>
      </w:tr>
      <w:tr w:rsidR="00E06560" w:rsidRPr="00E06560" w:rsidTr="007D21EE">
        <w:trPr>
          <w:trHeight w:val="85"/>
        </w:trPr>
        <w:tc>
          <w:tcPr>
            <w:tcW w:w="1668" w:type="dxa"/>
            <w:vMerge/>
          </w:tcPr>
          <w:p w:rsidR="002E6EE6" w:rsidRPr="00E06560" w:rsidRDefault="002E6EE6" w:rsidP="007D21EE">
            <w:pPr>
              <w:snapToGrid w:val="0"/>
              <w:rPr>
                <w:rFonts w:ascii="標楷體" w:eastAsia="標楷體" w:hAnsi="標楷體"/>
                <w:snapToGrid w:val="0"/>
                <w:color w:val="000000" w:themeColor="text1"/>
              </w:rPr>
            </w:pPr>
          </w:p>
        </w:tc>
        <w:tc>
          <w:tcPr>
            <w:tcW w:w="1275" w:type="dxa"/>
          </w:tcPr>
          <w:p w:rsidR="002E6EE6" w:rsidRPr="00E06560" w:rsidRDefault="002E6EE6" w:rsidP="007D21EE">
            <w:pPr>
              <w:snapToGrid w:val="0"/>
              <w:rPr>
                <w:rFonts w:ascii="標楷體" w:eastAsia="標楷體" w:hAnsi="標楷體"/>
                <w:snapToGrid w:val="0"/>
                <w:color w:val="000000" w:themeColor="text1"/>
              </w:rPr>
            </w:pPr>
            <w:r w:rsidRPr="00E06560">
              <w:rPr>
                <w:rFonts w:ascii="標楷體" w:eastAsia="標楷體" w:hAnsi="標楷體" w:hint="eastAsia"/>
                <w:snapToGrid w:val="0"/>
                <w:color w:val="000000" w:themeColor="text1"/>
              </w:rPr>
              <w:t>A-I-2</w:t>
            </w:r>
          </w:p>
          <w:p w:rsidR="002E6EE6" w:rsidRPr="00E06560" w:rsidRDefault="002E6EE6" w:rsidP="007D21EE">
            <w:pPr>
              <w:snapToGrid w:val="0"/>
              <w:jc w:val="both"/>
              <w:rPr>
                <w:rFonts w:ascii="標楷體" w:eastAsia="標楷體" w:hAnsi="標楷體"/>
                <w:snapToGrid w:val="0"/>
                <w:color w:val="000000" w:themeColor="text1"/>
              </w:rPr>
            </w:pPr>
            <w:r w:rsidRPr="00E06560">
              <w:rPr>
                <w:rFonts w:ascii="標楷體" w:eastAsia="標楷體" w:hAnsi="標楷體" w:hint="eastAsia"/>
                <w:snapToGrid w:val="0"/>
                <w:color w:val="000000" w:themeColor="text1"/>
              </w:rPr>
              <w:t>事物變化現象的觀察</w:t>
            </w:r>
          </w:p>
        </w:tc>
        <w:tc>
          <w:tcPr>
            <w:tcW w:w="6804" w:type="dxa"/>
          </w:tcPr>
          <w:p w:rsidR="002E6EE6" w:rsidRPr="00E06560" w:rsidRDefault="002E6EE6" w:rsidP="002E6EE6">
            <w:pPr>
              <w:pStyle w:val="a3"/>
              <w:numPr>
                <w:ilvl w:val="0"/>
                <w:numId w:val="31"/>
              </w:numPr>
              <w:snapToGrid w:val="0"/>
              <w:ind w:leftChars="0" w:left="205" w:hanging="197"/>
              <w:jc w:val="both"/>
              <w:rPr>
                <w:rFonts w:ascii="標楷體" w:eastAsia="標楷體" w:hAnsi="標楷體"/>
                <w:snapToGrid w:val="0"/>
                <w:color w:val="000000" w:themeColor="text1"/>
              </w:rPr>
            </w:pPr>
            <w:r w:rsidRPr="00E06560">
              <w:rPr>
                <w:rFonts w:ascii="標楷體" w:eastAsia="標楷體" w:hAnsi="標楷體" w:hint="eastAsia"/>
                <w:snapToGrid w:val="0"/>
                <w:color w:val="000000" w:themeColor="text1"/>
              </w:rPr>
              <w:t>由系列的觀測資料，說出一個變動的事件</w:t>
            </w:r>
            <w:r w:rsidRPr="00E06560">
              <w:rPr>
                <w:rFonts w:ascii="標楷體" w:eastAsia="標楷體" w:hAnsi="標楷體"/>
                <w:snapToGrid w:val="0"/>
                <w:color w:val="000000" w:themeColor="text1"/>
              </w:rPr>
              <w:t>(</w:t>
            </w:r>
            <w:r w:rsidRPr="00E06560">
              <w:rPr>
                <w:rFonts w:ascii="標楷體" w:eastAsia="標楷體" w:hAnsi="標楷體" w:hint="eastAsia"/>
                <w:snapToGrid w:val="0"/>
                <w:color w:val="000000" w:themeColor="text1"/>
              </w:rPr>
              <w:t>如：植物、動物成長的歷程、天氣的變化學校環境的變化等</w:t>
            </w:r>
            <w:proofErr w:type="gramStart"/>
            <w:r w:rsidRPr="00E06560">
              <w:rPr>
                <w:rFonts w:ascii="標楷體" w:eastAsia="標楷體" w:hAnsi="標楷體" w:hint="eastAsia"/>
                <w:snapToGrid w:val="0"/>
                <w:color w:val="000000" w:themeColor="text1"/>
              </w:rPr>
              <w:t>）</w:t>
            </w:r>
            <w:proofErr w:type="gramEnd"/>
          </w:p>
          <w:p w:rsidR="002E6EE6" w:rsidRPr="00E06560" w:rsidRDefault="002E6EE6" w:rsidP="002E6EE6">
            <w:pPr>
              <w:pStyle w:val="a3"/>
              <w:numPr>
                <w:ilvl w:val="0"/>
                <w:numId w:val="31"/>
              </w:numPr>
              <w:snapToGrid w:val="0"/>
              <w:ind w:leftChars="0" w:left="205" w:hanging="197"/>
              <w:jc w:val="both"/>
              <w:rPr>
                <w:rFonts w:ascii="標楷體" w:eastAsia="標楷體" w:hAnsi="標楷體"/>
                <w:snapToGrid w:val="0"/>
                <w:color w:val="000000" w:themeColor="text1"/>
              </w:rPr>
            </w:pPr>
            <w:r w:rsidRPr="00E06560">
              <w:rPr>
                <w:rFonts w:ascii="標楷體" w:eastAsia="標楷體" w:hAnsi="標楷體" w:hint="eastAsia"/>
                <w:snapToGrid w:val="0"/>
                <w:color w:val="000000" w:themeColor="text1"/>
              </w:rPr>
              <w:t>了解生活中的情境變化</w:t>
            </w:r>
            <w:r w:rsidRPr="00E06560">
              <w:rPr>
                <w:rFonts w:ascii="標楷體" w:eastAsia="標楷體" w:hAnsi="標楷體"/>
                <w:snapToGrid w:val="0"/>
                <w:color w:val="000000" w:themeColor="text1"/>
              </w:rPr>
              <w:t>(</w:t>
            </w:r>
            <w:r w:rsidRPr="00E06560">
              <w:rPr>
                <w:rFonts w:ascii="標楷體" w:eastAsia="標楷體" w:hAnsi="標楷體" w:hint="eastAsia"/>
                <w:snapToGrid w:val="0"/>
                <w:color w:val="000000" w:themeColor="text1"/>
              </w:rPr>
              <w:t>如</w:t>
            </w:r>
            <w:r w:rsidRPr="00E06560">
              <w:rPr>
                <w:rFonts w:ascii="標楷體" w:eastAsia="標楷體" w:hAnsi="標楷體"/>
                <w:snapToGrid w:val="0"/>
                <w:color w:val="000000" w:themeColor="text1"/>
              </w:rPr>
              <w:t>:</w:t>
            </w:r>
            <w:r w:rsidRPr="00E06560">
              <w:rPr>
                <w:rFonts w:ascii="標楷體" w:eastAsia="標楷體" w:hAnsi="標楷體" w:hint="eastAsia"/>
                <w:snapToGrid w:val="0"/>
                <w:color w:val="000000" w:themeColor="text1"/>
              </w:rPr>
              <w:t>入學、轉學、搬家、家庭關係、生活環境、生老病死的生命變化等</w:t>
            </w:r>
            <w:r w:rsidRPr="00E06560">
              <w:rPr>
                <w:rFonts w:ascii="標楷體" w:eastAsia="標楷體" w:hAnsi="標楷體"/>
                <w:snapToGrid w:val="0"/>
                <w:color w:val="000000" w:themeColor="text1"/>
              </w:rPr>
              <w:t>)</w:t>
            </w:r>
            <w:r w:rsidRPr="00E06560">
              <w:rPr>
                <w:rFonts w:ascii="標楷體" w:eastAsia="標楷體" w:hAnsi="標楷體" w:hint="eastAsia"/>
                <w:snapToGrid w:val="0"/>
                <w:color w:val="000000" w:themeColor="text1"/>
              </w:rPr>
              <w:t>可能會改變生活，當無法適應變動時，能主動尋求或願意接受協助。</w:t>
            </w:r>
          </w:p>
        </w:tc>
      </w:tr>
      <w:tr w:rsidR="00E06560" w:rsidRPr="00E06560" w:rsidTr="007D21EE">
        <w:trPr>
          <w:trHeight w:val="85"/>
        </w:trPr>
        <w:tc>
          <w:tcPr>
            <w:tcW w:w="1668" w:type="dxa"/>
            <w:vMerge/>
          </w:tcPr>
          <w:p w:rsidR="002E6EE6" w:rsidRPr="00E06560" w:rsidRDefault="002E6EE6" w:rsidP="007D21EE">
            <w:pPr>
              <w:snapToGrid w:val="0"/>
              <w:rPr>
                <w:rFonts w:ascii="標楷體" w:eastAsia="標楷體" w:hAnsi="標楷體"/>
                <w:snapToGrid w:val="0"/>
                <w:color w:val="000000" w:themeColor="text1"/>
              </w:rPr>
            </w:pPr>
          </w:p>
        </w:tc>
        <w:tc>
          <w:tcPr>
            <w:tcW w:w="1275" w:type="dxa"/>
          </w:tcPr>
          <w:p w:rsidR="002E6EE6" w:rsidRPr="00E06560" w:rsidRDefault="002E6EE6" w:rsidP="007D21EE">
            <w:pPr>
              <w:snapToGrid w:val="0"/>
              <w:rPr>
                <w:rFonts w:ascii="標楷體" w:eastAsia="標楷體" w:hAnsi="標楷體"/>
                <w:snapToGrid w:val="0"/>
                <w:color w:val="000000" w:themeColor="text1"/>
              </w:rPr>
            </w:pPr>
            <w:r w:rsidRPr="00E06560">
              <w:rPr>
                <w:rFonts w:ascii="標楷體" w:eastAsia="標楷體" w:hAnsi="標楷體" w:hint="eastAsia"/>
                <w:snapToGrid w:val="0"/>
                <w:color w:val="000000" w:themeColor="text1"/>
              </w:rPr>
              <w:t>A-I-3</w:t>
            </w:r>
          </w:p>
          <w:p w:rsidR="002E6EE6" w:rsidRPr="00E06560" w:rsidRDefault="002E6EE6" w:rsidP="007D21EE">
            <w:pPr>
              <w:snapToGrid w:val="0"/>
              <w:jc w:val="both"/>
              <w:rPr>
                <w:rFonts w:ascii="標楷體" w:eastAsia="標楷體" w:hAnsi="標楷體"/>
                <w:snapToGrid w:val="0"/>
                <w:color w:val="000000" w:themeColor="text1"/>
              </w:rPr>
            </w:pPr>
            <w:r w:rsidRPr="00E06560">
              <w:rPr>
                <w:rFonts w:ascii="標楷體" w:eastAsia="標楷體" w:hAnsi="標楷體" w:hint="eastAsia"/>
                <w:snapToGrid w:val="0"/>
                <w:color w:val="000000" w:themeColor="text1"/>
              </w:rPr>
              <w:t>自我省思</w:t>
            </w:r>
          </w:p>
        </w:tc>
        <w:tc>
          <w:tcPr>
            <w:tcW w:w="6804" w:type="dxa"/>
          </w:tcPr>
          <w:p w:rsidR="002E6EE6" w:rsidRPr="00E06560" w:rsidRDefault="002E6EE6" w:rsidP="002E6EE6">
            <w:pPr>
              <w:pStyle w:val="a3"/>
              <w:numPr>
                <w:ilvl w:val="0"/>
                <w:numId w:val="31"/>
              </w:numPr>
              <w:snapToGrid w:val="0"/>
              <w:ind w:leftChars="0" w:left="205" w:hanging="197"/>
              <w:jc w:val="both"/>
              <w:rPr>
                <w:rFonts w:ascii="標楷體" w:eastAsia="標楷體" w:hAnsi="標楷體"/>
                <w:snapToGrid w:val="0"/>
                <w:color w:val="000000" w:themeColor="text1"/>
              </w:rPr>
            </w:pPr>
            <w:r w:rsidRPr="00E06560">
              <w:rPr>
                <w:rFonts w:ascii="標楷體" w:eastAsia="標楷體" w:hAnsi="標楷體" w:hint="eastAsia"/>
                <w:snapToGrid w:val="0"/>
                <w:color w:val="000000" w:themeColor="text1"/>
              </w:rPr>
              <w:t>知道自己不足之處</w:t>
            </w:r>
            <w:r w:rsidRPr="00E06560">
              <w:rPr>
                <w:rFonts w:ascii="標楷體" w:eastAsia="標楷體" w:hAnsi="標楷體"/>
                <w:snapToGrid w:val="0"/>
                <w:color w:val="000000" w:themeColor="text1"/>
              </w:rPr>
              <w:t>(</w:t>
            </w:r>
            <w:r w:rsidRPr="00E06560">
              <w:rPr>
                <w:rFonts w:ascii="標楷體" w:eastAsia="標楷體" w:hAnsi="標楷體" w:hint="eastAsia"/>
                <w:snapToGrid w:val="0"/>
                <w:color w:val="000000" w:themeColor="text1"/>
              </w:rPr>
              <w:t>如</w:t>
            </w:r>
            <w:r w:rsidRPr="00E06560">
              <w:rPr>
                <w:rFonts w:ascii="標楷體" w:eastAsia="標楷體" w:hAnsi="標楷體"/>
                <w:snapToGrid w:val="0"/>
                <w:color w:val="000000" w:themeColor="text1"/>
              </w:rPr>
              <w:t>:</w:t>
            </w:r>
            <w:r w:rsidRPr="00E06560">
              <w:rPr>
                <w:rFonts w:ascii="標楷體" w:eastAsia="標楷體" w:hAnsi="標楷體" w:hint="eastAsia"/>
                <w:snapToGrid w:val="0"/>
                <w:color w:val="000000" w:themeColor="text1"/>
              </w:rPr>
              <w:t>學習方法、待人接物、情緒管理等</w:t>
            </w:r>
            <w:r w:rsidRPr="00E06560">
              <w:rPr>
                <w:rFonts w:ascii="標楷體" w:eastAsia="標楷體" w:hAnsi="標楷體"/>
                <w:snapToGrid w:val="0"/>
                <w:color w:val="000000" w:themeColor="text1"/>
              </w:rPr>
              <w:t>)</w:t>
            </w:r>
            <w:r w:rsidRPr="00E06560">
              <w:rPr>
                <w:rFonts w:ascii="標楷體" w:eastAsia="標楷體" w:hAnsi="標楷體" w:hint="eastAsia"/>
                <w:snapToGrid w:val="0"/>
                <w:color w:val="000000" w:themeColor="text1"/>
              </w:rPr>
              <w:t>，在主動尋求協助或接受他人的指導後，用自己的力量完成工作或任務。</w:t>
            </w:r>
          </w:p>
          <w:p w:rsidR="002E6EE6" w:rsidRPr="00E06560" w:rsidRDefault="002E6EE6" w:rsidP="002E6EE6">
            <w:pPr>
              <w:pStyle w:val="a3"/>
              <w:numPr>
                <w:ilvl w:val="0"/>
                <w:numId w:val="31"/>
              </w:numPr>
              <w:snapToGrid w:val="0"/>
              <w:ind w:leftChars="0" w:left="205" w:hanging="197"/>
              <w:jc w:val="both"/>
              <w:rPr>
                <w:rFonts w:ascii="標楷體" w:eastAsia="標楷體" w:hAnsi="標楷體"/>
                <w:snapToGrid w:val="0"/>
                <w:color w:val="000000" w:themeColor="text1"/>
              </w:rPr>
            </w:pPr>
            <w:r w:rsidRPr="00E06560">
              <w:rPr>
                <w:rFonts w:ascii="標楷體" w:eastAsia="標楷體" w:hAnsi="標楷體" w:hint="eastAsia"/>
                <w:snapToGrid w:val="0"/>
                <w:color w:val="000000" w:themeColor="text1"/>
              </w:rPr>
              <w:t>了解自己的正向</w:t>
            </w:r>
            <w:proofErr w:type="gramStart"/>
            <w:r w:rsidRPr="00E06560">
              <w:rPr>
                <w:rFonts w:ascii="標楷體" w:eastAsia="標楷體" w:hAnsi="標楷體" w:hint="eastAsia"/>
                <w:snapToGrid w:val="0"/>
                <w:color w:val="000000" w:themeColor="text1"/>
              </w:rPr>
              <w:t>想法與負向</w:t>
            </w:r>
            <w:proofErr w:type="gramEnd"/>
            <w:r w:rsidRPr="00E06560">
              <w:rPr>
                <w:rFonts w:ascii="標楷體" w:eastAsia="標楷體" w:hAnsi="標楷體" w:hint="eastAsia"/>
                <w:snapToGrid w:val="0"/>
                <w:color w:val="000000" w:themeColor="text1"/>
              </w:rPr>
              <w:t>想法，思考可能的結果。</w:t>
            </w:r>
          </w:p>
        </w:tc>
      </w:tr>
      <w:tr w:rsidR="00E06560" w:rsidRPr="00E06560" w:rsidTr="007D21EE">
        <w:trPr>
          <w:trHeight w:val="376"/>
        </w:trPr>
        <w:tc>
          <w:tcPr>
            <w:tcW w:w="1668" w:type="dxa"/>
            <w:vMerge w:val="restart"/>
          </w:tcPr>
          <w:p w:rsidR="002E6EE6" w:rsidRPr="00E06560" w:rsidRDefault="002E6EE6" w:rsidP="007D21EE">
            <w:pPr>
              <w:snapToGrid w:val="0"/>
              <w:jc w:val="both"/>
              <w:rPr>
                <w:rFonts w:ascii="標楷體" w:eastAsia="標楷體" w:hAnsi="標楷體"/>
                <w:snapToGrid w:val="0"/>
                <w:color w:val="000000" w:themeColor="text1"/>
              </w:rPr>
            </w:pPr>
            <w:r w:rsidRPr="00E06560">
              <w:rPr>
                <w:rFonts w:ascii="標楷體" w:eastAsia="標楷體" w:hAnsi="標楷體" w:hint="eastAsia"/>
                <w:snapToGrid w:val="0"/>
                <w:color w:val="000000" w:themeColor="text1"/>
              </w:rPr>
              <w:t>B.環境之美的探索與愛護</w:t>
            </w:r>
          </w:p>
        </w:tc>
        <w:tc>
          <w:tcPr>
            <w:tcW w:w="1275" w:type="dxa"/>
          </w:tcPr>
          <w:p w:rsidR="002E6EE6" w:rsidRPr="00E06560" w:rsidRDefault="002E6EE6" w:rsidP="007D21EE">
            <w:pPr>
              <w:snapToGrid w:val="0"/>
              <w:rPr>
                <w:rFonts w:ascii="標楷體" w:eastAsia="標楷體" w:hAnsi="標楷體"/>
                <w:snapToGrid w:val="0"/>
                <w:color w:val="000000" w:themeColor="text1"/>
              </w:rPr>
            </w:pPr>
            <w:r w:rsidRPr="00E06560">
              <w:rPr>
                <w:rFonts w:ascii="標楷體" w:eastAsia="標楷體" w:hAnsi="標楷體" w:hint="eastAsia"/>
                <w:snapToGrid w:val="0"/>
                <w:color w:val="000000" w:themeColor="text1"/>
              </w:rPr>
              <w:t>B-I-1</w:t>
            </w:r>
          </w:p>
          <w:p w:rsidR="002E6EE6" w:rsidRPr="00E06560" w:rsidRDefault="002E6EE6" w:rsidP="007D21EE">
            <w:pPr>
              <w:snapToGrid w:val="0"/>
              <w:jc w:val="both"/>
              <w:rPr>
                <w:rFonts w:ascii="標楷體" w:eastAsia="標楷體" w:hAnsi="標楷體"/>
                <w:snapToGrid w:val="0"/>
                <w:color w:val="000000" w:themeColor="text1"/>
              </w:rPr>
            </w:pPr>
            <w:r w:rsidRPr="00E06560">
              <w:rPr>
                <w:rFonts w:ascii="標楷體" w:eastAsia="標楷體" w:hAnsi="標楷體" w:hint="eastAsia"/>
                <w:snapToGrid w:val="0"/>
                <w:color w:val="000000" w:themeColor="text1"/>
              </w:rPr>
              <w:t>自然環境之美的感受</w:t>
            </w:r>
          </w:p>
        </w:tc>
        <w:tc>
          <w:tcPr>
            <w:tcW w:w="6804" w:type="dxa"/>
          </w:tcPr>
          <w:p w:rsidR="002E6EE6" w:rsidRPr="00E06560" w:rsidRDefault="002E6EE6" w:rsidP="002E6EE6">
            <w:pPr>
              <w:pStyle w:val="a3"/>
              <w:numPr>
                <w:ilvl w:val="0"/>
                <w:numId w:val="31"/>
              </w:numPr>
              <w:snapToGrid w:val="0"/>
              <w:ind w:leftChars="0" w:left="205" w:hanging="197"/>
              <w:jc w:val="both"/>
              <w:rPr>
                <w:rFonts w:ascii="標楷體" w:eastAsia="標楷體" w:hAnsi="標楷體"/>
                <w:snapToGrid w:val="0"/>
                <w:color w:val="000000" w:themeColor="text1"/>
              </w:rPr>
            </w:pPr>
            <w:r w:rsidRPr="00E06560">
              <w:rPr>
                <w:rFonts w:ascii="標楷體" w:eastAsia="標楷體" w:hAnsi="標楷體" w:hint="eastAsia"/>
                <w:snapToGrid w:val="0"/>
                <w:color w:val="000000" w:themeColor="text1"/>
              </w:rPr>
              <w:t>比較不同植物間、</w:t>
            </w:r>
            <w:proofErr w:type="gramStart"/>
            <w:r w:rsidRPr="00E06560">
              <w:rPr>
                <w:rFonts w:ascii="標楷體" w:eastAsia="標楷體" w:hAnsi="標楷體" w:hint="eastAsia"/>
                <w:snapToGrid w:val="0"/>
                <w:color w:val="000000" w:themeColor="text1"/>
              </w:rPr>
              <w:t>動物間的外形</w:t>
            </w:r>
            <w:proofErr w:type="gramEnd"/>
            <w:r w:rsidRPr="00E06560">
              <w:rPr>
                <w:rFonts w:ascii="標楷體" w:eastAsia="標楷體" w:hAnsi="標楷體" w:hint="eastAsia"/>
                <w:snapToGrid w:val="0"/>
                <w:color w:val="000000" w:themeColor="text1"/>
              </w:rPr>
              <w:t>及其生活環境的異同，覺察到動植物的外形特性，有利於其生存，要尊重與愛護。</w:t>
            </w:r>
          </w:p>
          <w:p w:rsidR="002E6EE6" w:rsidRPr="00E06560" w:rsidRDefault="002E6EE6" w:rsidP="002E6EE6">
            <w:pPr>
              <w:pStyle w:val="a3"/>
              <w:numPr>
                <w:ilvl w:val="0"/>
                <w:numId w:val="31"/>
              </w:numPr>
              <w:snapToGrid w:val="0"/>
              <w:ind w:leftChars="0" w:left="205" w:hanging="197"/>
              <w:jc w:val="both"/>
              <w:rPr>
                <w:rFonts w:ascii="標楷體" w:eastAsia="標楷體" w:hAnsi="標楷體"/>
                <w:snapToGrid w:val="0"/>
                <w:color w:val="000000" w:themeColor="text1"/>
              </w:rPr>
            </w:pPr>
            <w:r w:rsidRPr="00E06560">
              <w:rPr>
                <w:rFonts w:ascii="標楷體" w:eastAsia="標楷體" w:hAnsi="標楷體" w:hint="eastAsia"/>
                <w:snapToGrid w:val="0"/>
                <w:color w:val="000000" w:themeColor="text1"/>
              </w:rPr>
              <w:t>透過實地探索與觀察，發現並分享自己生活環境中生物及自然景觀的特色與美妙之處</w:t>
            </w:r>
            <w:r w:rsidRPr="00E06560">
              <w:rPr>
                <w:rFonts w:ascii="標楷體" w:eastAsia="標楷體" w:hAnsi="標楷體"/>
                <w:snapToGrid w:val="0"/>
                <w:color w:val="000000" w:themeColor="text1"/>
              </w:rPr>
              <w:t xml:space="preserve"> (</w:t>
            </w:r>
            <w:r w:rsidRPr="00E06560">
              <w:rPr>
                <w:rFonts w:ascii="標楷體" w:eastAsia="標楷體" w:hAnsi="標楷體" w:hint="eastAsia"/>
                <w:snapToGrid w:val="0"/>
                <w:color w:val="000000" w:themeColor="text1"/>
              </w:rPr>
              <w:t>如：山川、海洋的壯闊、動植物的顏色、形狀、姿態、變化，或大自然的時序之美等</w:t>
            </w:r>
            <w:r w:rsidRPr="00E06560">
              <w:rPr>
                <w:rFonts w:ascii="標楷體" w:eastAsia="標楷體" w:hAnsi="標楷體"/>
                <w:snapToGrid w:val="0"/>
                <w:color w:val="000000" w:themeColor="text1"/>
              </w:rPr>
              <w:t>)</w:t>
            </w:r>
            <w:r w:rsidRPr="00E06560">
              <w:rPr>
                <w:rFonts w:ascii="標楷體" w:eastAsia="標楷體" w:hAnsi="標楷體" w:hint="eastAsia"/>
                <w:snapToGrid w:val="0"/>
                <w:color w:val="000000" w:themeColor="text1"/>
              </w:rPr>
              <w:t>，並尊重與自己不同的看法。</w:t>
            </w:r>
          </w:p>
        </w:tc>
      </w:tr>
      <w:tr w:rsidR="00E06560" w:rsidRPr="00E06560" w:rsidTr="007D21EE">
        <w:trPr>
          <w:trHeight w:val="1810"/>
        </w:trPr>
        <w:tc>
          <w:tcPr>
            <w:tcW w:w="1668" w:type="dxa"/>
            <w:vMerge/>
          </w:tcPr>
          <w:p w:rsidR="002E6EE6" w:rsidRPr="00E06560" w:rsidRDefault="002E6EE6" w:rsidP="007D21EE">
            <w:pPr>
              <w:snapToGrid w:val="0"/>
              <w:rPr>
                <w:rFonts w:ascii="標楷體" w:eastAsia="標楷體" w:hAnsi="標楷體"/>
                <w:snapToGrid w:val="0"/>
                <w:color w:val="000000" w:themeColor="text1"/>
              </w:rPr>
            </w:pPr>
          </w:p>
        </w:tc>
        <w:tc>
          <w:tcPr>
            <w:tcW w:w="1275" w:type="dxa"/>
          </w:tcPr>
          <w:p w:rsidR="002E6EE6" w:rsidRPr="00E06560" w:rsidRDefault="002E6EE6" w:rsidP="007D21EE">
            <w:pPr>
              <w:snapToGrid w:val="0"/>
              <w:rPr>
                <w:rFonts w:ascii="標楷體" w:eastAsia="標楷體" w:hAnsi="標楷體"/>
                <w:snapToGrid w:val="0"/>
                <w:color w:val="000000" w:themeColor="text1"/>
              </w:rPr>
            </w:pPr>
            <w:r w:rsidRPr="00E06560">
              <w:rPr>
                <w:rFonts w:ascii="標楷體" w:eastAsia="標楷體" w:hAnsi="標楷體" w:hint="eastAsia"/>
                <w:snapToGrid w:val="0"/>
                <w:color w:val="000000" w:themeColor="text1"/>
              </w:rPr>
              <w:t>B-I-2</w:t>
            </w:r>
          </w:p>
          <w:p w:rsidR="002E6EE6" w:rsidRPr="00E06560" w:rsidRDefault="002E6EE6" w:rsidP="007D21EE">
            <w:pPr>
              <w:snapToGrid w:val="0"/>
              <w:jc w:val="both"/>
              <w:rPr>
                <w:rFonts w:ascii="標楷體" w:eastAsia="標楷體" w:hAnsi="標楷體"/>
                <w:snapToGrid w:val="0"/>
                <w:color w:val="000000" w:themeColor="text1"/>
              </w:rPr>
            </w:pPr>
            <w:r w:rsidRPr="00E06560">
              <w:rPr>
                <w:rFonts w:ascii="標楷體" w:eastAsia="標楷體" w:hAnsi="標楷體" w:hint="eastAsia"/>
                <w:snapToGrid w:val="0"/>
                <w:color w:val="000000" w:themeColor="text1"/>
              </w:rPr>
              <w:t>社會環境之美的體認</w:t>
            </w:r>
          </w:p>
        </w:tc>
        <w:tc>
          <w:tcPr>
            <w:tcW w:w="6804" w:type="dxa"/>
          </w:tcPr>
          <w:p w:rsidR="002E6EE6" w:rsidRPr="00E06560" w:rsidRDefault="002E6EE6" w:rsidP="002E6EE6">
            <w:pPr>
              <w:pStyle w:val="a3"/>
              <w:numPr>
                <w:ilvl w:val="0"/>
                <w:numId w:val="31"/>
              </w:numPr>
              <w:snapToGrid w:val="0"/>
              <w:ind w:leftChars="0" w:left="205" w:hanging="197"/>
              <w:jc w:val="both"/>
              <w:rPr>
                <w:rFonts w:ascii="標楷體" w:eastAsia="標楷體" w:hAnsi="標楷體"/>
                <w:snapToGrid w:val="0"/>
                <w:color w:val="000000" w:themeColor="text1"/>
              </w:rPr>
            </w:pPr>
            <w:r w:rsidRPr="00E06560">
              <w:rPr>
                <w:rFonts w:ascii="標楷體" w:eastAsia="標楷體" w:hAnsi="標楷體" w:hint="eastAsia"/>
                <w:snapToGrid w:val="0"/>
                <w:color w:val="000000" w:themeColor="text1"/>
              </w:rPr>
              <w:t>透過實地探索，了解自己生活的環境，認識住家、學校或商店等場所之人物、位置、方向及交通。</w:t>
            </w:r>
          </w:p>
          <w:p w:rsidR="002E6EE6" w:rsidRPr="00E06560" w:rsidRDefault="002E6EE6" w:rsidP="002E6EE6">
            <w:pPr>
              <w:pStyle w:val="a3"/>
              <w:numPr>
                <w:ilvl w:val="0"/>
                <w:numId w:val="31"/>
              </w:numPr>
              <w:snapToGrid w:val="0"/>
              <w:ind w:leftChars="0" w:left="205" w:hanging="197"/>
              <w:jc w:val="both"/>
              <w:rPr>
                <w:rFonts w:ascii="標楷體" w:eastAsia="標楷體" w:hAnsi="標楷體"/>
                <w:snapToGrid w:val="0"/>
                <w:color w:val="000000" w:themeColor="text1"/>
              </w:rPr>
            </w:pPr>
            <w:r w:rsidRPr="00E06560">
              <w:rPr>
                <w:rFonts w:ascii="標楷體" w:eastAsia="標楷體" w:hAnsi="標楷體" w:hint="eastAsia"/>
                <w:snapToGrid w:val="0"/>
                <w:color w:val="000000" w:themeColor="text1"/>
              </w:rPr>
              <w:t>探索住家及學校附近的環境，藉由接近自然，感受生活環境中生物及自然景觀的特色與美妙之處，進而採取關懷自然與生命的行動。</w:t>
            </w:r>
          </w:p>
          <w:p w:rsidR="002E6EE6" w:rsidRPr="00E06560" w:rsidRDefault="002E6EE6" w:rsidP="002E6EE6">
            <w:pPr>
              <w:pStyle w:val="a3"/>
              <w:numPr>
                <w:ilvl w:val="0"/>
                <w:numId w:val="31"/>
              </w:numPr>
              <w:snapToGrid w:val="0"/>
              <w:ind w:leftChars="0" w:left="205" w:hanging="197"/>
              <w:jc w:val="both"/>
              <w:rPr>
                <w:rFonts w:ascii="標楷體" w:eastAsia="標楷體" w:hAnsi="標楷體"/>
                <w:snapToGrid w:val="0"/>
                <w:color w:val="000000" w:themeColor="text1"/>
              </w:rPr>
            </w:pPr>
            <w:r w:rsidRPr="00E06560">
              <w:rPr>
                <w:rFonts w:ascii="標楷體" w:eastAsia="標楷體" w:hAnsi="標楷體" w:hint="eastAsia"/>
                <w:snapToGrid w:val="0"/>
                <w:color w:val="000000" w:themeColor="text1"/>
              </w:rPr>
              <w:t>於在地文化的脈絡中，發現與認識藝術</w:t>
            </w:r>
            <w:r w:rsidRPr="00E06560">
              <w:rPr>
                <w:rFonts w:ascii="標楷體" w:eastAsia="標楷體" w:hAnsi="標楷體"/>
                <w:snapToGrid w:val="0"/>
                <w:color w:val="000000" w:themeColor="text1"/>
              </w:rPr>
              <w:t xml:space="preserve"> (</w:t>
            </w:r>
            <w:r w:rsidRPr="00E06560">
              <w:rPr>
                <w:rFonts w:ascii="標楷體" w:eastAsia="標楷體" w:hAnsi="標楷體" w:hint="eastAsia"/>
                <w:snapToGrid w:val="0"/>
                <w:color w:val="000000" w:themeColor="text1"/>
              </w:rPr>
              <w:t>如：社區或家鄉的藝術工作者等</w:t>
            </w:r>
            <w:r w:rsidRPr="00E06560">
              <w:rPr>
                <w:rFonts w:ascii="標楷體" w:eastAsia="標楷體" w:hAnsi="標楷體"/>
                <w:snapToGrid w:val="0"/>
                <w:color w:val="000000" w:themeColor="text1"/>
              </w:rPr>
              <w:t>)</w:t>
            </w:r>
            <w:r w:rsidRPr="00E06560">
              <w:rPr>
                <w:rFonts w:ascii="標楷體" w:eastAsia="標楷體" w:hAnsi="標楷體" w:hint="eastAsia"/>
                <w:snapToGrid w:val="0"/>
                <w:color w:val="000000" w:themeColor="text1"/>
              </w:rPr>
              <w:t>。</w:t>
            </w:r>
          </w:p>
          <w:p w:rsidR="002E6EE6" w:rsidRPr="00E06560" w:rsidRDefault="002E6EE6" w:rsidP="002E6EE6">
            <w:pPr>
              <w:pStyle w:val="a3"/>
              <w:numPr>
                <w:ilvl w:val="0"/>
                <w:numId w:val="31"/>
              </w:numPr>
              <w:snapToGrid w:val="0"/>
              <w:ind w:leftChars="0" w:left="205" w:hanging="197"/>
              <w:jc w:val="both"/>
              <w:rPr>
                <w:rFonts w:ascii="標楷體" w:eastAsia="標楷體" w:hAnsi="標楷體"/>
                <w:snapToGrid w:val="0"/>
                <w:color w:val="000000" w:themeColor="text1"/>
              </w:rPr>
            </w:pPr>
            <w:r w:rsidRPr="00E06560">
              <w:rPr>
                <w:rFonts w:ascii="標楷體" w:eastAsia="標楷體" w:hAnsi="標楷體" w:hint="eastAsia"/>
                <w:snapToGrid w:val="0"/>
                <w:color w:val="000000" w:themeColor="text1"/>
              </w:rPr>
              <w:t>透過實地探索或參與過的社區活動</w:t>
            </w:r>
            <w:r w:rsidRPr="00E06560">
              <w:rPr>
                <w:rFonts w:ascii="標楷體" w:eastAsia="標楷體" w:hAnsi="標楷體"/>
                <w:snapToGrid w:val="0"/>
                <w:color w:val="000000" w:themeColor="text1"/>
              </w:rPr>
              <w:t>(</w:t>
            </w:r>
            <w:r w:rsidRPr="00E06560">
              <w:rPr>
                <w:rFonts w:ascii="標楷體" w:eastAsia="標楷體" w:hAnsi="標楷體" w:hint="eastAsia"/>
                <w:snapToGrid w:val="0"/>
                <w:color w:val="000000" w:themeColor="text1"/>
              </w:rPr>
              <w:t>如：節慶活動、展演活動、休閒活動等</w:t>
            </w:r>
            <w:r w:rsidRPr="00E06560">
              <w:rPr>
                <w:rFonts w:ascii="標楷體" w:eastAsia="標楷體" w:hAnsi="標楷體"/>
                <w:snapToGrid w:val="0"/>
                <w:color w:val="000000" w:themeColor="text1"/>
              </w:rPr>
              <w:t>)</w:t>
            </w:r>
            <w:r w:rsidRPr="00E06560">
              <w:rPr>
                <w:rFonts w:ascii="標楷體" w:eastAsia="標楷體" w:hAnsi="標楷體" w:hint="eastAsia"/>
                <w:snapToGrid w:val="0"/>
                <w:color w:val="000000" w:themeColor="text1"/>
              </w:rPr>
              <w:t>，發現並分享人文環境的特色</w:t>
            </w:r>
            <w:proofErr w:type="gramStart"/>
            <w:r w:rsidRPr="00E06560">
              <w:rPr>
                <w:rFonts w:ascii="標楷體" w:eastAsia="標楷體" w:hAnsi="標楷體" w:hint="eastAsia"/>
                <w:snapToGrid w:val="0"/>
                <w:color w:val="000000" w:themeColor="text1"/>
              </w:rPr>
              <w:t>（</w:t>
            </w:r>
            <w:proofErr w:type="gramEnd"/>
            <w:r w:rsidRPr="00E06560">
              <w:rPr>
                <w:rFonts w:ascii="標楷體" w:eastAsia="標楷體" w:hAnsi="標楷體" w:hint="eastAsia"/>
                <w:snapToGrid w:val="0"/>
                <w:color w:val="000000" w:themeColor="text1"/>
              </w:rPr>
              <w:t>如：族群文化、在地與產業文化、傳統文化、當代文化等</w:t>
            </w:r>
            <w:proofErr w:type="gramStart"/>
            <w:r w:rsidRPr="00E06560">
              <w:rPr>
                <w:rFonts w:ascii="標楷體" w:eastAsia="標楷體" w:hAnsi="標楷體" w:hint="eastAsia"/>
                <w:snapToGrid w:val="0"/>
                <w:color w:val="000000" w:themeColor="text1"/>
              </w:rPr>
              <w:t>）</w:t>
            </w:r>
            <w:proofErr w:type="gramEnd"/>
            <w:r w:rsidRPr="00E06560">
              <w:rPr>
                <w:rFonts w:ascii="標楷體" w:eastAsia="標楷體" w:hAnsi="標楷體" w:hint="eastAsia"/>
                <w:snapToGrid w:val="0"/>
                <w:color w:val="000000" w:themeColor="text1"/>
              </w:rPr>
              <w:t>，感受其差異、多樣及美妙之處，學習尊重不同的看法。</w:t>
            </w:r>
          </w:p>
        </w:tc>
      </w:tr>
      <w:tr w:rsidR="00E06560" w:rsidRPr="00E06560" w:rsidTr="007D21EE">
        <w:trPr>
          <w:trHeight w:val="85"/>
        </w:trPr>
        <w:tc>
          <w:tcPr>
            <w:tcW w:w="1668" w:type="dxa"/>
            <w:vMerge/>
          </w:tcPr>
          <w:p w:rsidR="002E6EE6" w:rsidRPr="00E06560" w:rsidRDefault="002E6EE6" w:rsidP="007D21EE">
            <w:pPr>
              <w:snapToGrid w:val="0"/>
              <w:rPr>
                <w:rFonts w:ascii="標楷體" w:eastAsia="標楷體" w:hAnsi="標楷體"/>
                <w:snapToGrid w:val="0"/>
                <w:color w:val="000000" w:themeColor="text1"/>
              </w:rPr>
            </w:pPr>
          </w:p>
        </w:tc>
        <w:tc>
          <w:tcPr>
            <w:tcW w:w="1275" w:type="dxa"/>
          </w:tcPr>
          <w:p w:rsidR="002E6EE6" w:rsidRPr="00E06560" w:rsidRDefault="002E6EE6" w:rsidP="007D21EE">
            <w:pPr>
              <w:snapToGrid w:val="0"/>
              <w:rPr>
                <w:rFonts w:ascii="標楷體" w:eastAsia="標楷體" w:hAnsi="標楷體"/>
                <w:snapToGrid w:val="0"/>
                <w:color w:val="000000" w:themeColor="text1"/>
              </w:rPr>
            </w:pPr>
            <w:r w:rsidRPr="00E06560">
              <w:rPr>
                <w:rFonts w:ascii="標楷體" w:eastAsia="標楷體" w:hAnsi="標楷體" w:hint="eastAsia"/>
                <w:snapToGrid w:val="0"/>
                <w:color w:val="000000" w:themeColor="text1"/>
              </w:rPr>
              <w:t>B-I-3</w:t>
            </w:r>
          </w:p>
          <w:p w:rsidR="002E6EE6" w:rsidRPr="00E06560" w:rsidRDefault="002E6EE6" w:rsidP="007D21EE">
            <w:pPr>
              <w:snapToGrid w:val="0"/>
              <w:jc w:val="both"/>
              <w:rPr>
                <w:rFonts w:ascii="標楷體" w:eastAsia="標楷體" w:hAnsi="標楷體"/>
                <w:snapToGrid w:val="0"/>
                <w:color w:val="000000" w:themeColor="text1"/>
              </w:rPr>
            </w:pPr>
            <w:r w:rsidRPr="00E06560">
              <w:rPr>
                <w:rFonts w:ascii="標楷體" w:eastAsia="標楷體" w:hAnsi="標楷體" w:hint="eastAsia"/>
                <w:snapToGrid w:val="0"/>
                <w:color w:val="000000" w:themeColor="text1"/>
              </w:rPr>
              <w:t>環境的探索與愛護</w:t>
            </w:r>
          </w:p>
        </w:tc>
        <w:tc>
          <w:tcPr>
            <w:tcW w:w="6804" w:type="dxa"/>
          </w:tcPr>
          <w:p w:rsidR="002E6EE6" w:rsidRPr="00E06560" w:rsidRDefault="002E6EE6" w:rsidP="002E6EE6">
            <w:pPr>
              <w:pStyle w:val="a3"/>
              <w:numPr>
                <w:ilvl w:val="0"/>
                <w:numId w:val="31"/>
              </w:numPr>
              <w:snapToGrid w:val="0"/>
              <w:ind w:leftChars="0" w:left="205" w:hanging="197"/>
              <w:jc w:val="both"/>
              <w:rPr>
                <w:rFonts w:ascii="標楷體" w:eastAsia="標楷體" w:hAnsi="標楷體"/>
                <w:snapToGrid w:val="0"/>
                <w:color w:val="000000" w:themeColor="text1"/>
              </w:rPr>
            </w:pPr>
            <w:r w:rsidRPr="00E06560">
              <w:rPr>
                <w:rFonts w:ascii="標楷體" w:eastAsia="標楷體" w:hAnsi="標楷體" w:hint="eastAsia"/>
                <w:snapToGrid w:val="0"/>
                <w:color w:val="000000" w:themeColor="text1"/>
              </w:rPr>
              <w:t>覺察到人類的行為</w:t>
            </w:r>
            <w:proofErr w:type="gramStart"/>
            <w:r w:rsidRPr="00E06560">
              <w:rPr>
                <w:rFonts w:ascii="標楷體" w:eastAsia="標楷體" w:hAnsi="標楷體" w:hint="eastAsia"/>
                <w:snapToGrid w:val="0"/>
                <w:color w:val="000000" w:themeColor="text1"/>
              </w:rPr>
              <w:t>（</w:t>
            </w:r>
            <w:proofErr w:type="gramEnd"/>
            <w:r w:rsidRPr="00E06560">
              <w:rPr>
                <w:rFonts w:ascii="標楷體" w:eastAsia="標楷體" w:hAnsi="標楷體" w:hint="eastAsia"/>
                <w:snapToGrid w:val="0"/>
                <w:color w:val="000000" w:themeColor="text1"/>
              </w:rPr>
              <w:t>如：亂丟垃圾、浪費水資源、過度使用塑膠袋等</w:t>
            </w:r>
            <w:proofErr w:type="gramStart"/>
            <w:r w:rsidRPr="00E06560">
              <w:rPr>
                <w:rFonts w:ascii="標楷體" w:eastAsia="標楷體" w:hAnsi="標楷體" w:hint="eastAsia"/>
                <w:snapToGrid w:val="0"/>
                <w:color w:val="000000" w:themeColor="text1"/>
              </w:rPr>
              <w:t>）</w:t>
            </w:r>
            <w:proofErr w:type="gramEnd"/>
            <w:r w:rsidRPr="00E06560">
              <w:rPr>
                <w:rFonts w:ascii="標楷體" w:eastAsia="標楷體" w:hAnsi="標楷體" w:hint="eastAsia"/>
                <w:snapToGrid w:val="0"/>
                <w:color w:val="000000" w:themeColor="text1"/>
              </w:rPr>
              <w:t>會造成環境問題，影響我們的生活與健康。</w:t>
            </w:r>
          </w:p>
          <w:p w:rsidR="002E6EE6" w:rsidRPr="00E06560" w:rsidRDefault="002E6EE6" w:rsidP="002E6EE6">
            <w:pPr>
              <w:pStyle w:val="a3"/>
              <w:numPr>
                <w:ilvl w:val="0"/>
                <w:numId w:val="31"/>
              </w:numPr>
              <w:snapToGrid w:val="0"/>
              <w:ind w:leftChars="0" w:left="205" w:hanging="197"/>
              <w:jc w:val="both"/>
              <w:rPr>
                <w:rFonts w:ascii="標楷體" w:eastAsia="標楷體" w:hAnsi="標楷體"/>
                <w:snapToGrid w:val="0"/>
                <w:color w:val="000000" w:themeColor="text1"/>
              </w:rPr>
            </w:pPr>
            <w:r w:rsidRPr="00E06560">
              <w:rPr>
                <w:rFonts w:ascii="標楷體" w:eastAsia="標楷體" w:hAnsi="標楷體" w:hint="eastAsia"/>
                <w:snapToGrid w:val="0"/>
                <w:color w:val="000000" w:themeColor="text1"/>
              </w:rPr>
              <w:t>從實踐活動中感受保護環境的重要，進而養成不浪費資源或破壞環境的行為與習慣</w:t>
            </w:r>
            <w:r w:rsidRPr="00E06560">
              <w:rPr>
                <w:rFonts w:ascii="標楷體" w:eastAsia="標楷體" w:hAnsi="標楷體"/>
                <w:snapToGrid w:val="0"/>
                <w:color w:val="000000" w:themeColor="text1"/>
              </w:rPr>
              <w:t>(</w:t>
            </w:r>
            <w:r w:rsidRPr="00E06560">
              <w:rPr>
                <w:rFonts w:ascii="標楷體" w:eastAsia="標楷體" w:hAnsi="標楷體" w:hint="eastAsia"/>
                <w:snapToGrid w:val="0"/>
                <w:color w:val="000000" w:themeColor="text1"/>
              </w:rPr>
              <w:t>如：使用環保餐具、資源回收、確實做好垃圾分類與減量、回收吹泡泡水、使用回收紙張</w:t>
            </w:r>
            <w:proofErr w:type="gramStart"/>
            <w:r w:rsidRPr="00E06560">
              <w:rPr>
                <w:rFonts w:ascii="標楷體" w:eastAsia="標楷體" w:hAnsi="標楷體" w:hint="eastAsia"/>
                <w:snapToGrid w:val="0"/>
                <w:color w:val="000000" w:themeColor="text1"/>
              </w:rPr>
              <w:t>做美</w:t>
            </w:r>
            <w:proofErr w:type="gramEnd"/>
            <w:r w:rsidRPr="00E06560">
              <w:rPr>
                <w:rFonts w:ascii="標楷體" w:eastAsia="標楷體" w:hAnsi="標楷體" w:hint="eastAsia"/>
                <w:snapToGrid w:val="0"/>
                <w:color w:val="000000" w:themeColor="text1"/>
              </w:rPr>
              <w:t>勞創作等</w:t>
            </w:r>
            <w:r w:rsidRPr="00E06560">
              <w:rPr>
                <w:rFonts w:ascii="標楷體" w:eastAsia="標楷體" w:hAnsi="標楷體"/>
                <w:snapToGrid w:val="0"/>
                <w:color w:val="000000" w:themeColor="text1"/>
              </w:rPr>
              <w:t>)</w:t>
            </w:r>
            <w:r w:rsidRPr="00E06560">
              <w:rPr>
                <w:rFonts w:ascii="標楷體" w:eastAsia="標楷體" w:hAnsi="標楷體" w:hint="eastAsia"/>
                <w:snapToGrid w:val="0"/>
                <w:color w:val="000000" w:themeColor="text1"/>
              </w:rPr>
              <w:t>，並愛護環境。</w:t>
            </w:r>
          </w:p>
        </w:tc>
      </w:tr>
      <w:tr w:rsidR="00E06560" w:rsidRPr="00E06560" w:rsidTr="007D21EE">
        <w:trPr>
          <w:trHeight w:val="2157"/>
        </w:trPr>
        <w:tc>
          <w:tcPr>
            <w:tcW w:w="1668" w:type="dxa"/>
            <w:vMerge w:val="restart"/>
            <w:tcBorders>
              <w:top w:val="dotted" w:sz="4" w:space="0" w:color="auto"/>
            </w:tcBorders>
          </w:tcPr>
          <w:p w:rsidR="002E6EE6" w:rsidRPr="00E06560" w:rsidRDefault="002E6EE6" w:rsidP="007D21EE">
            <w:pPr>
              <w:snapToGrid w:val="0"/>
              <w:jc w:val="both"/>
              <w:rPr>
                <w:rFonts w:ascii="標楷體" w:eastAsia="標楷體" w:hAnsi="標楷體"/>
                <w:snapToGrid w:val="0"/>
                <w:color w:val="000000" w:themeColor="text1"/>
              </w:rPr>
            </w:pPr>
            <w:r w:rsidRPr="00E06560">
              <w:rPr>
                <w:rFonts w:ascii="標楷體" w:eastAsia="標楷體" w:hAnsi="標楷體" w:hint="eastAsia"/>
                <w:snapToGrid w:val="0"/>
                <w:color w:val="000000" w:themeColor="text1"/>
              </w:rPr>
              <w:t>C.生活事物特性的探究與創新應用</w:t>
            </w:r>
          </w:p>
        </w:tc>
        <w:tc>
          <w:tcPr>
            <w:tcW w:w="1275" w:type="dxa"/>
          </w:tcPr>
          <w:p w:rsidR="002E6EE6" w:rsidRPr="00E06560" w:rsidRDefault="002E6EE6" w:rsidP="007D21EE">
            <w:pPr>
              <w:snapToGrid w:val="0"/>
              <w:rPr>
                <w:rFonts w:ascii="標楷體" w:eastAsia="標楷體" w:hAnsi="標楷體"/>
                <w:snapToGrid w:val="0"/>
                <w:color w:val="000000" w:themeColor="text1"/>
              </w:rPr>
            </w:pPr>
            <w:r w:rsidRPr="00E06560">
              <w:rPr>
                <w:rFonts w:ascii="標楷體" w:eastAsia="標楷體" w:hAnsi="標楷體" w:hint="eastAsia"/>
                <w:snapToGrid w:val="0"/>
                <w:color w:val="000000" w:themeColor="text1"/>
              </w:rPr>
              <w:t>C-I-1</w:t>
            </w:r>
          </w:p>
          <w:p w:rsidR="002E6EE6" w:rsidRPr="00E06560" w:rsidRDefault="002E6EE6" w:rsidP="007D21EE">
            <w:pPr>
              <w:snapToGrid w:val="0"/>
              <w:jc w:val="both"/>
              <w:rPr>
                <w:rFonts w:ascii="標楷體" w:eastAsia="標楷體" w:hAnsi="標楷體"/>
                <w:snapToGrid w:val="0"/>
                <w:color w:val="000000" w:themeColor="text1"/>
              </w:rPr>
            </w:pPr>
            <w:r w:rsidRPr="00E06560">
              <w:rPr>
                <w:rFonts w:ascii="標楷體" w:eastAsia="標楷體" w:hAnsi="標楷體" w:hint="eastAsia"/>
                <w:snapToGrid w:val="0"/>
                <w:color w:val="000000" w:themeColor="text1"/>
              </w:rPr>
              <w:t>事物特性與現象的探究</w:t>
            </w:r>
          </w:p>
        </w:tc>
        <w:tc>
          <w:tcPr>
            <w:tcW w:w="6804" w:type="dxa"/>
          </w:tcPr>
          <w:p w:rsidR="002E6EE6" w:rsidRPr="00E06560" w:rsidRDefault="002E6EE6" w:rsidP="002E6EE6">
            <w:pPr>
              <w:pStyle w:val="a3"/>
              <w:numPr>
                <w:ilvl w:val="0"/>
                <w:numId w:val="31"/>
              </w:numPr>
              <w:snapToGrid w:val="0"/>
              <w:ind w:leftChars="0" w:left="205" w:hanging="197"/>
              <w:jc w:val="both"/>
              <w:rPr>
                <w:rFonts w:ascii="標楷體" w:eastAsia="標楷體" w:hAnsi="標楷體"/>
                <w:snapToGrid w:val="0"/>
                <w:color w:val="000000" w:themeColor="text1"/>
              </w:rPr>
            </w:pPr>
            <w:r w:rsidRPr="00E06560">
              <w:rPr>
                <w:rFonts w:ascii="標楷體" w:eastAsia="標楷體" w:hAnsi="標楷體" w:hint="eastAsia"/>
                <w:snapToGrid w:val="0"/>
                <w:color w:val="000000" w:themeColor="text1"/>
              </w:rPr>
              <w:t>以感官觀察或動手操作，比較物體具有的特徵</w:t>
            </w:r>
            <w:proofErr w:type="gramStart"/>
            <w:r w:rsidRPr="00E06560">
              <w:rPr>
                <w:rFonts w:ascii="標楷體" w:eastAsia="標楷體" w:hAnsi="標楷體" w:hint="eastAsia"/>
                <w:snapToGrid w:val="0"/>
                <w:color w:val="000000" w:themeColor="text1"/>
              </w:rPr>
              <w:t>（</w:t>
            </w:r>
            <w:proofErr w:type="gramEnd"/>
            <w:r w:rsidRPr="00E06560">
              <w:rPr>
                <w:rFonts w:ascii="標楷體" w:eastAsia="標楷體" w:hAnsi="標楷體" w:hint="eastAsia"/>
                <w:snapToGrid w:val="0"/>
                <w:color w:val="000000" w:themeColor="text1"/>
              </w:rPr>
              <w:t>如：顏色、大小、形狀、明暗、輕重、軟硬、粗細、聲音、氣味等</w:t>
            </w:r>
            <w:proofErr w:type="gramStart"/>
            <w:r w:rsidRPr="00E06560">
              <w:rPr>
                <w:rFonts w:ascii="標楷體" w:eastAsia="標楷體" w:hAnsi="標楷體" w:hint="eastAsia"/>
                <w:snapToGrid w:val="0"/>
                <w:color w:val="000000" w:themeColor="text1"/>
              </w:rPr>
              <w:t>）</w:t>
            </w:r>
            <w:proofErr w:type="gramEnd"/>
            <w:r w:rsidRPr="00E06560">
              <w:rPr>
                <w:rFonts w:ascii="標楷體" w:eastAsia="標楷體" w:hAnsi="標楷體" w:hint="eastAsia"/>
                <w:snapToGrid w:val="0"/>
                <w:color w:val="000000" w:themeColor="text1"/>
              </w:rPr>
              <w:t>。</w:t>
            </w:r>
          </w:p>
          <w:p w:rsidR="002E6EE6" w:rsidRPr="00E06560" w:rsidRDefault="002E6EE6" w:rsidP="002E6EE6">
            <w:pPr>
              <w:pStyle w:val="a3"/>
              <w:numPr>
                <w:ilvl w:val="0"/>
                <w:numId w:val="31"/>
              </w:numPr>
              <w:snapToGrid w:val="0"/>
              <w:ind w:leftChars="0" w:left="205" w:hanging="197"/>
              <w:jc w:val="both"/>
              <w:rPr>
                <w:rFonts w:ascii="標楷體" w:eastAsia="標楷體" w:hAnsi="標楷體"/>
                <w:snapToGrid w:val="0"/>
                <w:color w:val="000000" w:themeColor="text1"/>
              </w:rPr>
            </w:pPr>
            <w:r w:rsidRPr="00E06560">
              <w:rPr>
                <w:rFonts w:ascii="標楷體" w:eastAsia="標楷體" w:hAnsi="標楷體" w:hint="eastAsia"/>
                <w:snapToGrid w:val="0"/>
                <w:color w:val="000000" w:themeColor="text1"/>
              </w:rPr>
              <w:t>察覺物體有些屬性會因某些原因而發生變化</w:t>
            </w:r>
            <w:proofErr w:type="gramStart"/>
            <w:r w:rsidRPr="00E06560">
              <w:rPr>
                <w:rFonts w:ascii="標楷體" w:eastAsia="標楷體" w:hAnsi="標楷體" w:hint="eastAsia"/>
                <w:snapToGrid w:val="0"/>
                <w:color w:val="000000" w:themeColor="text1"/>
              </w:rPr>
              <w:t>（</w:t>
            </w:r>
            <w:proofErr w:type="gramEnd"/>
            <w:r w:rsidRPr="00E06560">
              <w:rPr>
                <w:rFonts w:ascii="標楷體" w:eastAsia="標楷體" w:hAnsi="標楷體" w:hint="eastAsia"/>
                <w:snapToGrid w:val="0"/>
                <w:color w:val="000000" w:themeColor="text1"/>
              </w:rPr>
              <w:t>如：觀察天氣現象，覺察冷熱以及</w:t>
            </w:r>
            <w:proofErr w:type="gramStart"/>
            <w:r w:rsidRPr="00E06560">
              <w:rPr>
                <w:rFonts w:ascii="標楷體" w:eastAsia="標楷體" w:hAnsi="標楷體" w:hint="eastAsia"/>
                <w:snapToGrid w:val="0"/>
                <w:color w:val="000000" w:themeColor="text1"/>
              </w:rPr>
              <w:t>陰晴等受到</w:t>
            </w:r>
            <w:proofErr w:type="gramEnd"/>
            <w:r w:rsidRPr="00E06560">
              <w:rPr>
                <w:rFonts w:ascii="標楷體" w:eastAsia="標楷體" w:hAnsi="標楷體" w:hint="eastAsia"/>
                <w:snapToGrid w:val="0"/>
                <w:color w:val="000000" w:themeColor="text1"/>
              </w:rPr>
              <w:t>太陽、風、雲、雨等變化的影響；觀察影子的長短變化或方向與太陽有關等</w:t>
            </w:r>
            <w:proofErr w:type="gramStart"/>
            <w:r w:rsidRPr="00E06560">
              <w:rPr>
                <w:rFonts w:ascii="標楷體" w:eastAsia="標楷體" w:hAnsi="標楷體" w:hint="eastAsia"/>
                <w:snapToGrid w:val="0"/>
                <w:color w:val="000000" w:themeColor="text1"/>
              </w:rPr>
              <w:t>）</w:t>
            </w:r>
            <w:proofErr w:type="gramEnd"/>
            <w:r w:rsidRPr="00E06560">
              <w:rPr>
                <w:rFonts w:ascii="標楷體" w:eastAsia="標楷體" w:hAnsi="標楷體" w:hint="eastAsia"/>
                <w:snapToGrid w:val="0"/>
                <w:color w:val="000000" w:themeColor="text1"/>
              </w:rPr>
              <w:t>。</w:t>
            </w:r>
          </w:p>
          <w:p w:rsidR="002E6EE6" w:rsidRPr="00E06560" w:rsidRDefault="002E6EE6" w:rsidP="002E6EE6">
            <w:pPr>
              <w:pStyle w:val="a3"/>
              <w:numPr>
                <w:ilvl w:val="0"/>
                <w:numId w:val="31"/>
              </w:numPr>
              <w:snapToGrid w:val="0"/>
              <w:ind w:leftChars="0" w:left="205" w:hanging="197"/>
              <w:jc w:val="both"/>
              <w:rPr>
                <w:rFonts w:ascii="標楷體" w:eastAsia="標楷體" w:hAnsi="標楷體"/>
                <w:snapToGrid w:val="0"/>
                <w:color w:val="000000" w:themeColor="text1"/>
              </w:rPr>
            </w:pPr>
            <w:r w:rsidRPr="00E06560">
              <w:rPr>
                <w:rFonts w:ascii="標楷體" w:eastAsia="標楷體" w:hAnsi="標楷體" w:hint="eastAsia"/>
                <w:snapToGrid w:val="0"/>
                <w:color w:val="000000" w:themeColor="text1"/>
              </w:rPr>
              <w:t>從現象的變化中推想原因，並進行試驗</w:t>
            </w:r>
            <w:r w:rsidRPr="00E06560">
              <w:rPr>
                <w:rFonts w:ascii="標楷體" w:eastAsia="標楷體" w:hAnsi="標楷體"/>
                <w:snapToGrid w:val="0"/>
                <w:color w:val="000000" w:themeColor="text1"/>
              </w:rPr>
              <w:t>(</w:t>
            </w:r>
            <w:r w:rsidRPr="00E06560">
              <w:rPr>
                <w:rFonts w:ascii="標楷體" w:eastAsia="標楷體" w:hAnsi="標楷體" w:hint="eastAsia"/>
                <w:snapToGrid w:val="0"/>
                <w:color w:val="000000" w:themeColor="text1"/>
              </w:rPr>
              <w:t>如：吹泡泡、玩磁鐵、利用風或水的特性玩遊戲或製做玩具等</w:t>
            </w:r>
            <w:r w:rsidRPr="00E06560">
              <w:rPr>
                <w:rFonts w:ascii="標楷體" w:eastAsia="標楷體" w:hAnsi="標楷體"/>
                <w:snapToGrid w:val="0"/>
                <w:color w:val="000000" w:themeColor="text1"/>
              </w:rPr>
              <w:t>)</w:t>
            </w:r>
            <w:r w:rsidRPr="00E06560">
              <w:rPr>
                <w:rFonts w:ascii="標楷體" w:eastAsia="標楷體" w:hAnsi="標楷體" w:hint="eastAsia"/>
                <w:snapToGrid w:val="0"/>
                <w:color w:val="000000" w:themeColor="text1"/>
              </w:rPr>
              <w:t>。</w:t>
            </w:r>
          </w:p>
          <w:p w:rsidR="002E6EE6" w:rsidRPr="00E06560" w:rsidRDefault="002E6EE6" w:rsidP="002E6EE6">
            <w:pPr>
              <w:pStyle w:val="a3"/>
              <w:numPr>
                <w:ilvl w:val="0"/>
                <w:numId w:val="31"/>
              </w:numPr>
              <w:snapToGrid w:val="0"/>
              <w:ind w:leftChars="0" w:left="205" w:hanging="197"/>
              <w:jc w:val="both"/>
              <w:rPr>
                <w:rFonts w:ascii="標楷體" w:eastAsia="標楷體" w:hAnsi="標楷體"/>
                <w:snapToGrid w:val="0"/>
                <w:color w:val="000000" w:themeColor="text1"/>
              </w:rPr>
            </w:pPr>
            <w:r w:rsidRPr="00E06560">
              <w:rPr>
                <w:rFonts w:ascii="標楷體" w:eastAsia="標楷體" w:hAnsi="標楷體" w:hint="eastAsia"/>
                <w:snapToGrid w:val="0"/>
                <w:color w:val="000000" w:themeColor="text1"/>
              </w:rPr>
              <w:t>透過實地調查、器物探究或遊戲，覺察光的直線傳播、光的反</w:t>
            </w:r>
            <w:r w:rsidRPr="00E06560">
              <w:rPr>
                <w:rFonts w:ascii="標楷體" w:eastAsia="標楷體" w:hAnsi="標楷體" w:hint="eastAsia"/>
                <w:snapToGrid w:val="0"/>
                <w:color w:val="000000" w:themeColor="text1"/>
              </w:rPr>
              <w:lastRenderedPageBreak/>
              <w:t>射有一定的方向。</w:t>
            </w:r>
          </w:p>
          <w:p w:rsidR="002E6EE6" w:rsidRPr="00E06560" w:rsidRDefault="002E6EE6" w:rsidP="002E6EE6">
            <w:pPr>
              <w:pStyle w:val="a3"/>
              <w:numPr>
                <w:ilvl w:val="0"/>
                <w:numId w:val="31"/>
              </w:numPr>
              <w:snapToGrid w:val="0"/>
              <w:ind w:leftChars="0" w:left="205" w:hanging="197"/>
              <w:jc w:val="both"/>
              <w:rPr>
                <w:rFonts w:ascii="標楷體" w:eastAsia="標楷體" w:hAnsi="標楷體"/>
                <w:snapToGrid w:val="0"/>
                <w:color w:val="000000" w:themeColor="text1"/>
              </w:rPr>
            </w:pPr>
            <w:r w:rsidRPr="00E06560">
              <w:rPr>
                <w:rFonts w:ascii="標楷體" w:eastAsia="標楷體" w:hAnsi="標楷體" w:hint="eastAsia"/>
                <w:snapToGrid w:val="0"/>
                <w:color w:val="000000" w:themeColor="text1"/>
              </w:rPr>
              <w:t>知道環境中存在各種聲音，有樂音、有噪音。</w:t>
            </w:r>
          </w:p>
          <w:p w:rsidR="002E6EE6" w:rsidRPr="00E06560" w:rsidRDefault="002E6EE6" w:rsidP="002E6EE6">
            <w:pPr>
              <w:pStyle w:val="a3"/>
              <w:numPr>
                <w:ilvl w:val="0"/>
                <w:numId w:val="31"/>
              </w:numPr>
              <w:snapToGrid w:val="0"/>
              <w:ind w:leftChars="0" w:left="205" w:hanging="197"/>
              <w:jc w:val="both"/>
              <w:rPr>
                <w:rFonts w:ascii="標楷體" w:eastAsia="標楷體" w:hAnsi="標楷體"/>
                <w:snapToGrid w:val="0"/>
                <w:color w:val="000000" w:themeColor="text1"/>
              </w:rPr>
            </w:pPr>
            <w:r w:rsidRPr="00E06560">
              <w:rPr>
                <w:rFonts w:ascii="標楷體" w:eastAsia="標楷體" w:hAnsi="標楷體" w:hint="eastAsia"/>
                <w:snapToGrid w:val="0"/>
                <w:color w:val="000000" w:themeColor="text1"/>
              </w:rPr>
              <w:t>覺察經由光、色彩及聲音可透露很多訊息。</w:t>
            </w:r>
          </w:p>
          <w:p w:rsidR="002E6EE6" w:rsidRPr="00E06560" w:rsidRDefault="002E6EE6" w:rsidP="002E6EE6">
            <w:pPr>
              <w:pStyle w:val="a3"/>
              <w:numPr>
                <w:ilvl w:val="0"/>
                <w:numId w:val="31"/>
              </w:numPr>
              <w:snapToGrid w:val="0"/>
              <w:ind w:leftChars="0" w:left="205" w:hanging="197"/>
              <w:jc w:val="both"/>
              <w:rPr>
                <w:rFonts w:ascii="標楷體" w:eastAsia="標楷體" w:hAnsi="標楷體"/>
                <w:snapToGrid w:val="0"/>
                <w:color w:val="000000" w:themeColor="text1"/>
              </w:rPr>
            </w:pPr>
            <w:r w:rsidRPr="00E06560">
              <w:rPr>
                <w:rFonts w:ascii="標楷體" w:eastAsia="標楷體" w:hAnsi="標楷體" w:hint="eastAsia"/>
                <w:snapToGrid w:val="0"/>
                <w:color w:val="000000" w:themeColor="text1"/>
              </w:rPr>
              <w:t>對情境進行多面向的觀察後，將訊息做有意義的組合。</w:t>
            </w:r>
          </w:p>
        </w:tc>
      </w:tr>
      <w:tr w:rsidR="00E06560" w:rsidRPr="00E06560" w:rsidTr="007D21EE">
        <w:trPr>
          <w:trHeight w:val="1370"/>
        </w:trPr>
        <w:tc>
          <w:tcPr>
            <w:tcW w:w="1668" w:type="dxa"/>
            <w:vMerge/>
          </w:tcPr>
          <w:p w:rsidR="002E6EE6" w:rsidRPr="00E06560" w:rsidRDefault="002E6EE6" w:rsidP="007D21EE">
            <w:pPr>
              <w:snapToGrid w:val="0"/>
              <w:rPr>
                <w:rFonts w:ascii="標楷體" w:eastAsia="標楷體" w:hAnsi="標楷體"/>
                <w:snapToGrid w:val="0"/>
                <w:color w:val="000000" w:themeColor="text1"/>
              </w:rPr>
            </w:pPr>
          </w:p>
        </w:tc>
        <w:tc>
          <w:tcPr>
            <w:tcW w:w="1275" w:type="dxa"/>
          </w:tcPr>
          <w:p w:rsidR="002E6EE6" w:rsidRPr="00E06560" w:rsidRDefault="002E6EE6" w:rsidP="007D21EE">
            <w:pPr>
              <w:snapToGrid w:val="0"/>
              <w:rPr>
                <w:rFonts w:ascii="標楷體" w:eastAsia="標楷體" w:hAnsi="標楷體"/>
                <w:snapToGrid w:val="0"/>
                <w:color w:val="000000" w:themeColor="text1"/>
              </w:rPr>
            </w:pPr>
            <w:r w:rsidRPr="00E06560">
              <w:rPr>
                <w:rFonts w:ascii="標楷體" w:eastAsia="標楷體" w:hAnsi="標楷體" w:hint="eastAsia"/>
                <w:snapToGrid w:val="0"/>
                <w:color w:val="000000" w:themeColor="text1"/>
              </w:rPr>
              <w:t>C-I-2</w:t>
            </w:r>
          </w:p>
          <w:p w:rsidR="002E6EE6" w:rsidRPr="00E06560" w:rsidRDefault="002E6EE6" w:rsidP="007D21EE">
            <w:pPr>
              <w:snapToGrid w:val="0"/>
              <w:jc w:val="both"/>
              <w:rPr>
                <w:rFonts w:ascii="標楷體" w:eastAsia="標楷體" w:hAnsi="標楷體"/>
                <w:snapToGrid w:val="0"/>
                <w:color w:val="000000" w:themeColor="text1"/>
              </w:rPr>
            </w:pPr>
            <w:r w:rsidRPr="00E06560">
              <w:rPr>
                <w:rFonts w:ascii="標楷體" w:eastAsia="標楷體" w:hAnsi="標楷體" w:hint="eastAsia"/>
                <w:snapToGrid w:val="0"/>
                <w:color w:val="000000" w:themeColor="text1"/>
              </w:rPr>
              <w:t>媒材特性與符號表徵的使用</w:t>
            </w:r>
          </w:p>
        </w:tc>
        <w:tc>
          <w:tcPr>
            <w:tcW w:w="6804" w:type="dxa"/>
          </w:tcPr>
          <w:p w:rsidR="002E6EE6" w:rsidRPr="00E06560" w:rsidRDefault="002E6EE6" w:rsidP="002E6EE6">
            <w:pPr>
              <w:pStyle w:val="a3"/>
              <w:numPr>
                <w:ilvl w:val="0"/>
                <w:numId w:val="31"/>
              </w:numPr>
              <w:snapToGrid w:val="0"/>
              <w:ind w:leftChars="0" w:left="205" w:hanging="197"/>
              <w:jc w:val="both"/>
              <w:rPr>
                <w:rFonts w:ascii="標楷體" w:eastAsia="標楷體" w:hAnsi="標楷體"/>
                <w:snapToGrid w:val="0"/>
                <w:color w:val="000000" w:themeColor="text1"/>
              </w:rPr>
            </w:pPr>
            <w:r w:rsidRPr="00E06560">
              <w:rPr>
                <w:rFonts w:ascii="標楷體" w:eastAsia="標楷體" w:hAnsi="標楷體" w:hint="eastAsia"/>
                <w:snapToGrid w:val="0"/>
                <w:color w:val="000000" w:themeColor="text1"/>
              </w:rPr>
              <w:t>透過</w:t>
            </w:r>
            <w:proofErr w:type="gramStart"/>
            <w:r w:rsidRPr="00E06560">
              <w:rPr>
                <w:rFonts w:ascii="標楷體" w:eastAsia="標楷體" w:hAnsi="標楷體" w:hint="eastAsia"/>
                <w:snapToGrid w:val="0"/>
                <w:color w:val="000000" w:themeColor="text1"/>
              </w:rPr>
              <w:t>各種媒</w:t>
            </w:r>
            <w:proofErr w:type="gramEnd"/>
            <w:r w:rsidRPr="00E06560">
              <w:rPr>
                <w:rFonts w:ascii="標楷體" w:eastAsia="標楷體" w:hAnsi="標楷體" w:hint="eastAsia"/>
                <w:snapToGrid w:val="0"/>
                <w:color w:val="000000" w:themeColor="text1"/>
              </w:rPr>
              <w:t>材的操作與探索，覺知與辨識不同媒材的特性（如：自然物與人造素材之色彩、形狀、質感、聲音等</w:t>
            </w:r>
            <w:proofErr w:type="gramStart"/>
            <w:r w:rsidRPr="00E06560">
              <w:rPr>
                <w:rFonts w:ascii="標楷體" w:eastAsia="標楷體" w:hAnsi="標楷體" w:hint="eastAsia"/>
                <w:snapToGrid w:val="0"/>
                <w:color w:val="000000" w:themeColor="text1"/>
              </w:rPr>
              <w:t>）</w:t>
            </w:r>
            <w:proofErr w:type="gramEnd"/>
            <w:r w:rsidRPr="00E06560">
              <w:rPr>
                <w:rFonts w:ascii="標楷體" w:eastAsia="標楷體" w:hAnsi="標楷體" w:hint="eastAsia"/>
                <w:snapToGrid w:val="0"/>
                <w:color w:val="000000" w:themeColor="text1"/>
              </w:rPr>
              <w:t>。</w:t>
            </w:r>
          </w:p>
          <w:p w:rsidR="002E6EE6" w:rsidRPr="00E06560" w:rsidRDefault="002E6EE6" w:rsidP="002E6EE6">
            <w:pPr>
              <w:pStyle w:val="a3"/>
              <w:numPr>
                <w:ilvl w:val="0"/>
                <w:numId w:val="31"/>
              </w:numPr>
              <w:snapToGrid w:val="0"/>
              <w:ind w:leftChars="0" w:left="205" w:hanging="197"/>
              <w:jc w:val="both"/>
              <w:rPr>
                <w:rFonts w:ascii="標楷體" w:eastAsia="標楷體" w:hAnsi="標楷體"/>
                <w:snapToGrid w:val="0"/>
                <w:color w:val="000000" w:themeColor="text1"/>
              </w:rPr>
            </w:pPr>
            <w:r w:rsidRPr="00E06560">
              <w:rPr>
                <w:rFonts w:ascii="標楷體" w:eastAsia="標楷體" w:hAnsi="標楷體" w:hint="eastAsia"/>
                <w:snapToGrid w:val="0"/>
                <w:color w:val="000000" w:themeColor="text1"/>
              </w:rPr>
              <w:t>觀察與比較物體的形狀、幾何圖形、模型、樓房的高低、以及各種動物的活動空間等有關造型的特徵及其差異。</w:t>
            </w:r>
          </w:p>
          <w:p w:rsidR="002E6EE6" w:rsidRPr="00E06560" w:rsidRDefault="002E6EE6" w:rsidP="002E6EE6">
            <w:pPr>
              <w:pStyle w:val="a3"/>
              <w:numPr>
                <w:ilvl w:val="0"/>
                <w:numId w:val="31"/>
              </w:numPr>
              <w:snapToGrid w:val="0"/>
              <w:ind w:leftChars="0" w:left="205" w:hanging="197"/>
              <w:jc w:val="both"/>
              <w:rPr>
                <w:rFonts w:ascii="標楷體" w:eastAsia="標楷體" w:hAnsi="標楷體"/>
                <w:snapToGrid w:val="0"/>
                <w:color w:val="000000" w:themeColor="text1"/>
              </w:rPr>
            </w:pPr>
            <w:r w:rsidRPr="00E06560">
              <w:rPr>
                <w:rFonts w:ascii="標楷體" w:eastAsia="標楷體" w:hAnsi="標楷體" w:hint="eastAsia"/>
                <w:snapToGrid w:val="0"/>
                <w:color w:val="000000" w:themeColor="text1"/>
              </w:rPr>
              <w:t>探索生活環境中的人、事、物，以視覺、聽覺、</w:t>
            </w:r>
            <w:proofErr w:type="gramStart"/>
            <w:r w:rsidRPr="00E06560">
              <w:rPr>
                <w:rFonts w:ascii="標楷體" w:eastAsia="標楷體" w:hAnsi="標楷體" w:hint="eastAsia"/>
                <w:snapToGrid w:val="0"/>
                <w:color w:val="000000" w:themeColor="text1"/>
              </w:rPr>
              <w:t>動覺的</w:t>
            </w:r>
            <w:proofErr w:type="gramEnd"/>
            <w:r w:rsidRPr="00E06560">
              <w:rPr>
                <w:rFonts w:ascii="標楷體" w:eastAsia="標楷體" w:hAnsi="標楷體" w:hint="eastAsia"/>
                <w:snapToGrid w:val="0"/>
                <w:color w:val="000000" w:themeColor="text1"/>
              </w:rPr>
              <w:t>表現方式，加以回應、模仿及創作。人、事、物的視覺元素有線條、色彩、空間、質感、造型、形態等；聲音特性有高低、長短、強弱、快慢等；動作元素有身體部位、動力</w:t>
            </w:r>
            <w:r w:rsidRPr="00E06560">
              <w:rPr>
                <w:rFonts w:ascii="標楷體" w:eastAsia="標楷體" w:hAnsi="標楷體"/>
                <w:snapToGrid w:val="0"/>
                <w:color w:val="000000" w:themeColor="text1"/>
              </w:rPr>
              <w:t>/</w:t>
            </w:r>
            <w:r w:rsidRPr="00E06560">
              <w:rPr>
                <w:rFonts w:ascii="標楷體" w:eastAsia="標楷體" w:hAnsi="標楷體" w:hint="eastAsia"/>
                <w:snapToGrid w:val="0"/>
                <w:color w:val="000000" w:themeColor="text1"/>
              </w:rPr>
              <w:t>時間、空間和關係。</w:t>
            </w:r>
          </w:p>
          <w:p w:rsidR="002E6EE6" w:rsidRPr="00E06560" w:rsidRDefault="002E6EE6" w:rsidP="002E6EE6">
            <w:pPr>
              <w:pStyle w:val="a3"/>
              <w:numPr>
                <w:ilvl w:val="0"/>
                <w:numId w:val="31"/>
              </w:numPr>
              <w:snapToGrid w:val="0"/>
              <w:ind w:leftChars="0" w:left="205" w:hanging="197"/>
              <w:jc w:val="both"/>
              <w:rPr>
                <w:rFonts w:ascii="標楷體" w:eastAsia="標楷體" w:hAnsi="標楷體"/>
                <w:snapToGrid w:val="0"/>
                <w:color w:val="000000" w:themeColor="text1"/>
              </w:rPr>
            </w:pPr>
            <w:r w:rsidRPr="00E06560">
              <w:rPr>
                <w:rFonts w:ascii="標楷體" w:eastAsia="標楷體" w:hAnsi="標楷體" w:hint="eastAsia"/>
                <w:snapToGrid w:val="0"/>
                <w:color w:val="000000" w:themeColor="text1"/>
              </w:rPr>
              <w:t>透過</w:t>
            </w:r>
            <w:proofErr w:type="gramStart"/>
            <w:r w:rsidRPr="00E06560">
              <w:rPr>
                <w:rFonts w:ascii="標楷體" w:eastAsia="標楷體" w:hAnsi="標楷體" w:hint="eastAsia"/>
                <w:snapToGrid w:val="0"/>
                <w:color w:val="000000" w:themeColor="text1"/>
              </w:rPr>
              <w:t>唸</w:t>
            </w:r>
            <w:proofErr w:type="gramEnd"/>
            <w:r w:rsidRPr="00E06560">
              <w:rPr>
                <w:rFonts w:ascii="標楷體" w:eastAsia="標楷體" w:hAnsi="標楷體" w:hint="eastAsia"/>
                <w:snapToGrid w:val="0"/>
                <w:color w:val="000000" w:themeColor="text1"/>
              </w:rPr>
              <w:t>謠、律動、歌唱、演奏等活動，探索與感受聲音，體驗音高、基本節奏、速度</w:t>
            </w:r>
            <w:r w:rsidRPr="00E06560">
              <w:rPr>
                <w:rFonts w:ascii="標楷體" w:eastAsia="標楷體" w:hAnsi="標楷體"/>
                <w:snapToGrid w:val="0"/>
                <w:color w:val="000000" w:themeColor="text1"/>
              </w:rPr>
              <w:t>(</w:t>
            </w:r>
            <w:r w:rsidRPr="00E06560">
              <w:rPr>
                <w:rFonts w:ascii="標楷體" w:eastAsia="標楷體" w:hAnsi="標楷體" w:hint="eastAsia"/>
                <w:snapToGrid w:val="0"/>
                <w:color w:val="000000" w:themeColor="text1"/>
              </w:rPr>
              <w:t>如:行板、快板、慢板</w:t>
            </w:r>
            <w:r w:rsidRPr="00E06560">
              <w:rPr>
                <w:rFonts w:ascii="標楷體" w:eastAsia="標楷體" w:hAnsi="標楷體"/>
                <w:snapToGrid w:val="0"/>
                <w:color w:val="000000" w:themeColor="text1"/>
              </w:rPr>
              <w:t>)</w:t>
            </w:r>
            <w:r w:rsidRPr="00E06560">
              <w:rPr>
                <w:rFonts w:ascii="標楷體" w:eastAsia="標楷體" w:hAnsi="標楷體" w:hint="eastAsia"/>
                <w:snapToGrid w:val="0"/>
                <w:color w:val="000000" w:themeColor="text1"/>
              </w:rPr>
              <w:t>、力度變化(如:大小聲)等，進而使用圖形、線條、肢體動作、具體實物等表現聲音。</w:t>
            </w:r>
          </w:p>
          <w:p w:rsidR="002E6EE6" w:rsidRPr="00E06560" w:rsidRDefault="002E6EE6" w:rsidP="002E6EE6">
            <w:pPr>
              <w:pStyle w:val="a3"/>
              <w:numPr>
                <w:ilvl w:val="0"/>
                <w:numId w:val="31"/>
              </w:numPr>
              <w:snapToGrid w:val="0"/>
              <w:ind w:leftChars="0" w:left="205" w:hanging="197"/>
              <w:jc w:val="both"/>
              <w:rPr>
                <w:rFonts w:ascii="標楷體" w:eastAsia="標楷體" w:hAnsi="標楷體"/>
                <w:snapToGrid w:val="0"/>
                <w:color w:val="000000" w:themeColor="text1"/>
              </w:rPr>
            </w:pPr>
            <w:r w:rsidRPr="00E06560">
              <w:rPr>
                <w:rFonts w:ascii="標楷體" w:eastAsia="標楷體" w:hAnsi="標楷體" w:hint="eastAsia"/>
                <w:snapToGrid w:val="0"/>
                <w:color w:val="000000" w:themeColor="text1"/>
              </w:rPr>
              <w:t>透過暖身、專注、</w:t>
            </w:r>
            <w:proofErr w:type="gramStart"/>
            <w:r w:rsidRPr="00E06560">
              <w:rPr>
                <w:rFonts w:ascii="標楷體" w:eastAsia="標楷體" w:hAnsi="標楷體" w:hint="eastAsia"/>
                <w:snapToGrid w:val="0"/>
                <w:color w:val="000000" w:themeColor="text1"/>
              </w:rPr>
              <w:t>放鬆、</w:t>
            </w:r>
            <w:proofErr w:type="gramEnd"/>
            <w:r w:rsidRPr="00E06560">
              <w:rPr>
                <w:rFonts w:ascii="標楷體" w:eastAsia="標楷體" w:hAnsi="標楷體" w:hint="eastAsia"/>
                <w:snapToGrid w:val="0"/>
                <w:color w:val="000000" w:themeColor="text1"/>
              </w:rPr>
              <w:t>想像、創意、信任、團隊合作等活動，探索與開發感官和知覺；運用語言傳達、肢體動作、角色扮演、情境模擬等方式，表達自己的想法，理解自己、他人與環境的關係。</w:t>
            </w:r>
          </w:p>
        </w:tc>
      </w:tr>
      <w:tr w:rsidR="00E06560" w:rsidRPr="00E06560" w:rsidTr="007D21EE">
        <w:trPr>
          <w:trHeight w:val="1646"/>
        </w:trPr>
        <w:tc>
          <w:tcPr>
            <w:tcW w:w="1668" w:type="dxa"/>
            <w:vMerge/>
          </w:tcPr>
          <w:p w:rsidR="002E6EE6" w:rsidRPr="00E06560" w:rsidRDefault="002E6EE6" w:rsidP="007D21EE">
            <w:pPr>
              <w:snapToGrid w:val="0"/>
              <w:rPr>
                <w:rFonts w:ascii="標楷體" w:eastAsia="標楷體" w:hAnsi="標楷體"/>
                <w:snapToGrid w:val="0"/>
                <w:color w:val="000000" w:themeColor="text1"/>
              </w:rPr>
            </w:pPr>
          </w:p>
        </w:tc>
        <w:tc>
          <w:tcPr>
            <w:tcW w:w="1275" w:type="dxa"/>
          </w:tcPr>
          <w:p w:rsidR="002E6EE6" w:rsidRPr="00E06560" w:rsidRDefault="002E6EE6" w:rsidP="007D21EE">
            <w:pPr>
              <w:snapToGrid w:val="0"/>
              <w:rPr>
                <w:rFonts w:ascii="標楷體" w:eastAsia="標楷體" w:hAnsi="標楷體"/>
                <w:snapToGrid w:val="0"/>
                <w:color w:val="000000" w:themeColor="text1"/>
              </w:rPr>
            </w:pPr>
            <w:r w:rsidRPr="00E06560">
              <w:rPr>
                <w:rFonts w:ascii="標楷體" w:eastAsia="標楷體" w:hAnsi="標楷體" w:hint="eastAsia"/>
                <w:snapToGrid w:val="0"/>
                <w:color w:val="000000" w:themeColor="text1"/>
              </w:rPr>
              <w:t>C-I-3</w:t>
            </w:r>
          </w:p>
          <w:p w:rsidR="002E6EE6" w:rsidRPr="00E06560" w:rsidRDefault="002E6EE6" w:rsidP="007D21EE">
            <w:pPr>
              <w:snapToGrid w:val="0"/>
              <w:jc w:val="both"/>
              <w:rPr>
                <w:rFonts w:ascii="標楷體" w:eastAsia="標楷體" w:hAnsi="標楷體"/>
                <w:snapToGrid w:val="0"/>
                <w:color w:val="000000" w:themeColor="text1"/>
              </w:rPr>
            </w:pPr>
            <w:r w:rsidRPr="00E06560">
              <w:rPr>
                <w:rFonts w:ascii="標楷體" w:eastAsia="標楷體" w:hAnsi="標楷體" w:hint="eastAsia"/>
                <w:snapToGrid w:val="0"/>
                <w:color w:val="000000" w:themeColor="text1"/>
              </w:rPr>
              <w:t>探究生活事物的方法與技能</w:t>
            </w:r>
          </w:p>
        </w:tc>
        <w:tc>
          <w:tcPr>
            <w:tcW w:w="6804" w:type="dxa"/>
          </w:tcPr>
          <w:p w:rsidR="002E6EE6" w:rsidRPr="00E06560" w:rsidRDefault="002E6EE6" w:rsidP="002E6EE6">
            <w:pPr>
              <w:pStyle w:val="a3"/>
              <w:numPr>
                <w:ilvl w:val="0"/>
                <w:numId w:val="31"/>
              </w:numPr>
              <w:snapToGrid w:val="0"/>
              <w:ind w:leftChars="0" w:left="205" w:hanging="197"/>
              <w:jc w:val="both"/>
              <w:rPr>
                <w:rFonts w:ascii="標楷體" w:eastAsia="標楷體" w:hAnsi="標楷體"/>
                <w:snapToGrid w:val="0"/>
                <w:color w:val="000000" w:themeColor="text1"/>
              </w:rPr>
            </w:pPr>
            <w:r w:rsidRPr="00E06560">
              <w:rPr>
                <w:rFonts w:ascii="標楷體" w:eastAsia="標楷體" w:hAnsi="標楷體" w:hint="eastAsia"/>
                <w:snapToGrid w:val="0"/>
                <w:color w:val="000000" w:themeColor="text1"/>
              </w:rPr>
              <w:t>練習探究的技能，</w:t>
            </w:r>
            <w:r w:rsidRPr="00E06560">
              <w:rPr>
                <w:rFonts w:ascii="標楷體" w:eastAsia="標楷體" w:hAnsi="標楷體"/>
                <w:snapToGrid w:val="0"/>
                <w:color w:val="000000" w:themeColor="text1"/>
              </w:rPr>
              <w:t>(</w:t>
            </w:r>
            <w:r w:rsidRPr="00E06560">
              <w:rPr>
                <w:rFonts w:ascii="標楷體" w:eastAsia="標楷體" w:hAnsi="標楷體" w:hint="eastAsia"/>
                <w:snapToGrid w:val="0"/>
                <w:color w:val="000000" w:themeColor="text1"/>
              </w:rPr>
              <w:t>如：觀察、比較、預測、測量、資料蒐集、記錄、表達、操作、探訪等</w:t>
            </w:r>
            <w:r w:rsidRPr="00E06560">
              <w:rPr>
                <w:rFonts w:ascii="標楷體" w:eastAsia="標楷體" w:hAnsi="標楷體"/>
                <w:snapToGrid w:val="0"/>
                <w:color w:val="000000" w:themeColor="text1"/>
              </w:rPr>
              <w:t>)</w:t>
            </w:r>
            <w:r w:rsidRPr="00E06560">
              <w:rPr>
                <w:rFonts w:ascii="標楷體" w:eastAsia="標楷體" w:hAnsi="標楷體" w:hint="eastAsia"/>
                <w:snapToGrid w:val="0"/>
                <w:color w:val="000000" w:themeColor="text1"/>
              </w:rPr>
              <w:t>。</w:t>
            </w:r>
          </w:p>
          <w:p w:rsidR="002E6EE6" w:rsidRPr="00E06560" w:rsidRDefault="002E6EE6" w:rsidP="002E6EE6">
            <w:pPr>
              <w:pStyle w:val="a3"/>
              <w:numPr>
                <w:ilvl w:val="0"/>
                <w:numId w:val="31"/>
              </w:numPr>
              <w:snapToGrid w:val="0"/>
              <w:ind w:leftChars="0" w:left="205" w:hanging="197"/>
              <w:jc w:val="both"/>
              <w:rPr>
                <w:rFonts w:ascii="標楷體" w:eastAsia="標楷體" w:hAnsi="標楷體"/>
                <w:snapToGrid w:val="0"/>
                <w:color w:val="000000" w:themeColor="text1"/>
              </w:rPr>
            </w:pPr>
            <w:r w:rsidRPr="00E06560">
              <w:rPr>
                <w:rFonts w:ascii="標楷體" w:eastAsia="標楷體" w:hAnsi="標楷體" w:hint="eastAsia"/>
                <w:snapToGrid w:val="0"/>
                <w:color w:val="000000" w:themeColor="text1"/>
              </w:rPr>
              <w:t>在各項學習活動中(包括各項重要議題的探究)，透過角色扮演或情境模擬，表達感受、想法或練習解決問題的方法。</w:t>
            </w:r>
          </w:p>
          <w:p w:rsidR="002E6EE6" w:rsidRPr="00E06560" w:rsidRDefault="002E6EE6" w:rsidP="002E6EE6">
            <w:pPr>
              <w:pStyle w:val="a3"/>
              <w:numPr>
                <w:ilvl w:val="0"/>
                <w:numId w:val="31"/>
              </w:numPr>
              <w:snapToGrid w:val="0"/>
              <w:ind w:leftChars="0" w:left="205" w:hanging="197"/>
              <w:jc w:val="both"/>
              <w:rPr>
                <w:rFonts w:ascii="標楷體" w:eastAsia="標楷體" w:hAnsi="標楷體"/>
                <w:snapToGrid w:val="0"/>
                <w:color w:val="000000" w:themeColor="text1"/>
              </w:rPr>
            </w:pPr>
            <w:r w:rsidRPr="00E06560">
              <w:rPr>
                <w:rFonts w:ascii="標楷體" w:eastAsia="標楷體" w:hAnsi="標楷體" w:hint="eastAsia"/>
                <w:snapToGrid w:val="0"/>
                <w:color w:val="000000" w:themeColor="text1"/>
              </w:rPr>
              <w:t>將圖書、歌曲、故事和探索主題結合，進行角色扮演、情境模擬或布置。</w:t>
            </w:r>
          </w:p>
        </w:tc>
      </w:tr>
      <w:tr w:rsidR="00E06560" w:rsidRPr="00E06560" w:rsidTr="007D21EE">
        <w:trPr>
          <w:trHeight w:val="1152"/>
        </w:trPr>
        <w:tc>
          <w:tcPr>
            <w:tcW w:w="1668" w:type="dxa"/>
            <w:vMerge/>
          </w:tcPr>
          <w:p w:rsidR="002E6EE6" w:rsidRPr="00E06560" w:rsidRDefault="002E6EE6" w:rsidP="007D21EE">
            <w:pPr>
              <w:snapToGrid w:val="0"/>
              <w:rPr>
                <w:rFonts w:ascii="標楷體" w:eastAsia="標楷體" w:hAnsi="標楷體"/>
                <w:snapToGrid w:val="0"/>
                <w:color w:val="000000" w:themeColor="text1"/>
              </w:rPr>
            </w:pPr>
          </w:p>
        </w:tc>
        <w:tc>
          <w:tcPr>
            <w:tcW w:w="1275" w:type="dxa"/>
          </w:tcPr>
          <w:p w:rsidR="002E6EE6" w:rsidRPr="00E06560" w:rsidRDefault="002E6EE6" w:rsidP="007D21EE">
            <w:pPr>
              <w:snapToGrid w:val="0"/>
              <w:rPr>
                <w:rFonts w:ascii="標楷體" w:eastAsia="標楷體" w:hAnsi="標楷體"/>
                <w:snapToGrid w:val="0"/>
                <w:color w:val="000000" w:themeColor="text1"/>
              </w:rPr>
            </w:pPr>
            <w:r w:rsidRPr="00E06560">
              <w:rPr>
                <w:rFonts w:ascii="標楷體" w:eastAsia="標楷體" w:hAnsi="標楷體" w:hint="eastAsia"/>
                <w:snapToGrid w:val="0"/>
                <w:color w:val="000000" w:themeColor="text1"/>
              </w:rPr>
              <w:t>C-I-4</w:t>
            </w:r>
          </w:p>
          <w:p w:rsidR="002E6EE6" w:rsidRPr="00E06560" w:rsidRDefault="002E6EE6" w:rsidP="007D21EE">
            <w:pPr>
              <w:snapToGrid w:val="0"/>
              <w:jc w:val="both"/>
              <w:rPr>
                <w:rFonts w:ascii="標楷體" w:eastAsia="標楷體" w:hAnsi="標楷體"/>
                <w:snapToGrid w:val="0"/>
                <w:color w:val="000000" w:themeColor="text1"/>
              </w:rPr>
            </w:pPr>
            <w:r w:rsidRPr="00E06560">
              <w:rPr>
                <w:rFonts w:ascii="標楷體" w:eastAsia="標楷體" w:hAnsi="標楷體" w:hint="eastAsia"/>
                <w:snapToGrid w:val="0"/>
                <w:color w:val="000000" w:themeColor="text1"/>
              </w:rPr>
              <w:t>事理的應用與實踐</w:t>
            </w:r>
          </w:p>
        </w:tc>
        <w:tc>
          <w:tcPr>
            <w:tcW w:w="6804" w:type="dxa"/>
          </w:tcPr>
          <w:p w:rsidR="002E6EE6" w:rsidRPr="00E06560" w:rsidRDefault="002E6EE6" w:rsidP="002E6EE6">
            <w:pPr>
              <w:pStyle w:val="a3"/>
              <w:numPr>
                <w:ilvl w:val="0"/>
                <w:numId w:val="31"/>
              </w:numPr>
              <w:snapToGrid w:val="0"/>
              <w:ind w:leftChars="0" w:left="205" w:hanging="197"/>
              <w:jc w:val="both"/>
              <w:rPr>
                <w:rFonts w:ascii="標楷體" w:eastAsia="標楷體" w:hAnsi="標楷體"/>
                <w:snapToGrid w:val="0"/>
                <w:color w:val="000000" w:themeColor="text1"/>
              </w:rPr>
            </w:pPr>
            <w:r w:rsidRPr="00E06560">
              <w:rPr>
                <w:rFonts w:ascii="標楷體" w:eastAsia="標楷體" w:hAnsi="標楷體" w:hint="eastAsia"/>
                <w:snapToGrid w:val="0"/>
                <w:color w:val="000000" w:themeColor="text1"/>
              </w:rPr>
              <w:t>收集生活中的物件、喜愛的音樂、自己的作品和</w:t>
            </w:r>
            <w:proofErr w:type="gramStart"/>
            <w:r w:rsidRPr="00E06560">
              <w:rPr>
                <w:rFonts w:ascii="標楷體" w:eastAsia="標楷體" w:hAnsi="標楷體" w:hint="eastAsia"/>
                <w:snapToGrid w:val="0"/>
                <w:color w:val="000000" w:themeColor="text1"/>
              </w:rPr>
              <w:t>蒐</w:t>
            </w:r>
            <w:proofErr w:type="gramEnd"/>
            <w:r w:rsidRPr="00E06560">
              <w:rPr>
                <w:rFonts w:ascii="標楷體" w:eastAsia="標楷體" w:hAnsi="標楷體" w:hint="eastAsia"/>
                <w:snapToGrid w:val="0"/>
                <w:color w:val="000000" w:themeColor="text1"/>
              </w:rPr>
              <w:t>藏品，進行人物裝扮、生活空間裝飾以及生活美化。</w:t>
            </w:r>
          </w:p>
          <w:p w:rsidR="002E6EE6" w:rsidRPr="00E06560" w:rsidRDefault="002E6EE6" w:rsidP="002E6EE6">
            <w:pPr>
              <w:pStyle w:val="a3"/>
              <w:numPr>
                <w:ilvl w:val="0"/>
                <w:numId w:val="31"/>
              </w:numPr>
              <w:snapToGrid w:val="0"/>
              <w:ind w:leftChars="0" w:left="205" w:hanging="197"/>
              <w:jc w:val="both"/>
              <w:rPr>
                <w:rFonts w:ascii="標楷體" w:eastAsia="標楷體" w:hAnsi="標楷體"/>
                <w:snapToGrid w:val="0"/>
                <w:color w:val="000000" w:themeColor="text1"/>
              </w:rPr>
            </w:pPr>
            <w:r w:rsidRPr="00E06560">
              <w:rPr>
                <w:rFonts w:ascii="標楷體" w:eastAsia="標楷體" w:hAnsi="標楷體" w:hint="eastAsia"/>
                <w:snapToGrid w:val="0"/>
                <w:color w:val="000000" w:themeColor="text1"/>
              </w:rPr>
              <w:t>應用學到的知識與方法</w:t>
            </w:r>
            <w:r w:rsidRPr="00E06560">
              <w:rPr>
                <w:rFonts w:ascii="標楷體" w:eastAsia="標楷體" w:hAnsi="標楷體"/>
                <w:snapToGrid w:val="0"/>
                <w:color w:val="000000" w:themeColor="text1"/>
              </w:rPr>
              <w:t>(</w:t>
            </w:r>
            <w:r w:rsidRPr="00E06560">
              <w:rPr>
                <w:rFonts w:ascii="標楷體" w:eastAsia="標楷體" w:hAnsi="標楷體" w:hint="eastAsia"/>
                <w:snapToGrid w:val="0"/>
                <w:color w:val="000000" w:themeColor="text1"/>
              </w:rPr>
              <w:t>如：規劃自己的休閒、學習、家庭、社區活動等</w:t>
            </w:r>
            <w:r w:rsidRPr="00E06560">
              <w:rPr>
                <w:rFonts w:ascii="標楷體" w:eastAsia="標楷體" w:hAnsi="標楷體"/>
                <w:snapToGrid w:val="0"/>
                <w:color w:val="000000" w:themeColor="text1"/>
              </w:rPr>
              <w:t>)</w:t>
            </w:r>
            <w:r w:rsidRPr="00E06560">
              <w:rPr>
                <w:rFonts w:ascii="標楷體" w:eastAsia="標楷體" w:hAnsi="標楷體" w:hint="eastAsia"/>
                <w:snapToGrid w:val="0"/>
                <w:color w:val="000000" w:themeColor="text1"/>
              </w:rPr>
              <w:t>。</w:t>
            </w:r>
          </w:p>
          <w:p w:rsidR="002E6EE6" w:rsidRPr="00E06560" w:rsidRDefault="002E6EE6" w:rsidP="002E6EE6">
            <w:pPr>
              <w:pStyle w:val="a3"/>
              <w:numPr>
                <w:ilvl w:val="0"/>
                <w:numId w:val="31"/>
              </w:numPr>
              <w:snapToGrid w:val="0"/>
              <w:ind w:leftChars="0" w:left="205" w:hanging="197"/>
              <w:jc w:val="both"/>
              <w:rPr>
                <w:rFonts w:ascii="標楷體" w:eastAsia="標楷體" w:hAnsi="標楷體"/>
                <w:snapToGrid w:val="0"/>
                <w:color w:val="000000" w:themeColor="text1"/>
              </w:rPr>
            </w:pPr>
            <w:r w:rsidRPr="00E06560">
              <w:rPr>
                <w:rFonts w:ascii="標楷體" w:eastAsia="標楷體" w:hAnsi="標楷體" w:hint="eastAsia"/>
                <w:snapToGrid w:val="0"/>
                <w:color w:val="000000" w:themeColor="text1"/>
              </w:rPr>
              <w:t>學會正確、安全、有效使用工具或道具的方法</w:t>
            </w:r>
            <w:r w:rsidRPr="00E06560">
              <w:rPr>
                <w:rFonts w:ascii="標楷體" w:eastAsia="標楷體" w:hAnsi="標楷體"/>
                <w:snapToGrid w:val="0"/>
                <w:color w:val="000000" w:themeColor="text1"/>
              </w:rPr>
              <w:t>(</w:t>
            </w:r>
            <w:r w:rsidRPr="00E06560">
              <w:rPr>
                <w:rFonts w:ascii="標楷體" w:eastAsia="標楷體" w:hAnsi="標楷體" w:hint="eastAsia"/>
                <w:snapToGrid w:val="0"/>
                <w:color w:val="000000" w:themeColor="text1"/>
              </w:rPr>
              <w:t>如</w:t>
            </w:r>
            <w:r w:rsidRPr="00E06560">
              <w:rPr>
                <w:rFonts w:ascii="標楷體" w:eastAsia="標楷體" w:hAnsi="標楷體"/>
                <w:snapToGrid w:val="0"/>
                <w:color w:val="000000" w:themeColor="text1"/>
              </w:rPr>
              <w:t>:</w:t>
            </w:r>
            <w:r w:rsidRPr="00E06560">
              <w:rPr>
                <w:rFonts w:ascii="標楷體" w:eastAsia="標楷體" w:hAnsi="標楷體" w:hint="eastAsia"/>
                <w:snapToGrid w:val="0"/>
                <w:color w:val="000000" w:themeColor="text1"/>
              </w:rPr>
              <w:t>剪刀、鉛筆、顏料、膠帶、雙面膠、黏著劑、樂器、布景等</w:t>
            </w:r>
            <w:r w:rsidRPr="00E06560">
              <w:rPr>
                <w:rFonts w:ascii="標楷體" w:eastAsia="標楷體" w:hAnsi="標楷體"/>
                <w:snapToGrid w:val="0"/>
                <w:color w:val="000000" w:themeColor="text1"/>
              </w:rPr>
              <w:t>)</w:t>
            </w:r>
            <w:r w:rsidRPr="00E06560">
              <w:rPr>
                <w:rFonts w:ascii="標楷體" w:eastAsia="標楷體" w:hAnsi="標楷體" w:hint="eastAsia"/>
                <w:snapToGrid w:val="0"/>
                <w:color w:val="000000" w:themeColor="text1"/>
              </w:rPr>
              <w:t>，以從事自我表現或藝術創作等活動，美化自己的生活。</w:t>
            </w:r>
          </w:p>
        </w:tc>
      </w:tr>
      <w:tr w:rsidR="00E06560" w:rsidRPr="00E06560" w:rsidTr="007D21EE">
        <w:trPr>
          <w:trHeight w:val="3622"/>
        </w:trPr>
        <w:tc>
          <w:tcPr>
            <w:tcW w:w="1668" w:type="dxa"/>
            <w:vMerge/>
          </w:tcPr>
          <w:p w:rsidR="002E6EE6" w:rsidRPr="00E06560" w:rsidRDefault="002E6EE6" w:rsidP="007D21EE">
            <w:pPr>
              <w:snapToGrid w:val="0"/>
              <w:rPr>
                <w:rFonts w:ascii="標楷體" w:eastAsia="標楷體" w:hAnsi="標楷體"/>
                <w:snapToGrid w:val="0"/>
                <w:color w:val="000000" w:themeColor="text1"/>
              </w:rPr>
            </w:pPr>
          </w:p>
        </w:tc>
        <w:tc>
          <w:tcPr>
            <w:tcW w:w="1275" w:type="dxa"/>
          </w:tcPr>
          <w:p w:rsidR="002E6EE6" w:rsidRPr="00E06560" w:rsidRDefault="002E6EE6" w:rsidP="007D21EE">
            <w:pPr>
              <w:snapToGrid w:val="0"/>
              <w:rPr>
                <w:rFonts w:ascii="標楷體" w:eastAsia="標楷體" w:hAnsi="標楷體"/>
                <w:snapToGrid w:val="0"/>
                <w:color w:val="000000" w:themeColor="text1"/>
              </w:rPr>
            </w:pPr>
            <w:r w:rsidRPr="00E06560">
              <w:rPr>
                <w:rFonts w:ascii="標楷體" w:eastAsia="標楷體" w:hAnsi="標楷體" w:hint="eastAsia"/>
                <w:snapToGrid w:val="0"/>
                <w:color w:val="000000" w:themeColor="text1"/>
              </w:rPr>
              <w:t>C-I-5</w:t>
            </w:r>
          </w:p>
          <w:p w:rsidR="002E6EE6" w:rsidRPr="00E06560" w:rsidRDefault="002E6EE6" w:rsidP="007D21EE">
            <w:pPr>
              <w:snapToGrid w:val="0"/>
              <w:jc w:val="both"/>
              <w:rPr>
                <w:rFonts w:ascii="標楷體" w:eastAsia="標楷體" w:hAnsi="標楷體"/>
                <w:snapToGrid w:val="0"/>
                <w:color w:val="000000" w:themeColor="text1"/>
              </w:rPr>
            </w:pPr>
            <w:r w:rsidRPr="00E06560">
              <w:rPr>
                <w:rFonts w:ascii="標楷體" w:eastAsia="標楷體" w:hAnsi="標楷體" w:hint="eastAsia"/>
                <w:snapToGrid w:val="0"/>
                <w:color w:val="000000" w:themeColor="text1"/>
              </w:rPr>
              <w:t>知識與方法的運用、組合與創新</w:t>
            </w:r>
          </w:p>
        </w:tc>
        <w:tc>
          <w:tcPr>
            <w:tcW w:w="6804" w:type="dxa"/>
          </w:tcPr>
          <w:p w:rsidR="002E6EE6" w:rsidRPr="00E06560" w:rsidRDefault="002E6EE6" w:rsidP="002E6EE6">
            <w:pPr>
              <w:pStyle w:val="a3"/>
              <w:numPr>
                <w:ilvl w:val="0"/>
                <w:numId w:val="31"/>
              </w:numPr>
              <w:snapToGrid w:val="0"/>
              <w:ind w:leftChars="0" w:left="205" w:hanging="197"/>
              <w:jc w:val="both"/>
              <w:rPr>
                <w:rFonts w:ascii="標楷體" w:eastAsia="標楷體" w:hAnsi="標楷體"/>
                <w:snapToGrid w:val="0"/>
                <w:color w:val="000000" w:themeColor="text1"/>
              </w:rPr>
            </w:pPr>
            <w:r w:rsidRPr="00E06560">
              <w:rPr>
                <w:rFonts w:ascii="標楷體" w:eastAsia="標楷體" w:hAnsi="標楷體" w:hint="eastAsia"/>
                <w:snapToGrid w:val="0"/>
                <w:color w:val="000000" w:themeColor="text1"/>
              </w:rPr>
              <w:t>認識生活中常用的工具</w:t>
            </w:r>
            <w:r w:rsidRPr="00E06560">
              <w:rPr>
                <w:rFonts w:ascii="標楷體" w:eastAsia="標楷體" w:hAnsi="標楷體"/>
                <w:snapToGrid w:val="0"/>
                <w:color w:val="000000" w:themeColor="text1"/>
              </w:rPr>
              <w:t>(</w:t>
            </w:r>
            <w:r w:rsidRPr="00E06560">
              <w:rPr>
                <w:rFonts w:ascii="標楷體" w:eastAsia="標楷體" w:hAnsi="標楷體" w:hint="eastAsia"/>
                <w:snapToGrid w:val="0"/>
                <w:color w:val="000000" w:themeColor="text1"/>
              </w:rPr>
              <w:t>如：剪刀、掃把、抹布等</w:t>
            </w:r>
            <w:r w:rsidRPr="00E06560">
              <w:rPr>
                <w:rFonts w:ascii="標楷體" w:eastAsia="標楷體" w:hAnsi="標楷體"/>
                <w:snapToGrid w:val="0"/>
                <w:color w:val="000000" w:themeColor="text1"/>
              </w:rPr>
              <w:t>)</w:t>
            </w:r>
            <w:r w:rsidRPr="00E06560">
              <w:rPr>
                <w:rFonts w:ascii="標楷體" w:eastAsia="標楷體" w:hAnsi="標楷體" w:hint="eastAsia"/>
                <w:snapToGrid w:val="0"/>
                <w:color w:val="000000" w:themeColor="text1"/>
              </w:rPr>
              <w:t>，學習操作並注意安全。</w:t>
            </w:r>
          </w:p>
          <w:p w:rsidR="002E6EE6" w:rsidRPr="00E06560" w:rsidRDefault="002E6EE6" w:rsidP="002E6EE6">
            <w:pPr>
              <w:pStyle w:val="a3"/>
              <w:numPr>
                <w:ilvl w:val="0"/>
                <w:numId w:val="31"/>
              </w:numPr>
              <w:snapToGrid w:val="0"/>
              <w:ind w:leftChars="0" w:left="205" w:hanging="197"/>
              <w:jc w:val="both"/>
              <w:rPr>
                <w:rFonts w:ascii="標楷體" w:eastAsia="標楷體" w:hAnsi="標楷體"/>
                <w:snapToGrid w:val="0"/>
                <w:color w:val="000000" w:themeColor="text1"/>
              </w:rPr>
            </w:pPr>
            <w:r w:rsidRPr="00E06560">
              <w:rPr>
                <w:rFonts w:ascii="標楷體" w:eastAsia="標楷體" w:hAnsi="標楷體" w:hint="eastAsia"/>
                <w:snapToGrid w:val="0"/>
                <w:color w:val="000000" w:themeColor="text1"/>
              </w:rPr>
              <w:t>尋找合適的材料，製作生活器具</w:t>
            </w:r>
            <w:proofErr w:type="gramStart"/>
            <w:r w:rsidRPr="00E06560">
              <w:rPr>
                <w:rFonts w:ascii="標楷體" w:eastAsia="標楷體" w:hAnsi="標楷體" w:hint="eastAsia"/>
                <w:snapToGrid w:val="0"/>
                <w:color w:val="000000" w:themeColor="text1"/>
              </w:rPr>
              <w:t>（</w:t>
            </w:r>
            <w:proofErr w:type="gramEnd"/>
            <w:r w:rsidRPr="00E06560">
              <w:rPr>
                <w:rFonts w:ascii="標楷體" w:eastAsia="標楷體" w:hAnsi="標楷體" w:hint="eastAsia"/>
                <w:snapToGrid w:val="0"/>
                <w:color w:val="000000" w:themeColor="text1"/>
              </w:rPr>
              <w:t>如：相框、花器、置物盒等</w:t>
            </w:r>
            <w:proofErr w:type="gramStart"/>
            <w:r w:rsidRPr="00E06560">
              <w:rPr>
                <w:rFonts w:ascii="標楷體" w:eastAsia="標楷體" w:hAnsi="標楷體" w:hint="eastAsia"/>
                <w:snapToGrid w:val="0"/>
                <w:color w:val="000000" w:themeColor="text1"/>
              </w:rPr>
              <w:t>）</w:t>
            </w:r>
            <w:proofErr w:type="gramEnd"/>
            <w:r w:rsidRPr="00E06560">
              <w:rPr>
                <w:rFonts w:ascii="標楷體" w:eastAsia="標楷體" w:hAnsi="標楷體" w:hint="eastAsia"/>
                <w:snapToGrid w:val="0"/>
                <w:color w:val="000000" w:themeColor="text1"/>
              </w:rPr>
              <w:t>。</w:t>
            </w:r>
          </w:p>
          <w:p w:rsidR="002E6EE6" w:rsidRPr="00E06560" w:rsidRDefault="002E6EE6" w:rsidP="002E6EE6">
            <w:pPr>
              <w:pStyle w:val="a3"/>
              <w:numPr>
                <w:ilvl w:val="0"/>
                <w:numId w:val="31"/>
              </w:numPr>
              <w:snapToGrid w:val="0"/>
              <w:ind w:leftChars="0" w:left="205" w:hanging="197"/>
              <w:jc w:val="both"/>
              <w:rPr>
                <w:rFonts w:ascii="標楷體" w:eastAsia="標楷體" w:hAnsi="標楷體"/>
                <w:snapToGrid w:val="0"/>
                <w:color w:val="000000" w:themeColor="text1"/>
              </w:rPr>
            </w:pPr>
            <w:r w:rsidRPr="00E06560">
              <w:rPr>
                <w:rFonts w:ascii="標楷體" w:eastAsia="標楷體" w:hAnsi="標楷體" w:hint="eastAsia"/>
                <w:snapToGrid w:val="0"/>
                <w:color w:val="000000" w:themeColor="text1"/>
              </w:rPr>
              <w:t>利用周遭可取得的物品或材料</w:t>
            </w:r>
            <w:r w:rsidRPr="00E06560">
              <w:rPr>
                <w:rFonts w:ascii="標楷體" w:eastAsia="標楷體" w:hAnsi="標楷體"/>
                <w:snapToGrid w:val="0"/>
                <w:color w:val="000000" w:themeColor="text1"/>
              </w:rPr>
              <w:t>(</w:t>
            </w:r>
            <w:r w:rsidRPr="00E06560">
              <w:rPr>
                <w:rFonts w:ascii="標楷體" w:eastAsia="標楷體" w:hAnsi="標楷體" w:hint="eastAsia"/>
                <w:snapToGrid w:val="0"/>
                <w:color w:val="000000" w:themeColor="text1"/>
              </w:rPr>
              <w:t>如</w:t>
            </w:r>
            <w:r w:rsidRPr="00E06560">
              <w:rPr>
                <w:rFonts w:ascii="標楷體" w:eastAsia="標楷體" w:hAnsi="標楷體"/>
                <w:snapToGrid w:val="0"/>
                <w:color w:val="000000" w:themeColor="text1"/>
              </w:rPr>
              <w:t>:</w:t>
            </w:r>
            <w:r w:rsidRPr="00E06560">
              <w:rPr>
                <w:rFonts w:ascii="標楷體" w:eastAsia="標楷體" w:hAnsi="標楷體" w:hint="eastAsia"/>
                <w:snapToGrid w:val="0"/>
                <w:color w:val="000000" w:themeColor="text1"/>
              </w:rPr>
              <w:t>石頭、樹枝、樹葉、花瓣、黏土、紙張、磁磚、棉線、毛根、回收物品等</w:t>
            </w:r>
            <w:r w:rsidRPr="00E06560">
              <w:rPr>
                <w:rFonts w:ascii="標楷體" w:eastAsia="標楷體" w:hAnsi="標楷體"/>
                <w:snapToGrid w:val="0"/>
                <w:color w:val="000000" w:themeColor="text1"/>
              </w:rPr>
              <w:t>)</w:t>
            </w:r>
            <w:r w:rsidRPr="00E06560">
              <w:rPr>
                <w:rFonts w:ascii="標楷體" w:eastAsia="標楷體" w:hAnsi="標楷體" w:hint="eastAsia"/>
                <w:snapToGrid w:val="0"/>
                <w:color w:val="000000" w:themeColor="text1"/>
              </w:rPr>
              <w:t>，進行各種遊戲、想像活動、角色扮演或藝術表現。</w:t>
            </w:r>
          </w:p>
          <w:p w:rsidR="002E6EE6" w:rsidRPr="00E06560" w:rsidRDefault="002E6EE6" w:rsidP="002E6EE6">
            <w:pPr>
              <w:pStyle w:val="a3"/>
              <w:numPr>
                <w:ilvl w:val="0"/>
                <w:numId w:val="31"/>
              </w:numPr>
              <w:snapToGrid w:val="0"/>
              <w:ind w:leftChars="0" w:left="205" w:hanging="197"/>
              <w:jc w:val="both"/>
              <w:rPr>
                <w:rFonts w:ascii="標楷體" w:eastAsia="標楷體" w:hAnsi="標楷體"/>
                <w:snapToGrid w:val="0"/>
                <w:color w:val="000000" w:themeColor="text1"/>
              </w:rPr>
            </w:pPr>
            <w:r w:rsidRPr="00E06560">
              <w:rPr>
                <w:rFonts w:ascii="標楷體" w:eastAsia="標楷體" w:hAnsi="標楷體" w:hint="eastAsia"/>
                <w:snapToGrid w:val="0"/>
                <w:color w:val="000000" w:themeColor="text1"/>
              </w:rPr>
              <w:t>在各項學習活動中，適時融入各項議題的探究</w:t>
            </w:r>
            <w:r w:rsidRPr="00E06560">
              <w:rPr>
                <w:rFonts w:ascii="標楷體" w:eastAsia="標楷體" w:hAnsi="標楷體"/>
                <w:snapToGrid w:val="0"/>
                <w:color w:val="000000" w:themeColor="text1"/>
              </w:rPr>
              <w:t>(</w:t>
            </w:r>
            <w:r w:rsidRPr="00E06560">
              <w:rPr>
                <w:rFonts w:ascii="標楷體" w:eastAsia="標楷體" w:hAnsi="標楷體" w:hint="eastAsia"/>
                <w:snapToGrid w:val="0"/>
                <w:color w:val="000000" w:themeColor="text1"/>
              </w:rPr>
              <w:t>如：性別平等、人權、環境教育、海洋教育等</w:t>
            </w:r>
            <w:r w:rsidRPr="00E06560">
              <w:rPr>
                <w:rFonts w:ascii="標楷體" w:eastAsia="標楷體" w:hAnsi="標楷體"/>
                <w:snapToGrid w:val="0"/>
                <w:color w:val="000000" w:themeColor="text1"/>
              </w:rPr>
              <w:t>)</w:t>
            </w:r>
            <w:r w:rsidRPr="00E06560">
              <w:rPr>
                <w:rFonts w:ascii="標楷體" w:eastAsia="標楷體" w:hAnsi="標楷體" w:hint="eastAsia"/>
                <w:snapToGrid w:val="0"/>
                <w:color w:val="000000" w:themeColor="text1"/>
              </w:rPr>
              <w:t>，並以創作的形式，表達自己的想法。</w:t>
            </w:r>
          </w:p>
          <w:p w:rsidR="002E6EE6" w:rsidRPr="00E06560" w:rsidRDefault="002E6EE6" w:rsidP="002E6EE6">
            <w:pPr>
              <w:pStyle w:val="a3"/>
              <w:numPr>
                <w:ilvl w:val="0"/>
                <w:numId w:val="31"/>
              </w:numPr>
              <w:snapToGrid w:val="0"/>
              <w:ind w:leftChars="0" w:left="205" w:hanging="197"/>
              <w:jc w:val="both"/>
              <w:rPr>
                <w:rFonts w:ascii="標楷體" w:eastAsia="標楷體" w:hAnsi="標楷體"/>
                <w:snapToGrid w:val="0"/>
                <w:color w:val="000000" w:themeColor="text1"/>
              </w:rPr>
            </w:pPr>
            <w:r w:rsidRPr="00E06560">
              <w:rPr>
                <w:rFonts w:ascii="標楷體" w:eastAsia="標楷體" w:hAnsi="標楷體" w:hint="eastAsia"/>
                <w:snapToGrid w:val="0"/>
                <w:color w:val="000000" w:themeColor="text1"/>
              </w:rPr>
              <w:t>嘗試用視覺、聽覺、</w:t>
            </w:r>
            <w:proofErr w:type="gramStart"/>
            <w:r w:rsidRPr="00E06560">
              <w:rPr>
                <w:rFonts w:ascii="標楷體" w:eastAsia="標楷體" w:hAnsi="標楷體" w:hint="eastAsia"/>
                <w:snapToGrid w:val="0"/>
                <w:color w:val="000000" w:themeColor="text1"/>
              </w:rPr>
              <w:t>動覺或</w:t>
            </w:r>
            <w:proofErr w:type="gramEnd"/>
            <w:r w:rsidRPr="00E06560">
              <w:rPr>
                <w:rFonts w:ascii="標楷體" w:eastAsia="標楷體" w:hAnsi="標楷體" w:hint="eastAsia"/>
                <w:snapToGrid w:val="0"/>
                <w:color w:val="000000" w:themeColor="text1"/>
              </w:rPr>
              <w:t>其組合的創作形式(如</w:t>
            </w:r>
            <w:r w:rsidRPr="00E06560">
              <w:rPr>
                <w:rFonts w:ascii="標楷體" w:eastAsia="標楷體" w:hAnsi="標楷體"/>
                <w:snapToGrid w:val="0"/>
                <w:color w:val="000000" w:themeColor="text1"/>
              </w:rPr>
              <w:t>:</w:t>
            </w:r>
            <w:r w:rsidRPr="00E06560">
              <w:rPr>
                <w:rFonts w:ascii="標楷體" w:eastAsia="標楷體" w:hAnsi="標楷體" w:hint="eastAsia"/>
                <w:snapToGrid w:val="0"/>
                <w:color w:val="000000" w:themeColor="text1"/>
              </w:rPr>
              <w:t>運用合適的語彙、文字、數字、圖畫、圖表、歌唱、音樂、肢體動作、即興戲劇、舞蹈或烹飪等)，表達自己的感受和想法，從中獲得喜樂。</w:t>
            </w:r>
          </w:p>
          <w:p w:rsidR="002E6EE6" w:rsidRPr="00E06560" w:rsidRDefault="002E6EE6" w:rsidP="002E6EE6">
            <w:pPr>
              <w:pStyle w:val="a3"/>
              <w:numPr>
                <w:ilvl w:val="0"/>
                <w:numId w:val="31"/>
              </w:numPr>
              <w:snapToGrid w:val="0"/>
              <w:ind w:leftChars="0" w:left="205" w:hanging="197"/>
              <w:jc w:val="both"/>
              <w:rPr>
                <w:rFonts w:ascii="標楷體" w:eastAsia="標楷體" w:hAnsi="標楷體"/>
                <w:snapToGrid w:val="0"/>
                <w:color w:val="000000" w:themeColor="text1"/>
              </w:rPr>
            </w:pPr>
            <w:r w:rsidRPr="00E06560">
              <w:rPr>
                <w:rFonts w:ascii="標楷體" w:eastAsia="標楷體" w:hAnsi="標楷體" w:hint="eastAsia"/>
                <w:snapToGrid w:val="0"/>
                <w:color w:val="000000" w:themeColor="text1"/>
              </w:rPr>
              <w:t>能用身體或樂器為樂曲伴奏，運用聲音、實物及肢體動作，進行遊戲性的即興創作</w:t>
            </w:r>
            <w:r w:rsidRPr="00E06560">
              <w:rPr>
                <w:rFonts w:ascii="標楷體" w:eastAsia="標楷體" w:hAnsi="標楷體"/>
                <w:snapToGrid w:val="0"/>
                <w:color w:val="000000" w:themeColor="text1"/>
              </w:rPr>
              <w:t>(</w:t>
            </w:r>
            <w:r w:rsidRPr="00E06560">
              <w:rPr>
                <w:rFonts w:ascii="標楷體" w:eastAsia="標楷體" w:hAnsi="標楷體" w:hint="eastAsia"/>
                <w:snapToGrid w:val="0"/>
                <w:color w:val="000000" w:themeColor="text1"/>
              </w:rPr>
              <w:t>如：創作性戲劇、創造性舞蹈、塗鴉遊戲、生活物品藝術創作、童謠念</w:t>
            </w:r>
            <w:proofErr w:type="gramStart"/>
            <w:r w:rsidRPr="00E06560">
              <w:rPr>
                <w:rFonts w:ascii="標楷體" w:eastAsia="標楷體" w:hAnsi="標楷體" w:hint="eastAsia"/>
                <w:snapToGrid w:val="0"/>
                <w:color w:val="000000" w:themeColor="text1"/>
              </w:rPr>
              <w:t>謠</w:t>
            </w:r>
            <w:proofErr w:type="gramEnd"/>
            <w:r w:rsidRPr="00E06560">
              <w:rPr>
                <w:rFonts w:ascii="標楷體" w:eastAsia="標楷體" w:hAnsi="標楷體" w:hint="eastAsia"/>
                <w:snapToGrid w:val="0"/>
                <w:color w:val="000000" w:themeColor="text1"/>
              </w:rPr>
              <w:t>創作等</w:t>
            </w:r>
            <w:r w:rsidRPr="00E06560">
              <w:rPr>
                <w:rFonts w:ascii="標楷體" w:eastAsia="標楷體" w:hAnsi="標楷體"/>
                <w:snapToGrid w:val="0"/>
                <w:color w:val="000000" w:themeColor="text1"/>
              </w:rPr>
              <w:t>)</w:t>
            </w:r>
            <w:r w:rsidRPr="00E06560">
              <w:rPr>
                <w:rFonts w:ascii="標楷體" w:eastAsia="標楷體" w:hAnsi="標楷體" w:hint="eastAsia"/>
                <w:snapToGrid w:val="0"/>
                <w:color w:val="000000" w:themeColor="text1"/>
              </w:rPr>
              <w:t>，享受過程中的樂趣。</w:t>
            </w:r>
          </w:p>
        </w:tc>
      </w:tr>
      <w:tr w:rsidR="00E06560" w:rsidRPr="00E06560" w:rsidTr="007D21EE">
        <w:trPr>
          <w:trHeight w:val="85"/>
        </w:trPr>
        <w:tc>
          <w:tcPr>
            <w:tcW w:w="1668" w:type="dxa"/>
            <w:vMerge w:val="restart"/>
          </w:tcPr>
          <w:p w:rsidR="002E6EE6" w:rsidRPr="00E06560" w:rsidRDefault="002E6EE6" w:rsidP="007D21EE">
            <w:pPr>
              <w:snapToGrid w:val="0"/>
              <w:jc w:val="both"/>
              <w:rPr>
                <w:rFonts w:ascii="標楷體" w:eastAsia="標楷體" w:hAnsi="標楷體"/>
                <w:snapToGrid w:val="0"/>
                <w:color w:val="000000" w:themeColor="text1"/>
              </w:rPr>
            </w:pPr>
            <w:r w:rsidRPr="00E06560">
              <w:rPr>
                <w:rFonts w:ascii="標楷體" w:eastAsia="標楷體" w:hAnsi="標楷體" w:hint="eastAsia"/>
                <w:snapToGrid w:val="0"/>
                <w:color w:val="000000" w:themeColor="text1"/>
              </w:rPr>
              <w:t>D.人際關係的建立與溝通合作</w:t>
            </w:r>
          </w:p>
        </w:tc>
        <w:tc>
          <w:tcPr>
            <w:tcW w:w="1275" w:type="dxa"/>
          </w:tcPr>
          <w:p w:rsidR="002E6EE6" w:rsidRPr="00E06560" w:rsidRDefault="002E6EE6" w:rsidP="007D21EE">
            <w:pPr>
              <w:snapToGrid w:val="0"/>
              <w:rPr>
                <w:rFonts w:ascii="標楷體" w:eastAsia="標楷體" w:hAnsi="標楷體"/>
                <w:snapToGrid w:val="0"/>
                <w:color w:val="000000" w:themeColor="text1"/>
              </w:rPr>
            </w:pPr>
            <w:r w:rsidRPr="00E06560">
              <w:rPr>
                <w:rFonts w:ascii="標楷體" w:eastAsia="標楷體" w:hAnsi="標楷體" w:hint="eastAsia"/>
                <w:snapToGrid w:val="0"/>
                <w:color w:val="000000" w:themeColor="text1"/>
              </w:rPr>
              <w:t>D-I-1</w:t>
            </w:r>
          </w:p>
          <w:p w:rsidR="002E6EE6" w:rsidRPr="00E06560" w:rsidRDefault="002E6EE6" w:rsidP="007D21EE">
            <w:pPr>
              <w:snapToGrid w:val="0"/>
              <w:jc w:val="both"/>
              <w:rPr>
                <w:rFonts w:ascii="標楷體" w:eastAsia="標楷體" w:hAnsi="標楷體"/>
                <w:snapToGrid w:val="0"/>
                <w:color w:val="000000" w:themeColor="text1"/>
              </w:rPr>
            </w:pPr>
            <w:r w:rsidRPr="00E06560">
              <w:rPr>
                <w:rFonts w:ascii="標楷體" w:eastAsia="標楷體" w:hAnsi="標楷體" w:hint="eastAsia"/>
                <w:snapToGrid w:val="0"/>
                <w:color w:val="000000" w:themeColor="text1"/>
              </w:rPr>
              <w:t>自我與他人關係的認識</w:t>
            </w:r>
          </w:p>
        </w:tc>
        <w:tc>
          <w:tcPr>
            <w:tcW w:w="6804" w:type="dxa"/>
          </w:tcPr>
          <w:p w:rsidR="002E6EE6" w:rsidRPr="00E06560" w:rsidRDefault="002E6EE6" w:rsidP="002E6EE6">
            <w:pPr>
              <w:pStyle w:val="a3"/>
              <w:numPr>
                <w:ilvl w:val="0"/>
                <w:numId w:val="31"/>
              </w:numPr>
              <w:snapToGrid w:val="0"/>
              <w:ind w:leftChars="0" w:left="205" w:hanging="197"/>
              <w:jc w:val="both"/>
              <w:rPr>
                <w:rFonts w:ascii="標楷體" w:eastAsia="標楷體" w:hAnsi="標楷體"/>
                <w:snapToGrid w:val="0"/>
                <w:color w:val="000000" w:themeColor="text1"/>
              </w:rPr>
            </w:pPr>
            <w:r w:rsidRPr="00E06560">
              <w:rPr>
                <w:rFonts w:ascii="標楷體" w:eastAsia="標楷體" w:hAnsi="標楷體" w:hint="eastAsia"/>
                <w:snapToGrid w:val="0"/>
                <w:color w:val="000000" w:themeColor="text1"/>
              </w:rPr>
              <w:t>在班級中自我介紹</w:t>
            </w:r>
            <w:r w:rsidRPr="00E06560">
              <w:rPr>
                <w:rFonts w:ascii="標楷體" w:eastAsia="標楷體" w:hAnsi="標楷體"/>
                <w:snapToGrid w:val="0"/>
                <w:color w:val="000000" w:themeColor="text1"/>
              </w:rPr>
              <w:t>(</w:t>
            </w:r>
            <w:r w:rsidRPr="00E06560">
              <w:rPr>
                <w:rFonts w:ascii="標楷體" w:eastAsia="標楷體" w:hAnsi="標楷體" w:hint="eastAsia"/>
                <w:snapToGrid w:val="0"/>
                <w:color w:val="000000" w:themeColor="text1"/>
              </w:rPr>
              <w:t>如：自己長相、體型、喜歡做的事等</w:t>
            </w:r>
            <w:r w:rsidRPr="00E06560">
              <w:rPr>
                <w:rFonts w:ascii="標楷體" w:eastAsia="標楷體" w:hAnsi="標楷體"/>
                <w:snapToGrid w:val="0"/>
                <w:color w:val="000000" w:themeColor="text1"/>
              </w:rPr>
              <w:t>)</w:t>
            </w:r>
            <w:r w:rsidRPr="00E06560">
              <w:rPr>
                <w:rFonts w:ascii="標楷體" w:eastAsia="標楷體" w:hAnsi="標楷體" w:hint="eastAsia"/>
                <w:snapToGrid w:val="0"/>
                <w:color w:val="000000" w:themeColor="text1"/>
              </w:rPr>
              <w:t>。</w:t>
            </w:r>
          </w:p>
          <w:p w:rsidR="002E6EE6" w:rsidRPr="00E06560" w:rsidRDefault="002E6EE6" w:rsidP="002E6EE6">
            <w:pPr>
              <w:pStyle w:val="a3"/>
              <w:numPr>
                <w:ilvl w:val="0"/>
                <w:numId w:val="31"/>
              </w:numPr>
              <w:snapToGrid w:val="0"/>
              <w:ind w:leftChars="0" w:left="205" w:hanging="197"/>
              <w:jc w:val="both"/>
              <w:rPr>
                <w:rFonts w:ascii="標楷體" w:eastAsia="標楷體" w:hAnsi="標楷體"/>
                <w:snapToGrid w:val="0"/>
                <w:color w:val="000000" w:themeColor="text1"/>
              </w:rPr>
            </w:pPr>
            <w:r w:rsidRPr="00E06560">
              <w:rPr>
                <w:rFonts w:ascii="標楷體" w:eastAsia="標楷體" w:hAnsi="標楷體" w:hint="eastAsia"/>
                <w:snapToGrid w:val="0"/>
                <w:color w:val="000000" w:themeColor="text1"/>
              </w:rPr>
              <w:t>觀察與分享家中成員、家人工作、家人喜好、家人互動情形。</w:t>
            </w:r>
          </w:p>
          <w:p w:rsidR="002E6EE6" w:rsidRPr="00E06560" w:rsidRDefault="002E6EE6" w:rsidP="002E6EE6">
            <w:pPr>
              <w:pStyle w:val="a3"/>
              <w:numPr>
                <w:ilvl w:val="0"/>
                <w:numId w:val="31"/>
              </w:numPr>
              <w:snapToGrid w:val="0"/>
              <w:ind w:leftChars="0" w:left="205" w:hanging="197"/>
              <w:jc w:val="both"/>
              <w:rPr>
                <w:rFonts w:ascii="標楷體" w:eastAsia="標楷體" w:hAnsi="標楷體"/>
                <w:snapToGrid w:val="0"/>
                <w:color w:val="000000" w:themeColor="text1"/>
              </w:rPr>
            </w:pPr>
            <w:r w:rsidRPr="00E06560">
              <w:rPr>
                <w:rFonts w:ascii="標楷體" w:eastAsia="標楷體" w:hAnsi="標楷體" w:hint="eastAsia"/>
                <w:snapToGrid w:val="0"/>
                <w:color w:val="000000" w:themeColor="text1"/>
              </w:rPr>
              <w:t>從探索活動中，覺知每個人都是不同的</w:t>
            </w:r>
            <w:r w:rsidRPr="00E06560">
              <w:rPr>
                <w:rFonts w:ascii="標楷體" w:eastAsia="標楷體" w:hAnsi="標楷體"/>
                <w:snapToGrid w:val="0"/>
                <w:color w:val="000000" w:themeColor="text1"/>
              </w:rPr>
              <w:t>(</w:t>
            </w:r>
            <w:r w:rsidRPr="00E06560">
              <w:rPr>
                <w:rFonts w:ascii="標楷體" w:eastAsia="標楷體" w:hAnsi="標楷體" w:hint="eastAsia"/>
                <w:snapToGrid w:val="0"/>
                <w:color w:val="000000" w:themeColor="text1"/>
              </w:rPr>
              <w:t>如：外貌、個性、喜好、興趣、專長、想法、生長環境等</w:t>
            </w:r>
            <w:r w:rsidRPr="00E06560">
              <w:rPr>
                <w:rFonts w:ascii="標楷體" w:eastAsia="標楷體" w:hAnsi="標楷體"/>
                <w:snapToGrid w:val="0"/>
                <w:color w:val="000000" w:themeColor="text1"/>
              </w:rPr>
              <w:t>)</w:t>
            </w:r>
            <w:r w:rsidRPr="00E06560">
              <w:rPr>
                <w:rFonts w:ascii="標楷體" w:eastAsia="標楷體" w:hAnsi="標楷體" w:hint="eastAsia"/>
                <w:snapToGrid w:val="0"/>
                <w:color w:val="000000" w:themeColor="text1"/>
              </w:rPr>
              <w:t>。</w:t>
            </w:r>
          </w:p>
          <w:p w:rsidR="002E6EE6" w:rsidRPr="00E06560" w:rsidRDefault="002E6EE6" w:rsidP="002E6EE6">
            <w:pPr>
              <w:pStyle w:val="a3"/>
              <w:numPr>
                <w:ilvl w:val="0"/>
                <w:numId w:val="31"/>
              </w:numPr>
              <w:snapToGrid w:val="0"/>
              <w:ind w:leftChars="0" w:left="205" w:hanging="197"/>
              <w:jc w:val="both"/>
              <w:rPr>
                <w:rFonts w:ascii="標楷體" w:eastAsia="標楷體" w:hAnsi="標楷體"/>
                <w:snapToGrid w:val="0"/>
                <w:color w:val="000000" w:themeColor="text1"/>
              </w:rPr>
            </w:pPr>
            <w:r w:rsidRPr="00E06560">
              <w:rPr>
                <w:rFonts w:ascii="標楷體" w:eastAsia="標楷體" w:hAnsi="標楷體" w:hint="eastAsia"/>
                <w:snapToGrid w:val="0"/>
                <w:color w:val="000000" w:themeColor="text1"/>
              </w:rPr>
              <w:t>分辨自己與他人的異同，不以單一的標準評斷他人，進而彼此了解、接納與肯定。</w:t>
            </w:r>
          </w:p>
          <w:p w:rsidR="002E6EE6" w:rsidRPr="00E06560" w:rsidRDefault="002E6EE6" w:rsidP="002E6EE6">
            <w:pPr>
              <w:pStyle w:val="a3"/>
              <w:numPr>
                <w:ilvl w:val="0"/>
                <w:numId w:val="31"/>
              </w:numPr>
              <w:snapToGrid w:val="0"/>
              <w:ind w:leftChars="0" w:left="205" w:hanging="197"/>
              <w:jc w:val="both"/>
              <w:rPr>
                <w:rFonts w:ascii="標楷體" w:eastAsia="標楷體" w:hAnsi="標楷體"/>
                <w:snapToGrid w:val="0"/>
                <w:color w:val="000000" w:themeColor="text1"/>
              </w:rPr>
            </w:pPr>
            <w:r w:rsidRPr="00E06560">
              <w:rPr>
                <w:rFonts w:ascii="標楷體" w:eastAsia="標楷體" w:hAnsi="標楷體" w:hint="eastAsia"/>
                <w:snapToGrid w:val="0"/>
                <w:color w:val="000000" w:themeColor="text1"/>
              </w:rPr>
              <w:t>體察人我關係，認識自己在不同群體中扮演的角色</w:t>
            </w:r>
            <w:proofErr w:type="gramStart"/>
            <w:r w:rsidRPr="00E06560">
              <w:rPr>
                <w:rFonts w:ascii="標楷體" w:eastAsia="標楷體" w:hAnsi="標楷體" w:hint="eastAsia"/>
                <w:snapToGrid w:val="0"/>
                <w:color w:val="000000" w:themeColor="text1"/>
              </w:rPr>
              <w:t>（</w:t>
            </w:r>
            <w:proofErr w:type="gramEnd"/>
            <w:r w:rsidRPr="00E06560">
              <w:rPr>
                <w:rFonts w:ascii="標楷體" w:eastAsia="標楷體" w:hAnsi="標楷體" w:hint="eastAsia"/>
                <w:snapToGrid w:val="0"/>
                <w:color w:val="000000" w:themeColor="text1"/>
              </w:rPr>
              <w:t>如：家庭中的我、班級中的我等</w:t>
            </w:r>
            <w:proofErr w:type="gramStart"/>
            <w:r w:rsidRPr="00E06560">
              <w:rPr>
                <w:rFonts w:ascii="標楷體" w:eastAsia="標楷體" w:hAnsi="標楷體" w:hint="eastAsia"/>
                <w:snapToGrid w:val="0"/>
                <w:color w:val="000000" w:themeColor="text1"/>
              </w:rPr>
              <w:t>）</w:t>
            </w:r>
            <w:proofErr w:type="gramEnd"/>
            <w:r w:rsidRPr="00E06560">
              <w:rPr>
                <w:rFonts w:ascii="標楷體" w:eastAsia="標楷體" w:hAnsi="標楷體" w:hint="eastAsia"/>
                <w:snapToGrid w:val="0"/>
                <w:color w:val="000000" w:themeColor="text1"/>
              </w:rPr>
              <w:t>。</w:t>
            </w:r>
          </w:p>
          <w:p w:rsidR="002E6EE6" w:rsidRPr="00E06560" w:rsidRDefault="002E6EE6" w:rsidP="002E6EE6">
            <w:pPr>
              <w:pStyle w:val="a3"/>
              <w:numPr>
                <w:ilvl w:val="0"/>
                <w:numId w:val="31"/>
              </w:numPr>
              <w:snapToGrid w:val="0"/>
              <w:ind w:leftChars="0" w:left="205" w:hanging="197"/>
              <w:jc w:val="both"/>
              <w:rPr>
                <w:rFonts w:ascii="標楷體" w:eastAsia="標楷體" w:hAnsi="標楷體"/>
                <w:snapToGrid w:val="0"/>
                <w:color w:val="000000" w:themeColor="text1"/>
              </w:rPr>
            </w:pPr>
            <w:r w:rsidRPr="00E06560">
              <w:rPr>
                <w:rFonts w:ascii="標楷體" w:eastAsia="標楷體" w:hAnsi="標楷體" w:hint="eastAsia"/>
                <w:snapToGrid w:val="0"/>
                <w:color w:val="000000" w:themeColor="text1"/>
              </w:rPr>
              <w:t>透過學習活動</w:t>
            </w:r>
            <w:proofErr w:type="gramStart"/>
            <w:r w:rsidRPr="00E06560">
              <w:rPr>
                <w:rFonts w:ascii="標楷體" w:eastAsia="標楷體" w:hAnsi="標楷體" w:hint="eastAsia"/>
                <w:snapToGrid w:val="0"/>
                <w:color w:val="000000" w:themeColor="text1"/>
              </w:rPr>
              <w:t>（</w:t>
            </w:r>
            <w:proofErr w:type="gramEnd"/>
            <w:r w:rsidRPr="00E06560">
              <w:rPr>
                <w:rFonts w:ascii="標楷體" w:eastAsia="標楷體" w:hAnsi="標楷體" w:hint="eastAsia"/>
                <w:snapToGrid w:val="0"/>
                <w:color w:val="000000" w:themeColor="text1"/>
              </w:rPr>
              <w:t>如：整潔工作、幫助別人、植物的種植、泡泡水的處理等</w:t>
            </w:r>
            <w:proofErr w:type="gramStart"/>
            <w:r w:rsidRPr="00E06560">
              <w:rPr>
                <w:rFonts w:ascii="標楷體" w:eastAsia="標楷體" w:hAnsi="標楷體" w:hint="eastAsia"/>
                <w:snapToGrid w:val="0"/>
                <w:color w:val="000000" w:themeColor="text1"/>
              </w:rPr>
              <w:t>）</w:t>
            </w:r>
            <w:proofErr w:type="gramEnd"/>
            <w:r w:rsidRPr="00E06560">
              <w:rPr>
                <w:rFonts w:ascii="標楷體" w:eastAsia="標楷體" w:hAnsi="標楷體" w:hint="eastAsia"/>
                <w:snapToGrid w:val="0"/>
                <w:color w:val="000000" w:themeColor="text1"/>
              </w:rPr>
              <w:t>，感覺自己與他人、自己與</w:t>
            </w:r>
            <w:proofErr w:type="gramStart"/>
            <w:r w:rsidRPr="00E06560">
              <w:rPr>
                <w:rFonts w:ascii="標楷體" w:eastAsia="標楷體" w:hAnsi="標楷體" w:hint="eastAsia"/>
                <w:snapToGrid w:val="0"/>
                <w:color w:val="000000" w:themeColor="text1"/>
              </w:rPr>
              <w:t>環境間的相</w:t>
            </w:r>
            <w:proofErr w:type="gramEnd"/>
            <w:r w:rsidRPr="00E06560">
              <w:rPr>
                <w:rFonts w:ascii="標楷體" w:eastAsia="標楷體" w:hAnsi="標楷體" w:hint="eastAsia"/>
                <w:snapToGrid w:val="0"/>
                <w:color w:val="000000" w:themeColor="text1"/>
              </w:rPr>
              <w:t>互關連性。</w:t>
            </w:r>
          </w:p>
        </w:tc>
      </w:tr>
      <w:tr w:rsidR="00E06560" w:rsidRPr="00E06560" w:rsidTr="007D21EE">
        <w:trPr>
          <w:trHeight w:val="867"/>
        </w:trPr>
        <w:tc>
          <w:tcPr>
            <w:tcW w:w="1668" w:type="dxa"/>
            <w:vMerge/>
          </w:tcPr>
          <w:p w:rsidR="002E6EE6" w:rsidRPr="00E06560" w:rsidRDefault="002E6EE6" w:rsidP="007D21EE">
            <w:pPr>
              <w:snapToGrid w:val="0"/>
              <w:rPr>
                <w:rFonts w:ascii="標楷體" w:eastAsia="標楷體" w:hAnsi="標楷體"/>
                <w:snapToGrid w:val="0"/>
                <w:color w:val="000000" w:themeColor="text1"/>
              </w:rPr>
            </w:pPr>
          </w:p>
        </w:tc>
        <w:tc>
          <w:tcPr>
            <w:tcW w:w="1275" w:type="dxa"/>
          </w:tcPr>
          <w:p w:rsidR="002E6EE6" w:rsidRPr="00E06560" w:rsidRDefault="002E6EE6" w:rsidP="007D21EE">
            <w:pPr>
              <w:snapToGrid w:val="0"/>
              <w:rPr>
                <w:rFonts w:ascii="標楷體" w:eastAsia="標楷體" w:hAnsi="標楷體"/>
                <w:snapToGrid w:val="0"/>
                <w:color w:val="000000" w:themeColor="text1"/>
              </w:rPr>
            </w:pPr>
            <w:r w:rsidRPr="00E06560">
              <w:rPr>
                <w:rFonts w:ascii="標楷體" w:eastAsia="標楷體" w:hAnsi="標楷體" w:hint="eastAsia"/>
                <w:snapToGrid w:val="0"/>
                <w:color w:val="000000" w:themeColor="text1"/>
              </w:rPr>
              <w:t>D-I-2</w:t>
            </w:r>
          </w:p>
          <w:p w:rsidR="002E6EE6" w:rsidRPr="00E06560" w:rsidRDefault="002E6EE6" w:rsidP="007D21EE">
            <w:pPr>
              <w:snapToGrid w:val="0"/>
              <w:rPr>
                <w:rFonts w:ascii="標楷體" w:eastAsia="標楷體" w:hAnsi="標楷體"/>
                <w:snapToGrid w:val="0"/>
                <w:color w:val="000000" w:themeColor="text1"/>
              </w:rPr>
            </w:pPr>
            <w:r w:rsidRPr="00E06560">
              <w:rPr>
                <w:rFonts w:ascii="標楷體" w:eastAsia="標楷體" w:hAnsi="標楷體" w:hint="eastAsia"/>
                <w:snapToGrid w:val="0"/>
                <w:color w:val="000000" w:themeColor="text1"/>
              </w:rPr>
              <w:t>情緒調整的學習</w:t>
            </w:r>
          </w:p>
        </w:tc>
        <w:tc>
          <w:tcPr>
            <w:tcW w:w="6804" w:type="dxa"/>
          </w:tcPr>
          <w:p w:rsidR="002E6EE6" w:rsidRPr="00E06560" w:rsidRDefault="002E6EE6" w:rsidP="002E6EE6">
            <w:pPr>
              <w:pStyle w:val="a3"/>
              <w:numPr>
                <w:ilvl w:val="0"/>
                <w:numId w:val="31"/>
              </w:numPr>
              <w:snapToGrid w:val="0"/>
              <w:ind w:leftChars="0" w:left="205" w:hanging="197"/>
              <w:jc w:val="both"/>
              <w:rPr>
                <w:rFonts w:ascii="標楷體" w:eastAsia="標楷體" w:hAnsi="標楷體"/>
                <w:snapToGrid w:val="0"/>
                <w:color w:val="000000" w:themeColor="text1"/>
              </w:rPr>
            </w:pPr>
            <w:r w:rsidRPr="00E06560">
              <w:rPr>
                <w:rFonts w:ascii="標楷體" w:eastAsia="標楷體" w:hAnsi="標楷體" w:hint="eastAsia"/>
                <w:snapToGrid w:val="0"/>
                <w:color w:val="000000" w:themeColor="text1"/>
              </w:rPr>
              <w:t>探索自己和他人相處的情形與情緒表現，覺察或改善自己的情緒行為。</w:t>
            </w:r>
          </w:p>
          <w:p w:rsidR="002E6EE6" w:rsidRPr="00E06560" w:rsidRDefault="002E6EE6" w:rsidP="002E6EE6">
            <w:pPr>
              <w:pStyle w:val="a3"/>
              <w:numPr>
                <w:ilvl w:val="0"/>
                <w:numId w:val="31"/>
              </w:numPr>
              <w:snapToGrid w:val="0"/>
              <w:ind w:leftChars="0" w:left="205" w:hanging="197"/>
              <w:jc w:val="both"/>
              <w:rPr>
                <w:rFonts w:ascii="標楷體" w:eastAsia="標楷體" w:hAnsi="標楷體"/>
                <w:snapToGrid w:val="0"/>
                <w:color w:val="000000" w:themeColor="text1"/>
              </w:rPr>
            </w:pPr>
            <w:r w:rsidRPr="00E06560">
              <w:rPr>
                <w:rFonts w:ascii="標楷體" w:eastAsia="標楷體" w:hAnsi="標楷體" w:hint="eastAsia"/>
                <w:snapToGrid w:val="0"/>
                <w:color w:val="000000" w:themeColor="text1"/>
              </w:rPr>
              <w:t>與人分享生活中喜怒哀樂的事情。</w:t>
            </w:r>
          </w:p>
          <w:p w:rsidR="002E6EE6" w:rsidRPr="00E06560" w:rsidRDefault="002E6EE6" w:rsidP="002E6EE6">
            <w:pPr>
              <w:pStyle w:val="a3"/>
              <w:numPr>
                <w:ilvl w:val="0"/>
                <w:numId w:val="31"/>
              </w:numPr>
              <w:snapToGrid w:val="0"/>
              <w:ind w:leftChars="0" w:left="205" w:hanging="197"/>
              <w:jc w:val="both"/>
              <w:rPr>
                <w:rFonts w:ascii="標楷體" w:eastAsia="標楷體" w:hAnsi="標楷體"/>
                <w:snapToGrid w:val="0"/>
                <w:color w:val="000000" w:themeColor="text1"/>
              </w:rPr>
            </w:pPr>
            <w:r w:rsidRPr="00E06560">
              <w:rPr>
                <w:rFonts w:ascii="標楷體" w:eastAsia="標楷體" w:hAnsi="標楷體" w:hint="eastAsia"/>
                <w:snapToGrid w:val="0"/>
                <w:color w:val="000000" w:themeColor="text1"/>
              </w:rPr>
              <w:t>了解不同活動情境的需要</w:t>
            </w:r>
            <w:r w:rsidRPr="00E06560">
              <w:rPr>
                <w:rFonts w:ascii="標楷體" w:eastAsia="標楷體" w:hAnsi="標楷體"/>
                <w:snapToGrid w:val="0"/>
                <w:color w:val="000000" w:themeColor="text1"/>
              </w:rPr>
              <w:t>(</w:t>
            </w:r>
            <w:r w:rsidRPr="00E06560">
              <w:rPr>
                <w:rFonts w:ascii="標楷體" w:eastAsia="標楷體" w:hAnsi="標楷體" w:hint="eastAsia"/>
                <w:snapToGrid w:val="0"/>
                <w:color w:val="000000" w:themeColor="text1"/>
              </w:rPr>
              <w:t>如</w:t>
            </w:r>
            <w:r w:rsidRPr="00E06560">
              <w:rPr>
                <w:rFonts w:ascii="標楷體" w:eastAsia="標楷體" w:hAnsi="標楷體"/>
                <w:snapToGrid w:val="0"/>
                <w:color w:val="000000" w:themeColor="text1"/>
              </w:rPr>
              <w:t>:</w:t>
            </w:r>
            <w:r w:rsidRPr="00E06560">
              <w:rPr>
                <w:rFonts w:ascii="標楷體" w:eastAsia="標楷體" w:hAnsi="標楷體" w:hint="eastAsia"/>
                <w:snapToGrid w:val="0"/>
                <w:color w:val="000000" w:themeColor="text1"/>
              </w:rPr>
              <w:t>競賽活動、環境佈置、整潔活動、服務活動等</w:t>
            </w:r>
            <w:r w:rsidRPr="00E06560">
              <w:rPr>
                <w:rFonts w:ascii="標楷體" w:eastAsia="標楷體" w:hAnsi="標楷體"/>
                <w:snapToGrid w:val="0"/>
                <w:color w:val="000000" w:themeColor="text1"/>
              </w:rPr>
              <w:t>)</w:t>
            </w:r>
            <w:r w:rsidRPr="00E06560">
              <w:rPr>
                <w:rFonts w:ascii="標楷體" w:eastAsia="標楷體" w:hAnsi="標楷體" w:hint="eastAsia"/>
                <w:snapToGrid w:val="0"/>
                <w:color w:val="000000" w:themeColor="text1"/>
              </w:rPr>
              <w:t>，展現自己的特色與長處以達成目標或協助完成任務。</w:t>
            </w:r>
          </w:p>
          <w:p w:rsidR="002E6EE6" w:rsidRPr="00E06560" w:rsidRDefault="002E6EE6" w:rsidP="002E6EE6">
            <w:pPr>
              <w:pStyle w:val="a3"/>
              <w:numPr>
                <w:ilvl w:val="0"/>
                <w:numId w:val="31"/>
              </w:numPr>
              <w:snapToGrid w:val="0"/>
              <w:ind w:leftChars="0" w:left="205" w:hanging="197"/>
              <w:jc w:val="both"/>
              <w:rPr>
                <w:rFonts w:ascii="標楷體" w:eastAsia="標楷體" w:hAnsi="標楷體"/>
                <w:snapToGrid w:val="0"/>
                <w:color w:val="000000" w:themeColor="text1"/>
              </w:rPr>
            </w:pPr>
            <w:r w:rsidRPr="00E06560">
              <w:rPr>
                <w:rFonts w:ascii="標楷體" w:eastAsia="標楷體" w:hAnsi="標楷體" w:hint="eastAsia"/>
                <w:snapToGrid w:val="0"/>
                <w:color w:val="000000" w:themeColor="text1"/>
              </w:rPr>
              <w:t>知道使用負面語言和</w:t>
            </w:r>
            <w:proofErr w:type="gramStart"/>
            <w:r w:rsidRPr="00E06560">
              <w:rPr>
                <w:rFonts w:ascii="標楷體" w:eastAsia="標楷體" w:hAnsi="標楷體" w:hint="eastAsia"/>
                <w:snapToGrid w:val="0"/>
                <w:color w:val="000000" w:themeColor="text1"/>
              </w:rPr>
              <w:t>不</w:t>
            </w:r>
            <w:proofErr w:type="gramEnd"/>
            <w:r w:rsidRPr="00E06560">
              <w:rPr>
                <w:rFonts w:ascii="標楷體" w:eastAsia="標楷體" w:hAnsi="標楷體" w:hint="eastAsia"/>
                <w:snapToGrid w:val="0"/>
                <w:color w:val="000000" w:themeColor="text1"/>
              </w:rPr>
              <w:t>友善的態度會對別人造成傷害，當自己對別人有不合宜的行為與態度時，能夠表達歉意。</w:t>
            </w:r>
          </w:p>
        </w:tc>
      </w:tr>
      <w:tr w:rsidR="00E06560" w:rsidRPr="00E06560" w:rsidTr="007D21EE">
        <w:trPr>
          <w:trHeight w:val="662"/>
        </w:trPr>
        <w:tc>
          <w:tcPr>
            <w:tcW w:w="1668" w:type="dxa"/>
            <w:vMerge/>
          </w:tcPr>
          <w:p w:rsidR="002E6EE6" w:rsidRPr="00E06560" w:rsidRDefault="002E6EE6" w:rsidP="007D21EE">
            <w:pPr>
              <w:snapToGrid w:val="0"/>
              <w:rPr>
                <w:rFonts w:ascii="標楷體" w:eastAsia="標楷體" w:hAnsi="標楷體"/>
                <w:snapToGrid w:val="0"/>
                <w:color w:val="000000" w:themeColor="text1"/>
              </w:rPr>
            </w:pPr>
          </w:p>
        </w:tc>
        <w:tc>
          <w:tcPr>
            <w:tcW w:w="1275" w:type="dxa"/>
          </w:tcPr>
          <w:p w:rsidR="002E6EE6" w:rsidRPr="00E06560" w:rsidRDefault="002E6EE6" w:rsidP="007D21EE">
            <w:pPr>
              <w:snapToGrid w:val="0"/>
              <w:rPr>
                <w:rFonts w:ascii="標楷體" w:eastAsia="標楷體" w:hAnsi="標楷體"/>
                <w:snapToGrid w:val="0"/>
                <w:color w:val="000000" w:themeColor="text1"/>
              </w:rPr>
            </w:pPr>
            <w:r w:rsidRPr="00E06560">
              <w:rPr>
                <w:rFonts w:ascii="標楷體" w:eastAsia="標楷體" w:hAnsi="標楷體" w:hint="eastAsia"/>
                <w:snapToGrid w:val="0"/>
                <w:color w:val="000000" w:themeColor="text1"/>
              </w:rPr>
              <w:t>D-I-3</w:t>
            </w:r>
          </w:p>
          <w:p w:rsidR="002E6EE6" w:rsidRPr="00E06560" w:rsidRDefault="002E6EE6" w:rsidP="007D21EE">
            <w:pPr>
              <w:snapToGrid w:val="0"/>
              <w:jc w:val="both"/>
              <w:rPr>
                <w:rFonts w:ascii="標楷體" w:eastAsia="標楷體" w:hAnsi="標楷體"/>
                <w:snapToGrid w:val="0"/>
                <w:color w:val="000000" w:themeColor="text1"/>
              </w:rPr>
            </w:pPr>
            <w:r w:rsidRPr="00E06560">
              <w:rPr>
                <w:rFonts w:ascii="標楷體" w:eastAsia="標楷體" w:hAnsi="標楷體" w:hint="eastAsia"/>
                <w:snapToGrid w:val="0"/>
                <w:color w:val="000000" w:themeColor="text1"/>
              </w:rPr>
              <w:t>聆聽與回應的表現</w:t>
            </w:r>
          </w:p>
        </w:tc>
        <w:tc>
          <w:tcPr>
            <w:tcW w:w="6804" w:type="dxa"/>
          </w:tcPr>
          <w:p w:rsidR="002E6EE6" w:rsidRPr="00E06560" w:rsidRDefault="002E6EE6" w:rsidP="002E6EE6">
            <w:pPr>
              <w:pStyle w:val="a3"/>
              <w:numPr>
                <w:ilvl w:val="0"/>
                <w:numId w:val="31"/>
              </w:numPr>
              <w:snapToGrid w:val="0"/>
              <w:ind w:leftChars="0" w:left="205" w:hanging="197"/>
              <w:jc w:val="both"/>
              <w:rPr>
                <w:rFonts w:ascii="標楷體" w:eastAsia="標楷體" w:hAnsi="標楷體"/>
                <w:snapToGrid w:val="0"/>
                <w:color w:val="000000" w:themeColor="text1"/>
              </w:rPr>
            </w:pPr>
            <w:r w:rsidRPr="00E06560">
              <w:rPr>
                <w:rFonts w:ascii="標楷體" w:eastAsia="標楷體" w:hAnsi="標楷體" w:hint="eastAsia"/>
                <w:snapToGrid w:val="0"/>
                <w:color w:val="000000" w:themeColor="text1"/>
              </w:rPr>
              <w:t>對方說話時，眼睛能看著說話的人，並且不打斷對方的談話。</w:t>
            </w:r>
          </w:p>
          <w:p w:rsidR="002E6EE6" w:rsidRPr="00E06560" w:rsidRDefault="002E6EE6" w:rsidP="002E6EE6">
            <w:pPr>
              <w:pStyle w:val="a3"/>
              <w:numPr>
                <w:ilvl w:val="0"/>
                <w:numId w:val="31"/>
              </w:numPr>
              <w:snapToGrid w:val="0"/>
              <w:ind w:leftChars="0" w:left="205" w:hanging="197"/>
              <w:jc w:val="both"/>
              <w:rPr>
                <w:rFonts w:ascii="標楷體" w:eastAsia="標楷體" w:hAnsi="標楷體"/>
                <w:snapToGrid w:val="0"/>
                <w:color w:val="000000" w:themeColor="text1"/>
              </w:rPr>
            </w:pPr>
            <w:r w:rsidRPr="00E06560">
              <w:rPr>
                <w:rFonts w:ascii="標楷體" w:eastAsia="標楷體" w:hAnsi="標楷體" w:hint="eastAsia"/>
                <w:snapToGrid w:val="0"/>
                <w:color w:val="000000" w:themeColor="text1"/>
              </w:rPr>
              <w:t>能以肢體動作回應別人所傳遞的訊息</w:t>
            </w:r>
            <w:proofErr w:type="gramStart"/>
            <w:r w:rsidRPr="00E06560">
              <w:rPr>
                <w:rFonts w:ascii="標楷體" w:eastAsia="標楷體" w:hAnsi="標楷體" w:hint="eastAsia"/>
                <w:snapToGrid w:val="0"/>
                <w:color w:val="000000" w:themeColor="text1"/>
              </w:rPr>
              <w:t>（</w:t>
            </w:r>
            <w:proofErr w:type="gramEnd"/>
            <w:r w:rsidRPr="00E06560">
              <w:rPr>
                <w:rFonts w:ascii="標楷體" w:eastAsia="標楷體" w:hAnsi="標楷體" w:hint="eastAsia"/>
                <w:snapToGrid w:val="0"/>
                <w:color w:val="000000" w:themeColor="text1"/>
              </w:rPr>
              <w:t>如：眼神、點頭等</w:t>
            </w:r>
            <w:proofErr w:type="gramStart"/>
            <w:r w:rsidRPr="00E06560">
              <w:rPr>
                <w:rFonts w:ascii="標楷體" w:eastAsia="標楷體" w:hAnsi="標楷體" w:hint="eastAsia"/>
                <w:snapToGrid w:val="0"/>
                <w:color w:val="000000" w:themeColor="text1"/>
              </w:rPr>
              <w:t>）</w:t>
            </w:r>
            <w:proofErr w:type="gramEnd"/>
            <w:r w:rsidRPr="00E06560">
              <w:rPr>
                <w:rFonts w:ascii="標楷體" w:eastAsia="標楷體" w:hAnsi="標楷體" w:hint="eastAsia"/>
                <w:snapToGrid w:val="0"/>
                <w:color w:val="000000" w:themeColor="text1"/>
              </w:rPr>
              <w:t>。</w:t>
            </w:r>
          </w:p>
          <w:p w:rsidR="002E6EE6" w:rsidRPr="00E06560" w:rsidRDefault="002E6EE6" w:rsidP="002E6EE6">
            <w:pPr>
              <w:pStyle w:val="a3"/>
              <w:numPr>
                <w:ilvl w:val="0"/>
                <w:numId w:val="31"/>
              </w:numPr>
              <w:snapToGrid w:val="0"/>
              <w:ind w:leftChars="0" w:left="205" w:hanging="197"/>
              <w:jc w:val="both"/>
              <w:rPr>
                <w:rFonts w:ascii="標楷體" w:eastAsia="標楷體" w:hAnsi="標楷體"/>
                <w:snapToGrid w:val="0"/>
                <w:color w:val="000000" w:themeColor="text1"/>
              </w:rPr>
            </w:pPr>
            <w:r w:rsidRPr="00E06560">
              <w:rPr>
                <w:rFonts w:ascii="標楷體" w:eastAsia="標楷體" w:hAnsi="標楷體" w:hint="eastAsia"/>
                <w:snapToGrid w:val="0"/>
                <w:color w:val="000000" w:themeColor="text1"/>
              </w:rPr>
              <w:t>能以口語確認對方的意見或想法是否和自己聽到的意思相同</w:t>
            </w:r>
            <w:proofErr w:type="gramStart"/>
            <w:r w:rsidRPr="00E06560">
              <w:rPr>
                <w:rFonts w:ascii="標楷體" w:eastAsia="標楷體" w:hAnsi="標楷體" w:hint="eastAsia"/>
                <w:snapToGrid w:val="0"/>
                <w:color w:val="000000" w:themeColor="text1"/>
              </w:rPr>
              <w:t>（</w:t>
            </w:r>
            <w:proofErr w:type="gramEnd"/>
            <w:r w:rsidRPr="00E06560">
              <w:rPr>
                <w:rFonts w:ascii="標楷體" w:eastAsia="標楷體" w:hAnsi="標楷體" w:hint="eastAsia"/>
                <w:snapToGrid w:val="0"/>
                <w:color w:val="000000" w:themeColor="text1"/>
              </w:rPr>
              <w:t>如：你剛剛說</w:t>
            </w:r>
            <w:r w:rsidRPr="00E06560">
              <w:rPr>
                <w:rFonts w:ascii="標楷體" w:eastAsia="標楷體" w:hAnsi="標楷體"/>
                <w:snapToGrid w:val="0"/>
                <w:color w:val="000000" w:themeColor="text1"/>
              </w:rPr>
              <w:t>…</w:t>
            </w:r>
            <w:proofErr w:type="gramStart"/>
            <w:r w:rsidRPr="00E06560">
              <w:rPr>
                <w:rFonts w:ascii="標楷體" w:eastAsia="標楷體" w:hAnsi="標楷體"/>
                <w:snapToGrid w:val="0"/>
                <w:color w:val="000000" w:themeColor="text1"/>
              </w:rPr>
              <w:t>…</w:t>
            </w:r>
            <w:proofErr w:type="gramEnd"/>
            <w:r w:rsidRPr="00E06560">
              <w:rPr>
                <w:rFonts w:ascii="標楷體" w:eastAsia="標楷體" w:hAnsi="標楷體" w:hint="eastAsia"/>
                <w:snapToGrid w:val="0"/>
                <w:color w:val="000000" w:themeColor="text1"/>
              </w:rPr>
              <w:t>；我聽到你說</w:t>
            </w:r>
            <w:r w:rsidRPr="00E06560">
              <w:rPr>
                <w:rFonts w:ascii="標楷體" w:eastAsia="標楷體" w:hAnsi="標楷體"/>
                <w:snapToGrid w:val="0"/>
                <w:color w:val="000000" w:themeColor="text1"/>
              </w:rPr>
              <w:t>…</w:t>
            </w:r>
            <w:proofErr w:type="gramStart"/>
            <w:r w:rsidRPr="00E06560">
              <w:rPr>
                <w:rFonts w:ascii="標楷體" w:eastAsia="標楷體" w:hAnsi="標楷體"/>
                <w:snapToGrid w:val="0"/>
                <w:color w:val="000000" w:themeColor="text1"/>
              </w:rPr>
              <w:t>…</w:t>
            </w:r>
            <w:proofErr w:type="gramEnd"/>
            <w:r w:rsidRPr="00E06560">
              <w:rPr>
                <w:rFonts w:ascii="標楷體" w:eastAsia="標楷體" w:hAnsi="標楷體" w:hint="eastAsia"/>
                <w:snapToGrid w:val="0"/>
                <w:color w:val="000000" w:themeColor="text1"/>
              </w:rPr>
              <w:t>等）。</w:t>
            </w:r>
          </w:p>
          <w:p w:rsidR="002E6EE6" w:rsidRPr="00E06560" w:rsidRDefault="002E6EE6" w:rsidP="002E6EE6">
            <w:pPr>
              <w:pStyle w:val="a3"/>
              <w:numPr>
                <w:ilvl w:val="0"/>
                <w:numId w:val="31"/>
              </w:numPr>
              <w:snapToGrid w:val="0"/>
              <w:ind w:leftChars="0" w:left="205" w:hanging="197"/>
              <w:jc w:val="both"/>
              <w:rPr>
                <w:rFonts w:ascii="標楷體" w:eastAsia="標楷體" w:hAnsi="標楷體"/>
                <w:snapToGrid w:val="0"/>
                <w:color w:val="000000" w:themeColor="text1"/>
              </w:rPr>
            </w:pPr>
            <w:r w:rsidRPr="00E06560">
              <w:rPr>
                <w:rFonts w:ascii="標楷體" w:eastAsia="標楷體" w:hAnsi="標楷體" w:hint="eastAsia"/>
                <w:snapToGrid w:val="0"/>
                <w:color w:val="000000" w:themeColor="text1"/>
              </w:rPr>
              <w:t>能以合適的音量、聲音表情、語句或文字表達自己的想法。</w:t>
            </w:r>
          </w:p>
          <w:p w:rsidR="002E6EE6" w:rsidRPr="00E06560" w:rsidRDefault="002E6EE6" w:rsidP="002E6EE6">
            <w:pPr>
              <w:pStyle w:val="a3"/>
              <w:numPr>
                <w:ilvl w:val="0"/>
                <w:numId w:val="31"/>
              </w:numPr>
              <w:snapToGrid w:val="0"/>
              <w:ind w:leftChars="0" w:left="205" w:hanging="197"/>
              <w:jc w:val="both"/>
              <w:rPr>
                <w:rFonts w:ascii="標楷體" w:eastAsia="標楷體" w:hAnsi="標楷體"/>
                <w:snapToGrid w:val="0"/>
                <w:color w:val="000000" w:themeColor="text1"/>
              </w:rPr>
            </w:pPr>
            <w:r w:rsidRPr="00E06560">
              <w:rPr>
                <w:rFonts w:ascii="標楷體" w:eastAsia="標楷體" w:hAnsi="標楷體" w:hint="eastAsia"/>
                <w:snapToGrid w:val="0"/>
                <w:color w:val="000000" w:themeColor="text1"/>
              </w:rPr>
              <w:t>遇到聽不懂的事情時，以合宜的方式表達</w:t>
            </w:r>
            <w:proofErr w:type="gramStart"/>
            <w:r w:rsidRPr="00E06560">
              <w:rPr>
                <w:rFonts w:ascii="標楷體" w:eastAsia="標楷體" w:hAnsi="標楷體" w:hint="eastAsia"/>
                <w:snapToGrid w:val="0"/>
                <w:color w:val="000000" w:themeColor="text1"/>
              </w:rPr>
              <w:t>（</w:t>
            </w:r>
            <w:proofErr w:type="gramEnd"/>
            <w:r w:rsidRPr="00E06560">
              <w:rPr>
                <w:rFonts w:ascii="標楷體" w:eastAsia="標楷體" w:hAnsi="標楷體" w:hint="eastAsia"/>
                <w:snapToGrid w:val="0"/>
                <w:color w:val="000000" w:themeColor="text1"/>
              </w:rPr>
              <w:t>如：舉手發言、等</w:t>
            </w:r>
            <w:proofErr w:type="gramStart"/>
            <w:r w:rsidRPr="00E06560">
              <w:rPr>
                <w:rFonts w:ascii="標楷體" w:eastAsia="標楷體" w:hAnsi="標楷體" w:hint="eastAsia"/>
                <w:snapToGrid w:val="0"/>
                <w:color w:val="000000" w:themeColor="text1"/>
              </w:rPr>
              <w:t>對方說完再</w:t>
            </w:r>
            <w:proofErr w:type="gramEnd"/>
            <w:r w:rsidRPr="00E06560">
              <w:rPr>
                <w:rFonts w:ascii="標楷體" w:eastAsia="標楷體" w:hAnsi="標楷體" w:hint="eastAsia"/>
                <w:snapToGrid w:val="0"/>
                <w:color w:val="000000" w:themeColor="text1"/>
              </w:rPr>
              <w:t>發問等）及使用合適的語句發問（如：「我聽不懂，可以再說一次嗎？」、「我不知道這是什麼意思」等</w:t>
            </w:r>
            <w:proofErr w:type="gramStart"/>
            <w:r w:rsidRPr="00E06560">
              <w:rPr>
                <w:rFonts w:ascii="標楷體" w:eastAsia="標楷體" w:hAnsi="標楷體" w:hint="eastAsia"/>
                <w:snapToGrid w:val="0"/>
                <w:color w:val="000000" w:themeColor="text1"/>
              </w:rPr>
              <w:t>）</w:t>
            </w:r>
            <w:proofErr w:type="gramEnd"/>
          </w:p>
          <w:p w:rsidR="002E6EE6" w:rsidRPr="00E06560" w:rsidRDefault="002E6EE6" w:rsidP="002E6EE6">
            <w:pPr>
              <w:pStyle w:val="a3"/>
              <w:numPr>
                <w:ilvl w:val="0"/>
                <w:numId w:val="31"/>
              </w:numPr>
              <w:snapToGrid w:val="0"/>
              <w:ind w:leftChars="0" w:left="205" w:hanging="197"/>
              <w:jc w:val="both"/>
              <w:rPr>
                <w:rFonts w:ascii="標楷體" w:eastAsia="標楷體" w:hAnsi="標楷體"/>
                <w:snapToGrid w:val="0"/>
                <w:color w:val="000000" w:themeColor="text1"/>
              </w:rPr>
            </w:pPr>
            <w:r w:rsidRPr="00E06560">
              <w:rPr>
                <w:rFonts w:ascii="標楷體" w:eastAsia="標楷體" w:hAnsi="標楷體" w:hint="eastAsia"/>
                <w:snapToGrid w:val="0"/>
                <w:color w:val="000000" w:themeColor="text1"/>
              </w:rPr>
              <w:lastRenderedPageBreak/>
              <w:t>以真誠的態度讚美他人的特色與優點並能具體說明</w:t>
            </w:r>
            <w:proofErr w:type="gramStart"/>
            <w:r w:rsidRPr="00E06560">
              <w:rPr>
                <w:rFonts w:ascii="標楷體" w:eastAsia="標楷體" w:hAnsi="標楷體" w:hint="eastAsia"/>
                <w:snapToGrid w:val="0"/>
                <w:color w:val="000000" w:themeColor="text1"/>
              </w:rPr>
              <w:t>（</w:t>
            </w:r>
            <w:proofErr w:type="gramEnd"/>
            <w:r w:rsidRPr="00E06560">
              <w:rPr>
                <w:rFonts w:ascii="標楷體" w:eastAsia="標楷體" w:hAnsi="標楷體" w:hint="eastAsia"/>
                <w:snapToGrid w:val="0"/>
                <w:color w:val="000000" w:themeColor="text1"/>
              </w:rPr>
              <w:t>如：你的作品顏色好豐富、你報告的聲音很清楚等</w:t>
            </w:r>
            <w:proofErr w:type="gramStart"/>
            <w:r w:rsidRPr="00E06560">
              <w:rPr>
                <w:rFonts w:ascii="標楷體" w:eastAsia="標楷體" w:hAnsi="標楷體" w:hint="eastAsia"/>
                <w:snapToGrid w:val="0"/>
                <w:color w:val="000000" w:themeColor="text1"/>
              </w:rPr>
              <w:t>）</w:t>
            </w:r>
            <w:proofErr w:type="gramEnd"/>
            <w:r w:rsidRPr="00E06560">
              <w:rPr>
                <w:rFonts w:ascii="標楷體" w:eastAsia="標楷體" w:hAnsi="標楷體" w:hint="eastAsia"/>
                <w:snapToGrid w:val="0"/>
                <w:color w:val="000000" w:themeColor="text1"/>
              </w:rPr>
              <w:t>。</w:t>
            </w:r>
          </w:p>
          <w:p w:rsidR="002E6EE6" w:rsidRPr="00E06560" w:rsidRDefault="002E6EE6" w:rsidP="002E6EE6">
            <w:pPr>
              <w:pStyle w:val="a3"/>
              <w:numPr>
                <w:ilvl w:val="0"/>
                <w:numId w:val="31"/>
              </w:numPr>
              <w:snapToGrid w:val="0"/>
              <w:ind w:leftChars="0" w:left="205" w:hanging="197"/>
              <w:jc w:val="both"/>
              <w:rPr>
                <w:rFonts w:ascii="標楷體" w:eastAsia="標楷體" w:hAnsi="標楷體"/>
                <w:snapToGrid w:val="0"/>
                <w:color w:val="000000" w:themeColor="text1"/>
              </w:rPr>
            </w:pPr>
            <w:r w:rsidRPr="00E06560">
              <w:rPr>
                <w:rFonts w:ascii="標楷體" w:eastAsia="標楷體" w:hAnsi="標楷體" w:hint="eastAsia"/>
                <w:snapToGrid w:val="0"/>
                <w:color w:val="000000" w:themeColor="text1"/>
              </w:rPr>
              <w:t>在探索、討論、展演、創作中，學習與他人分工合作，完成工作任務與作品，並能欣賞自己和他人對於作品的貢獻</w:t>
            </w:r>
            <w:proofErr w:type="gramStart"/>
            <w:r w:rsidRPr="00E06560">
              <w:rPr>
                <w:rFonts w:ascii="標楷體" w:eastAsia="標楷體" w:hAnsi="標楷體" w:hint="eastAsia"/>
                <w:snapToGrid w:val="0"/>
                <w:color w:val="000000" w:themeColor="text1"/>
              </w:rPr>
              <w:t>（</w:t>
            </w:r>
            <w:proofErr w:type="gramEnd"/>
            <w:r w:rsidRPr="00E06560">
              <w:rPr>
                <w:rFonts w:ascii="標楷體" w:eastAsia="標楷體" w:hAnsi="標楷體" w:hint="eastAsia"/>
                <w:snapToGrid w:val="0"/>
                <w:color w:val="000000" w:themeColor="text1"/>
              </w:rPr>
              <w:t>如：你設計的花邊很特別、我把地掃得很乾淨、你的辦法很好等</w:t>
            </w:r>
            <w:proofErr w:type="gramStart"/>
            <w:r w:rsidRPr="00E06560">
              <w:rPr>
                <w:rFonts w:ascii="標楷體" w:eastAsia="標楷體" w:hAnsi="標楷體" w:hint="eastAsia"/>
                <w:snapToGrid w:val="0"/>
                <w:color w:val="000000" w:themeColor="text1"/>
              </w:rPr>
              <w:t>）</w:t>
            </w:r>
            <w:proofErr w:type="gramEnd"/>
            <w:r w:rsidRPr="00E06560">
              <w:rPr>
                <w:rFonts w:ascii="標楷體" w:eastAsia="標楷體" w:hAnsi="標楷體" w:hint="eastAsia"/>
                <w:snapToGrid w:val="0"/>
                <w:color w:val="000000" w:themeColor="text1"/>
              </w:rPr>
              <w:t>。</w:t>
            </w:r>
          </w:p>
        </w:tc>
      </w:tr>
      <w:tr w:rsidR="00E06560" w:rsidRPr="00E06560" w:rsidTr="007D21EE">
        <w:trPr>
          <w:trHeight w:val="85"/>
        </w:trPr>
        <w:tc>
          <w:tcPr>
            <w:tcW w:w="1668" w:type="dxa"/>
            <w:vMerge/>
          </w:tcPr>
          <w:p w:rsidR="002E6EE6" w:rsidRPr="00E06560" w:rsidRDefault="002E6EE6" w:rsidP="007D21EE">
            <w:pPr>
              <w:snapToGrid w:val="0"/>
              <w:rPr>
                <w:rFonts w:ascii="標楷體" w:eastAsia="標楷體" w:hAnsi="標楷體"/>
                <w:snapToGrid w:val="0"/>
                <w:color w:val="000000" w:themeColor="text1"/>
              </w:rPr>
            </w:pPr>
          </w:p>
        </w:tc>
        <w:tc>
          <w:tcPr>
            <w:tcW w:w="1275" w:type="dxa"/>
          </w:tcPr>
          <w:p w:rsidR="002E6EE6" w:rsidRPr="00E06560" w:rsidRDefault="002E6EE6" w:rsidP="007D21EE">
            <w:pPr>
              <w:snapToGrid w:val="0"/>
              <w:rPr>
                <w:rFonts w:ascii="標楷體" w:eastAsia="標楷體" w:hAnsi="標楷體"/>
                <w:snapToGrid w:val="0"/>
                <w:color w:val="000000" w:themeColor="text1"/>
              </w:rPr>
            </w:pPr>
            <w:r w:rsidRPr="00E06560">
              <w:rPr>
                <w:rFonts w:ascii="標楷體" w:eastAsia="標楷體" w:hAnsi="標楷體" w:hint="eastAsia"/>
                <w:snapToGrid w:val="0"/>
                <w:color w:val="000000" w:themeColor="text1"/>
              </w:rPr>
              <w:t>D-I-4</w:t>
            </w:r>
          </w:p>
          <w:p w:rsidR="002E6EE6" w:rsidRPr="00E06560" w:rsidRDefault="002E6EE6" w:rsidP="007D21EE">
            <w:pPr>
              <w:snapToGrid w:val="0"/>
              <w:jc w:val="both"/>
              <w:rPr>
                <w:rFonts w:ascii="標楷體" w:eastAsia="標楷體" w:hAnsi="標楷體"/>
                <w:snapToGrid w:val="0"/>
                <w:color w:val="000000" w:themeColor="text1"/>
              </w:rPr>
            </w:pPr>
            <w:r w:rsidRPr="00E06560">
              <w:rPr>
                <w:rFonts w:ascii="標楷體" w:eastAsia="標楷體" w:hAnsi="標楷體" w:hint="eastAsia"/>
                <w:snapToGrid w:val="0"/>
                <w:color w:val="000000" w:themeColor="text1"/>
              </w:rPr>
              <w:t>共同工作並相互協助</w:t>
            </w:r>
          </w:p>
        </w:tc>
        <w:tc>
          <w:tcPr>
            <w:tcW w:w="6804" w:type="dxa"/>
          </w:tcPr>
          <w:p w:rsidR="002E6EE6" w:rsidRPr="00E06560" w:rsidRDefault="002E6EE6" w:rsidP="002E6EE6">
            <w:pPr>
              <w:pStyle w:val="a3"/>
              <w:numPr>
                <w:ilvl w:val="0"/>
                <w:numId w:val="31"/>
              </w:numPr>
              <w:snapToGrid w:val="0"/>
              <w:ind w:leftChars="0" w:left="205" w:hanging="197"/>
              <w:jc w:val="both"/>
              <w:rPr>
                <w:rFonts w:ascii="標楷體" w:eastAsia="標楷體" w:hAnsi="標楷體"/>
                <w:snapToGrid w:val="0"/>
                <w:color w:val="000000" w:themeColor="text1"/>
              </w:rPr>
            </w:pPr>
            <w:r w:rsidRPr="00E06560">
              <w:rPr>
                <w:rFonts w:ascii="標楷體" w:eastAsia="標楷體" w:hAnsi="標楷體" w:hint="eastAsia"/>
                <w:snapToGrid w:val="0"/>
                <w:color w:val="000000" w:themeColor="text1"/>
              </w:rPr>
              <w:t>在各種共同學習活動進行前，在教師的引導下，約定並理解任務目標、做事的方法及合作的方式。</w:t>
            </w:r>
          </w:p>
          <w:p w:rsidR="002E6EE6" w:rsidRPr="00E06560" w:rsidRDefault="002E6EE6" w:rsidP="002E6EE6">
            <w:pPr>
              <w:pStyle w:val="a3"/>
              <w:numPr>
                <w:ilvl w:val="0"/>
                <w:numId w:val="31"/>
              </w:numPr>
              <w:snapToGrid w:val="0"/>
              <w:ind w:leftChars="0" w:left="205" w:hanging="197"/>
              <w:jc w:val="both"/>
              <w:rPr>
                <w:rFonts w:ascii="標楷體" w:eastAsia="標楷體" w:hAnsi="標楷體"/>
                <w:snapToGrid w:val="0"/>
                <w:color w:val="000000" w:themeColor="text1"/>
              </w:rPr>
            </w:pPr>
            <w:r w:rsidRPr="00E06560">
              <w:rPr>
                <w:rFonts w:ascii="標楷體" w:eastAsia="標楷體" w:hAnsi="標楷體" w:hint="eastAsia"/>
                <w:snapToGrid w:val="0"/>
                <w:color w:val="000000" w:themeColor="text1"/>
              </w:rPr>
              <w:t>在各種共同學習活動時，運用語言、文字、圖像、肢體進行溝通。</w:t>
            </w:r>
          </w:p>
          <w:p w:rsidR="002E6EE6" w:rsidRPr="00E06560" w:rsidRDefault="002E6EE6" w:rsidP="002E6EE6">
            <w:pPr>
              <w:pStyle w:val="a3"/>
              <w:numPr>
                <w:ilvl w:val="0"/>
                <w:numId w:val="31"/>
              </w:numPr>
              <w:snapToGrid w:val="0"/>
              <w:ind w:leftChars="0" w:left="205" w:hanging="197"/>
              <w:jc w:val="both"/>
              <w:rPr>
                <w:rFonts w:ascii="標楷體" w:eastAsia="標楷體" w:hAnsi="標楷體"/>
                <w:snapToGrid w:val="0"/>
                <w:color w:val="000000" w:themeColor="text1"/>
              </w:rPr>
            </w:pPr>
            <w:r w:rsidRPr="00E06560">
              <w:rPr>
                <w:rFonts w:ascii="標楷體" w:eastAsia="標楷體" w:hAnsi="標楷體" w:hint="eastAsia"/>
                <w:snapToGrid w:val="0"/>
                <w:color w:val="000000" w:themeColor="text1"/>
              </w:rPr>
              <w:t>遇到學習困難的時候，能以適當的方式，尋求同學或教師的幫忙，練習說出自己的困難</w:t>
            </w:r>
            <w:proofErr w:type="gramStart"/>
            <w:r w:rsidRPr="00E06560">
              <w:rPr>
                <w:rFonts w:ascii="標楷體" w:eastAsia="標楷體" w:hAnsi="標楷體" w:hint="eastAsia"/>
                <w:snapToGrid w:val="0"/>
                <w:color w:val="000000" w:themeColor="text1"/>
              </w:rPr>
              <w:t>（</w:t>
            </w:r>
            <w:proofErr w:type="gramEnd"/>
            <w:r w:rsidRPr="00E06560">
              <w:rPr>
                <w:rFonts w:ascii="標楷體" w:eastAsia="標楷體" w:hAnsi="標楷體" w:hint="eastAsia"/>
                <w:snapToGrid w:val="0"/>
                <w:color w:val="000000" w:themeColor="text1"/>
              </w:rPr>
              <w:t>如：我這裡不懂，你可以教我嗎？）。</w:t>
            </w:r>
          </w:p>
          <w:p w:rsidR="002E6EE6" w:rsidRPr="00E06560" w:rsidRDefault="002E6EE6" w:rsidP="002E6EE6">
            <w:pPr>
              <w:pStyle w:val="a3"/>
              <w:numPr>
                <w:ilvl w:val="0"/>
                <w:numId w:val="31"/>
              </w:numPr>
              <w:snapToGrid w:val="0"/>
              <w:ind w:leftChars="0" w:left="205" w:hanging="197"/>
              <w:jc w:val="both"/>
              <w:rPr>
                <w:rFonts w:ascii="標楷體" w:eastAsia="標楷體" w:hAnsi="標楷體"/>
                <w:snapToGrid w:val="0"/>
                <w:color w:val="000000" w:themeColor="text1"/>
              </w:rPr>
            </w:pPr>
            <w:r w:rsidRPr="00E06560">
              <w:rPr>
                <w:rFonts w:ascii="標楷體" w:eastAsia="標楷體" w:hAnsi="標楷體" w:hint="eastAsia"/>
                <w:snapToGrid w:val="0"/>
                <w:color w:val="000000" w:themeColor="text1"/>
              </w:rPr>
              <w:t>遇到同學拒絕幫忙時，能繼續尋求其他人的協助；遇到自己無法幫忙時，能以合適的方式拒絕，並說明原因。</w:t>
            </w:r>
          </w:p>
          <w:p w:rsidR="002E6EE6" w:rsidRPr="00E06560" w:rsidRDefault="002E6EE6" w:rsidP="002E6EE6">
            <w:pPr>
              <w:pStyle w:val="a3"/>
              <w:numPr>
                <w:ilvl w:val="0"/>
                <w:numId w:val="31"/>
              </w:numPr>
              <w:snapToGrid w:val="0"/>
              <w:ind w:leftChars="0" w:left="205" w:hanging="197"/>
              <w:jc w:val="both"/>
              <w:rPr>
                <w:rFonts w:ascii="標楷體" w:eastAsia="標楷體" w:hAnsi="標楷體"/>
                <w:snapToGrid w:val="0"/>
                <w:color w:val="000000" w:themeColor="text1"/>
              </w:rPr>
            </w:pPr>
            <w:r w:rsidRPr="00E06560">
              <w:rPr>
                <w:rFonts w:ascii="標楷體" w:eastAsia="標楷體" w:hAnsi="標楷體" w:hint="eastAsia"/>
                <w:snapToGrid w:val="0"/>
                <w:color w:val="000000" w:themeColor="text1"/>
              </w:rPr>
              <w:t>發現同學學習遇到困難的時候，能以適當的口語詢問</w:t>
            </w:r>
            <w:proofErr w:type="gramStart"/>
            <w:r w:rsidRPr="00E06560">
              <w:rPr>
                <w:rFonts w:ascii="標楷體" w:eastAsia="標楷體" w:hAnsi="標楷體" w:hint="eastAsia"/>
                <w:snapToGrid w:val="0"/>
                <w:color w:val="000000" w:themeColor="text1"/>
              </w:rPr>
              <w:t>（</w:t>
            </w:r>
            <w:proofErr w:type="gramEnd"/>
            <w:r w:rsidRPr="00E06560">
              <w:rPr>
                <w:rFonts w:ascii="標楷體" w:eastAsia="標楷體" w:hAnsi="標楷體" w:hint="eastAsia"/>
                <w:snapToGrid w:val="0"/>
                <w:color w:val="000000" w:themeColor="text1"/>
              </w:rPr>
              <w:t>如：你是不是這裡不會？你需要我幫忙嗎？等</w:t>
            </w:r>
            <w:proofErr w:type="gramStart"/>
            <w:r w:rsidRPr="00E06560">
              <w:rPr>
                <w:rFonts w:ascii="標楷體" w:eastAsia="標楷體" w:hAnsi="標楷體" w:hint="eastAsia"/>
                <w:snapToGrid w:val="0"/>
                <w:color w:val="000000" w:themeColor="text1"/>
              </w:rPr>
              <w:t>）</w:t>
            </w:r>
            <w:proofErr w:type="gramEnd"/>
          </w:p>
          <w:p w:rsidR="002E6EE6" w:rsidRPr="00E06560" w:rsidRDefault="002E6EE6" w:rsidP="002E6EE6">
            <w:pPr>
              <w:pStyle w:val="a3"/>
              <w:numPr>
                <w:ilvl w:val="0"/>
                <w:numId w:val="31"/>
              </w:numPr>
              <w:snapToGrid w:val="0"/>
              <w:ind w:leftChars="0" w:left="205" w:hanging="197"/>
              <w:jc w:val="both"/>
              <w:rPr>
                <w:rFonts w:ascii="標楷體" w:eastAsia="標楷體" w:hAnsi="標楷體"/>
                <w:snapToGrid w:val="0"/>
                <w:color w:val="000000" w:themeColor="text1"/>
              </w:rPr>
            </w:pPr>
            <w:r w:rsidRPr="00E06560">
              <w:rPr>
                <w:rFonts w:ascii="標楷體" w:eastAsia="標楷體" w:hAnsi="標楷體" w:hint="eastAsia"/>
                <w:snapToGrid w:val="0"/>
                <w:color w:val="000000" w:themeColor="text1"/>
              </w:rPr>
              <w:t>看到同學有困難時，能在安全的情況下提供協助</w:t>
            </w:r>
            <w:proofErr w:type="gramStart"/>
            <w:r w:rsidRPr="00E06560">
              <w:rPr>
                <w:rFonts w:ascii="標楷體" w:eastAsia="標楷體" w:hAnsi="標楷體" w:hint="eastAsia"/>
                <w:snapToGrid w:val="0"/>
                <w:color w:val="000000" w:themeColor="text1"/>
              </w:rPr>
              <w:t>（</w:t>
            </w:r>
            <w:proofErr w:type="gramEnd"/>
            <w:r w:rsidRPr="00E06560">
              <w:rPr>
                <w:rFonts w:ascii="標楷體" w:eastAsia="標楷體" w:hAnsi="標楷體" w:hint="eastAsia"/>
                <w:snapToGrid w:val="0"/>
                <w:color w:val="000000" w:themeColor="text1"/>
              </w:rPr>
              <w:t>如：提供自己做法或想法、將情況趕快告訴大人與教師等</w:t>
            </w:r>
            <w:proofErr w:type="gramStart"/>
            <w:r w:rsidRPr="00E06560">
              <w:rPr>
                <w:rFonts w:ascii="標楷體" w:eastAsia="標楷體" w:hAnsi="標楷體" w:hint="eastAsia"/>
                <w:snapToGrid w:val="0"/>
                <w:color w:val="000000" w:themeColor="text1"/>
              </w:rPr>
              <w:t>）</w:t>
            </w:r>
            <w:proofErr w:type="gramEnd"/>
            <w:r w:rsidRPr="00E06560">
              <w:rPr>
                <w:rFonts w:ascii="標楷體" w:eastAsia="標楷體" w:hAnsi="標楷體" w:hint="eastAsia"/>
                <w:snapToGrid w:val="0"/>
                <w:color w:val="000000" w:themeColor="text1"/>
              </w:rPr>
              <w:t>。</w:t>
            </w:r>
          </w:p>
          <w:p w:rsidR="002E6EE6" w:rsidRPr="00E06560" w:rsidRDefault="002E6EE6" w:rsidP="002E6EE6">
            <w:pPr>
              <w:pStyle w:val="a3"/>
              <w:numPr>
                <w:ilvl w:val="0"/>
                <w:numId w:val="31"/>
              </w:numPr>
              <w:snapToGrid w:val="0"/>
              <w:ind w:leftChars="0" w:left="205" w:hanging="197"/>
              <w:jc w:val="both"/>
              <w:rPr>
                <w:rFonts w:ascii="標楷體" w:eastAsia="標楷體" w:hAnsi="標楷體"/>
                <w:snapToGrid w:val="0"/>
                <w:color w:val="000000" w:themeColor="text1"/>
              </w:rPr>
            </w:pPr>
            <w:r w:rsidRPr="00E06560">
              <w:rPr>
                <w:rFonts w:ascii="標楷體" w:eastAsia="標楷體" w:hAnsi="標楷體" w:hint="eastAsia"/>
                <w:snapToGrid w:val="0"/>
                <w:color w:val="000000" w:themeColor="text1"/>
              </w:rPr>
              <w:t>遇到意見不同時，試著找出大家都可以接受的處理方式</w:t>
            </w:r>
            <w:r w:rsidRPr="00E06560">
              <w:rPr>
                <w:rFonts w:ascii="標楷體" w:eastAsia="標楷體" w:hAnsi="標楷體"/>
                <w:snapToGrid w:val="0"/>
                <w:color w:val="000000" w:themeColor="text1"/>
              </w:rPr>
              <w:t>(</w:t>
            </w:r>
            <w:r w:rsidRPr="00E06560">
              <w:rPr>
                <w:rFonts w:ascii="標楷體" w:eastAsia="標楷體" w:hAnsi="標楷體" w:hint="eastAsia"/>
                <w:snapToGrid w:val="0"/>
                <w:color w:val="000000" w:themeColor="text1"/>
              </w:rPr>
              <w:t>如：輪流、說明理由、表決等</w:t>
            </w:r>
            <w:r w:rsidRPr="00E06560">
              <w:rPr>
                <w:rFonts w:ascii="標楷體" w:eastAsia="標楷體" w:hAnsi="標楷體"/>
                <w:snapToGrid w:val="0"/>
                <w:color w:val="000000" w:themeColor="text1"/>
              </w:rPr>
              <w:t>)</w:t>
            </w:r>
            <w:r w:rsidRPr="00E06560">
              <w:rPr>
                <w:rFonts w:ascii="標楷體" w:eastAsia="標楷體" w:hAnsi="標楷體" w:hint="eastAsia"/>
                <w:snapToGrid w:val="0"/>
                <w:color w:val="000000" w:themeColor="text1"/>
              </w:rPr>
              <w:t>，如果無法達成共識，學習尊重不同的意見或尋求教師的協助。</w:t>
            </w:r>
          </w:p>
          <w:p w:rsidR="002E6EE6" w:rsidRPr="00E06560" w:rsidRDefault="002E6EE6" w:rsidP="002E6EE6">
            <w:pPr>
              <w:pStyle w:val="a3"/>
              <w:numPr>
                <w:ilvl w:val="0"/>
                <w:numId w:val="31"/>
              </w:numPr>
              <w:snapToGrid w:val="0"/>
              <w:ind w:leftChars="0" w:left="205" w:hanging="197"/>
              <w:jc w:val="both"/>
              <w:rPr>
                <w:rFonts w:ascii="標楷體" w:eastAsia="標楷體" w:hAnsi="標楷體"/>
                <w:snapToGrid w:val="0"/>
                <w:color w:val="000000" w:themeColor="text1"/>
              </w:rPr>
            </w:pPr>
            <w:r w:rsidRPr="00E06560">
              <w:rPr>
                <w:rFonts w:ascii="標楷體" w:eastAsia="標楷體" w:hAnsi="標楷體" w:hint="eastAsia"/>
                <w:snapToGrid w:val="0"/>
                <w:color w:val="000000" w:themeColor="text1"/>
              </w:rPr>
              <w:t>在各種學習活動中，體會很多事必須大家一起合作才能完成。</w:t>
            </w:r>
          </w:p>
        </w:tc>
      </w:tr>
      <w:tr w:rsidR="00E06560" w:rsidRPr="00E06560" w:rsidTr="007D21EE">
        <w:trPr>
          <w:trHeight w:val="85"/>
        </w:trPr>
        <w:tc>
          <w:tcPr>
            <w:tcW w:w="1668" w:type="dxa"/>
            <w:vMerge w:val="restart"/>
          </w:tcPr>
          <w:p w:rsidR="002E6EE6" w:rsidRPr="00E06560" w:rsidRDefault="002E6EE6" w:rsidP="007D21EE">
            <w:pPr>
              <w:snapToGrid w:val="0"/>
              <w:rPr>
                <w:rFonts w:ascii="標楷體" w:eastAsia="標楷體" w:hAnsi="標楷體"/>
                <w:snapToGrid w:val="0"/>
                <w:color w:val="000000" w:themeColor="text1"/>
              </w:rPr>
            </w:pPr>
            <w:r w:rsidRPr="00E06560">
              <w:rPr>
                <w:rFonts w:ascii="標楷體" w:eastAsia="標楷體" w:hAnsi="標楷體" w:hint="eastAsia"/>
                <w:snapToGrid w:val="0"/>
                <w:color w:val="000000" w:themeColor="text1"/>
              </w:rPr>
              <w:t>E.生活規範的實踐與省思</w:t>
            </w:r>
          </w:p>
        </w:tc>
        <w:tc>
          <w:tcPr>
            <w:tcW w:w="1275" w:type="dxa"/>
          </w:tcPr>
          <w:p w:rsidR="002E6EE6" w:rsidRPr="00E06560" w:rsidRDefault="002E6EE6" w:rsidP="007D21EE">
            <w:pPr>
              <w:snapToGrid w:val="0"/>
              <w:rPr>
                <w:rFonts w:ascii="標楷體" w:eastAsia="標楷體" w:hAnsi="標楷體"/>
                <w:snapToGrid w:val="0"/>
                <w:color w:val="000000" w:themeColor="text1"/>
              </w:rPr>
            </w:pPr>
            <w:r w:rsidRPr="00E06560">
              <w:rPr>
                <w:rFonts w:ascii="標楷體" w:eastAsia="標楷體" w:hAnsi="標楷體" w:hint="eastAsia"/>
                <w:snapToGrid w:val="0"/>
                <w:color w:val="000000" w:themeColor="text1"/>
              </w:rPr>
              <w:t>E-I-1</w:t>
            </w:r>
          </w:p>
          <w:p w:rsidR="002E6EE6" w:rsidRPr="00E06560" w:rsidRDefault="002E6EE6" w:rsidP="007D21EE">
            <w:pPr>
              <w:snapToGrid w:val="0"/>
              <w:jc w:val="both"/>
              <w:rPr>
                <w:rFonts w:ascii="標楷體" w:eastAsia="標楷體" w:hAnsi="標楷體"/>
                <w:snapToGrid w:val="0"/>
                <w:color w:val="000000" w:themeColor="text1"/>
              </w:rPr>
            </w:pPr>
            <w:r w:rsidRPr="00E06560">
              <w:rPr>
                <w:rFonts w:ascii="標楷體" w:eastAsia="標楷體" w:hAnsi="標楷體" w:hint="eastAsia"/>
                <w:snapToGrid w:val="0"/>
                <w:color w:val="000000" w:themeColor="text1"/>
              </w:rPr>
              <w:t>生活習慣的養成</w:t>
            </w:r>
          </w:p>
        </w:tc>
        <w:tc>
          <w:tcPr>
            <w:tcW w:w="6804" w:type="dxa"/>
          </w:tcPr>
          <w:p w:rsidR="002E6EE6" w:rsidRPr="00E06560" w:rsidRDefault="002E6EE6" w:rsidP="002E6EE6">
            <w:pPr>
              <w:pStyle w:val="a3"/>
              <w:numPr>
                <w:ilvl w:val="0"/>
                <w:numId w:val="31"/>
              </w:numPr>
              <w:snapToGrid w:val="0"/>
              <w:ind w:leftChars="0" w:left="205" w:hanging="197"/>
              <w:jc w:val="both"/>
              <w:rPr>
                <w:rFonts w:ascii="標楷體" w:eastAsia="標楷體" w:hAnsi="標楷體"/>
                <w:snapToGrid w:val="0"/>
                <w:color w:val="000000" w:themeColor="text1"/>
              </w:rPr>
            </w:pPr>
            <w:r w:rsidRPr="00E06560">
              <w:rPr>
                <w:rFonts w:ascii="標楷體" w:eastAsia="標楷體" w:hAnsi="標楷體" w:hint="eastAsia"/>
                <w:snapToGrid w:val="0"/>
                <w:color w:val="000000" w:themeColor="text1"/>
              </w:rPr>
              <w:t>保持生活空間的整潔與舒適，並能處理自己生活起居的相關事務</w:t>
            </w:r>
            <w:r w:rsidRPr="00E06560">
              <w:rPr>
                <w:rFonts w:ascii="標楷體" w:eastAsia="標楷體" w:hAnsi="標楷體"/>
                <w:snapToGrid w:val="0"/>
                <w:color w:val="000000" w:themeColor="text1"/>
              </w:rPr>
              <w:t>(</w:t>
            </w:r>
            <w:r w:rsidRPr="00E06560">
              <w:rPr>
                <w:rFonts w:ascii="標楷體" w:eastAsia="標楷體" w:hAnsi="標楷體" w:hint="eastAsia"/>
                <w:snapToGrid w:val="0"/>
                <w:color w:val="000000" w:themeColor="text1"/>
              </w:rPr>
              <w:t>如：起床與就寢、梳洗、飲食、衣服穿脫、準時上學與回家、完成作業等</w:t>
            </w:r>
            <w:r w:rsidRPr="00E06560">
              <w:rPr>
                <w:rFonts w:ascii="標楷體" w:eastAsia="標楷體" w:hAnsi="標楷體"/>
                <w:snapToGrid w:val="0"/>
                <w:color w:val="000000" w:themeColor="text1"/>
              </w:rPr>
              <w:t>)</w:t>
            </w:r>
            <w:r w:rsidRPr="00E06560">
              <w:rPr>
                <w:rFonts w:ascii="標楷體" w:eastAsia="標楷體" w:hAnsi="標楷體" w:hint="eastAsia"/>
                <w:snapToGrid w:val="0"/>
                <w:color w:val="000000" w:themeColor="text1"/>
              </w:rPr>
              <w:t>。</w:t>
            </w:r>
          </w:p>
          <w:p w:rsidR="002E6EE6" w:rsidRPr="00E06560" w:rsidRDefault="002E6EE6" w:rsidP="002E6EE6">
            <w:pPr>
              <w:pStyle w:val="a3"/>
              <w:numPr>
                <w:ilvl w:val="0"/>
                <w:numId w:val="31"/>
              </w:numPr>
              <w:snapToGrid w:val="0"/>
              <w:ind w:leftChars="0" w:left="205" w:hanging="197"/>
              <w:jc w:val="both"/>
              <w:rPr>
                <w:rFonts w:ascii="標楷體" w:eastAsia="標楷體" w:hAnsi="標楷體"/>
                <w:snapToGrid w:val="0"/>
                <w:color w:val="000000" w:themeColor="text1"/>
              </w:rPr>
            </w:pPr>
            <w:r w:rsidRPr="00E06560">
              <w:rPr>
                <w:rFonts w:ascii="標楷體" w:eastAsia="標楷體" w:hAnsi="標楷體" w:hint="eastAsia"/>
                <w:snapToGrid w:val="0"/>
                <w:color w:val="000000" w:themeColor="text1"/>
              </w:rPr>
              <w:t>覺察生活中的危險情境，包含家庭、學校和社會上的環境設施，以及自然與人為災害/傷害等，預防危險的發生</w:t>
            </w:r>
            <w:r w:rsidRPr="00E06560">
              <w:rPr>
                <w:rFonts w:ascii="標楷體" w:eastAsia="標楷體" w:hAnsi="標楷體"/>
                <w:snapToGrid w:val="0"/>
                <w:color w:val="000000" w:themeColor="text1"/>
              </w:rPr>
              <w:t>(</w:t>
            </w:r>
            <w:r w:rsidRPr="00E06560">
              <w:rPr>
                <w:rFonts w:ascii="標楷體" w:eastAsia="標楷體" w:hAnsi="標楷體" w:hint="eastAsia"/>
                <w:snapToGrid w:val="0"/>
                <w:color w:val="000000" w:themeColor="text1"/>
              </w:rPr>
              <w:t>如：安全的使用遊樂器材、走廊不奔跑、偏僻角落不逗留、小心陌生人/身邊人的誘惑、災害發生時的避難逃生等</w:t>
            </w:r>
            <w:r w:rsidRPr="00E06560">
              <w:rPr>
                <w:rFonts w:ascii="標楷體" w:eastAsia="標楷體" w:hAnsi="標楷體"/>
                <w:snapToGrid w:val="0"/>
                <w:color w:val="000000" w:themeColor="text1"/>
              </w:rPr>
              <w:t>)</w:t>
            </w:r>
            <w:r w:rsidRPr="00E06560">
              <w:rPr>
                <w:rFonts w:ascii="標楷體" w:eastAsia="標楷體" w:hAnsi="標楷體" w:hint="eastAsia"/>
                <w:snapToGrid w:val="0"/>
                <w:color w:val="000000" w:themeColor="text1"/>
              </w:rPr>
              <w:t>，採取適當的方法保護自己。</w:t>
            </w:r>
          </w:p>
        </w:tc>
      </w:tr>
      <w:tr w:rsidR="00E06560" w:rsidRPr="00E06560" w:rsidTr="007D21EE">
        <w:trPr>
          <w:trHeight w:val="1259"/>
        </w:trPr>
        <w:tc>
          <w:tcPr>
            <w:tcW w:w="1668" w:type="dxa"/>
            <w:vMerge/>
          </w:tcPr>
          <w:p w:rsidR="002E6EE6" w:rsidRPr="00E06560" w:rsidRDefault="002E6EE6" w:rsidP="007D21EE">
            <w:pPr>
              <w:snapToGrid w:val="0"/>
              <w:rPr>
                <w:rFonts w:ascii="標楷體" w:eastAsia="標楷體" w:hAnsi="標楷體"/>
                <w:snapToGrid w:val="0"/>
                <w:color w:val="000000" w:themeColor="text1"/>
              </w:rPr>
            </w:pPr>
          </w:p>
        </w:tc>
        <w:tc>
          <w:tcPr>
            <w:tcW w:w="1275" w:type="dxa"/>
          </w:tcPr>
          <w:p w:rsidR="002E6EE6" w:rsidRPr="00E06560" w:rsidRDefault="002E6EE6" w:rsidP="007D21EE">
            <w:pPr>
              <w:snapToGrid w:val="0"/>
              <w:rPr>
                <w:rFonts w:ascii="標楷體" w:eastAsia="標楷體" w:hAnsi="標楷體"/>
                <w:snapToGrid w:val="0"/>
                <w:color w:val="000000" w:themeColor="text1"/>
              </w:rPr>
            </w:pPr>
            <w:r w:rsidRPr="00E06560">
              <w:rPr>
                <w:rFonts w:ascii="標楷體" w:eastAsia="標楷體" w:hAnsi="標楷體" w:hint="eastAsia"/>
                <w:snapToGrid w:val="0"/>
                <w:color w:val="000000" w:themeColor="text1"/>
              </w:rPr>
              <w:t>E-I-2</w:t>
            </w:r>
          </w:p>
          <w:p w:rsidR="002E6EE6" w:rsidRPr="00E06560" w:rsidRDefault="002E6EE6" w:rsidP="007D21EE">
            <w:pPr>
              <w:snapToGrid w:val="0"/>
              <w:jc w:val="both"/>
              <w:rPr>
                <w:rFonts w:ascii="標楷體" w:eastAsia="標楷體" w:hAnsi="標楷體"/>
                <w:snapToGrid w:val="0"/>
                <w:color w:val="000000" w:themeColor="text1"/>
              </w:rPr>
            </w:pPr>
            <w:r w:rsidRPr="00E06560">
              <w:rPr>
                <w:rFonts w:ascii="標楷體" w:eastAsia="標楷體" w:hAnsi="標楷體" w:hint="eastAsia"/>
                <w:snapToGrid w:val="0"/>
                <w:color w:val="000000" w:themeColor="text1"/>
              </w:rPr>
              <w:t>生活規範的實踐</w:t>
            </w:r>
          </w:p>
        </w:tc>
        <w:tc>
          <w:tcPr>
            <w:tcW w:w="6804" w:type="dxa"/>
          </w:tcPr>
          <w:p w:rsidR="002E6EE6" w:rsidRPr="00E06560" w:rsidRDefault="002E6EE6" w:rsidP="002E6EE6">
            <w:pPr>
              <w:pStyle w:val="a3"/>
              <w:numPr>
                <w:ilvl w:val="0"/>
                <w:numId w:val="31"/>
              </w:numPr>
              <w:snapToGrid w:val="0"/>
              <w:ind w:leftChars="0" w:left="205" w:hanging="197"/>
              <w:jc w:val="both"/>
              <w:rPr>
                <w:rFonts w:ascii="標楷體" w:eastAsia="標楷體" w:hAnsi="標楷體"/>
                <w:snapToGrid w:val="0"/>
                <w:color w:val="000000" w:themeColor="text1"/>
              </w:rPr>
            </w:pPr>
            <w:r w:rsidRPr="00E06560">
              <w:rPr>
                <w:rFonts w:ascii="標楷體" w:eastAsia="標楷體" w:hAnsi="標楷體" w:hint="eastAsia"/>
                <w:snapToGrid w:val="0"/>
                <w:color w:val="000000" w:themeColor="text1"/>
              </w:rPr>
              <w:t>辨別生活中能做或不能做的事，理解生活規範和活動規則訂定的理由。</w:t>
            </w:r>
          </w:p>
          <w:p w:rsidR="002E6EE6" w:rsidRPr="00E06560" w:rsidRDefault="002E6EE6" w:rsidP="002E6EE6">
            <w:pPr>
              <w:pStyle w:val="a3"/>
              <w:numPr>
                <w:ilvl w:val="0"/>
                <w:numId w:val="31"/>
              </w:numPr>
              <w:snapToGrid w:val="0"/>
              <w:ind w:leftChars="0" w:left="205" w:hanging="197"/>
              <w:jc w:val="both"/>
              <w:rPr>
                <w:rFonts w:ascii="標楷體" w:eastAsia="標楷體" w:hAnsi="標楷體"/>
                <w:snapToGrid w:val="0"/>
                <w:color w:val="000000" w:themeColor="text1"/>
              </w:rPr>
            </w:pPr>
            <w:r w:rsidRPr="00E06560">
              <w:rPr>
                <w:rFonts w:ascii="標楷體" w:eastAsia="標楷體" w:hAnsi="標楷體" w:hint="eastAsia"/>
                <w:snapToGrid w:val="0"/>
                <w:color w:val="000000" w:themeColor="text1"/>
              </w:rPr>
              <w:t>了解日常作息規範</w:t>
            </w:r>
            <w:r w:rsidRPr="00E06560">
              <w:rPr>
                <w:rFonts w:ascii="標楷體" w:eastAsia="標楷體" w:hAnsi="標楷體"/>
                <w:snapToGrid w:val="0"/>
                <w:color w:val="000000" w:themeColor="text1"/>
              </w:rPr>
              <w:t>(</w:t>
            </w:r>
            <w:r w:rsidRPr="00E06560">
              <w:rPr>
                <w:rFonts w:ascii="標楷體" w:eastAsia="標楷體" w:hAnsi="標楷體" w:hint="eastAsia"/>
                <w:snapToGrid w:val="0"/>
                <w:color w:val="000000" w:themeColor="text1"/>
              </w:rPr>
              <w:t>如：上學、放學、上課、下課、遊戲、用餐、完成作業、使用3C產品的時間等</w:t>
            </w:r>
            <w:r w:rsidRPr="00E06560">
              <w:rPr>
                <w:rFonts w:ascii="標楷體" w:eastAsia="標楷體" w:hAnsi="標楷體"/>
                <w:snapToGrid w:val="0"/>
                <w:color w:val="000000" w:themeColor="text1"/>
              </w:rPr>
              <w:t>)</w:t>
            </w:r>
            <w:r w:rsidRPr="00E06560">
              <w:rPr>
                <w:rFonts w:ascii="標楷體" w:eastAsia="標楷體" w:hAnsi="標楷體" w:hint="eastAsia"/>
                <w:snapToGrid w:val="0"/>
                <w:color w:val="000000" w:themeColor="text1"/>
              </w:rPr>
              <w:t>，並願意遵守。</w:t>
            </w:r>
          </w:p>
          <w:p w:rsidR="002E6EE6" w:rsidRPr="00E06560" w:rsidRDefault="002E6EE6" w:rsidP="002E6EE6">
            <w:pPr>
              <w:pStyle w:val="a3"/>
              <w:numPr>
                <w:ilvl w:val="0"/>
                <w:numId w:val="31"/>
              </w:numPr>
              <w:snapToGrid w:val="0"/>
              <w:ind w:leftChars="0" w:left="205" w:hanging="197"/>
              <w:jc w:val="both"/>
              <w:rPr>
                <w:rFonts w:ascii="標楷體" w:eastAsia="標楷體" w:hAnsi="標楷體"/>
                <w:snapToGrid w:val="0"/>
                <w:color w:val="000000" w:themeColor="text1"/>
              </w:rPr>
            </w:pPr>
            <w:r w:rsidRPr="00E06560">
              <w:rPr>
                <w:rFonts w:ascii="標楷體" w:eastAsia="標楷體" w:hAnsi="標楷體" w:hint="eastAsia"/>
                <w:snapToGrid w:val="0"/>
                <w:color w:val="000000" w:themeColor="text1"/>
              </w:rPr>
              <w:t>在不同的情境與場合中，考慮他人的感受，展現合宜的行為與態度</w:t>
            </w:r>
            <w:proofErr w:type="gramStart"/>
            <w:r w:rsidRPr="00E06560">
              <w:rPr>
                <w:rFonts w:ascii="標楷體" w:eastAsia="標楷體" w:hAnsi="標楷體" w:hint="eastAsia"/>
                <w:snapToGrid w:val="0"/>
                <w:color w:val="000000" w:themeColor="text1"/>
              </w:rPr>
              <w:t>（</w:t>
            </w:r>
            <w:proofErr w:type="gramEnd"/>
            <w:r w:rsidRPr="00E06560">
              <w:rPr>
                <w:rFonts w:ascii="標楷體" w:eastAsia="標楷體" w:hAnsi="標楷體" w:hint="eastAsia"/>
                <w:snapToGrid w:val="0"/>
                <w:color w:val="000000" w:themeColor="text1"/>
              </w:rPr>
              <w:t>如：有禮貌、肯做事、負責任、與人合作等</w:t>
            </w:r>
            <w:proofErr w:type="gramStart"/>
            <w:r w:rsidRPr="00E06560">
              <w:rPr>
                <w:rFonts w:ascii="標楷體" w:eastAsia="標楷體" w:hAnsi="標楷體" w:hint="eastAsia"/>
                <w:snapToGrid w:val="0"/>
                <w:color w:val="000000" w:themeColor="text1"/>
              </w:rPr>
              <w:t>）</w:t>
            </w:r>
            <w:proofErr w:type="gramEnd"/>
            <w:r w:rsidRPr="00E06560">
              <w:rPr>
                <w:rFonts w:ascii="標楷體" w:eastAsia="標楷體" w:hAnsi="標楷體" w:hint="eastAsia"/>
                <w:snapToGrid w:val="0"/>
                <w:color w:val="000000" w:themeColor="text1"/>
              </w:rPr>
              <w:t>。</w:t>
            </w:r>
          </w:p>
          <w:p w:rsidR="002E6EE6" w:rsidRPr="00E06560" w:rsidRDefault="002E6EE6" w:rsidP="002E6EE6">
            <w:pPr>
              <w:pStyle w:val="a3"/>
              <w:numPr>
                <w:ilvl w:val="0"/>
                <w:numId w:val="31"/>
              </w:numPr>
              <w:snapToGrid w:val="0"/>
              <w:ind w:leftChars="0" w:left="205" w:hanging="197"/>
              <w:jc w:val="both"/>
              <w:rPr>
                <w:rFonts w:ascii="標楷體" w:eastAsia="標楷體" w:hAnsi="標楷體"/>
                <w:snapToGrid w:val="0"/>
                <w:color w:val="000000" w:themeColor="text1"/>
              </w:rPr>
            </w:pPr>
            <w:r w:rsidRPr="00E06560">
              <w:rPr>
                <w:rFonts w:ascii="標楷體" w:eastAsia="標楷體" w:hAnsi="標楷體" w:hint="eastAsia"/>
                <w:snapToGrid w:val="0"/>
                <w:color w:val="000000" w:themeColor="text1"/>
              </w:rPr>
              <w:t>養成欣賞展示及演出時的基本禮儀與態度</w:t>
            </w:r>
            <w:r w:rsidRPr="00E06560">
              <w:rPr>
                <w:rFonts w:ascii="標楷體" w:eastAsia="標楷體" w:hAnsi="標楷體"/>
                <w:snapToGrid w:val="0"/>
                <w:color w:val="000000" w:themeColor="text1"/>
              </w:rPr>
              <w:t>(</w:t>
            </w:r>
            <w:r w:rsidRPr="00E06560">
              <w:rPr>
                <w:rFonts w:ascii="標楷體" w:eastAsia="標楷體" w:hAnsi="標楷體" w:hint="eastAsia"/>
                <w:snapToGrid w:val="0"/>
                <w:color w:val="000000" w:themeColor="text1"/>
              </w:rPr>
              <w:t>如：守時、穿著整齊、安靜、發掘其優點等</w:t>
            </w:r>
            <w:r w:rsidRPr="00E06560">
              <w:rPr>
                <w:rFonts w:ascii="標楷體" w:eastAsia="標楷體" w:hAnsi="標楷體"/>
                <w:snapToGrid w:val="0"/>
                <w:color w:val="000000" w:themeColor="text1"/>
              </w:rPr>
              <w:t>)</w:t>
            </w:r>
            <w:r w:rsidRPr="00E06560">
              <w:rPr>
                <w:rFonts w:ascii="標楷體" w:eastAsia="標楷體" w:hAnsi="標楷體" w:hint="eastAsia"/>
                <w:snapToGrid w:val="0"/>
                <w:color w:val="000000" w:themeColor="text1"/>
              </w:rPr>
              <w:t>。</w:t>
            </w:r>
          </w:p>
          <w:p w:rsidR="002E6EE6" w:rsidRPr="00E06560" w:rsidRDefault="002E6EE6" w:rsidP="002E6EE6">
            <w:pPr>
              <w:pStyle w:val="a3"/>
              <w:numPr>
                <w:ilvl w:val="0"/>
                <w:numId w:val="31"/>
              </w:numPr>
              <w:snapToGrid w:val="0"/>
              <w:ind w:leftChars="0" w:left="205" w:hanging="197"/>
              <w:jc w:val="both"/>
              <w:rPr>
                <w:rFonts w:ascii="標楷體" w:eastAsia="標楷體" w:hAnsi="標楷體"/>
                <w:snapToGrid w:val="0"/>
                <w:color w:val="000000" w:themeColor="text1"/>
              </w:rPr>
            </w:pPr>
            <w:r w:rsidRPr="00E06560">
              <w:rPr>
                <w:rFonts w:ascii="標楷體" w:eastAsia="標楷體" w:hAnsi="標楷體" w:hint="eastAsia"/>
                <w:snapToGrid w:val="0"/>
                <w:color w:val="000000" w:themeColor="text1"/>
              </w:rPr>
              <w:t>探究生活中應對進退、待人接物的禮儀</w:t>
            </w:r>
            <w:r w:rsidRPr="00E06560">
              <w:rPr>
                <w:rFonts w:ascii="標楷體" w:eastAsia="標楷體" w:hAnsi="標楷體"/>
                <w:snapToGrid w:val="0"/>
                <w:color w:val="000000" w:themeColor="text1"/>
              </w:rPr>
              <w:t>(</w:t>
            </w:r>
            <w:r w:rsidRPr="00E06560">
              <w:rPr>
                <w:rFonts w:ascii="標楷體" w:eastAsia="標楷體" w:hAnsi="標楷體" w:hint="eastAsia"/>
                <w:snapToGrid w:val="0"/>
                <w:color w:val="000000" w:themeColor="text1"/>
              </w:rPr>
              <w:t>如：會主動以微笑和友善的態度與人招呼及互動、常說「請、謝謝、對不起」等禮儀用語等</w:t>
            </w:r>
            <w:r w:rsidRPr="00E06560">
              <w:rPr>
                <w:rFonts w:ascii="標楷體" w:eastAsia="標楷體" w:hAnsi="標楷體"/>
                <w:snapToGrid w:val="0"/>
                <w:color w:val="000000" w:themeColor="text1"/>
              </w:rPr>
              <w:t>)</w:t>
            </w:r>
            <w:r w:rsidRPr="00E06560">
              <w:rPr>
                <w:rFonts w:ascii="標楷體" w:eastAsia="標楷體" w:hAnsi="標楷體" w:hint="eastAsia"/>
                <w:snapToGrid w:val="0"/>
                <w:color w:val="000000" w:themeColor="text1"/>
              </w:rPr>
              <w:t>，並展現適切的行為。</w:t>
            </w:r>
          </w:p>
          <w:p w:rsidR="002E6EE6" w:rsidRPr="00E06560" w:rsidRDefault="002E6EE6" w:rsidP="002E6EE6">
            <w:pPr>
              <w:pStyle w:val="a3"/>
              <w:numPr>
                <w:ilvl w:val="0"/>
                <w:numId w:val="31"/>
              </w:numPr>
              <w:snapToGrid w:val="0"/>
              <w:ind w:leftChars="0" w:left="205" w:hanging="197"/>
              <w:jc w:val="both"/>
              <w:rPr>
                <w:rFonts w:ascii="標楷體" w:eastAsia="標楷體" w:hAnsi="標楷體"/>
                <w:snapToGrid w:val="0"/>
                <w:color w:val="000000" w:themeColor="text1"/>
              </w:rPr>
            </w:pPr>
            <w:r w:rsidRPr="00E06560">
              <w:rPr>
                <w:rFonts w:ascii="標楷體" w:eastAsia="標楷體" w:hAnsi="標楷體" w:hint="eastAsia"/>
                <w:snapToGrid w:val="0"/>
                <w:color w:val="000000" w:themeColor="text1"/>
              </w:rPr>
              <w:t>運用所學的知識與方法，經營自己的生活</w:t>
            </w:r>
            <w:r w:rsidRPr="00E06560">
              <w:rPr>
                <w:rFonts w:ascii="標楷體" w:eastAsia="標楷體" w:hAnsi="標楷體"/>
                <w:snapToGrid w:val="0"/>
                <w:color w:val="000000" w:themeColor="text1"/>
              </w:rPr>
              <w:t>(</w:t>
            </w:r>
            <w:r w:rsidRPr="00E06560">
              <w:rPr>
                <w:rFonts w:ascii="標楷體" w:eastAsia="標楷體" w:hAnsi="標楷體" w:hint="eastAsia"/>
                <w:snapToGrid w:val="0"/>
                <w:color w:val="000000" w:themeColor="text1"/>
              </w:rPr>
              <w:t>如：健康的飲食與作息、美化生活的環境、改善人際關係等</w:t>
            </w:r>
            <w:r w:rsidRPr="00E06560">
              <w:rPr>
                <w:rFonts w:ascii="標楷體" w:eastAsia="標楷體" w:hAnsi="標楷體"/>
                <w:snapToGrid w:val="0"/>
                <w:color w:val="000000" w:themeColor="text1"/>
              </w:rPr>
              <w:t>)</w:t>
            </w:r>
            <w:r w:rsidRPr="00E06560">
              <w:rPr>
                <w:rFonts w:ascii="標楷體" w:eastAsia="標楷體" w:hAnsi="標楷體" w:hint="eastAsia"/>
                <w:snapToGrid w:val="0"/>
                <w:color w:val="000000" w:themeColor="text1"/>
              </w:rPr>
              <w:t>。</w:t>
            </w:r>
          </w:p>
        </w:tc>
      </w:tr>
      <w:tr w:rsidR="00E06560" w:rsidRPr="00E06560" w:rsidTr="007D21EE">
        <w:trPr>
          <w:trHeight w:val="1259"/>
        </w:trPr>
        <w:tc>
          <w:tcPr>
            <w:tcW w:w="1668" w:type="dxa"/>
            <w:vMerge/>
          </w:tcPr>
          <w:p w:rsidR="002E6EE6" w:rsidRPr="00E06560" w:rsidRDefault="002E6EE6" w:rsidP="007D21EE">
            <w:pPr>
              <w:snapToGrid w:val="0"/>
              <w:rPr>
                <w:rFonts w:ascii="標楷體" w:eastAsia="標楷體" w:hAnsi="標楷體"/>
                <w:snapToGrid w:val="0"/>
                <w:color w:val="000000" w:themeColor="text1"/>
              </w:rPr>
            </w:pPr>
          </w:p>
        </w:tc>
        <w:tc>
          <w:tcPr>
            <w:tcW w:w="1275" w:type="dxa"/>
          </w:tcPr>
          <w:p w:rsidR="002E6EE6" w:rsidRPr="00E06560" w:rsidRDefault="002E6EE6" w:rsidP="007D21EE">
            <w:pPr>
              <w:snapToGrid w:val="0"/>
              <w:rPr>
                <w:rFonts w:ascii="標楷體" w:eastAsia="標楷體" w:hAnsi="標楷體"/>
                <w:snapToGrid w:val="0"/>
                <w:color w:val="000000" w:themeColor="text1"/>
              </w:rPr>
            </w:pPr>
            <w:r w:rsidRPr="00E06560">
              <w:rPr>
                <w:rFonts w:ascii="標楷體" w:eastAsia="標楷體" w:hAnsi="標楷體" w:hint="eastAsia"/>
                <w:snapToGrid w:val="0"/>
                <w:color w:val="000000" w:themeColor="text1"/>
              </w:rPr>
              <w:t>E-I-3</w:t>
            </w:r>
          </w:p>
          <w:p w:rsidR="002E6EE6" w:rsidRPr="00E06560" w:rsidRDefault="002E6EE6" w:rsidP="007D21EE">
            <w:pPr>
              <w:snapToGrid w:val="0"/>
              <w:rPr>
                <w:rFonts w:ascii="標楷體" w:eastAsia="標楷體" w:hAnsi="標楷體"/>
                <w:snapToGrid w:val="0"/>
                <w:color w:val="000000" w:themeColor="text1"/>
              </w:rPr>
            </w:pPr>
            <w:r w:rsidRPr="00E06560">
              <w:rPr>
                <w:rFonts w:ascii="標楷體" w:eastAsia="標楷體" w:hAnsi="標楷體" w:hint="eastAsia"/>
                <w:snapToGrid w:val="0"/>
                <w:color w:val="000000" w:themeColor="text1"/>
              </w:rPr>
              <w:t>自我行為的檢視與調整</w:t>
            </w:r>
          </w:p>
        </w:tc>
        <w:tc>
          <w:tcPr>
            <w:tcW w:w="6804" w:type="dxa"/>
          </w:tcPr>
          <w:p w:rsidR="002E6EE6" w:rsidRPr="00E06560" w:rsidRDefault="002E6EE6" w:rsidP="002E6EE6">
            <w:pPr>
              <w:pStyle w:val="a3"/>
              <w:numPr>
                <w:ilvl w:val="0"/>
                <w:numId w:val="31"/>
              </w:numPr>
              <w:snapToGrid w:val="0"/>
              <w:ind w:leftChars="0" w:left="205" w:hanging="197"/>
              <w:jc w:val="both"/>
              <w:rPr>
                <w:rFonts w:ascii="標楷體" w:eastAsia="標楷體" w:hAnsi="標楷體"/>
                <w:snapToGrid w:val="0"/>
                <w:color w:val="000000" w:themeColor="text1"/>
              </w:rPr>
            </w:pPr>
            <w:r w:rsidRPr="00E06560">
              <w:rPr>
                <w:rFonts w:ascii="標楷體" w:eastAsia="標楷體" w:hAnsi="標楷體" w:hint="eastAsia"/>
                <w:snapToGrid w:val="0"/>
                <w:color w:val="000000" w:themeColor="text1"/>
              </w:rPr>
              <w:t>透過各種工具記錄與檢核自己生活習慣實踐的情形。</w:t>
            </w:r>
          </w:p>
          <w:p w:rsidR="002E6EE6" w:rsidRPr="00E06560" w:rsidRDefault="002E6EE6" w:rsidP="002E6EE6">
            <w:pPr>
              <w:pStyle w:val="a3"/>
              <w:numPr>
                <w:ilvl w:val="0"/>
                <w:numId w:val="31"/>
              </w:numPr>
              <w:snapToGrid w:val="0"/>
              <w:ind w:leftChars="0" w:left="205" w:hanging="197"/>
              <w:jc w:val="both"/>
              <w:rPr>
                <w:rFonts w:ascii="標楷體" w:eastAsia="標楷體" w:hAnsi="標楷體"/>
                <w:snapToGrid w:val="0"/>
                <w:color w:val="000000" w:themeColor="text1"/>
              </w:rPr>
            </w:pPr>
            <w:r w:rsidRPr="00E06560">
              <w:rPr>
                <w:rFonts w:ascii="標楷體" w:eastAsia="標楷體" w:hAnsi="標楷體" w:hint="eastAsia"/>
                <w:snapToGrid w:val="0"/>
                <w:color w:val="000000" w:themeColor="text1"/>
              </w:rPr>
              <w:t>在師長的協助下，尋找更適合自己的方法，調整生活習慣。</w:t>
            </w:r>
          </w:p>
        </w:tc>
      </w:tr>
      <w:tr w:rsidR="00E06560" w:rsidRPr="00E06560" w:rsidTr="007D21EE">
        <w:trPr>
          <w:trHeight w:val="2195"/>
        </w:trPr>
        <w:tc>
          <w:tcPr>
            <w:tcW w:w="1668" w:type="dxa"/>
            <w:vMerge/>
          </w:tcPr>
          <w:p w:rsidR="002E6EE6" w:rsidRPr="00E06560" w:rsidRDefault="002E6EE6" w:rsidP="007D21EE">
            <w:pPr>
              <w:snapToGrid w:val="0"/>
              <w:rPr>
                <w:rFonts w:ascii="標楷體" w:eastAsia="標楷體" w:hAnsi="標楷體"/>
                <w:snapToGrid w:val="0"/>
                <w:color w:val="000000" w:themeColor="text1"/>
              </w:rPr>
            </w:pPr>
          </w:p>
        </w:tc>
        <w:tc>
          <w:tcPr>
            <w:tcW w:w="1275" w:type="dxa"/>
          </w:tcPr>
          <w:p w:rsidR="002E6EE6" w:rsidRPr="00E06560" w:rsidRDefault="002E6EE6" w:rsidP="007D21EE">
            <w:pPr>
              <w:snapToGrid w:val="0"/>
              <w:rPr>
                <w:rFonts w:ascii="標楷體" w:eastAsia="標楷體" w:hAnsi="標楷體"/>
                <w:snapToGrid w:val="0"/>
                <w:color w:val="000000" w:themeColor="text1"/>
              </w:rPr>
            </w:pPr>
            <w:r w:rsidRPr="00E06560">
              <w:rPr>
                <w:rFonts w:ascii="標楷體" w:eastAsia="標楷體" w:hAnsi="標楷體" w:hint="eastAsia"/>
                <w:snapToGrid w:val="0"/>
                <w:color w:val="000000" w:themeColor="text1"/>
              </w:rPr>
              <w:t>E-I-4</w:t>
            </w:r>
          </w:p>
          <w:p w:rsidR="002E6EE6" w:rsidRPr="00E06560" w:rsidRDefault="002E6EE6" w:rsidP="007D21EE">
            <w:pPr>
              <w:snapToGrid w:val="0"/>
              <w:jc w:val="both"/>
              <w:rPr>
                <w:rFonts w:ascii="標楷體" w:eastAsia="標楷體" w:hAnsi="標楷體"/>
                <w:snapToGrid w:val="0"/>
                <w:color w:val="000000" w:themeColor="text1"/>
              </w:rPr>
            </w:pPr>
            <w:r w:rsidRPr="00E06560">
              <w:rPr>
                <w:rFonts w:ascii="標楷體" w:eastAsia="標楷體" w:hAnsi="標楷體" w:hint="eastAsia"/>
                <w:snapToGrid w:val="0"/>
                <w:color w:val="000000" w:themeColor="text1"/>
              </w:rPr>
              <w:t>對他人的感謝與服務</w:t>
            </w:r>
          </w:p>
        </w:tc>
        <w:tc>
          <w:tcPr>
            <w:tcW w:w="6804" w:type="dxa"/>
          </w:tcPr>
          <w:p w:rsidR="002E6EE6" w:rsidRPr="00E06560" w:rsidRDefault="002E6EE6" w:rsidP="002E6EE6">
            <w:pPr>
              <w:pStyle w:val="a3"/>
              <w:numPr>
                <w:ilvl w:val="0"/>
                <w:numId w:val="31"/>
              </w:numPr>
              <w:snapToGrid w:val="0"/>
              <w:ind w:leftChars="0" w:left="205" w:hanging="197"/>
              <w:jc w:val="both"/>
              <w:rPr>
                <w:rFonts w:ascii="標楷體" w:eastAsia="標楷體" w:hAnsi="標楷體"/>
                <w:snapToGrid w:val="0"/>
                <w:color w:val="000000" w:themeColor="text1"/>
              </w:rPr>
            </w:pPr>
            <w:r w:rsidRPr="00E06560">
              <w:rPr>
                <w:rFonts w:ascii="標楷體" w:eastAsia="標楷體" w:hAnsi="標楷體" w:hint="eastAsia"/>
                <w:snapToGrid w:val="0"/>
                <w:color w:val="000000" w:themeColor="text1"/>
              </w:rPr>
              <w:t>能對生活中有助於自己的人、事、物表達關心與感謝，或提供自己能力所及的幫助</w:t>
            </w:r>
            <w:r w:rsidRPr="00E06560">
              <w:rPr>
                <w:rFonts w:ascii="標楷體" w:eastAsia="標楷體" w:hAnsi="標楷體"/>
                <w:snapToGrid w:val="0"/>
                <w:color w:val="000000" w:themeColor="text1"/>
              </w:rPr>
              <w:t>(</w:t>
            </w:r>
            <w:r w:rsidRPr="00E06560">
              <w:rPr>
                <w:rFonts w:ascii="標楷體" w:eastAsia="標楷體" w:hAnsi="標楷體" w:hint="eastAsia"/>
                <w:snapToGrid w:val="0"/>
                <w:color w:val="000000" w:themeColor="text1"/>
              </w:rPr>
              <w:t>如：對為我們服務的人表達感謝、維持環境的整潔、尊重生命等</w:t>
            </w:r>
            <w:r w:rsidRPr="00E06560">
              <w:rPr>
                <w:rFonts w:ascii="標楷體" w:eastAsia="標楷體" w:hAnsi="標楷體"/>
                <w:snapToGrid w:val="0"/>
                <w:color w:val="000000" w:themeColor="text1"/>
              </w:rPr>
              <w:t>)</w:t>
            </w:r>
            <w:r w:rsidRPr="00E06560">
              <w:rPr>
                <w:rFonts w:ascii="標楷體" w:eastAsia="標楷體" w:hAnsi="標楷體" w:hint="eastAsia"/>
                <w:snapToGrid w:val="0"/>
                <w:color w:val="000000" w:themeColor="text1"/>
              </w:rPr>
              <w:t>。</w:t>
            </w:r>
          </w:p>
          <w:p w:rsidR="002E6EE6" w:rsidRPr="00E06560" w:rsidRDefault="002E6EE6" w:rsidP="002E6EE6">
            <w:pPr>
              <w:pStyle w:val="a3"/>
              <w:numPr>
                <w:ilvl w:val="0"/>
                <w:numId w:val="31"/>
              </w:numPr>
              <w:snapToGrid w:val="0"/>
              <w:ind w:leftChars="0" w:left="205" w:hanging="197"/>
              <w:jc w:val="both"/>
              <w:rPr>
                <w:rFonts w:ascii="標楷體" w:eastAsia="標楷體" w:hAnsi="標楷體"/>
                <w:snapToGrid w:val="0"/>
                <w:color w:val="000000" w:themeColor="text1"/>
              </w:rPr>
            </w:pPr>
            <w:r w:rsidRPr="00E06560">
              <w:rPr>
                <w:rFonts w:ascii="標楷體" w:eastAsia="標楷體" w:hAnsi="標楷體" w:hint="eastAsia"/>
                <w:snapToGrid w:val="0"/>
                <w:color w:val="000000" w:themeColor="text1"/>
              </w:rPr>
              <w:t>從各種服務及助人的事例中，學習幫助他人的方法</w:t>
            </w:r>
            <w:proofErr w:type="gramStart"/>
            <w:r w:rsidRPr="00E06560">
              <w:rPr>
                <w:rFonts w:ascii="標楷體" w:eastAsia="標楷體" w:hAnsi="標楷體" w:hint="eastAsia"/>
                <w:snapToGrid w:val="0"/>
                <w:color w:val="000000" w:themeColor="text1"/>
              </w:rPr>
              <w:t>（</w:t>
            </w:r>
            <w:proofErr w:type="gramEnd"/>
            <w:r w:rsidRPr="00E06560">
              <w:rPr>
                <w:rFonts w:ascii="標楷體" w:eastAsia="標楷體" w:hAnsi="標楷體" w:hint="eastAsia"/>
                <w:snapToGrid w:val="0"/>
                <w:color w:val="000000" w:themeColor="text1"/>
              </w:rPr>
              <w:t>如：送受傷同學去保健室、陪老人過馬路、捐發票等</w:t>
            </w:r>
            <w:proofErr w:type="gramStart"/>
            <w:r w:rsidRPr="00E06560">
              <w:rPr>
                <w:rFonts w:ascii="標楷體" w:eastAsia="標楷體" w:hAnsi="標楷體" w:hint="eastAsia"/>
                <w:snapToGrid w:val="0"/>
                <w:color w:val="000000" w:themeColor="text1"/>
              </w:rPr>
              <w:t>）</w:t>
            </w:r>
            <w:proofErr w:type="gramEnd"/>
            <w:r w:rsidRPr="00E06560">
              <w:rPr>
                <w:rFonts w:ascii="標楷體" w:eastAsia="標楷體" w:hAnsi="標楷體" w:hint="eastAsia"/>
                <w:snapToGrid w:val="0"/>
                <w:color w:val="000000" w:themeColor="text1"/>
              </w:rPr>
              <w:t>。</w:t>
            </w:r>
          </w:p>
          <w:p w:rsidR="002E6EE6" w:rsidRPr="00E06560" w:rsidRDefault="002E6EE6" w:rsidP="002E6EE6">
            <w:pPr>
              <w:pStyle w:val="a3"/>
              <w:numPr>
                <w:ilvl w:val="0"/>
                <w:numId w:val="31"/>
              </w:numPr>
              <w:snapToGrid w:val="0"/>
              <w:ind w:leftChars="0" w:left="205" w:hanging="197"/>
              <w:jc w:val="both"/>
              <w:rPr>
                <w:rFonts w:ascii="標楷體" w:eastAsia="標楷體" w:hAnsi="標楷體"/>
                <w:snapToGrid w:val="0"/>
                <w:color w:val="000000" w:themeColor="text1"/>
              </w:rPr>
            </w:pPr>
            <w:r w:rsidRPr="00E06560">
              <w:rPr>
                <w:rFonts w:ascii="標楷體" w:eastAsia="標楷體" w:hAnsi="標楷體" w:hint="eastAsia"/>
                <w:snapToGrid w:val="0"/>
                <w:color w:val="000000" w:themeColor="text1"/>
              </w:rPr>
              <w:t>在生活中體驗助人的感受，並分享經驗與心得。</w:t>
            </w:r>
          </w:p>
        </w:tc>
      </w:tr>
      <w:tr w:rsidR="00E06560" w:rsidRPr="00E06560" w:rsidTr="007D21EE">
        <w:tc>
          <w:tcPr>
            <w:tcW w:w="1668" w:type="dxa"/>
            <w:vMerge w:val="restart"/>
          </w:tcPr>
          <w:p w:rsidR="002E6EE6" w:rsidRPr="00E06560" w:rsidRDefault="002E6EE6" w:rsidP="007D21EE">
            <w:pPr>
              <w:snapToGrid w:val="0"/>
              <w:jc w:val="both"/>
              <w:rPr>
                <w:rFonts w:ascii="標楷體" w:eastAsia="標楷體" w:hAnsi="標楷體"/>
                <w:strike/>
                <w:color w:val="000000" w:themeColor="text1"/>
              </w:rPr>
            </w:pPr>
            <w:r w:rsidRPr="00E06560">
              <w:rPr>
                <w:rFonts w:ascii="標楷體" w:eastAsia="標楷體" w:hAnsi="標楷體"/>
                <w:snapToGrid w:val="0"/>
                <w:color w:val="000000" w:themeColor="text1"/>
              </w:rPr>
              <w:t>F.</w:t>
            </w:r>
            <w:r w:rsidRPr="00E06560">
              <w:rPr>
                <w:rFonts w:ascii="標楷體" w:eastAsia="標楷體" w:hAnsi="標楷體"/>
                <w:color w:val="000000" w:themeColor="text1"/>
              </w:rPr>
              <w:t>自主學習策略的練習與覺察</w:t>
            </w:r>
          </w:p>
        </w:tc>
        <w:tc>
          <w:tcPr>
            <w:tcW w:w="1275" w:type="dxa"/>
          </w:tcPr>
          <w:p w:rsidR="002E6EE6" w:rsidRPr="00E06560" w:rsidRDefault="002E6EE6" w:rsidP="007D21EE">
            <w:pPr>
              <w:snapToGrid w:val="0"/>
              <w:rPr>
                <w:rFonts w:ascii="標楷體" w:eastAsia="標楷體" w:hAnsi="標楷體"/>
                <w:snapToGrid w:val="0"/>
                <w:color w:val="000000" w:themeColor="text1"/>
              </w:rPr>
            </w:pPr>
            <w:r w:rsidRPr="00E06560">
              <w:rPr>
                <w:rFonts w:ascii="標楷體" w:eastAsia="標楷體" w:hAnsi="標楷體"/>
                <w:snapToGrid w:val="0"/>
                <w:color w:val="000000" w:themeColor="text1"/>
              </w:rPr>
              <w:t>F-I-1</w:t>
            </w:r>
          </w:p>
          <w:p w:rsidR="002E6EE6" w:rsidRPr="00E06560" w:rsidRDefault="002E6EE6" w:rsidP="007D21EE">
            <w:pPr>
              <w:snapToGrid w:val="0"/>
              <w:rPr>
                <w:rFonts w:ascii="標楷體" w:eastAsia="標楷體" w:hAnsi="標楷體"/>
                <w:color w:val="000000" w:themeColor="text1"/>
              </w:rPr>
            </w:pPr>
            <w:r w:rsidRPr="00E06560">
              <w:rPr>
                <w:rFonts w:ascii="標楷體" w:eastAsia="標楷體" w:hAnsi="標楷體" w:hint="eastAsia"/>
                <w:snapToGrid w:val="0"/>
                <w:color w:val="000000" w:themeColor="text1"/>
              </w:rPr>
              <w:t>工作任務理解與工作目標設定的練習</w:t>
            </w:r>
          </w:p>
        </w:tc>
        <w:tc>
          <w:tcPr>
            <w:tcW w:w="6804" w:type="dxa"/>
          </w:tcPr>
          <w:p w:rsidR="002E6EE6" w:rsidRPr="00E06560" w:rsidRDefault="002E6EE6" w:rsidP="002E6EE6">
            <w:pPr>
              <w:pStyle w:val="a3"/>
              <w:numPr>
                <w:ilvl w:val="0"/>
                <w:numId w:val="31"/>
              </w:numPr>
              <w:snapToGrid w:val="0"/>
              <w:ind w:leftChars="0" w:left="205" w:hanging="197"/>
              <w:jc w:val="both"/>
              <w:rPr>
                <w:rFonts w:ascii="標楷體" w:eastAsia="標楷體" w:hAnsi="標楷體"/>
                <w:snapToGrid w:val="0"/>
                <w:color w:val="000000" w:themeColor="text1"/>
              </w:rPr>
            </w:pPr>
            <w:r w:rsidRPr="00E06560">
              <w:rPr>
                <w:rFonts w:ascii="標楷體" w:eastAsia="標楷體" w:hAnsi="標楷體" w:hint="eastAsia"/>
                <w:snapToGrid w:val="0"/>
                <w:color w:val="000000" w:themeColor="text1"/>
              </w:rPr>
              <w:t>在各種學習活動中能接收重要的訊息，並知道要完成的工作重點。</w:t>
            </w:r>
          </w:p>
          <w:p w:rsidR="002E6EE6" w:rsidRPr="00E06560" w:rsidRDefault="002E6EE6" w:rsidP="002E6EE6">
            <w:pPr>
              <w:pStyle w:val="a3"/>
              <w:numPr>
                <w:ilvl w:val="0"/>
                <w:numId w:val="31"/>
              </w:numPr>
              <w:snapToGrid w:val="0"/>
              <w:ind w:leftChars="0" w:left="205" w:hanging="197"/>
              <w:jc w:val="both"/>
              <w:rPr>
                <w:rFonts w:ascii="標楷體" w:eastAsia="標楷體" w:hAnsi="標楷體"/>
                <w:snapToGrid w:val="0"/>
                <w:color w:val="000000" w:themeColor="text1"/>
              </w:rPr>
            </w:pPr>
            <w:r w:rsidRPr="00E06560">
              <w:rPr>
                <w:rFonts w:ascii="標楷體" w:eastAsia="標楷體" w:hAnsi="標楷體" w:hint="eastAsia"/>
                <w:snapToGrid w:val="0"/>
                <w:color w:val="000000" w:themeColor="text1"/>
              </w:rPr>
              <w:t>對於所要探究的問題或於生活中要實踐的工作，能練習擬定目標。</w:t>
            </w:r>
          </w:p>
        </w:tc>
      </w:tr>
      <w:tr w:rsidR="00E06560" w:rsidRPr="00E06560" w:rsidTr="007D21EE">
        <w:tc>
          <w:tcPr>
            <w:tcW w:w="1668" w:type="dxa"/>
            <w:vMerge/>
            <w:vAlign w:val="center"/>
          </w:tcPr>
          <w:p w:rsidR="002E6EE6" w:rsidRPr="00E06560" w:rsidRDefault="002E6EE6" w:rsidP="007D21EE">
            <w:pPr>
              <w:snapToGrid w:val="0"/>
              <w:rPr>
                <w:rFonts w:ascii="標楷體" w:eastAsia="標楷體" w:hAnsi="標楷體"/>
                <w:snapToGrid w:val="0"/>
                <w:color w:val="000000" w:themeColor="text1"/>
              </w:rPr>
            </w:pPr>
          </w:p>
        </w:tc>
        <w:tc>
          <w:tcPr>
            <w:tcW w:w="1275" w:type="dxa"/>
          </w:tcPr>
          <w:p w:rsidR="002E6EE6" w:rsidRPr="00E06560" w:rsidRDefault="002E6EE6" w:rsidP="007D21EE">
            <w:pPr>
              <w:snapToGrid w:val="0"/>
              <w:ind w:hanging="2"/>
              <w:rPr>
                <w:rFonts w:ascii="標楷體" w:eastAsia="標楷體" w:hAnsi="標楷體"/>
                <w:color w:val="000000" w:themeColor="text1"/>
              </w:rPr>
            </w:pPr>
            <w:r w:rsidRPr="00E06560">
              <w:rPr>
                <w:rFonts w:ascii="標楷體" w:eastAsia="標楷體" w:hAnsi="標楷體"/>
                <w:color w:val="000000" w:themeColor="text1"/>
              </w:rPr>
              <w:t>F-I-2</w:t>
            </w:r>
          </w:p>
          <w:p w:rsidR="002E6EE6" w:rsidRPr="00E06560" w:rsidRDefault="002E6EE6" w:rsidP="007D21EE">
            <w:pPr>
              <w:snapToGrid w:val="0"/>
              <w:jc w:val="both"/>
              <w:rPr>
                <w:rFonts w:ascii="標楷體" w:eastAsia="標楷體" w:hAnsi="標楷體"/>
                <w:snapToGrid w:val="0"/>
                <w:color w:val="000000" w:themeColor="text1"/>
              </w:rPr>
            </w:pPr>
            <w:r w:rsidRPr="00E06560">
              <w:rPr>
                <w:rFonts w:ascii="標楷體" w:eastAsia="標楷體" w:hAnsi="標楷體"/>
                <w:snapToGrid w:val="0"/>
                <w:color w:val="000000" w:themeColor="text1"/>
              </w:rPr>
              <w:t>不同解決問題方法或策略的提出與嘗試</w:t>
            </w:r>
          </w:p>
        </w:tc>
        <w:tc>
          <w:tcPr>
            <w:tcW w:w="6804" w:type="dxa"/>
          </w:tcPr>
          <w:p w:rsidR="002E6EE6" w:rsidRPr="00E06560" w:rsidRDefault="002E6EE6" w:rsidP="002E6EE6">
            <w:pPr>
              <w:pStyle w:val="a3"/>
              <w:numPr>
                <w:ilvl w:val="0"/>
                <w:numId w:val="31"/>
              </w:numPr>
              <w:snapToGrid w:val="0"/>
              <w:ind w:leftChars="0" w:left="205" w:hanging="197"/>
              <w:jc w:val="both"/>
              <w:rPr>
                <w:rFonts w:ascii="標楷體" w:eastAsia="標楷體" w:hAnsi="標楷體"/>
                <w:snapToGrid w:val="0"/>
                <w:color w:val="000000" w:themeColor="text1"/>
              </w:rPr>
            </w:pPr>
            <w:r w:rsidRPr="00E06560">
              <w:rPr>
                <w:rFonts w:ascii="標楷體" w:eastAsia="標楷體" w:hAnsi="標楷體" w:hint="eastAsia"/>
                <w:snapToGrid w:val="0"/>
                <w:color w:val="000000" w:themeColor="text1"/>
              </w:rPr>
              <w:t>在學習活動中能勇於提出想法、問題及做事策略。</w:t>
            </w:r>
          </w:p>
          <w:p w:rsidR="002E6EE6" w:rsidRPr="00E06560" w:rsidRDefault="002E6EE6" w:rsidP="002E6EE6">
            <w:pPr>
              <w:pStyle w:val="a3"/>
              <w:numPr>
                <w:ilvl w:val="0"/>
                <w:numId w:val="31"/>
              </w:numPr>
              <w:snapToGrid w:val="0"/>
              <w:ind w:leftChars="0" w:left="205" w:hanging="197"/>
              <w:jc w:val="both"/>
              <w:rPr>
                <w:rFonts w:ascii="標楷體" w:eastAsia="標楷體" w:hAnsi="標楷體"/>
                <w:snapToGrid w:val="0"/>
                <w:color w:val="000000" w:themeColor="text1"/>
              </w:rPr>
            </w:pPr>
            <w:r w:rsidRPr="00E06560">
              <w:rPr>
                <w:rFonts w:ascii="標楷體" w:eastAsia="標楷體" w:hAnsi="標楷體" w:hint="eastAsia"/>
                <w:snapToGrid w:val="0"/>
                <w:color w:val="000000" w:themeColor="text1"/>
              </w:rPr>
              <w:t>能利用各種資源或參考他人意見，嘗試提出解決問題的方法。</w:t>
            </w:r>
          </w:p>
          <w:p w:rsidR="002E6EE6" w:rsidRPr="00E06560" w:rsidRDefault="002E6EE6" w:rsidP="002E6EE6">
            <w:pPr>
              <w:pStyle w:val="a3"/>
              <w:numPr>
                <w:ilvl w:val="0"/>
                <w:numId w:val="31"/>
              </w:numPr>
              <w:snapToGrid w:val="0"/>
              <w:ind w:leftChars="0" w:left="205" w:hanging="197"/>
              <w:jc w:val="both"/>
              <w:rPr>
                <w:rFonts w:ascii="標楷體" w:eastAsia="標楷體" w:hAnsi="標楷體"/>
                <w:snapToGrid w:val="0"/>
                <w:color w:val="000000" w:themeColor="text1"/>
              </w:rPr>
            </w:pPr>
            <w:r w:rsidRPr="00E06560">
              <w:rPr>
                <w:rFonts w:ascii="標楷體" w:eastAsia="標楷體" w:hAnsi="標楷體" w:hint="eastAsia"/>
                <w:snapToGrid w:val="0"/>
                <w:color w:val="000000" w:themeColor="text1"/>
              </w:rPr>
              <w:t>在學習活動中願意嘗試不同的做事與探究事物的方法。</w:t>
            </w:r>
          </w:p>
        </w:tc>
      </w:tr>
      <w:tr w:rsidR="00E06560" w:rsidRPr="00E06560" w:rsidTr="007D21EE">
        <w:tc>
          <w:tcPr>
            <w:tcW w:w="1668" w:type="dxa"/>
            <w:vMerge/>
            <w:vAlign w:val="center"/>
          </w:tcPr>
          <w:p w:rsidR="002E6EE6" w:rsidRPr="00E06560" w:rsidRDefault="002E6EE6" w:rsidP="007D21EE">
            <w:pPr>
              <w:snapToGrid w:val="0"/>
              <w:rPr>
                <w:rFonts w:ascii="標楷體" w:eastAsia="標楷體" w:hAnsi="標楷體"/>
                <w:snapToGrid w:val="0"/>
                <w:color w:val="000000" w:themeColor="text1"/>
              </w:rPr>
            </w:pPr>
          </w:p>
        </w:tc>
        <w:tc>
          <w:tcPr>
            <w:tcW w:w="1275" w:type="dxa"/>
          </w:tcPr>
          <w:p w:rsidR="002E6EE6" w:rsidRPr="00E06560" w:rsidRDefault="002E6EE6" w:rsidP="007D21EE">
            <w:pPr>
              <w:snapToGrid w:val="0"/>
              <w:ind w:rightChars="2" w:right="5"/>
              <w:rPr>
                <w:rFonts w:ascii="標楷體" w:eastAsia="標楷體" w:hAnsi="標楷體"/>
                <w:color w:val="000000" w:themeColor="text1"/>
              </w:rPr>
            </w:pPr>
            <w:r w:rsidRPr="00E06560">
              <w:rPr>
                <w:rFonts w:ascii="標楷體" w:eastAsia="標楷體" w:hAnsi="標楷體"/>
                <w:color w:val="000000" w:themeColor="text1"/>
              </w:rPr>
              <w:t>F-I-3</w:t>
            </w:r>
          </w:p>
          <w:p w:rsidR="002E6EE6" w:rsidRPr="00E06560" w:rsidRDefault="002E6EE6" w:rsidP="007D21EE">
            <w:pPr>
              <w:snapToGrid w:val="0"/>
              <w:jc w:val="both"/>
              <w:rPr>
                <w:rFonts w:ascii="標楷體" w:eastAsia="標楷體" w:hAnsi="標楷體"/>
                <w:snapToGrid w:val="0"/>
                <w:color w:val="000000" w:themeColor="text1"/>
              </w:rPr>
            </w:pPr>
            <w:r w:rsidRPr="00E06560">
              <w:rPr>
                <w:rFonts w:ascii="標楷體" w:eastAsia="標楷體" w:hAnsi="標楷體"/>
                <w:color w:val="000000" w:themeColor="text1"/>
              </w:rPr>
              <w:t>時間分配及做事程序的規劃練習</w:t>
            </w:r>
          </w:p>
        </w:tc>
        <w:tc>
          <w:tcPr>
            <w:tcW w:w="6804" w:type="dxa"/>
          </w:tcPr>
          <w:p w:rsidR="002E6EE6" w:rsidRPr="00E06560" w:rsidRDefault="002E6EE6" w:rsidP="002E6EE6">
            <w:pPr>
              <w:pStyle w:val="a3"/>
              <w:numPr>
                <w:ilvl w:val="0"/>
                <w:numId w:val="31"/>
              </w:numPr>
              <w:snapToGrid w:val="0"/>
              <w:ind w:leftChars="0" w:left="205" w:hanging="197"/>
              <w:jc w:val="both"/>
              <w:rPr>
                <w:rFonts w:ascii="標楷體" w:eastAsia="標楷體" w:hAnsi="標楷體"/>
                <w:snapToGrid w:val="0"/>
                <w:color w:val="000000" w:themeColor="text1"/>
              </w:rPr>
            </w:pPr>
            <w:r w:rsidRPr="00E06560">
              <w:rPr>
                <w:rFonts w:ascii="標楷體" w:eastAsia="標楷體" w:hAnsi="標楷體" w:hint="eastAsia"/>
                <w:snapToGrid w:val="0"/>
                <w:color w:val="000000" w:themeColor="text1"/>
              </w:rPr>
              <w:t>對生活中要實踐的事情或學習活動的程序進行規劃的練習。</w:t>
            </w:r>
          </w:p>
          <w:p w:rsidR="002E6EE6" w:rsidRPr="00E06560" w:rsidRDefault="002E6EE6" w:rsidP="002E6EE6">
            <w:pPr>
              <w:pStyle w:val="a3"/>
              <w:numPr>
                <w:ilvl w:val="0"/>
                <w:numId w:val="31"/>
              </w:numPr>
              <w:snapToGrid w:val="0"/>
              <w:ind w:leftChars="0" w:left="205" w:hanging="197"/>
              <w:jc w:val="both"/>
              <w:rPr>
                <w:rFonts w:ascii="標楷體" w:eastAsia="標楷體" w:hAnsi="標楷體"/>
                <w:snapToGrid w:val="0"/>
                <w:color w:val="000000" w:themeColor="text1"/>
              </w:rPr>
            </w:pPr>
            <w:r w:rsidRPr="00E06560">
              <w:rPr>
                <w:rFonts w:ascii="標楷體" w:eastAsia="標楷體" w:hAnsi="標楷體" w:hint="eastAsia"/>
                <w:snapToGrid w:val="0"/>
                <w:color w:val="000000" w:themeColor="text1"/>
              </w:rPr>
              <w:t>對所要完成的事情進行時間分配的練習。</w:t>
            </w:r>
          </w:p>
          <w:p w:rsidR="002E6EE6" w:rsidRPr="00E06560" w:rsidRDefault="002E6EE6" w:rsidP="002E6EE6">
            <w:pPr>
              <w:pStyle w:val="a3"/>
              <w:numPr>
                <w:ilvl w:val="0"/>
                <w:numId w:val="31"/>
              </w:numPr>
              <w:snapToGrid w:val="0"/>
              <w:ind w:leftChars="0" w:left="205" w:hanging="197"/>
              <w:jc w:val="both"/>
              <w:rPr>
                <w:rFonts w:ascii="標楷體" w:eastAsia="標楷體" w:hAnsi="標楷體"/>
                <w:snapToGrid w:val="0"/>
                <w:color w:val="000000" w:themeColor="text1"/>
              </w:rPr>
            </w:pPr>
            <w:r w:rsidRPr="00E06560">
              <w:rPr>
                <w:rFonts w:ascii="標楷體" w:eastAsia="標楷體" w:hAnsi="標楷體" w:hint="eastAsia"/>
                <w:snapToGrid w:val="0"/>
                <w:color w:val="000000" w:themeColor="text1"/>
              </w:rPr>
              <w:t>判斷事情的重要性及完成工作的先後順序，進行適當的規劃。</w:t>
            </w:r>
          </w:p>
        </w:tc>
      </w:tr>
      <w:tr w:rsidR="00E06560" w:rsidRPr="00E06560" w:rsidTr="007D21EE">
        <w:trPr>
          <w:trHeight w:val="1143"/>
        </w:trPr>
        <w:tc>
          <w:tcPr>
            <w:tcW w:w="1668" w:type="dxa"/>
            <w:vMerge/>
            <w:vAlign w:val="center"/>
          </w:tcPr>
          <w:p w:rsidR="002E6EE6" w:rsidRPr="00E06560" w:rsidRDefault="002E6EE6" w:rsidP="007D21EE">
            <w:pPr>
              <w:snapToGrid w:val="0"/>
              <w:rPr>
                <w:rFonts w:ascii="標楷體" w:eastAsia="標楷體" w:hAnsi="標楷體"/>
                <w:snapToGrid w:val="0"/>
                <w:color w:val="000000" w:themeColor="text1"/>
              </w:rPr>
            </w:pPr>
          </w:p>
        </w:tc>
        <w:tc>
          <w:tcPr>
            <w:tcW w:w="1275" w:type="dxa"/>
          </w:tcPr>
          <w:p w:rsidR="002E6EE6" w:rsidRPr="00E06560" w:rsidRDefault="002E6EE6" w:rsidP="007D21EE">
            <w:pPr>
              <w:snapToGrid w:val="0"/>
              <w:ind w:rightChars="2" w:right="5"/>
              <w:rPr>
                <w:rFonts w:ascii="標楷體" w:eastAsia="標楷體" w:hAnsi="標楷體"/>
                <w:color w:val="000000" w:themeColor="text1"/>
              </w:rPr>
            </w:pPr>
            <w:r w:rsidRPr="00E06560">
              <w:rPr>
                <w:rFonts w:ascii="標楷體" w:eastAsia="標楷體" w:hAnsi="標楷體"/>
                <w:color w:val="000000" w:themeColor="text1"/>
              </w:rPr>
              <w:t>F-I-4</w:t>
            </w:r>
          </w:p>
          <w:p w:rsidR="002E6EE6" w:rsidRPr="00E06560" w:rsidRDefault="002E6EE6" w:rsidP="007D21EE">
            <w:pPr>
              <w:snapToGrid w:val="0"/>
              <w:ind w:rightChars="-45" w:right="-108"/>
              <w:rPr>
                <w:rFonts w:ascii="標楷體" w:eastAsia="標楷體" w:hAnsi="標楷體"/>
                <w:snapToGrid w:val="0"/>
                <w:color w:val="000000" w:themeColor="text1"/>
              </w:rPr>
            </w:pPr>
            <w:r w:rsidRPr="00E06560">
              <w:rPr>
                <w:rFonts w:ascii="標楷體" w:eastAsia="標楷體" w:hAnsi="標楷體" w:hint="eastAsia"/>
                <w:color w:val="000000" w:themeColor="text1"/>
              </w:rPr>
              <w:t>對自己做事方法或策略的省思與改善</w:t>
            </w:r>
          </w:p>
        </w:tc>
        <w:tc>
          <w:tcPr>
            <w:tcW w:w="6804" w:type="dxa"/>
          </w:tcPr>
          <w:p w:rsidR="002E6EE6" w:rsidRPr="00E06560" w:rsidRDefault="002E6EE6" w:rsidP="002E6EE6">
            <w:pPr>
              <w:pStyle w:val="a3"/>
              <w:numPr>
                <w:ilvl w:val="0"/>
                <w:numId w:val="31"/>
              </w:numPr>
              <w:snapToGrid w:val="0"/>
              <w:ind w:leftChars="0" w:left="205" w:hanging="197"/>
              <w:jc w:val="both"/>
              <w:rPr>
                <w:rFonts w:ascii="標楷體" w:eastAsia="標楷體" w:hAnsi="標楷體"/>
                <w:snapToGrid w:val="0"/>
                <w:color w:val="000000" w:themeColor="text1"/>
              </w:rPr>
            </w:pPr>
            <w:r w:rsidRPr="00E06560">
              <w:rPr>
                <w:rFonts w:ascii="標楷體" w:eastAsia="標楷體" w:hAnsi="標楷體" w:hint="eastAsia"/>
                <w:snapToGrid w:val="0"/>
                <w:color w:val="000000" w:themeColor="text1"/>
              </w:rPr>
              <w:t>完成工作後會使用工具(如：檢核表、生活日記、學習紀錄等)，檢視自己的做事方法。</w:t>
            </w:r>
          </w:p>
          <w:p w:rsidR="002E6EE6" w:rsidRPr="00E06560" w:rsidRDefault="002E6EE6" w:rsidP="002E6EE6">
            <w:pPr>
              <w:pStyle w:val="a3"/>
              <w:numPr>
                <w:ilvl w:val="0"/>
                <w:numId w:val="31"/>
              </w:numPr>
              <w:snapToGrid w:val="0"/>
              <w:ind w:leftChars="0" w:left="205" w:hanging="197"/>
              <w:jc w:val="both"/>
              <w:rPr>
                <w:rFonts w:ascii="標楷體" w:eastAsia="標楷體" w:hAnsi="標楷體"/>
                <w:snapToGrid w:val="0"/>
                <w:color w:val="000000" w:themeColor="text1"/>
              </w:rPr>
            </w:pPr>
            <w:r w:rsidRPr="00E06560">
              <w:rPr>
                <w:rFonts w:ascii="標楷體" w:eastAsia="標楷體" w:hAnsi="標楷體" w:hint="eastAsia"/>
                <w:snapToGrid w:val="0"/>
                <w:color w:val="000000" w:themeColor="text1"/>
              </w:rPr>
              <w:t>提出並與人分享完成工作的有效方法或策略。</w:t>
            </w:r>
          </w:p>
          <w:p w:rsidR="002E6EE6" w:rsidRPr="00E06560" w:rsidRDefault="002E6EE6" w:rsidP="002E6EE6">
            <w:pPr>
              <w:pStyle w:val="a3"/>
              <w:numPr>
                <w:ilvl w:val="0"/>
                <w:numId w:val="31"/>
              </w:numPr>
              <w:snapToGrid w:val="0"/>
              <w:ind w:leftChars="0" w:left="205" w:hanging="197"/>
              <w:jc w:val="both"/>
              <w:rPr>
                <w:rFonts w:ascii="標楷體" w:eastAsia="標楷體" w:hAnsi="標楷體"/>
                <w:snapToGrid w:val="0"/>
                <w:color w:val="000000" w:themeColor="text1"/>
              </w:rPr>
            </w:pPr>
            <w:r w:rsidRPr="00E06560">
              <w:rPr>
                <w:rFonts w:ascii="標楷體" w:eastAsia="標楷體" w:hAnsi="標楷體" w:hint="eastAsia"/>
                <w:snapToGrid w:val="0"/>
                <w:color w:val="000000" w:themeColor="text1"/>
              </w:rPr>
              <w:t>事情未達成預定目標時，能透過自我檢視或與他人討論，提出改善的作法。</w:t>
            </w:r>
          </w:p>
          <w:p w:rsidR="002E6EE6" w:rsidRPr="00E06560" w:rsidRDefault="002E6EE6" w:rsidP="002E6EE6">
            <w:pPr>
              <w:pStyle w:val="a3"/>
              <w:numPr>
                <w:ilvl w:val="0"/>
                <w:numId w:val="31"/>
              </w:numPr>
              <w:snapToGrid w:val="0"/>
              <w:ind w:leftChars="0" w:left="205" w:hanging="197"/>
              <w:jc w:val="both"/>
              <w:rPr>
                <w:rFonts w:ascii="標楷體" w:eastAsia="標楷體" w:hAnsi="標楷體"/>
                <w:snapToGrid w:val="0"/>
                <w:color w:val="000000" w:themeColor="text1"/>
              </w:rPr>
            </w:pPr>
            <w:r w:rsidRPr="00E06560">
              <w:rPr>
                <w:rFonts w:ascii="標楷體" w:eastAsia="標楷體" w:hAnsi="標楷體" w:hint="eastAsia"/>
                <w:snapToGrid w:val="0"/>
                <w:color w:val="000000" w:themeColor="text1"/>
              </w:rPr>
              <w:t>工作中遇到困難的事情，能探討困難的原因，嘗試解決而</w:t>
            </w:r>
            <w:proofErr w:type="gramStart"/>
            <w:r w:rsidRPr="00E06560">
              <w:rPr>
                <w:rFonts w:ascii="標楷體" w:eastAsia="標楷體" w:hAnsi="標楷體" w:hint="eastAsia"/>
                <w:snapToGrid w:val="0"/>
                <w:color w:val="000000" w:themeColor="text1"/>
              </w:rPr>
              <w:t>不</w:t>
            </w:r>
            <w:proofErr w:type="gramEnd"/>
            <w:r w:rsidRPr="00E06560">
              <w:rPr>
                <w:rFonts w:ascii="標楷體" w:eastAsia="標楷體" w:hAnsi="標楷體" w:hint="eastAsia"/>
                <w:snapToGrid w:val="0"/>
                <w:color w:val="000000" w:themeColor="text1"/>
              </w:rPr>
              <w:t>中途放棄。</w:t>
            </w:r>
          </w:p>
          <w:p w:rsidR="002E6EE6" w:rsidRPr="00E06560" w:rsidRDefault="002E6EE6" w:rsidP="002E6EE6">
            <w:pPr>
              <w:pStyle w:val="a3"/>
              <w:numPr>
                <w:ilvl w:val="0"/>
                <w:numId w:val="31"/>
              </w:numPr>
              <w:snapToGrid w:val="0"/>
              <w:ind w:leftChars="0" w:left="205" w:hanging="197"/>
              <w:jc w:val="both"/>
              <w:rPr>
                <w:rFonts w:ascii="標楷體" w:eastAsia="標楷體" w:hAnsi="標楷體"/>
                <w:snapToGrid w:val="0"/>
                <w:color w:val="000000" w:themeColor="text1"/>
              </w:rPr>
            </w:pPr>
            <w:r w:rsidRPr="00E06560">
              <w:rPr>
                <w:rFonts w:ascii="標楷體" w:eastAsia="標楷體" w:hAnsi="標楷體" w:hint="eastAsia"/>
                <w:snapToGrid w:val="0"/>
                <w:color w:val="000000" w:themeColor="text1"/>
              </w:rPr>
              <w:t>透過省思，調整做事的方法並加以練習。</w:t>
            </w:r>
          </w:p>
          <w:p w:rsidR="002E6EE6" w:rsidRPr="00E06560" w:rsidRDefault="002E6EE6" w:rsidP="002E6EE6">
            <w:pPr>
              <w:pStyle w:val="a3"/>
              <w:numPr>
                <w:ilvl w:val="0"/>
                <w:numId w:val="31"/>
              </w:numPr>
              <w:snapToGrid w:val="0"/>
              <w:ind w:leftChars="0" w:left="205" w:hanging="197"/>
              <w:jc w:val="both"/>
              <w:rPr>
                <w:rFonts w:ascii="標楷體" w:eastAsia="標楷體" w:hAnsi="標楷體"/>
                <w:snapToGrid w:val="0"/>
                <w:color w:val="000000" w:themeColor="text1"/>
              </w:rPr>
            </w:pPr>
            <w:r w:rsidRPr="00E06560">
              <w:rPr>
                <w:rFonts w:ascii="標楷體" w:eastAsia="標楷體" w:hAnsi="標楷體" w:hint="eastAsia"/>
                <w:snapToGrid w:val="0"/>
                <w:color w:val="000000" w:themeColor="text1"/>
              </w:rPr>
              <w:t>找到激勵自己能持續完成工作的方法(如：從簡單的事開始做、分段完成、找到夥伴相互支持、獎勵自己等)。</w:t>
            </w:r>
          </w:p>
        </w:tc>
      </w:tr>
    </w:tbl>
    <w:p w:rsidR="002E6EE6" w:rsidRPr="002E6EE6" w:rsidRDefault="002E6EE6"/>
    <w:sectPr w:rsidR="002E6EE6" w:rsidRPr="002E6EE6" w:rsidSect="002E6EE6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F1558" w:rsidRDefault="00AF1558" w:rsidP="00B47DC9">
      <w:r>
        <w:separator/>
      </w:r>
    </w:p>
  </w:endnote>
  <w:endnote w:type="continuationSeparator" w:id="0">
    <w:p w:rsidR="00AF1558" w:rsidRDefault="00AF1558" w:rsidP="00B47DC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F1558" w:rsidRDefault="00AF1558" w:rsidP="00B47DC9">
      <w:r>
        <w:separator/>
      </w:r>
    </w:p>
  </w:footnote>
  <w:footnote w:type="continuationSeparator" w:id="0">
    <w:p w:rsidR="00AF1558" w:rsidRDefault="00AF1558" w:rsidP="00B47DC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C95DFE"/>
    <w:multiLevelType w:val="hybridMultilevel"/>
    <w:tmpl w:val="56D6BFDA"/>
    <w:lvl w:ilvl="0" w:tplc="8690D54C">
      <w:start w:val="1"/>
      <w:numFmt w:val="decimal"/>
      <w:lvlText w:val="%1."/>
      <w:lvlJc w:val="left"/>
      <w:pPr>
        <w:ind w:left="480" w:hanging="480"/>
      </w:pPr>
      <w:rPr>
        <w:rFonts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" w15:restartNumberingAfterBreak="0">
    <w:nsid w:val="04014DD5"/>
    <w:multiLevelType w:val="hybridMultilevel"/>
    <w:tmpl w:val="D16A8BE0"/>
    <w:lvl w:ilvl="0" w:tplc="A82E7F98">
      <w:start w:val="1"/>
      <w:numFmt w:val="decimal"/>
      <w:lvlText w:val="%1."/>
      <w:lvlJc w:val="left"/>
      <w:pPr>
        <w:ind w:left="480" w:hanging="480"/>
      </w:pPr>
      <w:rPr>
        <w:rFonts w:hint="default"/>
        <w:strike w:val="0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" w15:restartNumberingAfterBreak="0">
    <w:nsid w:val="06BA500E"/>
    <w:multiLevelType w:val="hybridMultilevel"/>
    <w:tmpl w:val="DA1AA1E0"/>
    <w:lvl w:ilvl="0" w:tplc="0409000F">
      <w:start w:val="1"/>
      <w:numFmt w:val="decimal"/>
      <w:lvlText w:val="%1."/>
      <w:lvlJc w:val="left"/>
      <w:pPr>
        <w:ind w:left="480" w:hanging="480"/>
      </w:pPr>
      <w:rPr>
        <w:rFonts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3" w15:restartNumberingAfterBreak="0">
    <w:nsid w:val="0882220B"/>
    <w:multiLevelType w:val="hybridMultilevel"/>
    <w:tmpl w:val="6B3E8C0C"/>
    <w:lvl w:ilvl="0" w:tplc="0409000F">
      <w:start w:val="1"/>
      <w:numFmt w:val="decimal"/>
      <w:lvlText w:val="%1."/>
      <w:lvlJc w:val="left"/>
      <w:pPr>
        <w:ind w:left="480" w:hanging="480"/>
      </w:pPr>
      <w:rPr>
        <w:rFonts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4" w15:restartNumberingAfterBreak="0">
    <w:nsid w:val="0EE21DF3"/>
    <w:multiLevelType w:val="hybridMultilevel"/>
    <w:tmpl w:val="7A268B8E"/>
    <w:lvl w:ilvl="0" w:tplc="0409000F">
      <w:start w:val="1"/>
      <w:numFmt w:val="decimal"/>
      <w:lvlText w:val="%1."/>
      <w:lvlJc w:val="left"/>
      <w:pPr>
        <w:ind w:left="480" w:hanging="480"/>
      </w:pPr>
      <w:rPr>
        <w:rFonts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5" w15:restartNumberingAfterBreak="0">
    <w:nsid w:val="136256F5"/>
    <w:multiLevelType w:val="hybridMultilevel"/>
    <w:tmpl w:val="5AFE3E06"/>
    <w:lvl w:ilvl="0" w:tplc="8690D54C">
      <w:start w:val="1"/>
      <w:numFmt w:val="decimal"/>
      <w:lvlText w:val="%1."/>
      <w:lvlJc w:val="left"/>
      <w:pPr>
        <w:ind w:left="480" w:hanging="480"/>
      </w:pPr>
      <w:rPr>
        <w:rFonts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6" w15:restartNumberingAfterBreak="0">
    <w:nsid w:val="13F66BD0"/>
    <w:multiLevelType w:val="hybridMultilevel"/>
    <w:tmpl w:val="B4DA8A9C"/>
    <w:lvl w:ilvl="0" w:tplc="0409000F">
      <w:start w:val="1"/>
      <w:numFmt w:val="decimal"/>
      <w:lvlText w:val="%1."/>
      <w:lvlJc w:val="left"/>
      <w:pPr>
        <w:ind w:left="480" w:hanging="480"/>
      </w:pPr>
      <w:rPr>
        <w:rFonts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7" w15:restartNumberingAfterBreak="0">
    <w:nsid w:val="14D8657F"/>
    <w:multiLevelType w:val="hybridMultilevel"/>
    <w:tmpl w:val="2556C13E"/>
    <w:lvl w:ilvl="0" w:tplc="0409000F">
      <w:start w:val="1"/>
      <w:numFmt w:val="decimal"/>
      <w:lvlText w:val="%1."/>
      <w:lvlJc w:val="left"/>
      <w:pPr>
        <w:ind w:left="480" w:hanging="480"/>
      </w:pPr>
      <w:rPr>
        <w:rFonts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8" w15:restartNumberingAfterBreak="0">
    <w:nsid w:val="1B3F76C5"/>
    <w:multiLevelType w:val="hybridMultilevel"/>
    <w:tmpl w:val="211C8A3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1C022F29"/>
    <w:multiLevelType w:val="hybridMultilevel"/>
    <w:tmpl w:val="CFD0F9BC"/>
    <w:lvl w:ilvl="0" w:tplc="0409000F">
      <w:start w:val="1"/>
      <w:numFmt w:val="decimal"/>
      <w:lvlText w:val="%1."/>
      <w:lvlJc w:val="left"/>
      <w:pPr>
        <w:ind w:left="480" w:hanging="480"/>
      </w:pPr>
      <w:rPr>
        <w:rFonts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0" w15:restartNumberingAfterBreak="0">
    <w:nsid w:val="22875215"/>
    <w:multiLevelType w:val="hybridMultilevel"/>
    <w:tmpl w:val="73E0CFCA"/>
    <w:lvl w:ilvl="0" w:tplc="0409000F">
      <w:start w:val="1"/>
      <w:numFmt w:val="decimal"/>
      <w:lvlText w:val="%1."/>
      <w:lvlJc w:val="left"/>
      <w:pPr>
        <w:ind w:left="480" w:hanging="480"/>
      </w:pPr>
      <w:rPr>
        <w:rFonts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1" w15:restartNumberingAfterBreak="0">
    <w:nsid w:val="2AEC6881"/>
    <w:multiLevelType w:val="hybridMultilevel"/>
    <w:tmpl w:val="C2105FD8"/>
    <w:lvl w:ilvl="0" w:tplc="0409000F">
      <w:start w:val="1"/>
      <w:numFmt w:val="decimal"/>
      <w:lvlText w:val="%1."/>
      <w:lvlJc w:val="left"/>
      <w:pPr>
        <w:ind w:left="480" w:hanging="480"/>
      </w:pPr>
      <w:rPr>
        <w:rFonts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2" w15:restartNumberingAfterBreak="0">
    <w:nsid w:val="32116FCA"/>
    <w:multiLevelType w:val="hybridMultilevel"/>
    <w:tmpl w:val="BBEA96F2"/>
    <w:lvl w:ilvl="0" w:tplc="0409000F">
      <w:start w:val="1"/>
      <w:numFmt w:val="decimal"/>
      <w:lvlText w:val="%1."/>
      <w:lvlJc w:val="left"/>
      <w:pPr>
        <w:ind w:left="480" w:hanging="480"/>
      </w:pPr>
      <w:rPr>
        <w:rFonts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3" w15:restartNumberingAfterBreak="0">
    <w:nsid w:val="34B00358"/>
    <w:multiLevelType w:val="hybridMultilevel"/>
    <w:tmpl w:val="EDFC760C"/>
    <w:lvl w:ilvl="0" w:tplc="0409000F">
      <w:start w:val="1"/>
      <w:numFmt w:val="decimal"/>
      <w:lvlText w:val="%1."/>
      <w:lvlJc w:val="left"/>
      <w:pPr>
        <w:ind w:left="480" w:hanging="480"/>
      </w:pPr>
      <w:rPr>
        <w:rFonts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4" w15:restartNumberingAfterBreak="0">
    <w:nsid w:val="34D75B5A"/>
    <w:multiLevelType w:val="hybridMultilevel"/>
    <w:tmpl w:val="211C8A3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35054FF1"/>
    <w:multiLevelType w:val="hybridMultilevel"/>
    <w:tmpl w:val="211C8A3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396B7D79"/>
    <w:multiLevelType w:val="hybridMultilevel"/>
    <w:tmpl w:val="AB3A7602"/>
    <w:lvl w:ilvl="0" w:tplc="0409000F">
      <w:start w:val="1"/>
      <w:numFmt w:val="decimal"/>
      <w:lvlText w:val="%1."/>
      <w:lvlJc w:val="left"/>
      <w:pPr>
        <w:ind w:left="480" w:hanging="480"/>
      </w:pPr>
      <w:rPr>
        <w:rFonts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7" w15:restartNumberingAfterBreak="0">
    <w:nsid w:val="3DCA3638"/>
    <w:multiLevelType w:val="hybridMultilevel"/>
    <w:tmpl w:val="F84044F8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8" w15:restartNumberingAfterBreak="0">
    <w:nsid w:val="406B15CB"/>
    <w:multiLevelType w:val="hybridMultilevel"/>
    <w:tmpl w:val="644A09B4"/>
    <w:lvl w:ilvl="0" w:tplc="0409000F">
      <w:start w:val="1"/>
      <w:numFmt w:val="decimal"/>
      <w:lvlText w:val="%1."/>
      <w:lvlJc w:val="left"/>
      <w:pPr>
        <w:ind w:left="480" w:hanging="480"/>
      </w:pPr>
      <w:rPr>
        <w:rFonts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9" w15:restartNumberingAfterBreak="0">
    <w:nsid w:val="490E5159"/>
    <w:multiLevelType w:val="hybridMultilevel"/>
    <w:tmpl w:val="2208189C"/>
    <w:lvl w:ilvl="0" w:tplc="0409000F">
      <w:start w:val="1"/>
      <w:numFmt w:val="decimal"/>
      <w:lvlText w:val="%1."/>
      <w:lvlJc w:val="left"/>
      <w:pPr>
        <w:ind w:left="480" w:hanging="480"/>
      </w:pPr>
      <w:rPr>
        <w:rFonts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0" w15:restartNumberingAfterBreak="0">
    <w:nsid w:val="55E27BD6"/>
    <w:multiLevelType w:val="hybridMultilevel"/>
    <w:tmpl w:val="0890B4FE"/>
    <w:lvl w:ilvl="0" w:tplc="0409000F">
      <w:start w:val="1"/>
      <w:numFmt w:val="decimal"/>
      <w:lvlText w:val="%1."/>
      <w:lvlJc w:val="left"/>
      <w:pPr>
        <w:ind w:left="480" w:hanging="480"/>
      </w:pPr>
      <w:rPr>
        <w:rFonts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1" w15:restartNumberingAfterBreak="0">
    <w:nsid w:val="5B82578F"/>
    <w:multiLevelType w:val="hybridMultilevel"/>
    <w:tmpl w:val="211C8A3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 w15:restartNumberingAfterBreak="0">
    <w:nsid w:val="61327AEF"/>
    <w:multiLevelType w:val="hybridMultilevel"/>
    <w:tmpl w:val="E7123AA4"/>
    <w:lvl w:ilvl="0" w:tplc="0409000F">
      <w:start w:val="1"/>
      <w:numFmt w:val="decimal"/>
      <w:lvlText w:val="%1."/>
      <w:lvlJc w:val="left"/>
      <w:pPr>
        <w:ind w:left="480" w:hanging="480"/>
      </w:pPr>
      <w:rPr>
        <w:rFonts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3" w15:restartNumberingAfterBreak="0">
    <w:nsid w:val="70D85984"/>
    <w:multiLevelType w:val="hybridMultilevel"/>
    <w:tmpl w:val="DD8CE11A"/>
    <w:lvl w:ilvl="0" w:tplc="0409000F">
      <w:start w:val="1"/>
      <w:numFmt w:val="decimal"/>
      <w:lvlText w:val="%1."/>
      <w:lvlJc w:val="left"/>
      <w:pPr>
        <w:ind w:left="480" w:hanging="480"/>
      </w:pPr>
      <w:rPr>
        <w:rFonts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4" w15:restartNumberingAfterBreak="0">
    <w:nsid w:val="71872693"/>
    <w:multiLevelType w:val="hybridMultilevel"/>
    <w:tmpl w:val="35BCE758"/>
    <w:lvl w:ilvl="0" w:tplc="0409000F">
      <w:start w:val="1"/>
      <w:numFmt w:val="decimal"/>
      <w:lvlText w:val="%1."/>
      <w:lvlJc w:val="left"/>
      <w:pPr>
        <w:ind w:left="480" w:hanging="480"/>
      </w:pPr>
      <w:rPr>
        <w:rFonts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5" w15:restartNumberingAfterBreak="0">
    <w:nsid w:val="7378128A"/>
    <w:multiLevelType w:val="hybridMultilevel"/>
    <w:tmpl w:val="FD62515A"/>
    <w:lvl w:ilvl="0" w:tplc="0409000F">
      <w:start w:val="1"/>
      <w:numFmt w:val="decimal"/>
      <w:lvlText w:val="%1."/>
      <w:lvlJc w:val="left"/>
      <w:pPr>
        <w:ind w:left="480" w:hanging="480"/>
      </w:pPr>
      <w:rPr>
        <w:rFonts w:hint="default"/>
      </w:rPr>
    </w:lvl>
    <w:lvl w:ilvl="1" w:tplc="564C1436">
      <w:numFmt w:val="bullet"/>
      <w:lvlText w:val="‧"/>
      <w:lvlJc w:val="left"/>
      <w:pPr>
        <w:ind w:left="840" w:hanging="360"/>
      </w:pPr>
      <w:rPr>
        <w:rFonts w:ascii="標楷體" w:eastAsia="標楷體" w:hAnsi="標楷體" w:cs="Times New Roman" w:hint="eastAsia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6" w15:restartNumberingAfterBreak="0">
    <w:nsid w:val="75CF5F93"/>
    <w:multiLevelType w:val="hybridMultilevel"/>
    <w:tmpl w:val="D0969E98"/>
    <w:lvl w:ilvl="0" w:tplc="0409000F">
      <w:start w:val="1"/>
      <w:numFmt w:val="decimal"/>
      <w:lvlText w:val="%1."/>
      <w:lvlJc w:val="left"/>
      <w:pPr>
        <w:ind w:left="480" w:hanging="480"/>
      </w:pPr>
      <w:rPr>
        <w:rFonts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7" w15:restartNumberingAfterBreak="0">
    <w:nsid w:val="7ACE0CC9"/>
    <w:multiLevelType w:val="hybridMultilevel"/>
    <w:tmpl w:val="6DDAD640"/>
    <w:lvl w:ilvl="0" w:tplc="0409000F">
      <w:start w:val="1"/>
      <w:numFmt w:val="decimal"/>
      <w:lvlText w:val="%1."/>
      <w:lvlJc w:val="left"/>
      <w:pPr>
        <w:ind w:left="480" w:hanging="480"/>
      </w:pPr>
      <w:rPr>
        <w:rFonts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8" w15:restartNumberingAfterBreak="0">
    <w:nsid w:val="7D34763E"/>
    <w:multiLevelType w:val="hybridMultilevel"/>
    <w:tmpl w:val="12E2D644"/>
    <w:lvl w:ilvl="0" w:tplc="0409000F">
      <w:start w:val="1"/>
      <w:numFmt w:val="decimal"/>
      <w:lvlText w:val="%1."/>
      <w:lvlJc w:val="left"/>
      <w:pPr>
        <w:ind w:left="480" w:hanging="480"/>
      </w:pPr>
      <w:rPr>
        <w:rFonts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9" w15:restartNumberingAfterBreak="0">
    <w:nsid w:val="7E170790"/>
    <w:multiLevelType w:val="hybridMultilevel"/>
    <w:tmpl w:val="A4BA035E"/>
    <w:lvl w:ilvl="0" w:tplc="0409000F">
      <w:start w:val="1"/>
      <w:numFmt w:val="decimal"/>
      <w:lvlText w:val="%1."/>
      <w:lvlJc w:val="left"/>
      <w:pPr>
        <w:ind w:left="480" w:hanging="480"/>
      </w:pPr>
      <w:rPr>
        <w:rFonts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30" w15:restartNumberingAfterBreak="0">
    <w:nsid w:val="7FE84AA7"/>
    <w:multiLevelType w:val="hybridMultilevel"/>
    <w:tmpl w:val="79FA0840"/>
    <w:lvl w:ilvl="0" w:tplc="8690D54C">
      <w:start w:val="1"/>
      <w:numFmt w:val="decimal"/>
      <w:lvlText w:val="%1."/>
      <w:lvlJc w:val="left"/>
      <w:pPr>
        <w:ind w:left="480" w:hanging="480"/>
      </w:pPr>
      <w:rPr>
        <w:rFonts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21"/>
  </w:num>
  <w:num w:numId="2">
    <w:abstractNumId w:val="4"/>
  </w:num>
  <w:num w:numId="3">
    <w:abstractNumId w:val="16"/>
  </w:num>
  <w:num w:numId="4">
    <w:abstractNumId w:val="19"/>
  </w:num>
  <w:num w:numId="5">
    <w:abstractNumId w:val="1"/>
  </w:num>
  <w:num w:numId="6">
    <w:abstractNumId w:val="26"/>
  </w:num>
  <w:num w:numId="7">
    <w:abstractNumId w:val="5"/>
  </w:num>
  <w:num w:numId="8">
    <w:abstractNumId w:val="30"/>
  </w:num>
  <w:num w:numId="9">
    <w:abstractNumId w:val="0"/>
  </w:num>
  <w:num w:numId="10">
    <w:abstractNumId w:val="10"/>
  </w:num>
  <w:num w:numId="11">
    <w:abstractNumId w:val="27"/>
  </w:num>
  <w:num w:numId="12">
    <w:abstractNumId w:val="28"/>
  </w:num>
  <w:num w:numId="13">
    <w:abstractNumId w:val="18"/>
  </w:num>
  <w:num w:numId="14">
    <w:abstractNumId w:val="20"/>
  </w:num>
  <w:num w:numId="15">
    <w:abstractNumId w:val="24"/>
  </w:num>
  <w:num w:numId="16">
    <w:abstractNumId w:val="22"/>
  </w:num>
  <w:num w:numId="17">
    <w:abstractNumId w:val="29"/>
  </w:num>
  <w:num w:numId="18">
    <w:abstractNumId w:val="13"/>
  </w:num>
  <w:num w:numId="19">
    <w:abstractNumId w:val="3"/>
  </w:num>
  <w:num w:numId="20">
    <w:abstractNumId w:val="9"/>
  </w:num>
  <w:num w:numId="21">
    <w:abstractNumId w:val="11"/>
  </w:num>
  <w:num w:numId="22">
    <w:abstractNumId w:val="12"/>
  </w:num>
  <w:num w:numId="23">
    <w:abstractNumId w:val="6"/>
  </w:num>
  <w:num w:numId="24">
    <w:abstractNumId w:val="7"/>
  </w:num>
  <w:num w:numId="25">
    <w:abstractNumId w:val="2"/>
  </w:num>
  <w:num w:numId="26">
    <w:abstractNumId w:val="23"/>
  </w:num>
  <w:num w:numId="27">
    <w:abstractNumId w:val="14"/>
  </w:num>
  <w:num w:numId="28">
    <w:abstractNumId w:val="15"/>
  </w:num>
  <w:num w:numId="29">
    <w:abstractNumId w:val="8"/>
  </w:num>
  <w:num w:numId="30">
    <w:abstractNumId w:val="25"/>
  </w:num>
  <w:num w:numId="31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activeWritingStyle w:appName="MSWord" w:lang="en-US" w:vendorID="64" w:dllVersion="6" w:nlCheck="1" w:checkStyle="0"/>
  <w:activeWritingStyle w:appName="MSWord" w:lang="zh-TW" w:vendorID="64" w:dllVersion="5" w:nlCheck="1" w:checkStyle="1"/>
  <w:activeWritingStyle w:appName="MSWord" w:lang="zh-TW" w:vendorID="64" w:dllVersion="0" w:nlCheck="1" w:checkStyle="1"/>
  <w:activeWritingStyle w:appName="MSWord" w:lang="en-US" w:vendorID="64" w:dllVersion="4096" w:nlCheck="1" w:checkStyle="0"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E6EE6"/>
    <w:rsid w:val="000907FA"/>
    <w:rsid w:val="002E6EE6"/>
    <w:rsid w:val="0030249A"/>
    <w:rsid w:val="004F0773"/>
    <w:rsid w:val="00533432"/>
    <w:rsid w:val="00606F44"/>
    <w:rsid w:val="00663520"/>
    <w:rsid w:val="006834F3"/>
    <w:rsid w:val="00756880"/>
    <w:rsid w:val="008700AF"/>
    <w:rsid w:val="00875955"/>
    <w:rsid w:val="00AF1558"/>
    <w:rsid w:val="00B45CC1"/>
    <w:rsid w:val="00B47DC9"/>
    <w:rsid w:val="00BA5922"/>
    <w:rsid w:val="00C07920"/>
    <w:rsid w:val="00C63C20"/>
    <w:rsid w:val="00D17BAB"/>
    <w:rsid w:val="00D525B8"/>
    <w:rsid w:val="00D83D24"/>
    <w:rsid w:val="00DD33A5"/>
    <w:rsid w:val="00E06560"/>
    <w:rsid w:val="00E16CA2"/>
    <w:rsid w:val="00F37398"/>
    <w:rsid w:val="00F669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0818106C-A519-4EE5-A361-AE532DD16F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2E6EE6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link w:val="a4"/>
    <w:uiPriority w:val="99"/>
    <w:qFormat/>
    <w:rsid w:val="002E6EE6"/>
    <w:pPr>
      <w:ind w:leftChars="200" w:left="480"/>
    </w:pPr>
    <w:rPr>
      <w:rFonts w:ascii="Times New Roman" w:eastAsia="新細明體" w:hAnsi="Times New Roman" w:cs="Times New Roman"/>
      <w:szCs w:val="24"/>
    </w:rPr>
  </w:style>
  <w:style w:type="character" w:customStyle="1" w:styleId="a4">
    <w:name w:val="清單段落 字元"/>
    <w:link w:val="a3"/>
    <w:uiPriority w:val="99"/>
    <w:locked/>
    <w:rsid w:val="002E6EE6"/>
    <w:rPr>
      <w:rFonts w:ascii="Times New Roman" w:eastAsia="新細明體" w:hAnsi="Times New Roman" w:cs="Times New Roman"/>
      <w:szCs w:val="24"/>
    </w:rPr>
  </w:style>
  <w:style w:type="paragraph" w:styleId="a5">
    <w:name w:val="header"/>
    <w:basedOn w:val="a"/>
    <w:link w:val="a6"/>
    <w:uiPriority w:val="99"/>
    <w:unhideWhenUsed/>
    <w:rsid w:val="00B47DC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B47DC9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B47DC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B47DC9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86118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80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10</Pages>
  <Words>1507</Words>
  <Characters>8590</Characters>
  <Application>Microsoft Office Word</Application>
  <DocSecurity>0</DocSecurity>
  <Lines>71</Lines>
  <Paragraphs>20</Paragraphs>
  <ScaleCrop>false</ScaleCrop>
  <Company/>
  <LinksUpToDate>false</LinksUpToDate>
  <CharactersWithSpaces>10077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fen</dc:creator>
  <cp:keywords/>
  <dc:description/>
  <cp:lastModifiedBy>User</cp:lastModifiedBy>
  <cp:revision>2</cp:revision>
  <dcterms:created xsi:type="dcterms:W3CDTF">2019-12-24T01:20:00Z</dcterms:created>
  <dcterms:modified xsi:type="dcterms:W3CDTF">2019-12-24T01:20:00Z</dcterms:modified>
</cp:coreProperties>
</file>