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8CC" w:rsidRPr="00572C28" w:rsidRDefault="000708CC" w:rsidP="000708CC">
      <w:pPr>
        <w:spacing w:after="0" w:line="240" w:lineRule="auto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572C28">
        <w:rPr>
          <w:rFonts w:ascii="標楷體" w:eastAsia="標楷體" w:hAnsi="標楷體"/>
          <w:sz w:val="28"/>
          <w:szCs w:val="28"/>
          <w:lang w:eastAsia="zh-TW"/>
        </w:rPr>
        <w:t>桃園市10</w:t>
      </w:r>
      <w:r w:rsidRPr="00572C28">
        <w:rPr>
          <w:rFonts w:ascii="標楷體" w:eastAsia="標楷體" w:hAnsi="標楷體" w:hint="eastAsia"/>
          <w:sz w:val="28"/>
          <w:szCs w:val="28"/>
          <w:lang w:eastAsia="zh-TW"/>
        </w:rPr>
        <w:t>8</w:t>
      </w:r>
      <w:proofErr w:type="gramStart"/>
      <w:r w:rsidRPr="00572C28">
        <w:rPr>
          <w:rFonts w:ascii="標楷體" w:eastAsia="標楷體" w:hAnsi="標楷體"/>
          <w:sz w:val="28"/>
          <w:szCs w:val="28"/>
          <w:lang w:eastAsia="zh-TW"/>
        </w:rPr>
        <w:t>學年度</w:t>
      </w:r>
      <w:r w:rsidRPr="00572C28">
        <w:rPr>
          <w:rFonts w:ascii="標楷體" w:eastAsia="標楷體" w:hAnsi="標楷體" w:hint="eastAsia"/>
          <w:sz w:val="28"/>
          <w:szCs w:val="28"/>
          <w:lang w:eastAsia="zh-TW"/>
        </w:rPr>
        <w:t>精進</w:t>
      </w:r>
      <w:proofErr w:type="gramEnd"/>
      <w:r w:rsidRPr="00572C28">
        <w:rPr>
          <w:rFonts w:ascii="標楷體" w:eastAsia="標楷體" w:hAnsi="標楷體"/>
          <w:sz w:val="28"/>
          <w:szCs w:val="28"/>
          <w:lang w:eastAsia="zh-TW"/>
        </w:rPr>
        <w:t>國民</w:t>
      </w:r>
      <w:r w:rsidRPr="00572C28">
        <w:rPr>
          <w:rFonts w:ascii="標楷體" w:eastAsia="標楷體" w:hAnsi="標楷體" w:hint="eastAsia"/>
          <w:sz w:val="28"/>
          <w:szCs w:val="28"/>
          <w:lang w:eastAsia="zh-TW"/>
        </w:rPr>
        <w:t>中小學教師教學專業與課程品質整體推動計畫</w:t>
      </w:r>
    </w:p>
    <w:p w:rsidR="000708CC" w:rsidRPr="00572C28" w:rsidRDefault="000708CC" w:rsidP="000708CC">
      <w:pPr>
        <w:spacing w:after="0" w:line="240" w:lineRule="auto"/>
        <w:ind w:left="488" w:rightChars="-367" w:right="-807" w:hanging="1055"/>
        <w:jc w:val="center"/>
        <w:rPr>
          <w:rFonts w:ascii="標楷體" w:eastAsia="標楷體" w:hAnsi="標楷體"/>
          <w:sz w:val="32"/>
          <w:szCs w:val="32"/>
          <w:lang w:eastAsia="zh-TW"/>
        </w:rPr>
      </w:pPr>
      <w:r w:rsidRPr="00572C28">
        <w:rPr>
          <w:rFonts w:ascii="標楷體" w:eastAsia="標楷體" w:hAnsi="標楷體"/>
          <w:sz w:val="32"/>
          <w:szCs w:val="32"/>
          <w:lang w:eastAsia="zh-TW"/>
        </w:rPr>
        <w:t>教師專業發展實踐方案地方輔導群運作計畫</w:t>
      </w:r>
    </w:p>
    <w:p w:rsidR="000708CC" w:rsidRPr="00572C28" w:rsidRDefault="000708CC" w:rsidP="000708CC">
      <w:pPr>
        <w:snapToGrid w:val="0"/>
        <w:spacing w:after="0" w:line="240" w:lineRule="auto"/>
        <w:jc w:val="center"/>
        <w:rPr>
          <w:rFonts w:ascii="標楷體" w:eastAsia="標楷體" w:hAnsi="標楷體" w:cs="標楷體"/>
          <w:b/>
          <w:sz w:val="32"/>
          <w:szCs w:val="32"/>
          <w:lang w:eastAsia="zh-TW"/>
        </w:rPr>
      </w:pPr>
      <w:r w:rsidRPr="00572C28">
        <w:rPr>
          <w:rFonts w:ascii="標楷體" w:eastAsia="標楷體" w:hAnsi="標楷體" w:cs="標楷體" w:hint="eastAsia"/>
          <w:b/>
          <w:bCs/>
          <w:sz w:val="32"/>
          <w:szCs w:val="32"/>
          <w:lang w:val="zh-TW" w:eastAsia="zh-TW"/>
        </w:rPr>
        <w:t>子</w:t>
      </w:r>
      <w:r w:rsidRPr="00572C28">
        <w:rPr>
          <w:rFonts w:ascii="標楷體" w:eastAsia="標楷體" w:hAnsi="標楷體" w:cs="標楷體"/>
          <w:b/>
          <w:bCs/>
          <w:sz w:val="32"/>
          <w:szCs w:val="32"/>
          <w:lang w:val="zh-TW" w:eastAsia="zh-TW"/>
        </w:rPr>
        <w:t>計畫</w:t>
      </w:r>
      <w:r w:rsidRPr="00572C28">
        <w:rPr>
          <w:rFonts w:ascii="標楷體" w:eastAsia="標楷體" w:hAnsi="標楷體" w:cs="標楷體" w:hint="eastAsia"/>
          <w:b/>
          <w:bCs/>
          <w:sz w:val="32"/>
          <w:szCs w:val="32"/>
          <w:lang w:val="zh-TW" w:eastAsia="zh-TW"/>
        </w:rPr>
        <w:t>1-2-2專</w:t>
      </w:r>
      <w:r w:rsidRPr="00572C28">
        <w:rPr>
          <w:rFonts w:ascii="標楷體" w:eastAsia="標楷體" w:hAnsi="標楷體" w:cs="標楷體"/>
          <w:b/>
          <w:bCs/>
          <w:sz w:val="32"/>
          <w:szCs w:val="32"/>
          <w:lang w:val="zh-TW" w:eastAsia="zh-TW"/>
        </w:rPr>
        <w:t>業</w:t>
      </w:r>
      <w:r w:rsidRPr="00572C28">
        <w:rPr>
          <w:rFonts w:ascii="標楷體" w:eastAsia="標楷體" w:hAnsi="標楷體" w:cs="標楷體" w:hint="eastAsia"/>
          <w:b/>
          <w:sz w:val="32"/>
          <w:szCs w:val="32"/>
          <w:lang w:eastAsia="zh-TW"/>
        </w:rPr>
        <w:t>回饋人才進階實務探討研習實施計畫</w:t>
      </w:r>
    </w:p>
    <w:p w:rsidR="000708CC" w:rsidRPr="00572C28" w:rsidRDefault="000708CC" w:rsidP="000708CC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rPr>
          <w:rFonts w:ascii="標楷體" w:eastAsia="標楷體" w:hAnsi="標楷體"/>
          <w:b/>
          <w:sz w:val="28"/>
        </w:rPr>
      </w:pPr>
      <w:proofErr w:type="spellStart"/>
      <w:r w:rsidRPr="00572C28">
        <w:rPr>
          <w:rFonts w:ascii="標楷體" w:eastAsia="標楷體" w:hAnsi="標楷體" w:hint="eastAsia"/>
          <w:b/>
          <w:sz w:val="28"/>
        </w:rPr>
        <w:t>依據</w:t>
      </w:r>
      <w:proofErr w:type="spellEnd"/>
      <w:r w:rsidRPr="00572C28">
        <w:rPr>
          <w:rFonts w:ascii="標楷體" w:eastAsia="標楷體" w:hAnsi="標楷體" w:hint="eastAsia"/>
          <w:b/>
          <w:sz w:val="28"/>
        </w:rPr>
        <w:t>：</w:t>
      </w:r>
    </w:p>
    <w:p w:rsidR="000708CC" w:rsidRPr="00572C28" w:rsidRDefault="000708CC" w:rsidP="000708CC">
      <w:pPr>
        <w:widowControl w:val="0"/>
        <w:numPr>
          <w:ilvl w:val="0"/>
          <w:numId w:val="3"/>
        </w:numPr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/>
          <w:spacing w:val="-16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pacing w:val="-16"/>
          <w:sz w:val="24"/>
          <w:szCs w:val="24"/>
          <w:lang w:eastAsia="zh-TW"/>
        </w:rPr>
        <w:t>教育部補助直轄市、縣(市)政府精進國民中學及國民小學教師教學專業與課程品質作業要點。</w:t>
      </w:r>
    </w:p>
    <w:p w:rsidR="000708CC" w:rsidRPr="00572C28" w:rsidRDefault="000708CC" w:rsidP="000708CC">
      <w:pPr>
        <w:widowControl w:val="0"/>
        <w:numPr>
          <w:ilvl w:val="0"/>
          <w:numId w:val="3"/>
        </w:numPr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/>
          <w:spacing w:val="-6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桃園市108</w:t>
      </w:r>
      <w:proofErr w:type="gramStart"/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學年度精進</w:t>
      </w:r>
      <w:proofErr w:type="gramEnd"/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國民中小學教師教學專業與課程品質整體推動計畫。</w:t>
      </w:r>
    </w:p>
    <w:p w:rsidR="000708CC" w:rsidRPr="00572C28" w:rsidRDefault="000708CC" w:rsidP="000708CC">
      <w:pPr>
        <w:widowControl w:val="0"/>
        <w:numPr>
          <w:ilvl w:val="0"/>
          <w:numId w:val="3"/>
        </w:numPr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/>
          <w:spacing w:val="-6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桃</w:t>
      </w:r>
      <w:r w:rsidRPr="00572C28">
        <w:rPr>
          <w:rFonts w:ascii="標楷體" w:eastAsia="標楷體" w:hAnsi="標楷體" w:cs="DFKaiShu-SB-Estd-BF"/>
          <w:sz w:val="24"/>
          <w:szCs w:val="24"/>
          <w:lang w:eastAsia="zh-TW"/>
        </w:rPr>
        <w:t>園市政府教育</w:t>
      </w: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局</w:t>
      </w:r>
      <w:r w:rsidRPr="00572C28">
        <w:rPr>
          <w:rFonts w:ascii="標楷體" w:eastAsia="標楷體" w:hAnsi="標楷體" w:cs="DFKaiShu-SB-Estd-BF"/>
          <w:sz w:val="24"/>
          <w:szCs w:val="24"/>
          <w:lang w:eastAsia="zh-TW"/>
        </w:rPr>
        <w:t>國民教育輔導團實施</w:t>
      </w: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要</w:t>
      </w:r>
      <w:r w:rsidRPr="00572C28">
        <w:rPr>
          <w:rFonts w:ascii="標楷體" w:eastAsia="標楷體" w:hAnsi="標楷體" w:cs="DFKaiShu-SB-Estd-BF"/>
          <w:sz w:val="24"/>
          <w:szCs w:val="24"/>
          <w:lang w:eastAsia="zh-TW"/>
        </w:rPr>
        <w:t>點。</w:t>
      </w:r>
    </w:p>
    <w:p w:rsidR="000708CC" w:rsidRPr="00572C28" w:rsidRDefault="000708CC" w:rsidP="000708CC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rPr>
          <w:rFonts w:ascii="標楷體" w:eastAsia="標楷體" w:hAnsi="標楷體"/>
          <w:b/>
          <w:sz w:val="28"/>
        </w:rPr>
      </w:pPr>
      <w:proofErr w:type="spellStart"/>
      <w:r w:rsidRPr="00572C28">
        <w:rPr>
          <w:rFonts w:ascii="標楷體" w:eastAsia="標楷體" w:hAnsi="標楷體" w:hint="eastAsia"/>
          <w:b/>
          <w:sz w:val="28"/>
        </w:rPr>
        <w:t>目的</w:t>
      </w:r>
      <w:proofErr w:type="spellEnd"/>
      <w:r w:rsidRPr="00572C28">
        <w:rPr>
          <w:rFonts w:ascii="標楷體" w:eastAsia="標楷體" w:hAnsi="標楷體" w:hint="eastAsia"/>
          <w:b/>
          <w:sz w:val="28"/>
        </w:rPr>
        <w:t>：</w:t>
      </w:r>
    </w:p>
    <w:p w:rsidR="000708CC" w:rsidRPr="00572C28" w:rsidRDefault="000708CC" w:rsidP="000708CC">
      <w:pPr>
        <w:widowControl w:val="0"/>
        <w:numPr>
          <w:ilvl w:val="0"/>
          <w:numId w:val="4"/>
        </w:numPr>
        <w:spacing w:after="0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pacing w:val="-6"/>
          <w:sz w:val="24"/>
          <w:szCs w:val="24"/>
          <w:lang w:eastAsia="zh-TW"/>
        </w:rPr>
        <w:t>提供教師公開授課及專業回饋工作之經驗分享及交流機會。增進教師專業成長知</w:t>
      </w: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能，深化理論及落實實務操作概念。</w:t>
      </w:r>
    </w:p>
    <w:p w:rsidR="000708CC" w:rsidRPr="00572C28" w:rsidRDefault="000708CC" w:rsidP="000708CC">
      <w:pPr>
        <w:widowControl w:val="0"/>
        <w:numPr>
          <w:ilvl w:val="0"/>
          <w:numId w:val="4"/>
        </w:numPr>
        <w:spacing w:after="0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分享參與專業學習社群經驗，提升專業知能並將其應用在未來的作為中。</w:t>
      </w:r>
    </w:p>
    <w:p w:rsidR="000708CC" w:rsidRPr="00572C28" w:rsidRDefault="000708CC" w:rsidP="000708CC">
      <w:pPr>
        <w:widowControl w:val="0"/>
        <w:numPr>
          <w:ilvl w:val="0"/>
          <w:numId w:val="4"/>
        </w:numPr>
        <w:spacing w:after="0" w:line="240" w:lineRule="auto"/>
        <w:rPr>
          <w:rFonts w:ascii="標楷體" w:eastAsia="標楷體" w:hAnsi="標楷體" w:cs="DFKaiShu-SB-Estd-BF" w:hint="eastAsia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透過實務探討及課程討論，協助認證人員完成認證資料。</w:t>
      </w:r>
    </w:p>
    <w:p w:rsidR="000708CC" w:rsidRPr="00572C28" w:rsidRDefault="000708CC" w:rsidP="000708CC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rPr>
          <w:rFonts w:ascii="標楷體" w:eastAsia="標楷體" w:hAnsi="標楷體" w:hint="eastAsia"/>
          <w:b/>
          <w:sz w:val="28"/>
        </w:rPr>
      </w:pPr>
      <w:proofErr w:type="spellStart"/>
      <w:r w:rsidRPr="00572C28">
        <w:rPr>
          <w:rFonts w:ascii="標楷體" w:eastAsia="標楷體" w:hAnsi="標楷體" w:hint="eastAsia"/>
          <w:b/>
          <w:sz w:val="28"/>
        </w:rPr>
        <w:t>辦理單位</w:t>
      </w:r>
      <w:proofErr w:type="spellEnd"/>
      <w:r w:rsidRPr="00572C28">
        <w:rPr>
          <w:rFonts w:ascii="標楷體" w:eastAsia="標楷體" w:hAnsi="標楷體" w:hint="eastAsia"/>
          <w:b/>
          <w:sz w:val="28"/>
        </w:rPr>
        <w:t>：</w:t>
      </w:r>
    </w:p>
    <w:p w:rsidR="000708CC" w:rsidRPr="00572C28" w:rsidRDefault="000708CC" w:rsidP="000708CC">
      <w:pPr>
        <w:widowControl w:val="0"/>
        <w:numPr>
          <w:ilvl w:val="0"/>
          <w:numId w:val="5"/>
        </w:numPr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指導單位：教育部國民及學前教育署</w:t>
      </w:r>
    </w:p>
    <w:p w:rsidR="000708CC" w:rsidRPr="00572C28" w:rsidRDefault="000708CC" w:rsidP="000708CC">
      <w:pPr>
        <w:widowControl w:val="0"/>
        <w:numPr>
          <w:ilvl w:val="0"/>
          <w:numId w:val="5"/>
        </w:numPr>
        <w:autoSpaceDE w:val="0"/>
        <w:autoSpaceDN w:val="0"/>
        <w:adjustRightInd w:val="0"/>
        <w:snapToGrid w:val="0"/>
        <w:spacing w:before="100" w:beforeAutospacing="1" w:after="0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主辦單位：桃園市政府教育局</w:t>
      </w:r>
    </w:p>
    <w:p w:rsidR="000708CC" w:rsidRPr="00572C28" w:rsidRDefault="000708CC" w:rsidP="000708CC">
      <w:pPr>
        <w:widowControl w:val="0"/>
        <w:numPr>
          <w:ilvl w:val="0"/>
          <w:numId w:val="5"/>
        </w:numPr>
        <w:autoSpaceDE w:val="0"/>
        <w:autoSpaceDN w:val="0"/>
        <w:adjustRightInd w:val="0"/>
        <w:snapToGrid w:val="0"/>
        <w:spacing w:before="100" w:beforeAutospacing="1" w:after="0" w:line="240" w:lineRule="auto"/>
        <w:rPr>
          <w:rFonts w:ascii="標楷體" w:eastAsia="標楷體" w:hAnsi="標楷體" w:cs="DFKaiShu-SB-Estd-BF" w:hint="eastAsia"/>
          <w:spacing w:val="-16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pacing w:val="-20"/>
          <w:sz w:val="24"/>
          <w:szCs w:val="24"/>
          <w:lang w:eastAsia="zh-TW"/>
        </w:rPr>
        <w:t>承辦單位：</w:t>
      </w:r>
      <w:r w:rsidRPr="00572C28">
        <w:rPr>
          <w:rFonts w:ascii="標楷體" w:eastAsia="標楷體" w:hAnsi="標楷體" w:cs="DFKaiShu-SB-Estd-BF" w:hint="eastAsia"/>
          <w:spacing w:val="-16"/>
          <w:sz w:val="24"/>
          <w:szCs w:val="24"/>
          <w:lang w:eastAsia="zh-TW"/>
        </w:rPr>
        <w:t>桃園市校長及教師專業發展中心、桃園市國教輔導團</w:t>
      </w:r>
      <w:proofErr w:type="gramStart"/>
      <w:r w:rsidRPr="00572C28">
        <w:rPr>
          <w:rFonts w:ascii="標楷體" w:eastAsia="標楷體" w:hAnsi="標楷體" w:cs="DFKaiShu-SB-Estd-BF" w:hint="eastAsia"/>
          <w:spacing w:val="-16"/>
          <w:sz w:val="24"/>
          <w:szCs w:val="24"/>
          <w:lang w:eastAsia="zh-TW"/>
        </w:rPr>
        <w:t>—</w:t>
      </w:r>
      <w:proofErr w:type="gramEnd"/>
      <w:r w:rsidRPr="00572C28">
        <w:rPr>
          <w:rFonts w:ascii="標楷體" w:eastAsia="標楷體" w:hAnsi="標楷體" w:cs="DFKaiShu-SB-Estd-BF" w:hint="eastAsia"/>
          <w:spacing w:val="-16"/>
          <w:sz w:val="24"/>
          <w:szCs w:val="24"/>
          <w:lang w:eastAsia="zh-TW"/>
        </w:rPr>
        <w:t>地方輔導群(</w:t>
      </w:r>
      <w:proofErr w:type="gramStart"/>
      <w:r w:rsidRPr="00572C28">
        <w:rPr>
          <w:rFonts w:ascii="標楷體" w:eastAsia="標楷體" w:hAnsi="標楷體" w:cs="DFKaiShu-SB-Estd-BF" w:hint="eastAsia"/>
          <w:spacing w:val="-16"/>
          <w:sz w:val="24"/>
          <w:szCs w:val="24"/>
          <w:lang w:eastAsia="zh-TW"/>
        </w:rPr>
        <w:t>教專實踐</w:t>
      </w:r>
      <w:proofErr w:type="gramEnd"/>
      <w:r w:rsidRPr="00572C28">
        <w:rPr>
          <w:rFonts w:ascii="標楷體" w:eastAsia="標楷體" w:hAnsi="標楷體" w:cs="DFKaiShu-SB-Estd-BF" w:hint="eastAsia"/>
          <w:spacing w:val="-16"/>
          <w:sz w:val="24"/>
          <w:szCs w:val="24"/>
          <w:lang w:eastAsia="zh-TW"/>
        </w:rPr>
        <w:t>小組)</w:t>
      </w:r>
    </w:p>
    <w:p w:rsidR="000708CC" w:rsidRPr="00572C28" w:rsidRDefault="000708CC" w:rsidP="000708CC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rPr>
          <w:rFonts w:ascii="標楷體" w:eastAsia="標楷體" w:hAnsi="標楷體" w:hint="eastAsia"/>
          <w:b/>
          <w:sz w:val="28"/>
        </w:rPr>
      </w:pPr>
      <w:proofErr w:type="spellStart"/>
      <w:r w:rsidRPr="00572C28">
        <w:rPr>
          <w:rFonts w:ascii="標楷體" w:eastAsia="標楷體" w:hAnsi="標楷體" w:hint="eastAsia"/>
          <w:b/>
          <w:sz w:val="28"/>
        </w:rPr>
        <w:t>研習人員</w:t>
      </w:r>
      <w:proofErr w:type="spellEnd"/>
    </w:p>
    <w:p w:rsidR="000708CC" w:rsidRPr="00572C28" w:rsidRDefault="000708CC" w:rsidP="000708CC">
      <w:pPr>
        <w:widowControl w:val="0"/>
        <w:numPr>
          <w:ilvl w:val="0"/>
          <w:numId w:val="6"/>
        </w:numPr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完成107、108學年度專業回饋人才進階培訓12小時培訓研習課程者。</w:t>
      </w:r>
    </w:p>
    <w:p w:rsidR="000708CC" w:rsidRPr="00572C28" w:rsidRDefault="000708CC" w:rsidP="000708CC">
      <w:pPr>
        <w:widowControl w:val="0"/>
        <w:numPr>
          <w:ilvl w:val="0"/>
          <w:numId w:val="6"/>
        </w:numPr>
        <w:autoSpaceDE w:val="0"/>
        <w:autoSpaceDN w:val="0"/>
        <w:adjustRightInd w:val="0"/>
        <w:snapToGrid w:val="0"/>
        <w:spacing w:before="100" w:beforeAutospacing="1" w:after="0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每場次預計錄取35人，三場次共計105人。</w:t>
      </w:r>
    </w:p>
    <w:p w:rsidR="000708CC" w:rsidRPr="00572C28" w:rsidRDefault="000708CC" w:rsidP="000708CC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rPr>
          <w:rFonts w:ascii="標楷體" w:eastAsia="標楷體" w:hAnsi="標楷體" w:hint="eastAsia"/>
          <w:b/>
          <w:sz w:val="28"/>
        </w:rPr>
      </w:pPr>
      <w:proofErr w:type="spellStart"/>
      <w:r w:rsidRPr="00572C28">
        <w:rPr>
          <w:rFonts w:ascii="標楷體" w:eastAsia="標楷體" w:hAnsi="標楷體" w:hint="eastAsia"/>
          <w:b/>
          <w:sz w:val="28"/>
        </w:rPr>
        <w:t>辦理日期及地點</w:t>
      </w:r>
      <w:proofErr w:type="spellEnd"/>
    </w:p>
    <w:tbl>
      <w:tblPr>
        <w:tblW w:w="5000" w:type="pct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8"/>
        <w:gridCol w:w="1963"/>
        <w:gridCol w:w="477"/>
        <w:gridCol w:w="477"/>
        <w:gridCol w:w="477"/>
        <w:gridCol w:w="477"/>
        <w:gridCol w:w="483"/>
        <w:gridCol w:w="477"/>
        <w:gridCol w:w="477"/>
        <w:gridCol w:w="477"/>
        <w:gridCol w:w="477"/>
        <w:gridCol w:w="477"/>
        <w:gridCol w:w="478"/>
        <w:gridCol w:w="481"/>
      </w:tblGrid>
      <w:tr w:rsidR="000708CC" w:rsidRPr="00572C28" w:rsidTr="00045A28">
        <w:trPr>
          <w:trHeight w:val="265"/>
        </w:trPr>
        <w:tc>
          <w:tcPr>
            <w:tcW w:w="31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項次</w:t>
            </w:r>
          </w:p>
        </w:tc>
        <w:tc>
          <w:tcPr>
            <w:tcW w:w="1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計畫名稱</w:t>
            </w:r>
          </w:p>
        </w:tc>
        <w:tc>
          <w:tcPr>
            <w:tcW w:w="1454" w:type="pct"/>
            <w:gridSpan w:val="5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ind w:rightChars="-50" w:right="-110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108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年</w:t>
            </w:r>
          </w:p>
        </w:tc>
        <w:tc>
          <w:tcPr>
            <w:tcW w:w="2034" w:type="pct"/>
            <w:gridSpan w:val="7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ind w:rightChars="-50" w:right="-110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109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年</w:t>
            </w:r>
          </w:p>
        </w:tc>
      </w:tr>
      <w:tr w:rsidR="000708CC" w:rsidRPr="00572C28" w:rsidTr="00045A28">
        <w:tc>
          <w:tcPr>
            <w:tcW w:w="31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8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9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ind w:leftChars="-26" w:left="-57" w:rightChars="-63" w:right="-139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10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ind w:leftChars="-26" w:left="-57" w:rightChars="-62" w:right="-136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11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ind w:leftChars="-27" w:left="-59" w:rightChars="-62" w:right="-136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12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2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3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4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5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6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7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</w:tr>
      <w:tr w:rsidR="000708CC" w:rsidRPr="00572C28" w:rsidTr="00045A28">
        <w:trPr>
          <w:trHeight w:val="567"/>
        </w:trPr>
        <w:tc>
          <w:tcPr>
            <w:tcW w:w="31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專業回饋人才進階</w:t>
            </w:r>
          </w:p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實務探討研習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0708CC" w:rsidRPr="00D80051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bookmarkStart w:id="0" w:name="_GoBack"/>
            <w:bookmarkEnd w:id="0"/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708CC" w:rsidRPr="00572C28" w:rsidRDefault="000708CC" w:rsidP="00045A28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</w:tr>
    </w:tbl>
    <w:p w:rsidR="000708CC" w:rsidRPr="00572C28" w:rsidRDefault="000708CC" w:rsidP="000708CC">
      <w:pPr>
        <w:widowControl w:val="0"/>
        <w:spacing w:after="0" w:line="240" w:lineRule="auto"/>
        <w:ind w:left="482"/>
        <w:jc w:val="both"/>
        <w:rPr>
          <w:rFonts w:ascii="標楷體" w:eastAsia="標楷體" w:hAnsi="標楷體"/>
          <w:b/>
          <w:kern w:val="2"/>
          <w:sz w:val="24"/>
          <w:szCs w:val="24"/>
          <w:lang w:eastAsia="zh-TW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472"/>
        <w:gridCol w:w="3207"/>
      </w:tblGrid>
      <w:tr w:rsidR="000708CC" w:rsidRPr="00572C28" w:rsidTr="00045A28">
        <w:trPr>
          <w:trHeight w:val="454"/>
          <w:tblCellSpacing w:w="0" w:type="dxa"/>
          <w:jc w:val="center"/>
        </w:trPr>
        <w:tc>
          <w:tcPr>
            <w:tcW w:w="4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梯次</w:t>
            </w:r>
          </w:p>
        </w:tc>
        <w:tc>
          <w:tcPr>
            <w:tcW w:w="1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辦理學校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日期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&amp;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時間</w:t>
            </w:r>
          </w:p>
        </w:tc>
      </w:tr>
      <w:tr w:rsidR="000708CC" w:rsidRPr="00572C28" w:rsidTr="00045A28">
        <w:trPr>
          <w:tblCellSpacing w:w="0" w:type="dxa"/>
          <w:jc w:val="center"/>
        </w:trPr>
        <w:tc>
          <w:tcPr>
            <w:tcW w:w="4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第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梯次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3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8CC" w:rsidRPr="00572C28" w:rsidRDefault="000708CC" w:rsidP="000708CC">
            <w:pPr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109/0</w:t>
            </w: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3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04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（三）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09:00-16:00</w:t>
            </w:r>
          </w:p>
        </w:tc>
      </w:tr>
      <w:tr w:rsidR="000708CC" w:rsidRPr="00572C28" w:rsidTr="00045A28">
        <w:trPr>
          <w:tblCellSpacing w:w="0" w:type="dxa"/>
          <w:jc w:val="center"/>
        </w:trPr>
        <w:tc>
          <w:tcPr>
            <w:tcW w:w="4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第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2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梯次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3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8CC" w:rsidRPr="00572C28" w:rsidRDefault="000708CC" w:rsidP="000708CC">
            <w:pPr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109/03/</w:t>
            </w: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4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（</w:t>
            </w: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六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）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09:00-16:00</w:t>
            </w:r>
          </w:p>
        </w:tc>
      </w:tr>
      <w:tr w:rsidR="000708CC" w:rsidRPr="00572C28" w:rsidTr="00045A28">
        <w:trPr>
          <w:tblCellSpacing w:w="0" w:type="dxa"/>
          <w:jc w:val="center"/>
        </w:trPr>
        <w:tc>
          <w:tcPr>
            <w:tcW w:w="4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第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3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梯次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3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8CC" w:rsidRPr="00572C28" w:rsidRDefault="000708CC" w:rsidP="00045A28">
            <w:pPr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109/03/18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（三）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09:00-16:00</w:t>
            </w:r>
          </w:p>
        </w:tc>
      </w:tr>
    </w:tbl>
    <w:p w:rsidR="000708CC" w:rsidRPr="00572C28" w:rsidRDefault="000708CC" w:rsidP="000708CC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rPr>
          <w:rFonts w:ascii="標楷體" w:eastAsia="標楷體" w:hAnsi="標楷體"/>
          <w:b/>
          <w:sz w:val="28"/>
        </w:rPr>
      </w:pPr>
      <w:proofErr w:type="spellStart"/>
      <w:r w:rsidRPr="00572C28">
        <w:rPr>
          <w:rFonts w:ascii="標楷體" w:eastAsia="標楷體" w:hAnsi="標楷體" w:hint="eastAsia"/>
          <w:b/>
          <w:sz w:val="28"/>
        </w:rPr>
        <w:t>研習內容</w:t>
      </w:r>
      <w:proofErr w:type="spellEnd"/>
    </w:p>
    <w:p w:rsidR="000708CC" w:rsidRPr="00572C28" w:rsidRDefault="000708CC" w:rsidP="000708CC">
      <w:pPr>
        <w:widowControl w:val="0"/>
        <w:numPr>
          <w:ilvl w:val="0"/>
          <w:numId w:val="7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參加研習者，須先於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「桃園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市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教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師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專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業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發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展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研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習系統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」</w:t>
      </w:r>
      <w:proofErr w:type="gramStart"/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（</w:t>
      </w:r>
      <w:proofErr w:type="gramEnd"/>
      <w:r w:rsidRPr="00572C28">
        <w:rPr>
          <w:spacing w:val="-12"/>
        </w:rPr>
        <w:fldChar w:fldCharType="begin"/>
      </w:r>
      <w:r w:rsidRPr="00572C28">
        <w:rPr>
          <w:spacing w:val="-12"/>
        </w:rPr>
        <w:instrText xml:space="preserve"> HYPERLINK "http://passport.tyc.edu.tw/reaction.php" </w:instrText>
      </w:r>
      <w:r w:rsidRPr="00572C28">
        <w:rPr>
          <w:spacing w:val="-12"/>
        </w:rPr>
        <w:fldChar w:fldCharType="separate"/>
      </w:r>
      <w:r w:rsidRPr="00572C28">
        <w:rPr>
          <w:rStyle w:val="a3"/>
          <w:spacing w:val="-12"/>
        </w:rPr>
        <w:t>http://passport.tyc.edu.tw/reaction.php</w:t>
      </w:r>
      <w:r w:rsidRPr="00572C28">
        <w:rPr>
          <w:spacing w:val="-12"/>
        </w:rPr>
        <w:fldChar w:fldCharType="end"/>
      </w:r>
      <w:proofErr w:type="gramStart"/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）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註冊帳號，並編輯任職學校，始得報名，請各校教師至「教師專業發展支持作業平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臺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」報名登錄。</w:t>
      </w:r>
    </w:p>
    <w:p w:rsidR="000708CC" w:rsidRPr="00572C28" w:rsidRDefault="000708CC" w:rsidP="000708CC">
      <w:pPr>
        <w:widowControl w:val="0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spacing w:val="-6"/>
          <w:kern w:val="2"/>
          <w:sz w:val="24"/>
          <w:szCs w:val="24"/>
          <w:lang w:eastAsia="zh-TW"/>
        </w:rPr>
        <w:t>課程名稱：「桃園市</w:t>
      </w:r>
      <w:r w:rsidRPr="00572C28">
        <w:rPr>
          <w:rFonts w:ascii="標楷體" w:eastAsia="標楷體" w:hAnsi="標楷體"/>
          <w:spacing w:val="-6"/>
          <w:kern w:val="2"/>
          <w:sz w:val="24"/>
          <w:szCs w:val="24"/>
          <w:lang w:eastAsia="zh-TW"/>
        </w:rPr>
        <w:t>108</w:t>
      </w:r>
      <w:r w:rsidRPr="00572C28">
        <w:rPr>
          <w:rFonts w:ascii="標楷體" w:eastAsia="標楷體" w:hAnsi="標楷體" w:hint="eastAsia"/>
          <w:spacing w:val="-6"/>
          <w:kern w:val="2"/>
          <w:sz w:val="24"/>
          <w:szCs w:val="24"/>
          <w:lang w:eastAsia="zh-TW"/>
        </w:rPr>
        <w:t>學年度專業回饋人才進階實務探討（第一梯次）、（第二梯次）、(第</w:t>
      </w:r>
      <w:r w:rsidRPr="00572C28">
        <w:rPr>
          <w:rFonts w:ascii="標楷體" w:eastAsia="標楷體" w:hAnsi="標楷體"/>
          <w:spacing w:val="-6"/>
          <w:kern w:val="2"/>
          <w:sz w:val="24"/>
          <w:szCs w:val="24"/>
          <w:lang w:eastAsia="zh-TW"/>
        </w:rPr>
        <w:t>三梯次</w:t>
      </w:r>
      <w:r w:rsidRPr="00572C28">
        <w:rPr>
          <w:rFonts w:ascii="標楷體" w:eastAsia="標楷體" w:hAnsi="標楷體" w:hint="eastAsia"/>
          <w:spacing w:val="-6"/>
          <w:kern w:val="2"/>
          <w:sz w:val="24"/>
          <w:szCs w:val="24"/>
          <w:lang w:eastAsia="zh-TW"/>
        </w:rPr>
        <w:t>)」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。</w:t>
      </w:r>
    </w:p>
    <w:p w:rsidR="000708CC" w:rsidRPr="009A2FDA" w:rsidRDefault="000708CC" w:rsidP="000708CC">
      <w:pPr>
        <w:widowControl w:val="0"/>
        <w:numPr>
          <w:ilvl w:val="0"/>
          <w:numId w:val="7"/>
        </w:numPr>
        <w:spacing w:after="0" w:line="240" w:lineRule="auto"/>
        <w:jc w:val="both"/>
        <w:rPr>
          <w:rFonts w:ascii="標楷體" w:eastAsia="標楷體" w:hAnsi="標楷體"/>
          <w:color w:val="FF0000"/>
          <w:kern w:val="2"/>
          <w:sz w:val="24"/>
          <w:szCs w:val="24"/>
          <w:lang w:eastAsia="zh-TW"/>
        </w:rPr>
      </w:pPr>
      <w:r w:rsidRPr="009A2FDA">
        <w:rPr>
          <w:rFonts w:ascii="標楷體" w:eastAsia="標楷體" w:hAnsi="標楷體" w:hint="eastAsia"/>
          <w:color w:val="FF0000"/>
          <w:kern w:val="2"/>
          <w:sz w:val="24"/>
          <w:szCs w:val="24"/>
          <w:lang w:eastAsia="zh-TW"/>
        </w:rPr>
        <w:t>課程內容（專題研討、講解、實作與演練）</w:t>
      </w:r>
    </w:p>
    <w:p w:rsidR="000708CC" w:rsidRPr="009A2FDA" w:rsidRDefault="000708CC" w:rsidP="000708CC">
      <w:pPr>
        <w:widowControl w:val="0"/>
        <w:numPr>
          <w:ilvl w:val="3"/>
          <w:numId w:val="2"/>
        </w:numPr>
        <w:tabs>
          <w:tab w:val="left" w:pos="709"/>
          <w:tab w:val="left" w:pos="1134"/>
        </w:tabs>
        <w:autoSpaceDE w:val="0"/>
        <w:autoSpaceDN w:val="0"/>
        <w:adjustRightInd w:val="0"/>
        <w:snapToGrid w:val="0"/>
        <w:spacing w:after="100" w:afterAutospacing="1" w:line="240" w:lineRule="auto"/>
        <w:rPr>
          <w:rFonts w:ascii="標楷體" w:eastAsia="標楷體" w:hAnsi="標楷體" w:cs="DFKaiShu-SB-Estd-BF"/>
          <w:color w:val="FF0000"/>
          <w:sz w:val="24"/>
          <w:szCs w:val="24"/>
          <w:lang w:eastAsia="zh-TW"/>
        </w:rPr>
      </w:pPr>
      <w:r w:rsidRPr="009A2FDA">
        <w:rPr>
          <w:rFonts w:ascii="標楷體" w:eastAsia="標楷體" w:hAnsi="標楷體" w:cs="DFKaiShu-SB-Estd-BF" w:hint="eastAsia"/>
          <w:color w:val="FF0000"/>
          <w:sz w:val="24"/>
          <w:szCs w:val="24"/>
          <w:lang w:eastAsia="zh-TW"/>
        </w:rPr>
        <w:t>專業實踐經驗分享：90分鐘。</w:t>
      </w:r>
    </w:p>
    <w:p w:rsidR="000708CC" w:rsidRPr="009A2FDA" w:rsidRDefault="000708CC" w:rsidP="000708CC">
      <w:pPr>
        <w:widowControl w:val="0"/>
        <w:numPr>
          <w:ilvl w:val="3"/>
          <w:numId w:val="2"/>
        </w:numPr>
        <w:tabs>
          <w:tab w:val="left" w:pos="709"/>
          <w:tab w:val="left" w:pos="1134"/>
        </w:tabs>
        <w:autoSpaceDE w:val="0"/>
        <w:autoSpaceDN w:val="0"/>
        <w:adjustRightInd w:val="0"/>
        <w:snapToGrid w:val="0"/>
        <w:spacing w:before="100" w:beforeAutospacing="1" w:after="100" w:afterAutospacing="1" w:line="240" w:lineRule="auto"/>
        <w:rPr>
          <w:rFonts w:ascii="標楷體" w:eastAsia="標楷體" w:hAnsi="標楷體" w:cs="DFKaiShu-SB-Estd-BF"/>
          <w:color w:val="FF0000"/>
          <w:sz w:val="24"/>
          <w:szCs w:val="24"/>
          <w:lang w:eastAsia="zh-TW"/>
        </w:rPr>
      </w:pPr>
      <w:r w:rsidRPr="009A2FDA">
        <w:rPr>
          <w:rFonts w:ascii="標楷體" w:eastAsia="標楷體" w:hAnsi="標楷體" w:cs="DFKaiShu-SB-Estd-BF" w:hint="eastAsia"/>
          <w:color w:val="FF0000"/>
          <w:sz w:val="24"/>
          <w:szCs w:val="24"/>
          <w:lang w:eastAsia="zh-TW"/>
        </w:rPr>
        <w:t>未來回饋服務事項：60</w:t>
      </w:r>
      <w:r w:rsidRPr="009A2FDA">
        <w:rPr>
          <w:rFonts w:ascii="標楷體" w:eastAsia="標楷體" w:hAnsi="標楷體" w:cs="DFKaiShu-SB-Estd-BF"/>
          <w:color w:val="FF0000"/>
          <w:sz w:val="24"/>
          <w:szCs w:val="24"/>
          <w:lang w:eastAsia="zh-TW"/>
        </w:rPr>
        <w:t>-</w:t>
      </w:r>
      <w:r w:rsidRPr="009A2FDA">
        <w:rPr>
          <w:rFonts w:ascii="標楷體" w:eastAsia="標楷體" w:hAnsi="標楷體" w:cs="DFKaiShu-SB-Estd-BF" w:hint="eastAsia"/>
          <w:color w:val="FF0000"/>
          <w:sz w:val="24"/>
          <w:szCs w:val="24"/>
          <w:lang w:eastAsia="zh-TW"/>
        </w:rPr>
        <w:t>80分鐘。</w:t>
      </w:r>
    </w:p>
    <w:p w:rsidR="000708CC" w:rsidRPr="009A2FDA" w:rsidRDefault="000708CC" w:rsidP="000708CC">
      <w:pPr>
        <w:widowControl w:val="0"/>
        <w:numPr>
          <w:ilvl w:val="3"/>
          <w:numId w:val="2"/>
        </w:numPr>
        <w:tabs>
          <w:tab w:val="left" w:pos="709"/>
          <w:tab w:val="left" w:pos="1134"/>
        </w:tabs>
        <w:autoSpaceDE w:val="0"/>
        <w:autoSpaceDN w:val="0"/>
        <w:adjustRightInd w:val="0"/>
        <w:snapToGrid w:val="0"/>
        <w:spacing w:before="100" w:beforeAutospacing="1" w:after="100" w:afterAutospacing="1" w:line="240" w:lineRule="auto"/>
        <w:rPr>
          <w:rFonts w:ascii="標楷體" w:eastAsia="標楷體" w:hAnsi="標楷體" w:cs="DFKaiShu-SB-Estd-BF"/>
          <w:color w:val="FF0000"/>
          <w:sz w:val="24"/>
          <w:szCs w:val="24"/>
          <w:lang w:eastAsia="zh-TW"/>
        </w:rPr>
      </w:pPr>
      <w:r w:rsidRPr="009A2FDA">
        <w:rPr>
          <w:rFonts w:ascii="標楷體" w:eastAsia="標楷體" w:hAnsi="標楷體" w:cs="DFKaiShu-SB-Estd-BF" w:hint="eastAsia"/>
          <w:color w:val="FF0000"/>
          <w:sz w:val="24"/>
          <w:szCs w:val="24"/>
          <w:lang w:eastAsia="zh-TW"/>
        </w:rPr>
        <w:t>專業回饋人才進階認證說明：10</w:t>
      </w:r>
      <w:r w:rsidRPr="009A2FDA">
        <w:rPr>
          <w:rFonts w:ascii="標楷體" w:eastAsia="標楷體" w:hAnsi="標楷體" w:cs="DFKaiShu-SB-Estd-BF"/>
          <w:color w:val="FF0000"/>
          <w:sz w:val="24"/>
          <w:szCs w:val="24"/>
          <w:lang w:eastAsia="zh-TW"/>
        </w:rPr>
        <w:t>-</w:t>
      </w:r>
      <w:r w:rsidRPr="009A2FDA">
        <w:rPr>
          <w:rFonts w:ascii="標楷體" w:eastAsia="標楷體" w:hAnsi="標楷體" w:cs="DFKaiShu-SB-Estd-BF" w:hint="eastAsia"/>
          <w:color w:val="FF0000"/>
          <w:sz w:val="24"/>
          <w:szCs w:val="24"/>
          <w:lang w:eastAsia="zh-TW"/>
        </w:rPr>
        <w:t>30分鐘。</w:t>
      </w:r>
    </w:p>
    <w:p w:rsidR="000708CC" w:rsidRPr="009A2FDA" w:rsidRDefault="000708CC" w:rsidP="000708CC">
      <w:pPr>
        <w:widowControl w:val="0"/>
        <w:numPr>
          <w:ilvl w:val="3"/>
          <w:numId w:val="2"/>
        </w:numPr>
        <w:tabs>
          <w:tab w:val="left" w:pos="709"/>
          <w:tab w:val="left" w:pos="1134"/>
        </w:tabs>
        <w:autoSpaceDE w:val="0"/>
        <w:autoSpaceDN w:val="0"/>
        <w:adjustRightInd w:val="0"/>
        <w:snapToGrid w:val="0"/>
        <w:spacing w:before="100" w:beforeAutospacing="1" w:after="0" w:line="240" w:lineRule="auto"/>
        <w:rPr>
          <w:rFonts w:ascii="標楷體" w:eastAsia="標楷體" w:hAnsi="標楷體" w:cs="DFKaiShu-SB-Estd-BF" w:hint="eastAsia"/>
          <w:color w:val="FF0000"/>
          <w:sz w:val="24"/>
          <w:szCs w:val="24"/>
          <w:lang w:eastAsia="zh-TW"/>
        </w:rPr>
      </w:pPr>
      <w:r w:rsidRPr="009A2FDA">
        <w:rPr>
          <w:rFonts w:ascii="標楷體" w:eastAsia="標楷體" w:hAnsi="標楷體" w:cs="DFKaiShu-SB-Estd-BF" w:hint="eastAsia"/>
          <w:color w:val="FF0000"/>
          <w:sz w:val="24"/>
          <w:szCs w:val="24"/>
          <w:lang w:eastAsia="zh-TW"/>
        </w:rPr>
        <w:t>選修課程(視需求開課)：90分鐘。</w:t>
      </w:r>
    </w:p>
    <w:p w:rsidR="000708CC" w:rsidRPr="009A2FDA" w:rsidRDefault="000708CC" w:rsidP="000708CC">
      <w:pPr>
        <w:widowControl w:val="0"/>
        <w:numPr>
          <w:ilvl w:val="0"/>
          <w:numId w:val="7"/>
        </w:numPr>
        <w:spacing w:after="0" w:line="240" w:lineRule="auto"/>
        <w:jc w:val="both"/>
        <w:rPr>
          <w:rFonts w:ascii="標楷體" w:eastAsia="標楷體" w:hAnsi="標楷體"/>
          <w:color w:val="FF0000"/>
          <w:kern w:val="2"/>
          <w:sz w:val="24"/>
          <w:szCs w:val="24"/>
          <w:lang w:eastAsia="zh-TW"/>
        </w:rPr>
      </w:pPr>
      <w:r w:rsidRPr="009A2FDA">
        <w:rPr>
          <w:rFonts w:ascii="標楷體" w:eastAsia="標楷體" w:hAnsi="標楷體" w:hint="eastAsia"/>
          <w:color w:val="FF0000"/>
          <w:kern w:val="2"/>
          <w:sz w:val="24"/>
          <w:szCs w:val="24"/>
          <w:lang w:eastAsia="zh-TW"/>
        </w:rPr>
        <w:t>研習課程表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827"/>
        <w:gridCol w:w="1733"/>
      </w:tblGrid>
      <w:tr w:rsidR="000708CC" w:rsidRPr="000B7E7B" w:rsidTr="00045A28">
        <w:trPr>
          <w:trHeight w:val="450"/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0708CC" w:rsidRPr="000B7E7B" w:rsidRDefault="000708CC" w:rsidP="00045A28">
            <w:pPr>
              <w:spacing w:after="0" w:line="440" w:lineRule="exact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spellStart"/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時間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0708CC" w:rsidRPr="000B7E7B" w:rsidRDefault="000708CC" w:rsidP="00045A28">
            <w:pPr>
              <w:spacing w:after="0" w:line="440" w:lineRule="exact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spellStart"/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活動內容</w:t>
            </w:r>
            <w:proofErr w:type="spellEnd"/>
          </w:p>
        </w:tc>
        <w:tc>
          <w:tcPr>
            <w:tcW w:w="1733" w:type="dxa"/>
            <w:shd w:val="clear" w:color="auto" w:fill="auto"/>
            <w:vAlign w:val="center"/>
          </w:tcPr>
          <w:p w:rsidR="000708CC" w:rsidRPr="000B7E7B" w:rsidRDefault="000708CC" w:rsidP="00045A28">
            <w:pPr>
              <w:spacing w:after="0" w:line="440" w:lineRule="exact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proofErr w:type="spellStart"/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講師</w:t>
            </w:r>
            <w:proofErr w:type="spellEnd"/>
          </w:p>
        </w:tc>
      </w:tr>
      <w:tr w:rsidR="000708CC" w:rsidRPr="000B7E7B" w:rsidTr="00045A28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0708CC" w:rsidRPr="000B7E7B" w:rsidRDefault="000708CC" w:rsidP="00045A28">
            <w:pPr>
              <w:spacing w:after="0" w:line="440" w:lineRule="exact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08：40</w:t>
            </w:r>
            <w:r w:rsidRPr="000B7E7B"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-</w:t>
            </w: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09：00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both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spellStart"/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報到</w:t>
            </w:r>
            <w:proofErr w:type="spellEnd"/>
          </w:p>
        </w:tc>
        <w:tc>
          <w:tcPr>
            <w:tcW w:w="1733" w:type="dxa"/>
            <w:shd w:val="clear" w:color="auto" w:fill="auto"/>
            <w:vAlign w:val="center"/>
          </w:tcPr>
          <w:p w:rsidR="000708CC" w:rsidRPr="000B7E7B" w:rsidRDefault="000708CC" w:rsidP="00045A28">
            <w:pPr>
              <w:spacing w:after="0" w:line="440" w:lineRule="exact"/>
              <w:ind w:leftChars="-45" w:left="9" w:rightChars="-24" w:right="-53" w:hangingChars="45" w:hanging="108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</w:tr>
      <w:tr w:rsidR="000708CC" w:rsidRPr="000B7E7B" w:rsidTr="00045A28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09：00</w:t>
            </w:r>
            <w:r w:rsidRPr="000B7E7B"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-</w:t>
            </w: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10：30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both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spellStart"/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專業實踐經驗分享</w:t>
            </w:r>
            <w:proofErr w:type="spellEnd"/>
          </w:p>
        </w:tc>
        <w:tc>
          <w:tcPr>
            <w:tcW w:w="1733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  <w:lang w:eastAsia="zh-TW"/>
              </w:rPr>
              <w:t>林宏武主任</w:t>
            </w:r>
          </w:p>
        </w:tc>
      </w:tr>
      <w:tr w:rsidR="000708CC" w:rsidRPr="000B7E7B" w:rsidTr="00045A28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10：30</w:t>
            </w:r>
            <w:r w:rsidRPr="000B7E7B"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-</w:t>
            </w: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10：40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both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spellStart"/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休息時間</w:t>
            </w:r>
            <w:proofErr w:type="spellEnd"/>
          </w:p>
        </w:tc>
        <w:tc>
          <w:tcPr>
            <w:tcW w:w="1733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both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</w:tr>
      <w:tr w:rsidR="000708CC" w:rsidRPr="000B7E7B" w:rsidTr="00045A28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10：40</w:t>
            </w:r>
            <w:r w:rsidRPr="000B7E7B"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-</w:t>
            </w: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11：40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both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spellStart"/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未來回饋服務事項</w:t>
            </w:r>
            <w:proofErr w:type="spellEnd"/>
          </w:p>
        </w:tc>
        <w:tc>
          <w:tcPr>
            <w:tcW w:w="1733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  <w:lang w:eastAsia="zh-TW"/>
              </w:rPr>
              <w:t>林宏武主任</w:t>
            </w:r>
          </w:p>
        </w:tc>
      </w:tr>
      <w:tr w:rsidR="000708CC" w:rsidRPr="000B7E7B" w:rsidTr="00045A28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11：40</w:t>
            </w:r>
            <w:r w:rsidRPr="000B7E7B"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-</w:t>
            </w: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12：10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both"/>
              <w:rPr>
                <w:rFonts w:ascii="標楷體" w:eastAsia="標楷體" w:hAnsi="標楷體" w:cs="DFKaiShu-SB-Estd-BF"/>
                <w:color w:val="FF0000"/>
                <w:sz w:val="24"/>
                <w:szCs w:val="24"/>
                <w:lang w:eastAsia="zh-TW"/>
              </w:rPr>
            </w:pP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  <w:lang w:eastAsia="zh-TW"/>
              </w:rPr>
              <w:t>專業回饋人才進階認證說明</w:t>
            </w:r>
          </w:p>
        </w:tc>
        <w:tc>
          <w:tcPr>
            <w:tcW w:w="1733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  <w:lang w:eastAsia="zh-TW"/>
              </w:rPr>
            </w:pP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  <w:lang w:eastAsia="zh-TW"/>
              </w:rPr>
              <w:t>林宏武主任</w:t>
            </w:r>
          </w:p>
        </w:tc>
      </w:tr>
      <w:tr w:rsidR="000708CC" w:rsidRPr="000B7E7B" w:rsidTr="00045A28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12：10</w:t>
            </w:r>
            <w:r w:rsidRPr="000B7E7B"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-</w:t>
            </w: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13：00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both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spellStart"/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午餐暨休息時間</w:t>
            </w:r>
            <w:proofErr w:type="spellEnd"/>
          </w:p>
        </w:tc>
        <w:tc>
          <w:tcPr>
            <w:tcW w:w="1733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both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</w:tr>
      <w:tr w:rsidR="000708CC" w:rsidRPr="000B7E7B" w:rsidTr="00045A28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13：00</w:t>
            </w:r>
            <w:r w:rsidRPr="000B7E7B"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-</w:t>
            </w: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16：00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both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spellStart"/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選修課程</w:t>
            </w:r>
            <w:proofErr w:type="spellEnd"/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(</w:t>
            </w:r>
            <w:proofErr w:type="spellStart"/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視需求開課</w:t>
            </w:r>
            <w:proofErr w:type="spellEnd"/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)</w:t>
            </w:r>
          </w:p>
        </w:tc>
        <w:tc>
          <w:tcPr>
            <w:tcW w:w="1733" w:type="dxa"/>
            <w:shd w:val="clear" w:color="auto" w:fill="auto"/>
            <w:vAlign w:val="center"/>
          </w:tcPr>
          <w:p w:rsidR="000708CC" w:rsidRPr="000B7E7B" w:rsidRDefault="000708CC" w:rsidP="00045A28">
            <w:pPr>
              <w:autoSpaceDE w:val="0"/>
              <w:autoSpaceDN w:val="0"/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0B7E7B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  <w:lang w:eastAsia="zh-TW"/>
              </w:rPr>
              <w:t>林宏武主任</w:t>
            </w:r>
          </w:p>
        </w:tc>
      </w:tr>
    </w:tbl>
    <w:p w:rsidR="000708CC" w:rsidRPr="00572C28" w:rsidRDefault="000708CC" w:rsidP="000708CC">
      <w:pPr>
        <w:widowControl w:val="0"/>
        <w:numPr>
          <w:ilvl w:val="0"/>
          <w:numId w:val="7"/>
        </w:numPr>
        <w:spacing w:after="0" w:line="240" w:lineRule="auto"/>
        <w:jc w:val="both"/>
        <w:rPr>
          <w:rFonts w:ascii="標楷體" w:eastAsia="標楷體" w:hAnsi="標楷體" w:hint="eastAsia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取證資格</w:t>
      </w:r>
    </w:p>
    <w:p w:rsidR="000708CC" w:rsidRPr="00572C28" w:rsidRDefault="000708CC" w:rsidP="000708CC">
      <w:pPr>
        <w:widowControl w:val="0"/>
        <w:numPr>
          <w:ilvl w:val="3"/>
          <w:numId w:val="8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完成專業回饋人才進階培訓實體研習課程，共</w:t>
      </w:r>
      <w:r w:rsidRPr="00572C28">
        <w:rPr>
          <w:rFonts w:ascii="標楷體" w:eastAsia="標楷體" w:hAnsi="標楷體"/>
          <w:kern w:val="2"/>
          <w:sz w:val="24"/>
          <w:szCs w:val="24"/>
          <w:lang w:eastAsia="zh-TW"/>
        </w:rPr>
        <w:t>12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小時。</w:t>
      </w:r>
    </w:p>
    <w:p w:rsidR="000708CC" w:rsidRPr="00572C28" w:rsidRDefault="000708CC" w:rsidP="000708CC">
      <w:pPr>
        <w:widowControl w:val="0"/>
        <w:numPr>
          <w:ilvl w:val="3"/>
          <w:numId w:val="8"/>
        </w:numPr>
        <w:spacing w:before="100" w:beforeAutospacing="1"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完成專業回饋人才進階實務探討課程，共</w:t>
      </w:r>
      <w:r w:rsidRPr="00572C28">
        <w:rPr>
          <w:rFonts w:ascii="標楷體" w:eastAsia="標楷體" w:hAnsi="標楷體"/>
          <w:kern w:val="2"/>
          <w:sz w:val="24"/>
          <w:szCs w:val="24"/>
          <w:lang w:eastAsia="zh-TW"/>
        </w:rPr>
        <w:t>6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小時。</w:t>
      </w:r>
    </w:p>
    <w:p w:rsidR="000708CC" w:rsidRPr="00572C28" w:rsidRDefault="000708CC" w:rsidP="000708CC">
      <w:pPr>
        <w:widowControl w:val="0"/>
        <w:numPr>
          <w:ilvl w:val="3"/>
          <w:numId w:val="8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/>
          <w:kern w:val="2"/>
          <w:sz w:val="24"/>
          <w:szCs w:val="24"/>
          <w:lang w:eastAsia="zh-TW"/>
        </w:rPr>
        <w:t>2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年內完成</w:t>
      </w:r>
      <w:r w:rsidRPr="00572C28">
        <w:rPr>
          <w:rFonts w:ascii="標楷體" w:eastAsia="標楷體" w:hAnsi="標楷體"/>
          <w:kern w:val="2"/>
          <w:sz w:val="24"/>
          <w:szCs w:val="24"/>
          <w:lang w:eastAsia="zh-TW"/>
        </w:rPr>
        <w:t>3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項專業實踐，說明如下：</w:t>
      </w:r>
    </w:p>
    <w:p w:rsidR="000708CC" w:rsidRPr="00572C28" w:rsidRDefault="000708CC" w:rsidP="000708CC">
      <w:pPr>
        <w:widowControl w:val="0"/>
        <w:numPr>
          <w:ilvl w:val="0"/>
          <w:numId w:val="12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擔任專業回饋人員，觀察同儕公開授課，並依教學觀察三部曲（或備課、觀課、議課），給予對話與回饋至少</w:t>
      </w:r>
      <w:r w:rsidRPr="00572C28">
        <w:rPr>
          <w:rFonts w:ascii="標楷體" w:eastAsia="標楷體" w:hAnsi="標楷體"/>
          <w:kern w:val="2"/>
          <w:sz w:val="24"/>
          <w:szCs w:val="24"/>
          <w:lang w:eastAsia="zh-TW"/>
        </w:rPr>
        <w:t>1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次。</w:t>
      </w:r>
    </w:p>
    <w:p w:rsidR="000708CC" w:rsidRPr="00572C28" w:rsidRDefault="000708CC" w:rsidP="000708CC">
      <w:pPr>
        <w:widowControl w:val="0"/>
        <w:numPr>
          <w:ilvl w:val="0"/>
          <w:numId w:val="12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開放任教班級，公開授課至少</w:t>
      </w:r>
      <w:r w:rsidRPr="00572C28">
        <w:rPr>
          <w:rFonts w:ascii="標楷體" w:eastAsia="標楷體" w:hAnsi="標楷體"/>
          <w:kern w:val="2"/>
          <w:sz w:val="24"/>
          <w:szCs w:val="24"/>
          <w:lang w:eastAsia="zh-TW"/>
        </w:rPr>
        <w:t>1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次。</w:t>
      </w:r>
    </w:p>
    <w:p w:rsidR="000708CC" w:rsidRPr="00572C28" w:rsidRDefault="000708CC" w:rsidP="000708CC">
      <w:pPr>
        <w:widowControl w:val="0"/>
        <w:numPr>
          <w:ilvl w:val="0"/>
          <w:numId w:val="12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參加教師專業學習社群運作，時間至少達</w:t>
      </w:r>
      <w:r w:rsidRPr="00572C28">
        <w:rPr>
          <w:rFonts w:ascii="標楷體" w:eastAsia="標楷體" w:hAnsi="標楷體"/>
          <w:kern w:val="2"/>
          <w:sz w:val="24"/>
          <w:szCs w:val="24"/>
          <w:lang w:eastAsia="zh-TW"/>
        </w:rPr>
        <w:t>1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學期。</w:t>
      </w:r>
    </w:p>
    <w:p w:rsidR="000708CC" w:rsidRPr="00572C28" w:rsidRDefault="000708CC" w:rsidP="000708CC">
      <w:pPr>
        <w:widowControl w:val="0"/>
        <w:numPr>
          <w:ilvl w:val="0"/>
          <w:numId w:val="7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取證方式與流程</w:t>
      </w:r>
    </w:p>
    <w:p w:rsidR="000708CC" w:rsidRPr="00572C28" w:rsidRDefault="000708CC" w:rsidP="000708CC">
      <w:pPr>
        <w:widowControl w:val="0"/>
        <w:spacing w:after="0" w:line="240" w:lineRule="auto"/>
        <w:ind w:leftChars="500" w:left="110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符合參加培訓認證資格者，完整參與</w:t>
      </w:r>
      <w:r w:rsidRPr="00572C28">
        <w:rPr>
          <w:rFonts w:ascii="標楷體" w:eastAsia="標楷體" w:hAnsi="標楷體"/>
          <w:kern w:val="2"/>
          <w:sz w:val="24"/>
          <w:szCs w:val="24"/>
          <w:lang w:eastAsia="zh-TW"/>
        </w:rPr>
        <w:t>12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小時培訓課程，並於日後參與</w:t>
      </w:r>
      <w:r w:rsidRPr="00572C28">
        <w:rPr>
          <w:rFonts w:ascii="標楷體" w:eastAsia="標楷體" w:hAnsi="標楷體"/>
          <w:kern w:val="2"/>
          <w:sz w:val="24"/>
          <w:szCs w:val="24"/>
          <w:lang w:eastAsia="zh-TW"/>
        </w:rPr>
        <w:lastRenderedPageBreak/>
        <w:t>6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小時實務探討及選修課程，</w:t>
      </w:r>
      <w:r w:rsidRPr="00572C28">
        <w:rPr>
          <w:rFonts w:ascii="標楷體" w:eastAsia="標楷體" w:hAnsi="標楷體"/>
          <w:kern w:val="2"/>
          <w:sz w:val="24"/>
          <w:szCs w:val="24"/>
          <w:lang w:eastAsia="zh-TW"/>
        </w:rPr>
        <w:t>2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年內完成</w:t>
      </w:r>
      <w:r w:rsidRPr="00572C28">
        <w:rPr>
          <w:rFonts w:ascii="標楷體" w:eastAsia="標楷體" w:hAnsi="標楷體"/>
          <w:kern w:val="2"/>
          <w:sz w:val="24"/>
          <w:szCs w:val="24"/>
          <w:lang w:eastAsia="zh-TW"/>
        </w:rPr>
        <w:t>3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項專業實踐後，依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規定線上繳交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相關表件，由國立臺灣師範大學教師專業發展專業回饋人才培訓中心審核，通過後核予專業回饋人才進階培訓證書。（依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臺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師大公告為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準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）</w:t>
      </w:r>
    </w:p>
    <w:p w:rsidR="000708CC" w:rsidRPr="00572C28" w:rsidRDefault="000708CC" w:rsidP="000708CC">
      <w:pPr>
        <w:widowControl w:val="0"/>
        <w:numPr>
          <w:ilvl w:val="0"/>
          <w:numId w:val="7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取證後的回饋服務事項</w:t>
      </w:r>
    </w:p>
    <w:p w:rsidR="000708CC" w:rsidRPr="00572C28" w:rsidRDefault="000708CC" w:rsidP="000708CC">
      <w:pPr>
        <w:widowControl w:val="0"/>
        <w:spacing w:after="0" w:line="240" w:lineRule="auto"/>
        <w:ind w:leftChars="500" w:left="110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參與學校公開授課、提供授課教師專業回饋、積極參與教師專業學習社群。</w:t>
      </w:r>
    </w:p>
    <w:p w:rsidR="000708CC" w:rsidRPr="00572C28" w:rsidRDefault="000708CC" w:rsidP="000708CC">
      <w:pPr>
        <w:widowControl w:val="0"/>
        <w:numPr>
          <w:ilvl w:val="0"/>
          <w:numId w:val="7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研習注意事項</w:t>
      </w:r>
    </w:p>
    <w:p w:rsidR="000708CC" w:rsidRPr="00572C28" w:rsidRDefault="000708CC" w:rsidP="000708CC">
      <w:pPr>
        <w:widowControl w:val="0"/>
        <w:numPr>
          <w:ilvl w:val="3"/>
          <w:numId w:val="9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本研習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採線上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報名方式，不受理現場報名，請研習教師注意與配合。</w:t>
      </w:r>
    </w:p>
    <w:p w:rsidR="000708CC" w:rsidRPr="00572C28" w:rsidRDefault="000708CC" w:rsidP="000708CC">
      <w:pPr>
        <w:widowControl w:val="0"/>
        <w:numPr>
          <w:ilvl w:val="3"/>
          <w:numId w:val="9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本研習須全程參與</w:t>
      </w:r>
      <w:r w:rsidRPr="00572C28">
        <w:rPr>
          <w:rFonts w:ascii="標楷體" w:eastAsia="標楷體" w:hAnsi="標楷體"/>
          <w:kern w:val="2"/>
          <w:sz w:val="24"/>
          <w:szCs w:val="24"/>
          <w:lang w:eastAsia="zh-TW"/>
        </w:rPr>
        <w:t>3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小時，方能核予研習時數。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課程均於</w:t>
      </w:r>
      <w:r w:rsidRPr="00572C28">
        <w:rPr>
          <w:rFonts w:ascii="標楷體" w:eastAsia="標楷體" w:hAnsi="標楷體" w:hint="eastAsia"/>
          <w:b/>
          <w:kern w:val="2"/>
          <w:sz w:val="24"/>
          <w:szCs w:val="24"/>
          <w:lang w:eastAsia="zh-TW"/>
        </w:rPr>
        <w:t>上午9時</w:t>
      </w:r>
      <w:proofErr w:type="gramEnd"/>
      <w:r w:rsidRPr="00572C28">
        <w:rPr>
          <w:rFonts w:ascii="標楷體" w:eastAsia="標楷體" w:hAnsi="標楷體" w:hint="eastAsia"/>
          <w:b/>
          <w:kern w:val="2"/>
          <w:sz w:val="24"/>
          <w:szCs w:val="24"/>
          <w:lang w:eastAsia="zh-TW"/>
        </w:rPr>
        <w:t>開始至下午12點10分結束。上午8點40分開始報到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，請教師們準時出席避免影響講師授課。</w:t>
      </w:r>
      <w:r w:rsidRPr="00572C28">
        <w:rPr>
          <w:rFonts w:ascii="標楷體" w:eastAsia="標楷體" w:hAnsi="標楷體" w:hint="eastAsia"/>
          <w:kern w:val="2"/>
          <w:sz w:val="24"/>
          <w:szCs w:val="24"/>
          <w:u w:val="single"/>
          <w:lang w:eastAsia="zh-TW"/>
        </w:rPr>
        <w:t>課程中凡有遲到、早退超過</w:t>
      </w:r>
      <w:r w:rsidRPr="00572C28">
        <w:rPr>
          <w:rFonts w:ascii="標楷體" w:eastAsia="標楷體" w:hAnsi="標楷體"/>
          <w:kern w:val="2"/>
          <w:sz w:val="24"/>
          <w:szCs w:val="24"/>
          <w:u w:val="single"/>
          <w:lang w:eastAsia="zh-TW"/>
        </w:rPr>
        <w:t>15</w:t>
      </w:r>
      <w:r w:rsidRPr="00572C28">
        <w:rPr>
          <w:rFonts w:ascii="標楷體" w:eastAsia="標楷體" w:hAnsi="標楷體" w:hint="eastAsia"/>
          <w:kern w:val="2"/>
          <w:sz w:val="24"/>
          <w:szCs w:val="24"/>
          <w:u w:val="single"/>
          <w:lang w:eastAsia="zh-TW"/>
        </w:rPr>
        <w:t>分鐘及請假，則該課程即視為缺課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，若欲取得研習證明則需進行補課。</w:t>
      </w:r>
    </w:p>
    <w:p w:rsidR="000708CC" w:rsidRPr="00572C28" w:rsidRDefault="000708CC" w:rsidP="000708CC">
      <w:pPr>
        <w:widowControl w:val="0"/>
        <w:numPr>
          <w:ilvl w:val="3"/>
          <w:numId w:val="9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報名後若因不可抗力因素須請假者，請於課程開始</w:t>
      </w:r>
      <w:r w:rsidRPr="00572C28">
        <w:rPr>
          <w:rFonts w:ascii="標楷體" w:eastAsia="標楷體" w:hAnsi="標楷體"/>
          <w:kern w:val="2"/>
          <w:sz w:val="24"/>
          <w:szCs w:val="24"/>
          <w:lang w:eastAsia="zh-TW"/>
        </w:rPr>
        <w:t>3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天前致電教專中心（</w:t>
      </w:r>
      <w:r w:rsidRPr="00572C28">
        <w:rPr>
          <w:rFonts w:ascii="標楷體" w:eastAsia="標楷體" w:hAnsi="標楷體"/>
          <w:kern w:val="2"/>
          <w:sz w:val="24"/>
          <w:szCs w:val="24"/>
          <w:lang w:eastAsia="zh-TW"/>
        </w:rPr>
        <w:t>03-3342351#29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），以安排其他人員遞補；若課程當日之不可抗力因素，亦請於第一堂課程開始前致電教專中心請假。</w:t>
      </w:r>
    </w:p>
    <w:p w:rsidR="000708CC" w:rsidRPr="00572C28" w:rsidRDefault="000708CC" w:rsidP="000708CC">
      <w:pPr>
        <w:widowControl w:val="0"/>
        <w:numPr>
          <w:ilvl w:val="3"/>
          <w:numId w:val="9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本次研習提供餐點，報名時請選擇葷素。</w:t>
      </w:r>
    </w:p>
    <w:p w:rsidR="000708CC" w:rsidRPr="00572C28" w:rsidRDefault="000708CC" w:rsidP="000708CC">
      <w:pPr>
        <w:widowControl w:val="0"/>
        <w:numPr>
          <w:ilvl w:val="3"/>
          <w:numId w:val="9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本項研習會場不提供紙杯，敬請與會研習人員自行攜帶環保杯。</w:t>
      </w:r>
    </w:p>
    <w:p w:rsidR="000708CC" w:rsidRPr="00572C28" w:rsidRDefault="000708CC" w:rsidP="000708CC">
      <w:pPr>
        <w:widowControl w:val="0"/>
        <w:numPr>
          <w:ilvl w:val="0"/>
          <w:numId w:val="7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其他</w:t>
      </w:r>
    </w:p>
    <w:p w:rsidR="000708CC" w:rsidRPr="00572C28" w:rsidRDefault="000708CC" w:rsidP="000708CC">
      <w:pPr>
        <w:widowControl w:val="0"/>
        <w:numPr>
          <w:ilvl w:val="3"/>
          <w:numId w:val="10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辦理研習之工作人員、參與研習之講師及學員請所屬學校惠予公假登記，課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務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自理，研習當日適逢假日，得於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一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年內核實補休。</w:t>
      </w:r>
    </w:p>
    <w:p w:rsidR="000708CC" w:rsidRPr="00572C28" w:rsidRDefault="000708CC" w:rsidP="000708CC">
      <w:pPr>
        <w:widowControl w:val="0"/>
        <w:numPr>
          <w:ilvl w:val="3"/>
          <w:numId w:val="10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完成全部研習後，核給</w:t>
      </w:r>
      <w:r w:rsidRPr="00572C28">
        <w:rPr>
          <w:rFonts w:ascii="標楷體" w:eastAsia="標楷體" w:hAnsi="標楷體"/>
          <w:kern w:val="2"/>
          <w:sz w:val="24"/>
          <w:szCs w:val="24"/>
          <w:lang w:eastAsia="zh-TW"/>
        </w:rPr>
        <w:t>6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小時研習時數。</w:t>
      </w:r>
    </w:p>
    <w:p w:rsidR="000708CC" w:rsidRPr="00572C28" w:rsidRDefault="000708CC" w:rsidP="000708CC">
      <w:pPr>
        <w:widowControl w:val="0"/>
        <w:numPr>
          <w:ilvl w:val="3"/>
          <w:numId w:val="10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擔任本計畫工作人員於活動圓滿完成後，依「桃園市立各級學校及幼兒園教職員工獎懲標準補充規定」敘獎，以茲鼓勵。</w:t>
      </w:r>
    </w:p>
    <w:p w:rsidR="000708CC" w:rsidRPr="00572C28" w:rsidRDefault="000708CC" w:rsidP="000708CC">
      <w:pPr>
        <w:widowControl w:val="0"/>
        <w:numPr>
          <w:ilvl w:val="3"/>
          <w:numId w:val="10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每場次依本市教師優先錄取，再開放其他縣市教師補足。</w:t>
      </w:r>
    </w:p>
    <w:p w:rsidR="000708CC" w:rsidRPr="00572C28" w:rsidRDefault="000708CC" w:rsidP="000708CC">
      <w:pPr>
        <w:widowControl w:val="0"/>
        <w:numPr>
          <w:ilvl w:val="3"/>
          <w:numId w:val="10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如天候不佳則依人事行政局公告辦理，課程如有調整另於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「桃園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市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教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師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專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業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發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展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研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習系統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」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公告。</w:t>
      </w:r>
    </w:p>
    <w:p w:rsidR="000708CC" w:rsidRPr="00572C28" w:rsidRDefault="000708CC" w:rsidP="000708CC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rPr>
          <w:rFonts w:ascii="標楷體" w:eastAsia="標楷體" w:hAnsi="標楷體"/>
          <w:b/>
          <w:sz w:val="28"/>
        </w:rPr>
      </w:pPr>
      <w:proofErr w:type="spellStart"/>
      <w:r w:rsidRPr="00572C28">
        <w:rPr>
          <w:rFonts w:ascii="標楷體" w:eastAsia="標楷體" w:hAnsi="標楷體" w:hint="eastAsia"/>
          <w:b/>
          <w:sz w:val="28"/>
        </w:rPr>
        <w:t>經費來源</w:t>
      </w:r>
      <w:proofErr w:type="spellEnd"/>
    </w:p>
    <w:p w:rsidR="000708CC" w:rsidRPr="00572C28" w:rsidRDefault="000708CC" w:rsidP="000708CC">
      <w:pPr>
        <w:widowControl w:val="0"/>
        <w:spacing w:after="0" w:line="240" w:lineRule="auto"/>
        <w:ind w:leftChars="117" w:left="259" w:hanging="2"/>
        <w:jc w:val="both"/>
        <w:rPr>
          <w:rFonts w:ascii="標楷體" w:eastAsia="標楷體" w:hAnsi="標楷體" w:hint="eastAsia"/>
          <w:b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由教育部補助辦理</w:t>
      </w:r>
      <w:r w:rsidRPr="00572C28">
        <w:rPr>
          <w:rFonts w:ascii="標楷體" w:eastAsia="標楷體" w:hAnsi="標楷體"/>
          <w:kern w:val="2"/>
          <w:sz w:val="24"/>
          <w:szCs w:val="24"/>
          <w:lang w:eastAsia="zh-TW"/>
        </w:rPr>
        <w:t>108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學年度精進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國民中小學教師教學專業與課程品質整體推動計畫經費項下支應。</w:t>
      </w:r>
    </w:p>
    <w:p w:rsidR="000708CC" w:rsidRPr="00572C28" w:rsidRDefault="000708CC" w:rsidP="000708CC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rPr>
          <w:rFonts w:ascii="標楷體" w:eastAsia="標楷體" w:hAnsi="標楷體" w:hint="eastAsia"/>
          <w:b/>
          <w:sz w:val="28"/>
        </w:rPr>
      </w:pPr>
      <w:proofErr w:type="spellStart"/>
      <w:r w:rsidRPr="00572C28">
        <w:rPr>
          <w:rFonts w:ascii="標楷體" w:eastAsia="標楷體" w:hAnsi="標楷體" w:hint="eastAsia"/>
          <w:b/>
          <w:sz w:val="28"/>
        </w:rPr>
        <w:t>預期效益</w:t>
      </w:r>
      <w:proofErr w:type="spellEnd"/>
    </w:p>
    <w:p w:rsidR="000708CC" w:rsidRPr="00572C28" w:rsidRDefault="000708CC" w:rsidP="000708CC">
      <w:pPr>
        <w:widowControl w:val="0"/>
        <w:numPr>
          <w:ilvl w:val="0"/>
          <w:numId w:val="11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建置公開授課及專業回饋工作的基本人力資源。</w:t>
      </w:r>
    </w:p>
    <w:p w:rsidR="000708CC" w:rsidRPr="00572C28" w:rsidRDefault="000708CC" w:rsidP="000708CC">
      <w:pPr>
        <w:widowControl w:val="0"/>
        <w:numPr>
          <w:ilvl w:val="0"/>
          <w:numId w:val="11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增進教師專業發展知能，具備進行公開授課與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公開觀課之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基本知能，並藉由教師專業學習社群之同儕動力，共同推動教師專業發展。</w:t>
      </w:r>
    </w:p>
    <w:p w:rsidR="001B0D6E" w:rsidRDefault="000708CC" w:rsidP="003F3A66">
      <w:pPr>
        <w:widowControl w:val="0"/>
        <w:numPr>
          <w:ilvl w:val="0"/>
          <w:numId w:val="11"/>
        </w:numPr>
        <w:spacing w:after="0" w:line="240" w:lineRule="auto"/>
        <w:jc w:val="both"/>
        <w:rPr>
          <w:lang w:eastAsia="zh-TW"/>
        </w:rPr>
      </w:pPr>
      <w:r w:rsidRPr="000708CC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為推動十二年國民基本教育課程綱要之公開授課與專業回饋措施，培訓進階專業回饋人員，以提升教師教學觀察知能。</w:t>
      </w:r>
    </w:p>
    <w:sectPr w:rsidR="001B0D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0ED3"/>
    <w:multiLevelType w:val="multilevel"/>
    <w:tmpl w:val="A3BE1F82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284" w:hanging="284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 w15:restartNumberingAfterBreak="0">
    <w:nsid w:val="02E2428B"/>
    <w:multiLevelType w:val="hybridMultilevel"/>
    <w:tmpl w:val="AF0C15DA"/>
    <w:lvl w:ilvl="0" w:tplc="BC208C0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05177324"/>
    <w:multiLevelType w:val="hybridMultilevel"/>
    <w:tmpl w:val="B14AD020"/>
    <w:lvl w:ilvl="0" w:tplc="4DB68FEA">
      <w:start w:val="1"/>
      <w:numFmt w:val="taiwaneseCountingThousand"/>
      <w:lvlText w:val="(%1)"/>
      <w:lvlJc w:val="left"/>
      <w:pPr>
        <w:ind w:left="1055" w:hanging="488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" w15:restartNumberingAfterBreak="0">
    <w:nsid w:val="179320EE"/>
    <w:multiLevelType w:val="multilevel"/>
    <w:tmpl w:val="A3BE1F82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284" w:hanging="284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" w15:restartNumberingAfterBreak="0">
    <w:nsid w:val="27A81CFC"/>
    <w:multiLevelType w:val="hybridMultilevel"/>
    <w:tmpl w:val="073CE10E"/>
    <w:lvl w:ilvl="0" w:tplc="2AC663B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5" w15:restartNumberingAfterBreak="0">
    <w:nsid w:val="2B94020F"/>
    <w:multiLevelType w:val="multilevel"/>
    <w:tmpl w:val="A3BE1F82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284" w:hanging="284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6" w15:restartNumberingAfterBreak="0">
    <w:nsid w:val="41396DF4"/>
    <w:multiLevelType w:val="multilevel"/>
    <w:tmpl w:val="9988889C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7" w15:restartNumberingAfterBreak="0">
    <w:nsid w:val="44DD028B"/>
    <w:multiLevelType w:val="hybridMultilevel"/>
    <w:tmpl w:val="02001B4C"/>
    <w:lvl w:ilvl="0" w:tplc="F968A3E4">
      <w:start w:val="1"/>
      <w:numFmt w:val="decimal"/>
      <w:lvlText w:val="(%1)"/>
      <w:lvlJc w:val="left"/>
      <w:pPr>
        <w:ind w:left="2189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6AEE7157"/>
    <w:multiLevelType w:val="hybridMultilevel"/>
    <w:tmpl w:val="47503EA4"/>
    <w:lvl w:ilvl="0" w:tplc="0462872C">
      <w:start w:val="1"/>
      <w:numFmt w:val="taiwaneseCountingThousand"/>
      <w:lvlText w:val="(%1)"/>
      <w:lvlJc w:val="left"/>
      <w:pPr>
        <w:ind w:left="1055" w:hanging="488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9" w15:restartNumberingAfterBreak="0">
    <w:nsid w:val="7C860563"/>
    <w:multiLevelType w:val="hybridMultilevel"/>
    <w:tmpl w:val="1066913A"/>
    <w:lvl w:ilvl="0" w:tplc="B750302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DF459EC"/>
    <w:multiLevelType w:val="hybridMultilevel"/>
    <w:tmpl w:val="D5D4BC18"/>
    <w:lvl w:ilvl="0" w:tplc="68A60E0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1"/>
  </w:num>
  <w:num w:numId="5">
    <w:abstractNumId w:val="4"/>
  </w:num>
  <w:num w:numId="6">
    <w:abstractNumId w:val="9"/>
  </w:num>
  <w:num w:numId="7">
    <w:abstractNumId w:val="8"/>
  </w:num>
  <w:num w:numId="8">
    <w:abstractNumId w:val="0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284" w:hanging="284"/>
        </w:pPr>
        <w:rPr>
          <w:rFonts w:hint="eastAsia"/>
        </w:r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622" w:hanging="488"/>
        </w:pPr>
        <w:rPr>
          <w:rFonts w:hint="eastAsia"/>
        </w:r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  <w:rPr>
          <w:rFonts w:hint="eastAsia"/>
        </w:r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9">
    <w:abstractNumId w:val="5"/>
  </w:num>
  <w:num w:numId="10">
    <w:abstractNumId w:val="3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CC"/>
    <w:rsid w:val="000708CC"/>
    <w:rsid w:val="00BB7E3C"/>
    <w:rsid w:val="00C23B04"/>
    <w:rsid w:val="00D80051"/>
    <w:rsid w:val="00E1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46417E-B395-4325-8BAC-0E15AD47A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08CC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08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328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西門桌機</dc:creator>
  <cp:keywords/>
  <dc:description/>
  <cp:lastModifiedBy>西門桌機</cp:lastModifiedBy>
  <cp:revision>1</cp:revision>
  <dcterms:created xsi:type="dcterms:W3CDTF">2020-02-27T08:36:00Z</dcterms:created>
  <dcterms:modified xsi:type="dcterms:W3CDTF">2020-02-27T08:40:00Z</dcterms:modified>
</cp:coreProperties>
</file>