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71F" w:rsidRDefault="00AA58D4" w:rsidP="00FB7CF2">
      <w:pPr>
        <w:spacing w:line="500" w:lineRule="exact"/>
        <w:jc w:val="center"/>
        <w:rPr>
          <w:rFonts w:ascii="標楷體" w:eastAsia="標楷體" w:hAnsi="標楷體"/>
          <w:spacing w:val="-20"/>
          <w:kern w:val="0"/>
          <w:sz w:val="36"/>
          <w:szCs w:val="36"/>
        </w:rPr>
      </w:pPr>
      <w:bookmarkStart w:id="0" w:name="_GoBack"/>
      <w:bookmarkEnd w:id="0"/>
      <w:r w:rsidRPr="00DF7B70">
        <w:rPr>
          <w:rFonts w:ascii="標楷體" w:eastAsia="標楷體" w:hAnsi="標楷體" w:hint="eastAsia"/>
          <w:spacing w:val="-20"/>
          <w:kern w:val="0"/>
          <w:sz w:val="36"/>
          <w:szCs w:val="36"/>
        </w:rPr>
        <w:t>課程</w:t>
      </w:r>
      <w:r w:rsidR="00E2471F" w:rsidRPr="00DF7B70">
        <w:rPr>
          <w:rFonts w:ascii="標楷體" w:eastAsia="標楷體" w:hAnsi="標楷體" w:hint="eastAsia"/>
          <w:spacing w:val="-20"/>
          <w:kern w:val="0"/>
          <w:sz w:val="36"/>
          <w:szCs w:val="36"/>
        </w:rPr>
        <w:t>活動設計</w:t>
      </w:r>
    </w:p>
    <w:p w:rsidR="00B62A80" w:rsidRPr="00DF7B70" w:rsidRDefault="00B62A80" w:rsidP="00FB7CF2">
      <w:pPr>
        <w:spacing w:line="500" w:lineRule="exact"/>
        <w:jc w:val="center"/>
        <w:rPr>
          <w:rFonts w:ascii="標楷體" w:eastAsia="標楷體" w:hAnsi="標楷體"/>
        </w:rPr>
      </w:pPr>
    </w:p>
    <w:p w:rsidR="00AA58D4" w:rsidRPr="00B62A80" w:rsidRDefault="00AA58D4" w:rsidP="00FB7CF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B62A80">
        <w:rPr>
          <w:rFonts w:ascii="標楷體" w:eastAsia="標楷體" w:hAnsi="標楷體" w:hint="eastAsia"/>
          <w:sz w:val="28"/>
          <w:szCs w:val="28"/>
        </w:rPr>
        <w:t>壹、課程設計理念</w:t>
      </w:r>
    </w:p>
    <w:p w:rsidR="00AA58D4" w:rsidRDefault="00B62A80" w:rsidP="006B5E01">
      <w:pPr>
        <w:spacing w:line="500" w:lineRule="exact"/>
        <w:ind w:firstLineChars="200" w:firstLine="480"/>
        <w:rPr>
          <w:rFonts w:ascii="標楷體" w:eastAsia="標楷體" w:hAnsi="標楷體"/>
        </w:rPr>
      </w:pPr>
      <w:r w:rsidRPr="00B62A80">
        <w:rPr>
          <w:rFonts w:ascii="標楷體" w:eastAsia="標楷體" w:hAnsi="標楷體" w:hint="eastAsia"/>
        </w:rPr>
        <w:t>本次的教學設計理念，重視學生學習的主動性，融入</w:t>
      </w:r>
      <w:r>
        <w:rPr>
          <w:rFonts w:ascii="標楷體" w:eastAsia="標楷體" w:hAnsi="標楷體" w:hint="eastAsia"/>
        </w:rPr>
        <w:t>LOILNOTE軟體的資源，讓各小組學生</w:t>
      </w:r>
      <w:r w:rsidRPr="00B62A80">
        <w:rPr>
          <w:rFonts w:ascii="標楷體" w:eastAsia="標楷體" w:hAnsi="標楷體" w:hint="eastAsia"/>
        </w:rPr>
        <w:t>能相互討論和合作，習得相關數學知識，教師也能從中發現學生的學習歷程，與思考邏輯，並在適當時機澄清迷思概念，以增進學習效果。</w:t>
      </w:r>
      <w:r>
        <w:rPr>
          <w:rFonts w:ascii="標楷體" w:eastAsia="標楷體" w:hAnsi="標楷體" w:hint="eastAsia"/>
        </w:rPr>
        <w:t>另外並利用KAHOOT軟體即測即評的功能，掌握學生是否已達到學習表現。</w:t>
      </w:r>
    </w:p>
    <w:p w:rsidR="00B62A80" w:rsidRPr="00DF7B7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AA58D4" w:rsidP="00FB7CF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B62A80">
        <w:rPr>
          <w:rFonts w:ascii="標楷體" w:eastAsia="標楷體" w:hAnsi="標楷體" w:hint="eastAsia"/>
          <w:sz w:val="28"/>
          <w:szCs w:val="28"/>
        </w:rPr>
        <w:t>貳、課程架構</w:t>
      </w:r>
      <w:r w:rsidR="008A2DD3" w:rsidRPr="00B62A80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63459" w:rsidRDefault="00663459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  <w:r w:rsidRPr="00E27712">
        <w:rPr>
          <w:noProof/>
        </w:rPr>
        <w:drawing>
          <wp:anchor distT="0" distB="0" distL="114300" distR="114300" simplePos="0" relativeHeight="251658240" behindDoc="1" locked="0" layoutInCell="1" allowOverlap="1" wp14:anchorId="076736E0" wp14:editId="1DB0EEEB">
            <wp:simplePos x="0" y="0"/>
            <wp:positionH relativeFrom="column">
              <wp:posOffset>31115</wp:posOffset>
            </wp:positionH>
            <wp:positionV relativeFrom="paragraph">
              <wp:posOffset>31115</wp:posOffset>
            </wp:positionV>
            <wp:extent cx="6610350" cy="5543550"/>
            <wp:effectExtent l="0" t="0" r="19050" b="0"/>
            <wp:wrapTight wrapText="bothSides">
              <wp:wrapPolygon edited="0">
                <wp:start x="6910" y="1336"/>
                <wp:lineTo x="6785" y="2449"/>
                <wp:lineTo x="6785" y="3860"/>
                <wp:lineTo x="3797" y="4973"/>
                <wp:lineTo x="1681" y="5270"/>
                <wp:lineTo x="1432" y="5344"/>
                <wp:lineTo x="1494" y="7423"/>
                <wp:lineTo x="0" y="8759"/>
                <wp:lineTo x="0" y="15365"/>
                <wp:lineTo x="4482" y="15736"/>
                <wp:lineTo x="4482" y="19373"/>
                <wp:lineTo x="4980" y="20115"/>
                <wp:lineTo x="5042" y="20264"/>
                <wp:lineTo x="8217" y="20264"/>
                <wp:lineTo x="8341" y="19299"/>
                <wp:lineTo x="21600" y="18928"/>
                <wp:lineTo x="21600" y="9353"/>
                <wp:lineTo x="21040" y="8610"/>
                <wp:lineTo x="18674" y="7423"/>
                <wp:lineTo x="18799" y="5567"/>
                <wp:lineTo x="17990" y="5270"/>
                <wp:lineTo x="15064" y="5047"/>
                <wp:lineTo x="13321" y="3860"/>
                <wp:lineTo x="13259" y="2004"/>
                <wp:lineTo x="12885" y="1336"/>
                <wp:lineTo x="6910" y="1336"/>
              </wp:wrapPolygon>
            </wp:wrapTight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B62A80" w:rsidRDefault="00B62A80" w:rsidP="00FB7CF2">
      <w:pPr>
        <w:spacing w:line="500" w:lineRule="exact"/>
        <w:rPr>
          <w:rFonts w:ascii="標楷體" w:eastAsia="標楷體" w:hAnsi="標楷體"/>
        </w:rPr>
      </w:pPr>
    </w:p>
    <w:p w:rsidR="00AA58D4" w:rsidRDefault="00AA58D4" w:rsidP="00FB7CF2">
      <w:pPr>
        <w:spacing w:line="500" w:lineRule="exact"/>
        <w:rPr>
          <w:rFonts w:ascii="標楷體" w:eastAsia="標楷體" w:hAnsi="標楷體"/>
          <w:sz w:val="28"/>
          <w:szCs w:val="28"/>
        </w:rPr>
      </w:pPr>
      <w:bookmarkStart w:id="1" w:name="附表三─1"/>
      <w:r w:rsidRPr="00B62A80">
        <w:rPr>
          <w:rFonts w:ascii="標楷體" w:eastAsia="標楷體" w:hAnsi="標楷體" w:hint="eastAsia"/>
          <w:sz w:val="28"/>
          <w:szCs w:val="28"/>
        </w:rPr>
        <w:lastRenderedPageBreak/>
        <w:t>參、課程內容</w:t>
      </w:r>
    </w:p>
    <w:p w:rsidR="00B62A80" w:rsidRPr="00B62A80" w:rsidRDefault="00B62A80" w:rsidP="00FB7CF2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04"/>
        <w:gridCol w:w="705"/>
        <w:gridCol w:w="419"/>
        <w:gridCol w:w="2410"/>
        <w:gridCol w:w="456"/>
        <w:gridCol w:w="253"/>
        <w:gridCol w:w="528"/>
        <w:gridCol w:w="747"/>
        <w:gridCol w:w="2157"/>
      </w:tblGrid>
      <w:tr w:rsidR="00DF7B70" w:rsidRPr="00DF7B70" w:rsidTr="00C65B24">
        <w:trPr>
          <w:trHeight w:val="396"/>
          <w:jc w:val="center"/>
        </w:trPr>
        <w:tc>
          <w:tcPr>
            <w:tcW w:w="1409" w:type="dxa"/>
            <w:gridSpan w:val="2"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829" w:type="dxa"/>
            <w:gridSpan w:val="2"/>
            <w:vAlign w:val="center"/>
          </w:tcPr>
          <w:p w:rsidR="00AA58D4" w:rsidRPr="00DF7B70" w:rsidRDefault="00BF4C88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237" w:type="dxa"/>
            <w:gridSpan w:val="3"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904" w:type="dxa"/>
            <w:gridSpan w:val="2"/>
            <w:vAlign w:val="center"/>
          </w:tcPr>
          <w:p w:rsidR="00AA58D4" w:rsidRPr="00DF7B70" w:rsidRDefault="00BF4C88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蘇怡璇</w:t>
            </w:r>
          </w:p>
        </w:tc>
      </w:tr>
      <w:tr w:rsidR="00DF7B70" w:rsidRPr="00DF7B70" w:rsidTr="00C65B24">
        <w:trPr>
          <w:jc w:val="center"/>
        </w:trPr>
        <w:tc>
          <w:tcPr>
            <w:tcW w:w="1409" w:type="dxa"/>
            <w:gridSpan w:val="2"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829" w:type="dxa"/>
            <w:gridSpan w:val="2"/>
            <w:vAlign w:val="center"/>
          </w:tcPr>
          <w:p w:rsidR="00AA58D4" w:rsidRPr="00DF7B70" w:rsidRDefault="00BF4C88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五年級</w:t>
            </w:r>
          </w:p>
        </w:tc>
        <w:tc>
          <w:tcPr>
            <w:tcW w:w="1237" w:type="dxa"/>
            <w:gridSpan w:val="3"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2904" w:type="dxa"/>
            <w:gridSpan w:val="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共__</w:t>
            </w:r>
            <w:r w:rsidR="00BF4C88" w:rsidRPr="00DF7B70">
              <w:rPr>
                <w:rFonts w:ascii="標楷體" w:eastAsia="標楷體" w:hAnsi="標楷體" w:hint="eastAsia"/>
              </w:rPr>
              <w:t>1</w:t>
            </w:r>
            <w:r w:rsidRPr="00DF7B70">
              <w:rPr>
                <w:rFonts w:ascii="標楷體" w:eastAsia="標楷體" w:hAnsi="標楷體" w:hint="eastAsia"/>
              </w:rPr>
              <w:t>____節，</w:t>
            </w:r>
            <w:r w:rsidR="00BF4C88" w:rsidRPr="00DF7B70">
              <w:rPr>
                <w:rFonts w:ascii="標楷體" w:eastAsia="標楷體" w:hAnsi="標楷體" w:hint="eastAsia"/>
              </w:rPr>
              <w:t>__40_</w:t>
            </w:r>
            <w:r w:rsidRPr="00DF7B70">
              <w:rPr>
                <w:rFonts w:ascii="標楷體" w:eastAsia="標楷體" w:hAnsi="標楷體" w:hint="eastAsia"/>
              </w:rPr>
              <w:t>_分鐘</w:t>
            </w:r>
          </w:p>
        </w:tc>
      </w:tr>
      <w:tr w:rsidR="00DF7B70" w:rsidRPr="00DF7B70" w:rsidTr="00C65B24">
        <w:trPr>
          <w:jc w:val="center"/>
        </w:trPr>
        <w:tc>
          <w:tcPr>
            <w:tcW w:w="1409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6970" w:type="dxa"/>
            <w:gridSpan w:val="7"/>
            <w:tcBorders>
              <w:bottom w:val="double" w:sz="4" w:space="0" w:color="auto"/>
            </w:tcBorders>
            <w:vAlign w:val="center"/>
          </w:tcPr>
          <w:p w:rsidR="003A52C6" w:rsidRPr="00DF7B70" w:rsidRDefault="00BF4C88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9-3</w:t>
            </w:r>
            <w:r w:rsidR="003A52C6" w:rsidRPr="00DF7B70">
              <w:rPr>
                <w:rFonts w:ascii="標楷體" w:eastAsia="標楷體" w:hAnsi="標楷體" w:hint="eastAsia"/>
              </w:rPr>
              <w:t>不規則物體的體積</w:t>
            </w:r>
          </w:p>
        </w:tc>
      </w:tr>
      <w:tr w:rsidR="00DF7B70" w:rsidRPr="00DF7B70" w:rsidTr="00C65B24">
        <w:trPr>
          <w:jc w:val="center"/>
        </w:trPr>
        <w:tc>
          <w:tcPr>
            <w:tcW w:w="8379" w:type="dxa"/>
            <w:gridSpan w:val="9"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DF7B70" w:rsidRPr="00DF7B70" w:rsidTr="00C65B24">
        <w:trPr>
          <w:jc w:val="center"/>
        </w:trPr>
        <w:tc>
          <w:tcPr>
            <w:tcW w:w="704" w:type="dxa"/>
            <w:vMerge w:val="restart"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705" w:type="dxa"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829" w:type="dxa"/>
            <w:gridSpan w:val="2"/>
            <w:vAlign w:val="center"/>
          </w:tcPr>
          <w:p w:rsidR="00387D30" w:rsidRDefault="00055E03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87D30">
              <w:rPr>
                <w:rFonts w:ascii="標楷體" w:eastAsia="標楷體" w:hAnsi="標楷體"/>
              </w:rPr>
              <w:t xml:space="preserve">n-III-11 </w:t>
            </w:r>
          </w:p>
          <w:p w:rsidR="00055E03" w:rsidRPr="00387D30" w:rsidRDefault="00055E03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87D30">
              <w:rPr>
                <w:rFonts w:ascii="標楷體" w:eastAsia="標楷體" w:hAnsi="標楷體" w:hint="eastAsia"/>
              </w:rPr>
              <w:t>認識量的常用單位及其換算，並處理相關的應用問題。</w:t>
            </w:r>
          </w:p>
          <w:p w:rsidR="00387D30" w:rsidRDefault="00055E03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87D30">
              <w:rPr>
                <w:rFonts w:ascii="標楷體" w:eastAsia="標楷體" w:hAnsi="標楷體"/>
              </w:rPr>
              <w:t xml:space="preserve">n-III-12 </w:t>
            </w:r>
          </w:p>
          <w:p w:rsidR="00663459" w:rsidRPr="00DF7B70" w:rsidRDefault="00055E03" w:rsidP="00FB7CF2">
            <w:pPr>
              <w:spacing w:line="500" w:lineRule="exact"/>
              <w:jc w:val="both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387D30">
              <w:rPr>
                <w:rFonts w:ascii="標楷體" w:eastAsia="標楷體" w:hAnsi="標楷體" w:hint="eastAsia"/>
              </w:rPr>
              <w:t>理解容量、容積和體積之間的關係，並做應用。</w:t>
            </w:r>
          </w:p>
        </w:tc>
        <w:tc>
          <w:tcPr>
            <w:tcW w:w="456" w:type="dxa"/>
            <w:vMerge w:val="restart"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685" w:type="dxa"/>
            <w:gridSpan w:val="4"/>
            <w:vMerge w:val="restart"/>
            <w:vAlign w:val="center"/>
          </w:tcPr>
          <w:p w:rsidR="00055E03" w:rsidRDefault="00055E03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55E03">
              <w:rPr>
                <w:rFonts w:ascii="標楷體" w:eastAsia="標楷體" w:hAnsi="標楷體" w:hint="eastAsia"/>
              </w:rPr>
              <w:t>E-C2 具備理解他人感受，樂於與人互動，並與團隊成員合作之素養。</w:t>
            </w:r>
          </w:p>
          <w:p w:rsidR="00055E03" w:rsidRPr="00055E03" w:rsidRDefault="00055E03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55E03">
              <w:rPr>
                <w:rFonts w:ascii="標楷體" w:eastAsia="標楷體" w:hAnsi="標楷體" w:hint="eastAsia"/>
              </w:rPr>
              <w:t>數-A3</w:t>
            </w:r>
          </w:p>
          <w:p w:rsidR="00055E03" w:rsidRPr="00055E03" w:rsidRDefault="00055E03" w:rsidP="00515E2D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55E03">
              <w:rPr>
                <w:rFonts w:ascii="標楷體" w:eastAsia="標楷體" w:hAnsi="標楷體" w:hint="eastAsia"/>
              </w:rPr>
              <w:t>具備轉化現實問題為數學問題的能力，並探索、擬定與執行解決問題計畫，以及從多元、彈性與創新的角度解決數學問題，並能將問題解答轉化運用於現實生活。</w:t>
            </w:r>
          </w:p>
        </w:tc>
      </w:tr>
      <w:tr w:rsidR="00DF7B70" w:rsidRPr="00DF7B70" w:rsidTr="00C65B24">
        <w:trPr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29" w:type="dxa"/>
            <w:gridSpan w:val="2"/>
            <w:vAlign w:val="center"/>
          </w:tcPr>
          <w:p w:rsidR="00387D30" w:rsidRPr="00387D30" w:rsidRDefault="00387D30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87D30">
              <w:rPr>
                <w:rFonts w:ascii="標楷體" w:eastAsia="標楷體" w:hAnsi="標楷體"/>
              </w:rPr>
              <w:t>N-5-15</w:t>
            </w:r>
          </w:p>
          <w:p w:rsidR="00387D30" w:rsidRPr="00387D30" w:rsidRDefault="00387D30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87D30">
              <w:rPr>
                <w:rFonts w:ascii="標楷體" w:eastAsia="標楷體" w:hAnsi="標楷體" w:hint="eastAsia"/>
              </w:rPr>
              <w:t>容積。容量、容積和體積間的關係。知道液體體</w:t>
            </w:r>
          </w:p>
          <w:p w:rsidR="00663459" w:rsidRPr="00515E2D" w:rsidRDefault="00387D30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87D30">
              <w:rPr>
                <w:rFonts w:ascii="標楷體" w:eastAsia="標楷體" w:hAnsi="標楷體" w:hint="eastAsia"/>
              </w:rPr>
              <w:t>積的意義。</w:t>
            </w:r>
          </w:p>
        </w:tc>
        <w:tc>
          <w:tcPr>
            <w:tcW w:w="456" w:type="dxa"/>
            <w:vMerge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gridSpan w:val="4"/>
            <w:vMerge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F7B70" w:rsidRPr="00DF7B70" w:rsidTr="00C65B24">
        <w:trPr>
          <w:jc w:val="center"/>
        </w:trPr>
        <w:tc>
          <w:tcPr>
            <w:tcW w:w="1828" w:type="dxa"/>
            <w:gridSpan w:val="3"/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6551" w:type="dxa"/>
            <w:gridSpan w:val="6"/>
            <w:vAlign w:val="center"/>
          </w:tcPr>
          <w:p w:rsidR="00663459" w:rsidRPr="00DF7B70" w:rsidRDefault="007D701C" w:rsidP="00FB7CF2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南一版五年級下學期數學課本</w:t>
            </w:r>
          </w:p>
        </w:tc>
      </w:tr>
      <w:tr w:rsidR="00DF7B70" w:rsidRPr="00DF7B70" w:rsidTr="00C65B24">
        <w:trPr>
          <w:jc w:val="center"/>
        </w:trPr>
        <w:tc>
          <w:tcPr>
            <w:tcW w:w="1828" w:type="dxa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AA58D4" w:rsidRPr="00DF7B70" w:rsidRDefault="00AA58D4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6551" w:type="dxa"/>
            <w:gridSpan w:val="6"/>
            <w:tcBorders>
              <w:bottom w:val="double" w:sz="4" w:space="0" w:color="auto"/>
            </w:tcBorders>
            <w:vAlign w:val="center"/>
          </w:tcPr>
          <w:p w:rsidR="00387D30" w:rsidRPr="00DF7B70" w:rsidRDefault="00A05FA9" w:rsidP="00FB7CF2">
            <w:pPr>
              <w:spacing w:line="500" w:lineRule="exact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量筒兩個、雞蛋一顆、平板、長方形容器一個、</w:t>
            </w:r>
            <w:r w:rsidR="005B1174" w:rsidRPr="00DF7B70">
              <w:rPr>
                <w:rFonts w:ascii="標楷體" w:eastAsia="標楷體" w:hAnsi="標楷體" w:hint="eastAsia"/>
              </w:rPr>
              <w:t>LOILNOTE軟體</w:t>
            </w:r>
            <w:r w:rsidR="00387D30">
              <w:rPr>
                <w:rFonts w:ascii="標楷體" w:eastAsia="標楷體" w:hAnsi="標楷體" w:hint="eastAsia"/>
              </w:rPr>
              <w:t>、</w:t>
            </w:r>
            <w:r w:rsidR="00B62A80">
              <w:rPr>
                <w:rFonts w:ascii="標楷體" w:eastAsia="標楷體" w:hAnsi="標楷體" w:hint="eastAsia"/>
              </w:rPr>
              <w:t>互動式電子白板</w:t>
            </w:r>
          </w:p>
        </w:tc>
      </w:tr>
      <w:tr w:rsidR="00DF7B70" w:rsidRPr="00DF7B70" w:rsidTr="00C65B24">
        <w:trPr>
          <w:jc w:val="center"/>
        </w:trPr>
        <w:tc>
          <w:tcPr>
            <w:tcW w:w="8379" w:type="dxa"/>
            <w:gridSpan w:val="9"/>
            <w:shd w:val="clear" w:color="auto" w:fill="F2F2F2" w:themeFill="background1" w:themeFillShade="F2"/>
            <w:vAlign w:val="center"/>
          </w:tcPr>
          <w:p w:rsidR="00AA58D4" w:rsidRPr="00DF7B70" w:rsidRDefault="00A27F3F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</w:t>
            </w:r>
            <w:r w:rsidR="00AA58D4" w:rsidRPr="00DF7B70">
              <w:rPr>
                <w:rFonts w:ascii="標楷體" w:eastAsia="標楷體" w:hAnsi="標楷體" w:hint="eastAsia"/>
              </w:rPr>
              <w:t>目標</w:t>
            </w:r>
          </w:p>
        </w:tc>
      </w:tr>
      <w:tr w:rsidR="00DF7B70" w:rsidRPr="00DF7B70" w:rsidTr="00C65B24">
        <w:trPr>
          <w:jc w:val="center"/>
        </w:trPr>
        <w:tc>
          <w:tcPr>
            <w:tcW w:w="8379" w:type="dxa"/>
            <w:gridSpan w:val="9"/>
            <w:vAlign w:val="center"/>
          </w:tcPr>
          <w:p w:rsidR="00A27F3F" w:rsidRDefault="00A27F3F" w:rsidP="00FB7CF2">
            <w:pPr>
              <w:pStyle w:val="Af8"/>
              <w:spacing w:line="500" w:lineRule="exact"/>
              <w:ind w:left="0" w:firstLine="0"/>
            </w:pPr>
            <w:r>
              <w:rPr>
                <w:rFonts w:hint="eastAsia"/>
              </w:rPr>
              <w:t>1.</w:t>
            </w:r>
            <w:r>
              <w:t xml:space="preserve"> 能使用量杯實測不規則物體的體積。</w:t>
            </w:r>
          </w:p>
          <w:p w:rsidR="00387D30" w:rsidRDefault="00A27F3F" w:rsidP="00FB7CF2">
            <w:pPr>
              <w:pStyle w:val="Af8"/>
              <w:spacing w:line="500" w:lineRule="exact"/>
              <w:ind w:left="0" w:firstLine="0"/>
            </w:pPr>
            <w:r>
              <w:rPr>
                <w:rFonts w:hint="eastAsia"/>
              </w:rPr>
              <w:t>2.</w:t>
            </w:r>
            <w:r w:rsidR="00387D30">
              <w:rPr>
                <w:rFonts w:hint="eastAsia"/>
              </w:rPr>
              <w:t>能瞭解將物體由裝水的容器中投入(完全沉入)或取出，上升或下降的水量等</w:t>
            </w:r>
          </w:p>
          <w:p w:rsidR="00663459" w:rsidRPr="00387D30" w:rsidRDefault="00387D30" w:rsidP="00FB7CF2">
            <w:pPr>
              <w:pStyle w:val="Af8"/>
              <w:spacing w:line="500" w:lineRule="exact"/>
              <w:ind w:left="360" w:firstLine="0"/>
            </w:pPr>
            <w:r>
              <w:rPr>
                <w:rFonts w:hint="eastAsia"/>
              </w:rPr>
              <w:t>於物體的體積。</w:t>
            </w:r>
          </w:p>
        </w:tc>
      </w:tr>
      <w:tr w:rsidR="00DF7B70" w:rsidRPr="00DF7B70" w:rsidTr="00663459">
        <w:trPr>
          <w:jc w:val="center"/>
        </w:trPr>
        <w:tc>
          <w:tcPr>
            <w:tcW w:w="8379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091F" w:rsidRPr="00DF7B70" w:rsidRDefault="009A091F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DF7B70" w:rsidRPr="00DF7B70" w:rsidTr="00663459">
        <w:trPr>
          <w:jc w:val="center"/>
        </w:trPr>
        <w:tc>
          <w:tcPr>
            <w:tcW w:w="4947" w:type="dxa"/>
            <w:gridSpan w:val="6"/>
            <w:shd w:val="clear" w:color="auto" w:fill="F2F2F2" w:themeFill="background1" w:themeFillShade="F2"/>
            <w:vAlign w:val="center"/>
          </w:tcPr>
          <w:p w:rsidR="00663459" w:rsidRPr="00DF7B70" w:rsidRDefault="00663459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275" w:type="dxa"/>
            <w:gridSpan w:val="2"/>
            <w:shd w:val="clear" w:color="auto" w:fill="F2F2F2" w:themeFill="background1" w:themeFillShade="F2"/>
            <w:vAlign w:val="center"/>
          </w:tcPr>
          <w:p w:rsidR="00663459" w:rsidRPr="00DF7B70" w:rsidRDefault="00663459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時間分配</w:t>
            </w:r>
          </w:p>
        </w:tc>
        <w:tc>
          <w:tcPr>
            <w:tcW w:w="2157" w:type="dxa"/>
            <w:shd w:val="clear" w:color="auto" w:fill="F2F2F2" w:themeFill="background1" w:themeFillShade="F2"/>
            <w:vAlign w:val="center"/>
          </w:tcPr>
          <w:p w:rsidR="00663459" w:rsidRPr="00DF7B70" w:rsidRDefault="00663459" w:rsidP="00FB7CF2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評量</w:t>
            </w:r>
          </w:p>
        </w:tc>
      </w:tr>
      <w:tr w:rsidR="00DF7B70" w:rsidRPr="00DF7B70" w:rsidTr="00663459">
        <w:trPr>
          <w:jc w:val="center"/>
        </w:trPr>
        <w:tc>
          <w:tcPr>
            <w:tcW w:w="4947" w:type="dxa"/>
            <w:gridSpan w:val="6"/>
            <w:vAlign w:val="center"/>
          </w:tcPr>
          <w:p w:rsidR="00B826BB" w:rsidRPr="00B826BB" w:rsidRDefault="009207EB" w:rsidP="00B826BB">
            <w:pPr>
              <w:pStyle w:val="af"/>
              <w:numPr>
                <w:ilvl w:val="0"/>
                <w:numId w:val="1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7B70">
              <w:rPr>
                <w:rFonts w:ascii="標楷體" w:eastAsia="標楷體" w:hAnsi="標楷體" w:hint="eastAsia"/>
                <w:b/>
                <w:sz w:val="28"/>
                <w:szCs w:val="28"/>
              </w:rPr>
              <w:t>準備活動</w:t>
            </w:r>
          </w:p>
          <w:p w:rsidR="003A184B" w:rsidRPr="00DF7B70" w:rsidRDefault="003A184B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 xml:space="preserve">    【複習舊經驗】</w:t>
            </w:r>
          </w:p>
          <w:p w:rsidR="003A184B" w:rsidRPr="00DF7B70" w:rsidRDefault="003A184B" w:rsidP="00FB7CF2">
            <w:pPr>
              <w:pStyle w:val="af"/>
              <w:numPr>
                <w:ilvl w:val="0"/>
                <w:numId w:val="16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一毫升就是1立方公分</w:t>
            </w:r>
          </w:p>
          <w:p w:rsidR="003A184B" w:rsidRDefault="003A184B" w:rsidP="00FB7CF2">
            <w:pPr>
              <w:pStyle w:val="af"/>
              <w:numPr>
                <w:ilvl w:val="0"/>
                <w:numId w:val="16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lastRenderedPageBreak/>
              <w:t>1000立方公分就是1000毫升也就是1公升</w:t>
            </w:r>
          </w:p>
          <w:p w:rsidR="00B826BB" w:rsidRPr="00DF7B70" w:rsidRDefault="00B826BB" w:rsidP="00B826BB">
            <w:pPr>
              <w:pStyle w:val="af"/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【引起動機】</w:t>
            </w:r>
          </w:p>
          <w:p w:rsidR="00B826BB" w:rsidRPr="00DF7B70" w:rsidRDefault="00B826BB" w:rsidP="00B826BB">
            <w:pPr>
              <w:pStyle w:val="af"/>
              <w:numPr>
                <w:ilvl w:val="0"/>
                <w:numId w:val="15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烏鴉喝水</w:t>
            </w:r>
          </w:p>
          <w:p w:rsidR="00B826BB" w:rsidRPr="00DF7B70" w:rsidRDefault="00B826BB" w:rsidP="00B826BB">
            <w:pPr>
              <w:pStyle w:val="af"/>
              <w:numPr>
                <w:ilvl w:val="0"/>
                <w:numId w:val="15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阿基米德的故事</w:t>
            </w:r>
            <w:r w:rsidRPr="00DF7B70">
              <w:rPr>
                <w:rFonts w:ascii="標楷體" w:eastAsia="標楷體" w:hAnsi="標楷體"/>
              </w:rPr>
              <w:t xml:space="preserve"> </w:t>
            </w:r>
          </w:p>
          <w:p w:rsidR="00B826BB" w:rsidRPr="00B826BB" w:rsidRDefault="00B826BB" w:rsidP="00B826BB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A05FA9" w:rsidRPr="00DF7B70" w:rsidRDefault="00A05FA9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7B70">
              <w:rPr>
                <w:rFonts w:ascii="標楷體" w:eastAsia="標楷體" w:hAnsi="標楷體" w:hint="eastAsia"/>
                <w:b/>
                <w:sz w:val="28"/>
                <w:szCs w:val="28"/>
              </w:rPr>
              <w:t>貳、發展活動</w:t>
            </w:r>
          </w:p>
          <w:p w:rsidR="003A184B" w:rsidRPr="00DF7B70" w:rsidRDefault="00680282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7B70">
              <w:rPr>
                <w:rFonts w:ascii="標楷體" w:eastAsia="標楷體" w:hAnsi="標楷體" w:hint="eastAsia"/>
                <w:b/>
                <w:sz w:val="28"/>
                <w:szCs w:val="28"/>
              </w:rPr>
              <w:t>(一)</w:t>
            </w:r>
            <w:r w:rsidR="003A184B" w:rsidRPr="00DF7B7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一個雞蛋的體積大約多少 ? </w:t>
            </w:r>
          </w:p>
          <w:p w:rsidR="00A05FA9" w:rsidRPr="00DF7B70" w:rsidRDefault="00A05FA9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T : 想想看，雞蛋的體積要怎麼算呢？雞蛋並</w:t>
            </w:r>
          </w:p>
          <w:p w:rsidR="00A05FA9" w:rsidRPr="00DF7B70" w:rsidRDefault="00A05FA9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 xml:space="preserve">    沒有長、寬、高。但不能說雞蛋沒有體積</w:t>
            </w:r>
            <w:r w:rsidR="003A184B" w:rsidRPr="00DF7B70">
              <w:rPr>
                <w:rFonts w:ascii="標楷體" w:eastAsia="標楷體" w:hAnsi="標楷體" w:hint="eastAsia"/>
              </w:rPr>
              <w:t>。</w:t>
            </w:r>
          </w:p>
          <w:p w:rsidR="00A05FA9" w:rsidRPr="00DF7B70" w:rsidRDefault="00A05FA9" w:rsidP="00FB7CF2">
            <w:pPr>
              <w:spacing w:line="500" w:lineRule="exact"/>
              <w:jc w:val="both"/>
              <w:rPr>
                <w:rFonts w:ascii="標楷體" w:eastAsia="標楷體" w:hAnsi="標楷體"/>
                <w:u w:val="single"/>
              </w:rPr>
            </w:pPr>
            <w:r w:rsidRPr="00DF7B70">
              <w:rPr>
                <w:rFonts w:ascii="標楷體" w:eastAsia="標楷體" w:hAnsi="標楷體" w:hint="eastAsia"/>
              </w:rPr>
              <w:t xml:space="preserve">    我們可以藉由剛剛的故事推測，</w:t>
            </w:r>
            <w:r w:rsidRPr="00DF7B70">
              <w:rPr>
                <w:rFonts w:ascii="標楷體" w:eastAsia="標楷體" w:hAnsi="標楷體" w:hint="eastAsia"/>
                <w:u w:val="single"/>
              </w:rPr>
              <w:t>雞蛋的體</w:t>
            </w:r>
          </w:p>
          <w:p w:rsidR="00680282" w:rsidRPr="00DF7B70" w:rsidRDefault="00A05FA9" w:rsidP="00FB7CF2">
            <w:pPr>
              <w:spacing w:line="500" w:lineRule="exact"/>
              <w:jc w:val="both"/>
              <w:rPr>
                <w:rFonts w:ascii="標楷體" w:eastAsia="標楷體" w:hAnsi="標楷體"/>
                <w:u w:val="single"/>
              </w:rPr>
            </w:pPr>
            <w:r w:rsidRPr="00DF7B70">
              <w:rPr>
                <w:rFonts w:ascii="標楷體" w:eastAsia="標楷體" w:hAnsi="標楷體" w:hint="eastAsia"/>
              </w:rPr>
              <w:t xml:space="preserve">    </w:t>
            </w:r>
            <w:r w:rsidRPr="00DF7B70">
              <w:rPr>
                <w:rFonts w:ascii="標楷體" w:eastAsia="標楷體" w:hAnsi="標楷體" w:hint="eastAsia"/>
                <w:u w:val="single"/>
              </w:rPr>
              <w:t>積要怎麼測量?</w:t>
            </w:r>
          </w:p>
          <w:p w:rsidR="00F54A0B" w:rsidRDefault="00A05FA9" w:rsidP="00F54A0B">
            <w:pPr>
              <w:spacing w:line="500" w:lineRule="exact"/>
              <w:jc w:val="both"/>
              <w:rPr>
                <w:rFonts w:ascii="標楷體" w:eastAsia="標楷體" w:hAnsi="標楷體"/>
                <w:u w:val="single"/>
              </w:rPr>
            </w:pPr>
            <w:r w:rsidRPr="00DF7B70">
              <w:rPr>
                <w:rFonts w:ascii="標楷體" w:eastAsia="標楷體" w:hAnsi="標楷體" w:hint="eastAsia"/>
              </w:rPr>
              <w:t xml:space="preserve">S : 回答 </w:t>
            </w:r>
            <w:r w:rsidR="00F54A0B">
              <w:rPr>
                <w:rFonts w:ascii="標楷體" w:eastAsia="標楷體" w:hAnsi="標楷體" w:hint="eastAsia"/>
                <w:u w:val="single"/>
              </w:rPr>
              <w:t>能將雞蛋放入量筒</w:t>
            </w:r>
            <w:r w:rsidR="00680282" w:rsidRPr="00DF7B70">
              <w:rPr>
                <w:rFonts w:ascii="標楷體" w:eastAsia="標楷體" w:hAnsi="標楷體" w:hint="eastAsia"/>
                <w:u w:val="single"/>
              </w:rPr>
              <w:t>中</w:t>
            </w:r>
            <w:r w:rsidRPr="00DF7B70">
              <w:rPr>
                <w:rFonts w:ascii="標楷體" w:eastAsia="標楷體" w:hAnsi="標楷體" w:hint="eastAsia"/>
                <w:u w:val="single"/>
              </w:rPr>
              <w:t>，藉由水面刻</w:t>
            </w:r>
          </w:p>
          <w:p w:rsidR="00680282" w:rsidRPr="00DF7B70" w:rsidRDefault="00F54A0B" w:rsidP="00F54A0B">
            <w:pPr>
              <w:spacing w:line="500" w:lineRule="exact"/>
              <w:jc w:val="both"/>
              <w:rPr>
                <w:rFonts w:ascii="標楷體" w:eastAsia="標楷體" w:hAnsi="標楷體"/>
                <w:u w:val="single"/>
              </w:rPr>
            </w:pPr>
            <w:r w:rsidRPr="00F54A0B">
              <w:rPr>
                <w:rFonts w:ascii="標楷體" w:eastAsia="標楷體" w:hAnsi="標楷體" w:hint="eastAsia"/>
              </w:rPr>
              <w:t xml:space="preserve">    </w:t>
            </w:r>
            <w:r w:rsidR="00A05FA9" w:rsidRPr="00DF7B70">
              <w:rPr>
                <w:rFonts w:ascii="標楷體" w:eastAsia="標楷體" w:hAnsi="標楷體" w:hint="eastAsia"/>
                <w:u w:val="single"/>
              </w:rPr>
              <w:t>度的變化，得知雞蛋體積。</w:t>
            </w:r>
          </w:p>
          <w:p w:rsidR="00A05FA9" w:rsidRPr="00DF7B70" w:rsidRDefault="00680282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DF7B70">
              <w:rPr>
                <w:rFonts w:ascii="標楷體" w:eastAsia="標楷體" w:hAnsi="標楷體" w:hint="eastAsia"/>
                <w:b/>
                <w:bdr w:val="single" w:sz="4" w:space="0" w:color="auto"/>
              </w:rPr>
              <w:t>1.用量筒</w:t>
            </w:r>
          </w:p>
          <w:p w:rsidR="003A184B" w:rsidRPr="00DF7B70" w:rsidRDefault="003A184B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教師將量筒裝300毫升的水，再把雞蛋</w:t>
            </w:r>
            <w:r w:rsidR="00A05FA9" w:rsidRPr="00DF7B70">
              <w:rPr>
                <w:rFonts w:ascii="標楷體" w:eastAsia="標楷體" w:hAnsi="標楷體" w:hint="eastAsia"/>
              </w:rPr>
              <w:t>放入量筒</w:t>
            </w:r>
            <w:r w:rsidR="00F54A0B">
              <w:rPr>
                <w:rFonts w:ascii="標楷體" w:eastAsia="標楷體" w:hAnsi="標楷體" w:hint="eastAsia"/>
              </w:rPr>
              <w:t>，水位刻度上升</w:t>
            </w:r>
            <w:r w:rsidRPr="00DF7B70">
              <w:rPr>
                <w:rFonts w:ascii="標楷體" w:eastAsia="標楷體" w:hAnsi="標楷體" w:hint="eastAsia"/>
              </w:rPr>
              <w:t>至360毫升。</w:t>
            </w:r>
          </w:p>
          <w:p w:rsidR="003A184B" w:rsidRPr="00031B4A" w:rsidRDefault="003A184B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031B4A">
              <w:rPr>
                <w:rFonts w:ascii="標楷體" w:eastAsia="標楷體" w:hAnsi="標楷體" w:hint="eastAsia"/>
                <w:b/>
                <w:bdr w:val="single" w:sz="4" w:space="0" w:color="auto"/>
              </w:rPr>
              <w:t>360-300 =60</w:t>
            </w:r>
          </w:p>
          <w:p w:rsidR="00680282" w:rsidRPr="00DF7B70" w:rsidRDefault="003A184B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</w:rPr>
            </w:pPr>
            <w:r w:rsidRPr="00DF7B70">
              <w:rPr>
                <w:rFonts w:ascii="標楷體" w:eastAsia="標楷體" w:hAnsi="標楷體" w:hint="eastAsia"/>
                <w:b/>
              </w:rPr>
              <w:t>(引導學生說出水位的上升變化=雞蛋的</w:t>
            </w:r>
            <w:r w:rsidR="00A05FA9" w:rsidRPr="00DF7B70">
              <w:rPr>
                <w:rFonts w:ascii="標楷體" w:eastAsia="標楷體" w:hAnsi="標楷體" w:hint="eastAsia"/>
                <w:b/>
              </w:rPr>
              <w:t>體積</w:t>
            </w:r>
            <w:r w:rsidRPr="00DF7B70">
              <w:rPr>
                <w:rFonts w:ascii="標楷體" w:eastAsia="標楷體" w:hAnsi="標楷體" w:hint="eastAsia"/>
                <w:b/>
              </w:rPr>
              <w:t>，也</w:t>
            </w:r>
            <w:r w:rsidR="00A05FA9" w:rsidRPr="00DF7B70">
              <w:rPr>
                <w:rFonts w:ascii="標楷體" w:eastAsia="標楷體" w:hAnsi="標楷體" w:hint="eastAsia"/>
                <w:b/>
              </w:rPr>
              <w:t>就是物體的體積）</w:t>
            </w:r>
          </w:p>
          <w:p w:rsidR="00680282" w:rsidRPr="00DF7B70" w:rsidRDefault="00680282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DF7B70">
              <w:rPr>
                <w:rFonts w:ascii="標楷體" w:eastAsia="標楷體" w:hAnsi="標楷體" w:hint="eastAsia"/>
                <w:b/>
                <w:bdr w:val="single" w:sz="4" w:space="0" w:color="auto"/>
              </w:rPr>
              <w:t>2.用方形容器</w:t>
            </w:r>
          </w:p>
          <w:p w:rsidR="00F54A0B" w:rsidRDefault="00680282" w:rsidP="00F54A0B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T :</w:t>
            </w:r>
            <w:r w:rsidR="00F54A0B">
              <w:rPr>
                <w:rFonts w:ascii="標楷體" w:eastAsia="標楷體" w:hAnsi="標楷體" w:hint="eastAsia"/>
              </w:rPr>
              <w:t xml:space="preserve"> </w:t>
            </w:r>
            <w:r w:rsidRPr="00DF7B70">
              <w:rPr>
                <w:rFonts w:ascii="標楷體" w:eastAsia="標楷體" w:hAnsi="標楷體" w:hint="eastAsia"/>
              </w:rPr>
              <w:t>還有一種方法跟阿基米德的故事很像。阿</w:t>
            </w:r>
            <w:r w:rsidR="00F54A0B">
              <w:rPr>
                <w:rFonts w:ascii="標楷體" w:eastAsia="標楷體" w:hAnsi="標楷體" w:hint="eastAsia"/>
              </w:rPr>
              <w:t xml:space="preserve"> </w:t>
            </w:r>
          </w:p>
          <w:p w:rsidR="00F54A0B" w:rsidRDefault="00F54A0B" w:rsidP="00F54A0B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680282" w:rsidRPr="00DF7B70">
              <w:rPr>
                <w:rFonts w:ascii="標楷體" w:eastAsia="標楷體" w:hAnsi="標楷體" w:hint="eastAsia"/>
              </w:rPr>
              <w:t>基米德泡進裝滿水的浴缸，靈機一動，想</w:t>
            </w:r>
          </w:p>
          <w:p w:rsidR="00F54A0B" w:rsidRDefault="00F54A0B" w:rsidP="00F54A0B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680282" w:rsidRPr="00DF7B70">
              <w:rPr>
                <w:rFonts w:ascii="標楷體" w:eastAsia="標楷體" w:hAnsi="標楷體" w:hint="eastAsia"/>
              </w:rPr>
              <w:t>到溢出的水就是他的體積。而我們也要用</w:t>
            </w:r>
          </w:p>
          <w:p w:rsidR="00F54A0B" w:rsidRDefault="00F54A0B" w:rsidP="00F54A0B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680282" w:rsidRPr="00DF7B70">
              <w:rPr>
                <w:rFonts w:ascii="標楷體" w:eastAsia="標楷體" w:hAnsi="標楷體" w:hint="eastAsia"/>
              </w:rPr>
              <w:t>這種方式將雞蛋放入</w:t>
            </w:r>
            <w:r w:rsidR="00680282" w:rsidRPr="00DF7B70">
              <w:rPr>
                <w:rFonts w:ascii="標楷體" w:eastAsia="標楷體" w:hAnsi="標楷體" w:hint="eastAsia"/>
                <w:b/>
                <w:u w:val="single"/>
              </w:rPr>
              <w:t>裝滿水</w:t>
            </w:r>
            <w:r w:rsidR="00680282" w:rsidRPr="00DF7B70">
              <w:rPr>
                <w:rFonts w:ascii="標楷體" w:eastAsia="標楷體" w:hAnsi="標楷體" w:hint="eastAsia"/>
              </w:rPr>
              <w:t>的方形容器</w:t>
            </w:r>
          </w:p>
          <w:p w:rsidR="003A184B" w:rsidRPr="00DF7B70" w:rsidRDefault="00F54A0B" w:rsidP="00F54A0B">
            <w:pPr>
              <w:spacing w:line="500" w:lineRule="exac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680282" w:rsidRPr="00DF7B70">
              <w:rPr>
                <w:rFonts w:ascii="標楷體" w:eastAsia="標楷體" w:hAnsi="標楷體" w:hint="eastAsia"/>
              </w:rPr>
              <w:t>裡</w:t>
            </w:r>
            <w:r w:rsidR="00680282" w:rsidRPr="00DF7B70">
              <w:rPr>
                <w:rFonts w:ascii="標楷體" w:eastAsia="標楷體" w:hAnsi="標楷體" w:hint="eastAsia"/>
                <w:b/>
              </w:rPr>
              <w:t>，就知道雞蛋溢出的水量，就是什麼?</w:t>
            </w:r>
          </w:p>
          <w:p w:rsidR="00680282" w:rsidRPr="00DF7B70" w:rsidRDefault="00680282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S : 雞蛋的體積</w:t>
            </w:r>
          </w:p>
          <w:p w:rsidR="005D5ED6" w:rsidRPr="00DF7B70" w:rsidRDefault="00680282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 xml:space="preserve">T : </w:t>
            </w:r>
            <w:r w:rsidR="005D5ED6" w:rsidRPr="00DF7B70">
              <w:rPr>
                <w:rFonts w:ascii="標楷體" w:eastAsia="標楷體" w:hAnsi="標楷體" w:hint="eastAsia"/>
              </w:rPr>
              <w:t>沒錯，那我們再將溢出的水收集起來，倒</w:t>
            </w:r>
          </w:p>
          <w:p w:rsidR="005D5ED6" w:rsidRPr="00DF7B70" w:rsidRDefault="005D5ED6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 xml:space="preserve">   進同樣的容器裡。那接下來，我們就能算</w:t>
            </w:r>
          </w:p>
          <w:p w:rsidR="00680282" w:rsidRPr="00DF7B70" w:rsidRDefault="005D5ED6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lastRenderedPageBreak/>
              <w:t xml:space="preserve">   他的水量了。</w:t>
            </w:r>
          </w:p>
          <w:p w:rsidR="00BD2720" w:rsidRDefault="005D5ED6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T :這個正方形容器有</w:t>
            </w:r>
            <w:r w:rsidR="004D2D60" w:rsidRPr="00DF7B70">
              <w:rPr>
                <w:rFonts w:ascii="標楷體" w:eastAsia="標楷體" w:hAnsi="標楷體" w:hint="eastAsia"/>
              </w:rPr>
              <w:t>一樣的邊長</w:t>
            </w:r>
            <w:r w:rsidRPr="00DF7B70">
              <w:rPr>
                <w:rFonts w:ascii="標楷體" w:eastAsia="標楷體" w:hAnsi="標楷體" w:hint="eastAsia"/>
              </w:rPr>
              <w:t>，</w:t>
            </w:r>
            <w:r w:rsidR="004D2D60" w:rsidRPr="00DF7B70">
              <w:rPr>
                <w:rFonts w:ascii="標楷體" w:eastAsia="標楷體" w:hAnsi="標楷體" w:hint="eastAsia"/>
              </w:rPr>
              <w:t>但我們不</w:t>
            </w:r>
            <w:r w:rsidR="00BD2720">
              <w:rPr>
                <w:rFonts w:ascii="標楷體" w:eastAsia="標楷體" w:hAnsi="標楷體" w:hint="eastAsia"/>
              </w:rPr>
              <w:t xml:space="preserve"> </w:t>
            </w:r>
          </w:p>
          <w:p w:rsidR="00BD2720" w:rsidRDefault="00BD2720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4D2D60" w:rsidRPr="00DF7B70">
              <w:rPr>
                <w:rFonts w:ascii="標楷體" w:eastAsia="標楷體" w:hAnsi="標楷體" w:hint="eastAsia"/>
              </w:rPr>
              <w:t>需要算出整個正方體，只需算出有水的長</w:t>
            </w:r>
          </w:p>
          <w:p w:rsidR="00680282" w:rsidRPr="00DF7B70" w:rsidRDefault="00BD2720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4D2D60" w:rsidRPr="00DF7B70">
              <w:rPr>
                <w:rFonts w:ascii="標楷體" w:eastAsia="標楷體" w:hAnsi="標楷體" w:hint="eastAsia"/>
              </w:rPr>
              <w:t>方體體積</w:t>
            </w:r>
            <w:r w:rsidR="00F75405" w:rsidRPr="00DF7B70">
              <w:rPr>
                <w:rFonts w:ascii="標楷體" w:eastAsia="標楷體" w:hAnsi="標楷體" w:hint="eastAsia"/>
              </w:rPr>
              <w:t>，長方體的體積公式?</w:t>
            </w:r>
          </w:p>
          <w:p w:rsidR="00F75405" w:rsidRPr="00DF7B70" w:rsidRDefault="00F75405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S : 長</w:t>
            </w:r>
            <w:r w:rsidRPr="00DF7B70">
              <w:rPr>
                <w:rFonts w:ascii="標楷體" w:eastAsia="標楷體" w:hAnsi="標楷體" w:cs="Helvetica"/>
                <w:shd w:val="clear" w:color="auto" w:fill="FFFFFF"/>
              </w:rPr>
              <w:t>X</w:t>
            </w:r>
            <w:r w:rsidRPr="00DF7B70">
              <w:rPr>
                <w:rFonts w:ascii="標楷體" w:eastAsia="標楷體" w:hAnsi="標楷體" w:cs="Helvetica" w:hint="eastAsia"/>
                <w:shd w:val="clear" w:color="auto" w:fill="FFFFFF"/>
              </w:rPr>
              <w:t>寬</w:t>
            </w:r>
            <w:r w:rsidRPr="00DF7B70">
              <w:rPr>
                <w:rFonts w:ascii="標楷體" w:eastAsia="標楷體" w:hAnsi="標楷體" w:cs="Helvetica"/>
                <w:shd w:val="clear" w:color="auto" w:fill="FFFFFF"/>
              </w:rPr>
              <w:t>X</w:t>
            </w:r>
            <w:r w:rsidRPr="00DF7B70">
              <w:rPr>
                <w:rFonts w:ascii="標楷體" w:eastAsia="標楷體" w:hAnsi="標楷體" w:cs="Helvetica" w:hint="eastAsia"/>
                <w:shd w:val="clear" w:color="auto" w:fill="FFFFFF"/>
              </w:rPr>
              <w:t>高</w:t>
            </w:r>
          </w:p>
          <w:p w:rsidR="00390A2E" w:rsidRPr="00DF7B70" w:rsidRDefault="00F75405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T :</w:t>
            </w:r>
            <w:r w:rsidR="00390A2E" w:rsidRPr="00DF7B70">
              <w:rPr>
                <w:rFonts w:ascii="標楷體" w:eastAsia="標楷體" w:hAnsi="標楷體" w:hint="eastAsia"/>
              </w:rPr>
              <w:t xml:space="preserve"> 長是多少   S : 10公分</w:t>
            </w:r>
          </w:p>
          <w:p w:rsidR="00390A2E" w:rsidRPr="00DF7B70" w:rsidRDefault="00390A2E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T : 寬呢?      S : 10公分</w:t>
            </w:r>
          </w:p>
          <w:p w:rsidR="00390A2E" w:rsidRPr="00DF7B70" w:rsidRDefault="00390A2E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T : 那這裡的高是要看什麼?</w:t>
            </w:r>
          </w:p>
          <w:p w:rsidR="00390A2E" w:rsidRPr="00DF7B70" w:rsidRDefault="00390A2E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S : 水位的高低</w:t>
            </w:r>
          </w:p>
          <w:p w:rsidR="00390A2E" w:rsidRPr="00DF7B70" w:rsidRDefault="00390A2E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T : 那是多少?   S : 0.6公分</w:t>
            </w:r>
          </w:p>
          <w:p w:rsidR="00DF7B70" w:rsidRPr="00DF7B70" w:rsidRDefault="00390A2E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T : 列出橫式應該是</w:t>
            </w:r>
          </w:p>
          <w:p w:rsidR="00390A2E" w:rsidRPr="00031B4A" w:rsidRDefault="00DF7B70" w:rsidP="00FB7CF2">
            <w:pPr>
              <w:spacing w:line="500" w:lineRule="exact"/>
              <w:jc w:val="both"/>
              <w:rPr>
                <w:rFonts w:ascii="標楷體" w:eastAsia="標楷體" w:hAnsi="標楷體" w:cs="Helvetica"/>
                <w:bdr w:val="single" w:sz="4" w:space="0" w:color="auto"/>
                <w:shd w:val="clear" w:color="auto" w:fill="FFFFFF"/>
              </w:rPr>
            </w:pPr>
            <w:r w:rsidRPr="00DF7B70">
              <w:rPr>
                <w:rFonts w:ascii="標楷體" w:eastAsia="標楷體" w:hAnsi="標楷體" w:hint="eastAsia"/>
              </w:rPr>
              <w:t xml:space="preserve">   </w:t>
            </w:r>
            <w:r w:rsidRPr="00031B4A">
              <w:rPr>
                <w:rFonts w:ascii="標楷體" w:eastAsia="標楷體" w:hAnsi="標楷體" w:hint="eastAsia"/>
                <w:bdr w:val="single" w:sz="4" w:space="0" w:color="auto"/>
              </w:rPr>
              <w:t xml:space="preserve"> </w:t>
            </w:r>
            <w:r w:rsidR="00390A2E" w:rsidRPr="00031B4A">
              <w:rPr>
                <w:rFonts w:ascii="標楷體" w:eastAsia="標楷體" w:hAnsi="標楷體" w:hint="eastAsia"/>
                <w:b/>
                <w:bdr w:val="single" w:sz="4" w:space="0" w:color="auto"/>
              </w:rPr>
              <w:t xml:space="preserve">10 </w:t>
            </w:r>
            <w:r w:rsidR="00390A2E" w:rsidRPr="00031B4A">
              <w:rPr>
                <w:rFonts w:ascii="標楷體" w:eastAsia="標楷體" w:hAnsi="標楷體" w:cs="Helvetica"/>
                <w:b/>
                <w:bdr w:val="single" w:sz="4" w:space="0" w:color="auto"/>
                <w:shd w:val="clear" w:color="auto" w:fill="FFFFFF"/>
              </w:rPr>
              <w:t>X</w:t>
            </w:r>
            <w:r w:rsidR="00390A2E" w:rsidRPr="00031B4A">
              <w:rPr>
                <w:rFonts w:ascii="標楷體" w:eastAsia="標楷體" w:hAnsi="標楷體" w:cs="Helvetica" w:hint="eastAsia"/>
                <w:b/>
                <w:bdr w:val="single" w:sz="4" w:space="0" w:color="auto"/>
                <w:shd w:val="clear" w:color="auto" w:fill="FFFFFF"/>
              </w:rPr>
              <w:t xml:space="preserve"> 10 </w:t>
            </w:r>
            <w:r w:rsidR="00390A2E" w:rsidRPr="00031B4A">
              <w:rPr>
                <w:rFonts w:ascii="標楷體" w:eastAsia="標楷體" w:hAnsi="標楷體" w:cs="Helvetica"/>
                <w:b/>
                <w:bdr w:val="single" w:sz="4" w:space="0" w:color="auto"/>
                <w:shd w:val="clear" w:color="auto" w:fill="FFFFFF"/>
              </w:rPr>
              <w:t>X</w:t>
            </w:r>
            <w:r w:rsidR="00390A2E" w:rsidRPr="00031B4A">
              <w:rPr>
                <w:rFonts w:ascii="標楷體" w:eastAsia="標楷體" w:hAnsi="標楷體" w:cs="Helvetica" w:hint="eastAsia"/>
                <w:b/>
                <w:bdr w:val="single" w:sz="4" w:space="0" w:color="auto"/>
                <w:shd w:val="clear" w:color="auto" w:fill="FFFFFF"/>
              </w:rPr>
              <w:t xml:space="preserve"> 0.6</w:t>
            </w:r>
            <w:r w:rsidR="00031B4A" w:rsidRPr="00031B4A">
              <w:rPr>
                <w:rFonts w:ascii="標楷體" w:eastAsia="標楷體" w:hAnsi="標楷體" w:cs="Helvetica"/>
                <w:bdr w:val="single" w:sz="4" w:space="0" w:color="auto"/>
                <w:shd w:val="clear" w:color="auto" w:fill="FFFFFF"/>
              </w:rPr>
              <w:t xml:space="preserve"> </w:t>
            </w:r>
            <w:r w:rsidR="00031B4A">
              <w:rPr>
                <w:rFonts w:ascii="標楷體" w:eastAsia="標楷體" w:hAnsi="標楷體" w:cs="Helvetica" w:hint="eastAsia"/>
                <w:bdr w:val="single" w:sz="4" w:space="0" w:color="auto"/>
                <w:shd w:val="clear" w:color="auto" w:fill="FFFFFF"/>
              </w:rPr>
              <w:t xml:space="preserve"> =  </w:t>
            </w:r>
            <w:r w:rsidR="00390A2E" w:rsidRPr="00031B4A">
              <w:rPr>
                <w:rFonts w:ascii="標楷體" w:eastAsia="標楷體" w:hAnsi="標楷體" w:cs="Helvetica" w:hint="eastAsia"/>
                <w:b/>
                <w:bdr w:val="single" w:sz="4" w:space="0" w:color="auto"/>
                <w:shd w:val="clear" w:color="auto" w:fill="FFFFFF"/>
              </w:rPr>
              <w:t>60立方公分</w:t>
            </w:r>
            <w:r w:rsidR="00390A2E" w:rsidRPr="00031B4A">
              <w:rPr>
                <w:rFonts w:ascii="標楷體" w:eastAsia="標楷體" w:hAnsi="標楷體" w:cs="Helvetica" w:hint="eastAsia"/>
                <w:bdr w:val="single" w:sz="4" w:space="0" w:color="auto"/>
                <w:shd w:val="clear" w:color="auto" w:fill="FFFFFF"/>
              </w:rPr>
              <w:t>。</w:t>
            </w:r>
          </w:p>
          <w:p w:rsidR="00DF7B70" w:rsidRPr="00DF7B70" w:rsidRDefault="00DF7B70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>T : 所以我們可以用什麼方法來測量沉入水</w:t>
            </w:r>
          </w:p>
          <w:p w:rsidR="00390A2E" w:rsidRPr="00DF7B70" w:rsidRDefault="00DF7B70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DF7B70">
              <w:rPr>
                <w:rFonts w:ascii="標楷體" w:eastAsia="標楷體" w:hAnsi="標楷體" w:hint="eastAsia"/>
              </w:rPr>
              <w:t xml:space="preserve">    中的不規則物體體積 ? </w:t>
            </w:r>
          </w:p>
          <w:p w:rsidR="006B5E01" w:rsidRPr="006B5E01" w:rsidRDefault="00DF7B70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</w:rPr>
            </w:pPr>
            <w:r w:rsidRPr="00DF7B70">
              <w:rPr>
                <w:rFonts w:ascii="標楷體" w:eastAsia="標楷體" w:hAnsi="標楷體" w:hint="eastAsia"/>
              </w:rPr>
              <w:t xml:space="preserve">S : </w:t>
            </w:r>
            <w:r w:rsidRPr="00DF7B70">
              <w:rPr>
                <w:rFonts w:ascii="標楷體" w:eastAsia="標楷體" w:hAnsi="標楷體" w:hint="eastAsia"/>
                <w:b/>
              </w:rPr>
              <w:t>水溢出的體積</w:t>
            </w:r>
          </w:p>
          <w:p w:rsidR="007D30FB" w:rsidRPr="007D30FB" w:rsidRDefault="007D30FB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(二)</w:t>
            </w:r>
            <w:r w:rsidR="00DF7B70" w:rsidRPr="007D30FB">
              <w:rPr>
                <w:rFonts w:ascii="標楷體" w:eastAsia="標楷體" w:hAnsi="標楷體" w:hint="eastAsia"/>
                <w:b/>
                <w:sz w:val="28"/>
                <w:szCs w:val="28"/>
              </w:rPr>
              <w:t>有一個正方體容器，裡面邊長10</w:t>
            </w:r>
          </w:p>
          <w:p w:rsidR="007D30FB" w:rsidRDefault="007D30FB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DF7B70" w:rsidRPr="007D30FB">
              <w:rPr>
                <w:rFonts w:ascii="標楷體" w:eastAsia="標楷體" w:hAnsi="標楷體" w:hint="eastAsia"/>
                <w:b/>
                <w:sz w:val="28"/>
                <w:szCs w:val="28"/>
              </w:rPr>
              <w:t>公分，裝水高度5公分，放入石塊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</w:t>
            </w:r>
          </w:p>
          <w:p w:rsidR="007D30FB" w:rsidRDefault="007D30FB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DF7B70" w:rsidRPr="007D30FB">
              <w:rPr>
                <w:rFonts w:ascii="標楷體" w:eastAsia="標楷體" w:hAnsi="標楷體" w:hint="eastAsia"/>
                <w:b/>
                <w:sz w:val="28"/>
                <w:szCs w:val="28"/>
              </w:rPr>
              <w:t>完全沉入後，水上升到8公分，石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</w:t>
            </w:r>
          </w:p>
          <w:p w:rsidR="00A05FA9" w:rsidRPr="007D30FB" w:rsidRDefault="007D30FB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DF7B70" w:rsidRPr="007D30FB">
              <w:rPr>
                <w:rFonts w:ascii="標楷體" w:eastAsia="標楷體" w:hAnsi="標楷體" w:hint="eastAsia"/>
                <w:b/>
                <w:sz w:val="28"/>
                <w:szCs w:val="28"/>
              </w:rPr>
              <w:t>塊的體積是幾立方公分?</w:t>
            </w:r>
            <w:r w:rsidR="00DF7B70" w:rsidRPr="007D30FB">
              <w:rPr>
                <w:rFonts w:ascii="標楷體" w:eastAsia="標楷體" w:hAnsi="標楷體"/>
              </w:rPr>
              <w:t xml:space="preserve"> </w:t>
            </w:r>
          </w:p>
          <w:p w:rsidR="006F4899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6F4899">
              <w:rPr>
                <w:rFonts w:ascii="標楷體" w:eastAsia="標楷體" w:hAnsi="標楷體" w:hint="eastAsia"/>
              </w:rPr>
              <w:t xml:space="preserve">T : </w:t>
            </w:r>
            <w:r w:rsidR="006F4899" w:rsidRPr="006F4899">
              <w:rPr>
                <w:rFonts w:ascii="標楷體" w:eastAsia="標楷體" w:hAnsi="標楷體" w:hint="eastAsia"/>
              </w:rPr>
              <w:t>先來看題幹上有幾個重點，我們把</w:t>
            </w:r>
            <w:r w:rsidR="006F4899">
              <w:rPr>
                <w:rFonts w:ascii="標楷體" w:eastAsia="標楷體" w:hAnsi="標楷體" w:hint="eastAsia"/>
              </w:rPr>
              <w:t>它</w:t>
            </w:r>
            <w:r w:rsidR="006F4899" w:rsidRPr="006F4899">
              <w:rPr>
                <w:rFonts w:ascii="標楷體" w:eastAsia="標楷體" w:hAnsi="標楷體" w:hint="eastAsia"/>
              </w:rPr>
              <w:t>抓出</w:t>
            </w:r>
          </w:p>
          <w:p w:rsidR="003A184B" w:rsidRPr="006F4899" w:rsidRDefault="006F4899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6F4899">
              <w:rPr>
                <w:rFonts w:ascii="標楷體" w:eastAsia="標楷體" w:hAnsi="標楷體" w:hint="eastAsia"/>
              </w:rPr>
              <w:t>來。第一是正方體容器，代表什麼?</w:t>
            </w:r>
          </w:p>
          <w:p w:rsidR="006F4899" w:rsidRPr="006F4899" w:rsidRDefault="006F4899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6F4899">
              <w:rPr>
                <w:rFonts w:ascii="標楷體" w:eastAsia="標楷體" w:hAnsi="標楷體" w:hint="eastAsia"/>
              </w:rPr>
              <w:t>S : 長、寬、高</w:t>
            </w:r>
            <w:r>
              <w:rPr>
                <w:rFonts w:ascii="標楷體" w:eastAsia="標楷體" w:hAnsi="標楷體" w:hint="eastAsia"/>
              </w:rPr>
              <w:t>邊長</w:t>
            </w:r>
            <w:r w:rsidRPr="006F4899">
              <w:rPr>
                <w:rFonts w:ascii="標楷體" w:eastAsia="標楷體" w:hAnsi="標楷體" w:hint="eastAsia"/>
              </w:rPr>
              <w:t>都一樣長</w:t>
            </w:r>
          </w:p>
          <w:p w:rsidR="003A184B" w:rsidRPr="006F4899" w:rsidRDefault="006F4899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6F4899">
              <w:rPr>
                <w:rFonts w:ascii="標楷體" w:eastAsia="標楷體" w:hAnsi="標楷體" w:hint="eastAsia"/>
              </w:rPr>
              <w:t>T: 第二呢?    S : 邊長10公分</w:t>
            </w:r>
          </w:p>
          <w:p w:rsidR="006F4899" w:rsidRPr="006F4899" w:rsidRDefault="006F4899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6F4899">
              <w:rPr>
                <w:rFonts w:ascii="標楷體" w:eastAsia="標楷體" w:hAnsi="標楷體" w:hint="eastAsia"/>
              </w:rPr>
              <w:t xml:space="preserve">T : 第三 ?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6F4899">
              <w:rPr>
                <w:rFonts w:ascii="標楷體" w:eastAsia="標楷體" w:hAnsi="標楷體" w:hint="eastAsia"/>
              </w:rPr>
              <w:t>S : 水位從5公分變成8公分</w:t>
            </w:r>
          </w:p>
          <w:p w:rsidR="006F4899" w:rsidRPr="006F4899" w:rsidRDefault="006F4899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6F4899">
              <w:rPr>
                <w:rFonts w:ascii="標楷體" w:eastAsia="標楷體" w:hAnsi="標楷體" w:hint="eastAsia"/>
              </w:rPr>
              <w:t>T : 還有呢 ?  S : 完全沉入</w:t>
            </w:r>
          </w:p>
          <w:p w:rsidR="001F27BF" w:rsidRDefault="006F4899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6F4899">
              <w:rPr>
                <w:rFonts w:ascii="標楷體" w:eastAsia="標楷體" w:hAnsi="標楷體" w:hint="eastAsia"/>
              </w:rPr>
              <w:t>T : 那現在我們要算石塊的體積，我們可以由</w:t>
            </w:r>
          </w:p>
          <w:p w:rsidR="001F27BF" w:rsidRDefault="001F27BF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6F4899" w:rsidRPr="006F4899">
              <w:rPr>
                <w:rFonts w:ascii="標楷體" w:eastAsia="標楷體" w:hAnsi="標楷體" w:hint="eastAsia"/>
              </w:rPr>
              <w:t>它水位的變化部分去算。原本我的水位是</w:t>
            </w:r>
            <w:r>
              <w:rPr>
                <w:rFonts w:ascii="標楷體" w:eastAsia="標楷體" w:hAnsi="標楷體" w:hint="eastAsia"/>
              </w:rPr>
              <w:t xml:space="preserve">   </w:t>
            </w:r>
          </w:p>
          <w:p w:rsidR="001F27BF" w:rsidRDefault="001F27BF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6F4899" w:rsidRPr="006F4899">
              <w:rPr>
                <w:rFonts w:ascii="標楷體" w:eastAsia="標楷體" w:hAnsi="標楷體" w:hint="eastAsia"/>
              </w:rPr>
              <w:t>5公分上升到8公分。所以石塊加入後和</w:t>
            </w:r>
          </w:p>
          <w:p w:rsidR="001F27BF" w:rsidRDefault="001F27BF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6F4899" w:rsidRPr="006F4899">
              <w:rPr>
                <w:rFonts w:ascii="標楷體" w:eastAsia="標楷體" w:hAnsi="標楷體" w:hint="eastAsia"/>
              </w:rPr>
              <w:t>加入前有水位差，也就是水位之前和之後</w:t>
            </w:r>
          </w:p>
          <w:p w:rsidR="00515E2D" w:rsidRPr="006F4899" w:rsidRDefault="001F27BF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    </w:t>
            </w:r>
            <w:r w:rsidR="006F4899" w:rsidRPr="006F4899">
              <w:rPr>
                <w:rFonts w:ascii="標楷體" w:eastAsia="標楷體" w:hAnsi="標楷體" w:hint="eastAsia"/>
              </w:rPr>
              <w:t>的差距。從5到8，上升了幾公分?</w:t>
            </w:r>
          </w:p>
          <w:p w:rsidR="006F4899" w:rsidRDefault="006F4899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6F4899">
              <w:rPr>
                <w:rFonts w:ascii="標楷體" w:eastAsia="標楷體" w:hAnsi="標楷體" w:hint="eastAsia"/>
              </w:rPr>
              <w:t>S : 3公分</w:t>
            </w:r>
          </w:p>
          <w:p w:rsidR="001F27BF" w:rsidRDefault="006F4899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 : 但是我的長和寬還是10公分沒變，只有</w:t>
            </w:r>
          </w:p>
          <w:p w:rsidR="006F4899" w:rsidRDefault="001F27BF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6B5E01">
              <w:rPr>
                <w:rFonts w:ascii="標楷體" w:eastAsia="標楷體" w:hAnsi="標楷體" w:hint="eastAsia"/>
              </w:rPr>
              <w:t xml:space="preserve">高度變了，所以列式 ? </w:t>
            </w:r>
          </w:p>
          <w:p w:rsidR="006B5E01" w:rsidRDefault="006B5E01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6B5E01">
              <w:rPr>
                <w:rFonts w:ascii="標楷體" w:eastAsia="標楷體" w:hAnsi="標楷體" w:hint="eastAsia"/>
                <w:b/>
              </w:rPr>
              <w:t>S :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dr w:val="single" w:sz="4" w:space="0" w:color="auto"/>
              </w:rPr>
              <w:t xml:space="preserve"> </w:t>
            </w:r>
            <w:r w:rsidRPr="006B5E01">
              <w:rPr>
                <w:rFonts w:ascii="標楷體" w:eastAsia="標楷體" w:hAnsi="標楷體" w:hint="eastAsia"/>
                <w:b/>
                <w:bdr w:val="single" w:sz="4" w:space="0" w:color="auto"/>
              </w:rPr>
              <w:t>10 X 10 X 3 =300 立方公分</w:t>
            </w:r>
          </w:p>
          <w:p w:rsidR="006B5E01" w:rsidRPr="006B5E01" w:rsidRDefault="006B5E01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6B5E01">
              <w:rPr>
                <w:rFonts w:ascii="標楷體" w:eastAsia="標楷體" w:hAnsi="標楷體" w:hint="eastAsia"/>
              </w:rPr>
              <w:t>T :水位上升的部分就是這個物體的體積</w:t>
            </w:r>
          </w:p>
          <w:p w:rsidR="003A184B" w:rsidRPr="006B5E01" w:rsidRDefault="003A184B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D2720" w:rsidRDefault="00BD2720" w:rsidP="00BD2720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(三)</w:t>
            </w:r>
            <w:r w:rsidR="00627A72" w:rsidRPr="00BD2720">
              <w:rPr>
                <w:rFonts w:ascii="標楷體" w:eastAsia="標楷體" w:hAnsi="標楷體" w:hint="eastAsia"/>
                <w:b/>
                <w:sz w:val="28"/>
                <w:szCs w:val="28"/>
              </w:rPr>
              <w:t>在</w:t>
            </w:r>
            <w:r w:rsidR="00DF7B70" w:rsidRPr="00BD2720">
              <w:rPr>
                <w:rFonts w:ascii="標楷體" w:eastAsia="標楷體" w:hAnsi="標楷體" w:hint="eastAsia"/>
                <w:b/>
                <w:sz w:val="28"/>
                <w:szCs w:val="28"/>
              </w:rPr>
              <w:t>裝水的長方形容器中</w:t>
            </w:r>
            <w:r w:rsidRPr="00BD2720">
              <w:rPr>
                <w:rFonts w:ascii="標楷體" w:eastAsia="標楷體" w:hAnsi="標楷體" w:hint="eastAsia"/>
                <w:b/>
                <w:sz w:val="28"/>
                <w:szCs w:val="28"/>
              </w:rPr>
              <w:t>(長為40公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</w:p>
          <w:p w:rsidR="00BD2720" w:rsidRDefault="00BD2720" w:rsidP="00BD2720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Pr="00BD2720">
              <w:rPr>
                <w:rFonts w:ascii="標楷體" w:eastAsia="標楷體" w:hAnsi="標楷體" w:hint="eastAsia"/>
                <w:b/>
                <w:sz w:val="28"/>
                <w:szCs w:val="28"/>
              </w:rPr>
              <w:t>分，寬為25公分)</w:t>
            </w:r>
            <w:r w:rsidR="00DF7B70" w:rsidRPr="00BD2720">
              <w:rPr>
                <w:rFonts w:ascii="標楷體" w:eastAsia="標楷體" w:hAnsi="標楷體" w:hint="eastAsia"/>
                <w:b/>
                <w:sz w:val="28"/>
                <w:szCs w:val="28"/>
              </w:rPr>
              <w:t>，放入一個</w:t>
            </w:r>
            <w:r w:rsidR="007D30FB" w:rsidRPr="00BD272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DF7B70" w:rsidRPr="00BD2720">
              <w:rPr>
                <w:rFonts w:ascii="標楷體" w:eastAsia="標楷體" w:hAnsi="標楷體" w:hint="eastAsia"/>
                <w:b/>
                <w:sz w:val="28"/>
                <w:szCs w:val="28"/>
              </w:rPr>
              <w:t>鐵</w:t>
            </w:r>
          </w:p>
          <w:p w:rsidR="00BD2720" w:rsidRDefault="00BD2720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="00DF7B70" w:rsidRPr="00BD2720">
              <w:rPr>
                <w:rFonts w:ascii="標楷體" w:eastAsia="標楷體" w:hAnsi="標楷體" w:hint="eastAsia"/>
                <w:b/>
                <w:sz w:val="28"/>
                <w:szCs w:val="28"/>
              </w:rPr>
              <w:t>球，水的高度是28公分，取出</w:t>
            </w:r>
            <w:r w:rsidR="007D30FB" w:rsidRPr="00BD272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</w:p>
          <w:p w:rsidR="007D30FB" w:rsidRDefault="00BD2720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="00DF7B70">
              <w:rPr>
                <w:rFonts w:ascii="標楷體" w:eastAsia="標楷體" w:hAnsi="標楷體" w:hint="eastAsia"/>
                <w:b/>
                <w:sz w:val="28"/>
                <w:szCs w:val="28"/>
              </w:rPr>
              <w:t>鐵球後，水下降到20公分，鐵球</w:t>
            </w:r>
          </w:p>
          <w:p w:rsidR="00DF7B70" w:rsidRDefault="007D30FB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="00DF7B70">
              <w:rPr>
                <w:rFonts w:ascii="標楷體" w:eastAsia="標楷體" w:hAnsi="標楷體" w:hint="eastAsia"/>
                <w:b/>
                <w:sz w:val="28"/>
                <w:szCs w:val="28"/>
              </w:rPr>
              <w:t>的體積是幾立方公分 ?</w:t>
            </w:r>
          </w:p>
          <w:p w:rsidR="00105FF5" w:rsidRPr="00105FF5" w:rsidRDefault="00105FF5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105FF5">
              <w:rPr>
                <w:rFonts w:ascii="標楷體" w:eastAsia="標楷體" w:hAnsi="標楷體" w:hint="eastAsia"/>
              </w:rPr>
              <w:t>1教師引導</w:t>
            </w:r>
          </w:p>
          <w:p w:rsidR="00DF7B70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 : 這一題跟上一題的敘述有哪裡不一樣?</w:t>
            </w:r>
          </w:p>
          <w:p w:rsidR="00515E2D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 : 上題是放入石塊，這題是拿出鐵塊</w:t>
            </w:r>
          </w:p>
          <w:p w:rsidR="00515E2D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 : 對，放入的話，水位會上升，拿出的話水</w:t>
            </w:r>
          </w:p>
          <w:p w:rsidR="00515E2D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位會下降，所以我們一樣要知道水位的高</w:t>
            </w:r>
          </w:p>
          <w:p w:rsidR="00515E2D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低差。那接下來就請各位同學拿出平板將</w:t>
            </w:r>
          </w:p>
          <w:p w:rsidR="00515E2D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LOILNOTE軟體打開，並將這題的計算過程</w:t>
            </w:r>
          </w:p>
          <w:p w:rsidR="00515E2D" w:rsidRPr="00515E2D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寫出，再傳送回來。</w:t>
            </w:r>
          </w:p>
          <w:p w:rsidR="007D30FB" w:rsidRDefault="00105FF5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515E2D">
              <w:rPr>
                <w:rFonts w:ascii="標楷體" w:eastAsia="標楷體" w:hAnsi="標楷體" w:hint="eastAsia"/>
              </w:rPr>
              <w:t>教師抽籤請學生上台說明。</w:t>
            </w:r>
          </w:p>
          <w:p w:rsidR="00031B4A" w:rsidRPr="00AD0D1B" w:rsidRDefault="00031B4A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3A184B" w:rsidRPr="00031B4A" w:rsidRDefault="00031B4A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031B4A">
              <w:rPr>
                <w:rFonts w:ascii="標楷體" w:eastAsia="標楷體" w:hAnsi="標楷體" w:hint="eastAsia"/>
                <w:b/>
                <w:bdr w:val="single" w:sz="4" w:space="0" w:color="auto"/>
              </w:rPr>
              <w:t>28-20=8</w:t>
            </w:r>
            <w:r w:rsidR="00BD2720">
              <w:rPr>
                <w:rFonts w:ascii="標楷體" w:eastAsia="標楷體" w:hAnsi="標楷體" w:hint="eastAsia"/>
                <w:b/>
                <w:bdr w:val="single" w:sz="4" w:space="0" w:color="auto"/>
              </w:rPr>
              <w:t xml:space="preserve"> </w:t>
            </w:r>
          </w:p>
          <w:p w:rsidR="00031B4A" w:rsidRPr="00031B4A" w:rsidRDefault="00031B4A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031B4A">
              <w:rPr>
                <w:rFonts w:ascii="標楷體" w:eastAsia="標楷體" w:hAnsi="標楷體" w:hint="eastAsia"/>
                <w:b/>
                <w:bdr w:val="single" w:sz="4" w:space="0" w:color="auto"/>
              </w:rPr>
              <w:t>40</w:t>
            </w:r>
            <w:r w:rsidRPr="00031B4A">
              <w:rPr>
                <w:rFonts w:ascii="標楷體" w:eastAsia="標楷體" w:hAnsi="標楷體" w:cs="Helvetica"/>
                <w:b/>
                <w:bdr w:val="single" w:sz="4" w:space="0" w:color="auto"/>
                <w:shd w:val="clear" w:color="auto" w:fill="FFFFFF"/>
              </w:rPr>
              <w:t xml:space="preserve"> X</w:t>
            </w:r>
            <w:r w:rsidRPr="00031B4A">
              <w:rPr>
                <w:rFonts w:ascii="標楷體" w:eastAsia="標楷體" w:hAnsi="標楷體" w:cs="Helvetica" w:hint="eastAsia"/>
                <w:b/>
                <w:bdr w:val="single" w:sz="4" w:space="0" w:color="auto"/>
                <w:shd w:val="clear" w:color="auto" w:fill="FFFFFF"/>
              </w:rPr>
              <w:t>25</w:t>
            </w:r>
            <w:r w:rsidRPr="00031B4A">
              <w:rPr>
                <w:rFonts w:ascii="標楷體" w:eastAsia="標楷體" w:hAnsi="標楷體" w:cs="Helvetica"/>
                <w:b/>
                <w:bdr w:val="single" w:sz="4" w:space="0" w:color="auto"/>
                <w:shd w:val="clear" w:color="auto" w:fill="FFFFFF"/>
              </w:rPr>
              <w:t xml:space="preserve"> X</w:t>
            </w:r>
            <w:r w:rsidRPr="00031B4A">
              <w:rPr>
                <w:rFonts w:ascii="標楷體" w:eastAsia="標楷體" w:hAnsi="標楷體" w:cs="Helvetica" w:hint="eastAsia"/>
                <w:b/>
                <w:bdr w:val="single" w:sz="4" w:space="0" w:color="auto"/>
                <w:shd w:val="clear" w:color="auto" w:fill="FFFFFF"/>
              </w:rPr>
              <w:t>8=8000立方公分</w:t>
            </w:r>
          </w:p>
          <w:p w:rsidR="00031B4A" w:rsidRDefault="00031B4A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031B4A" w:rsidRDefault="00031B4A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31B4A">
              <w:rPr>
                <w:rFonts w:ascii="標楷體" w:eastAsia="標楷體" w:hAnsi="標楷體" w:hint="eastAsia"/>
                <w:b/>
                <w:sz w:val="28"/>
                <w:szCs w:val="28"/>
              </w:rPr>
              <w:t>(四)試試看</w:t>
            </w:r>
          </w:p>
          <w:p w:rsidR="00031B4A" w:rsidRDefault="00031B4A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自然課時，小南不小心將鐵塊掉入裝水的長方形容器中，容器裡面長25公分，寬20公分，鐵塊完全沉入後，水位上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升了4公分，鐵塊的體積是幾立方公分?</w:t>
            </w:r>
          </w:p>
          <w:p w:rsidR="006B5E01" w:rsidRPr="00105FF5" w:rsidRDefault="006B5E01" w:rsidP="006B5E01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105FF5">
              <w:rPr>
                <w:rFonts w:ascii="標楷體" w:eastAsia="標楷體" w:hAnsi="標楷體" w:hint="eastAsia"/>
              </w:rPr>
              <w:t>1教師引導</w:t>
            </w:r>
          </w:p>
          <w:p w:rsidR="006B5E01" w:rsidRDefault="006B5E01" w:rsidP="006B5E01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 : 這一題跟上一題的敘述有哪裡不一樣?</w:t>
            </w:r>
          </w:p>
          <w:p w:rsidR="006B5E01" w:rsidRDefault="006B5E01" w:rsidP="006B5E01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S : </w:t>
            </w:r>
            <w:r w:rsidR="005578A4">
              <w:rPr>
                <w:rFonts w:ascii="標楷體" w:eastAsia="標楷體" w:hAnsi="標楷體" w:hint="eastAsia"/>
              </w:rPr>
              <w:t>直接告訴我們水位差</w:t>
            </w:r>
          </w:p>
          <w:p w:rsidR="006B5E01" w:rsidRDefault="006B5E01" w:rsidP="006B5E01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 :那接下來就請各位同學拿出平板將</w:t>
            </w:r>
          </w:p>
          <w:p w:rsidR="006B5E01" w:rsidRDefault="006B5E01" w:rsidP="006B5E01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LOILNOTE軟體打開，並將這題的計算過程</w:t>
            </w:r>
          </w:p>
          <w:p w:rsidR="006B5E01" w:rsidRPr="00515E2D" w:rsidRDefault="006B5E01" w:rsidP="006B5E01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寫出，再傳送回來。</w:t>
            </w:r>
          </w:p>
          <w:p w:rsidR="006B5E01" w:rsidRDefault="006B5E01" w:rsidP="006B5E01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2.教師抽籤請學生上台說明。</w:t>
            </w:r>
          </w:p>
          <w:p w:rsidR="006B5E01" w:rsidRDefault="006B5E01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5578A4" w:rsidRPr="00BD2720" w:rsidRDefault="00BD2720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BD2720">
              <w:rPr>
                <w:rFonts w:ascii="標楷體" w:eastAsia="標楷體" w:hAnsi="標楷體" w:hint="eastAsia"/>
                <w:b/>
                <w:bdr w:val="single" w:sz="4" w:space="0" w:color="auto"/>
              </w:rPr>
              <w:t>25 X 20 X 4</w:t>
            </w:r>
            <w:r>
              <w:rPr>
                <w:rFonts w:ascii="標楷體" w:eastAsia="標楷體" w:hAnsi="標楷體" w:hint="eastAsia"/>
                <w:b/>
                <w:bdr w:val="single" w:sz="4" w:space="0" w:color="auto"/>
              </w:rPr>
              <w:t xml:space="preserve"> = 2000立方公分</w:t>
            </w:r>
            <w:r w:rsidRPr="00BD2720">
              <w:rPr>
                <w:rFonts w:ascii="標楷體" w:eastAsia="標楷體" w:hAnsi="標楷體" w:hint="eastAsia"/>
                <w:b/>
                <w:bdr w:val="single" w:sz="4" w:space="0" w:color="auto"/>
              </w:rPr>
              <w:t xml:space="preserve"> </w:t>
            </w:r>
          </w:p>
          <w:p w:rsidR="005578A4" w:rsidRDefault="00BA7C9A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(五)</w:t>
            </w:r>
            <w:r w:rsidRPr="00BA7C9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挑戰題</w:t>
            </w:r>
          </w:p>
          <w:p w:rsidR="00B826BB" w:rsidRPr="00BA7C9A" w:rsidRDefault="00B826BB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利用loilnote軟體</w:t>
            </w:r>
            <w:r w:rsidR="00DC50BF">
              <w:rPr>
                <w:rFonts w:ascii="標楷體" w:eastAsia="標楷體" w:hAnsi="標楷體" w:hint="eastAsia"/>
                <w:b/>
                <w:sz w:val="28"/>
                <w:szCs w:val="28"/>
              </w:rPr>
              <w:t>，並請學生發表</w:t>
            </w:r>
          </w:p>
          <w:p w:rsidR="00BA7C9A" w:rsidRDefault="00BA7C9A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1. </w:t>
            </w:r>
            <w:r w:rsidRPr="00BA7C9A">
              <w:rPr>
                <w:rFonts w:ascii="標楷體" w:eastAsia="標楷體" w:hAnsi="標楷體" w:hint="eastAsia"/>
              </w:rPr>
              <w:t>一個長方形的玻璃缸，長為</w:t>
            </w:r>
            <w:r w:rsidR="00BD2720">
              <w:rPr>
                <w:rFonts w:ascii="標楷體" w:eastAsia="標楷體" w:hAnsi="標楷體" w:hint="eastAsia"/>
              </w:rPr>
              <w:t>30</w:t>
            </w:r>
            <w:r w:rsidRPr="00BA7C9A">
              <w:rPr>
                <w:rFonts w:ascii="標楷體" w:eastAsia="標楷體" w:hAnsi="標楷體" w:hint="eastAsia"/>
              </w:rPr>
              <w:t>公分，寬為</w:t>
            </w:r>
          </w:p>
          <w:p w:rsidR="00BA7C9A" w:rsidRDefault="00BA7C9A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BD2720">
              <w:rPr>
                <w:rFonts w:ascii="標楷體" w:eastAsia="標楷體" w:hAnsi="標楷體" w:hint="eastAsia"/>
              </w:rPr>
              <w:t>1</w:t>
            </w:r>
            <w:r w:rsidRPr="00BA7C9A">
              <w:rPr>
                <w:rFonts w:ascii="標楷體" w:eastAsia="標楷體" w:hAnsi="標楷體" w:hint="eastAsia"/>
              </w:rPr>
              <w:t>0公分，投入一個鐵球體積</w:t>
            </w:r>
            <w:r>
              <w:rPr>
                <w:rFonts w:ascii="標楷體" w:eastAsia="標楷體" w:hAnsi="標楷體" w:hint="eastAsia"/>
              </w:rPr>
              <w:t>6</w:t>
            </w:r>
            <w:r w:rsidRPr="00BA7C9A">
              <w:rPr>
                <w:rFonts w:ascii="標楷體" w:eastAsia="標楷體" w:hAnsi="標楷體" w:hint="eastAsia"/>
              </w:rPr>
              <w:t>00立方公</w:t>
            </w:r>
          </w:p>
          <w:p w:rsidR="005578A4" w:rsidRPr="00BA7C9A" w:rsidRDefault="00BA7C9A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A7C9A">
              <w:rPr>
                <w:rFonts w:ascii="標楷體" w:eastAsia="標楷體" w:hAnsi="標楷體" w:hint="eastAsia"/>
              </w:rPr>
              <w:t>分，水位會上升幾公分 ?</w:t>
            </w:r>
          </w:p>
          <w:p w:rsidR="00BA7C9A" w:rsidRPr="00F8418F" w:rsidRDefault="00BA7C9A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DC50BF">
              <w:rPr>
                <w:rFonts w:ascii="標楷體" w:eastAsia="標楷體" w:hAnsi="標楷體" w:hint="eastAsia"/>
                <w:b/>
                <w:bdr w:val="single" w:sz="4" w:space="0" w:color="auto"/>
              </w:rPr>
              <w:t>30 x 10 = 300</w:t>
            </w:r>
          </w:p>
          <w:p w:rsidR="00BA7C9A" w:rsidRPr="00F8418F" w:rsidRDefault="00F8418F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F8418F">
              <w:rPr>
                <w:rFonts w:ascii="標楷體" w:eastAsia="標楷體" w:hAnsi="標楷體" w:hint="eastAsia"/>
                <w:b/>
              </w:rPr>
              <w:t xml:space="preserve">   </w:t>
            </w:r>
            <w:r w:rsidR="00BD2720">
              <w:rPr>
                <w:rFonts w:ascii="標楷體" w:eastAsia="標楷體" w:hAnsi="標楷體" w:hint="eastAsia"/>
                <w:b/>
                <w:bdr w:val="single" w:sz="4" w:space="0" w:color="auto"/>
              </w:rPr>
              <w:t xml:space="preserve">600 </w:t>
            </w:r>
            <w:r w:rsidR="00BD2720" w:rsidRPr="00F8418F">
              <w:rPr>
                <w:rFonts w:ascii="標楷體" w:eastAsia="標楷體" w:hAnsi="標楷體" w:cs="Helvetica"/>
                <w:b/>
                <w:color w:val="000000"/>
                <w:bdr w:val="single" w:sz="4" w:space="0" w:color="auto"/>
                <w:shd w:val="clear" w:color="auto" w:fill="FFFFFF"/>
              </w:rPr>
              <w:t>÷</w:t>
            </w:r>
            <w:r w:rsidR="00BD2720">
              <w:rPr>
                <w:rFonts w:ascii="標楷體" w:eastAsia="標楷體" w:hAnsi="標楷體" w:cs="Helvetica" w:hint="eastAsia"/>
                <w:b/>
                <w:color w:val="000000"/>
                <w:bdr w:val="single" w:sz="4" w:space="0" w:color="auto"/>
                <w:shd w:val="clear" w:color="auto" w:fill="FFFFFF"/>
              </w:rPr>
              <w:t xml:space="preserve"> 300</w:t>
            </w:r>
            <w:r w:rsidR="00BD2720" w:rsidRPr="00F8418F">
              <w:rPr>
                <w:rFonts w:ascii="標楷體" w:eastAsia="標楷體" w:hAnsi="標楷體" w:cs="Helvetica" w:hint="eastAsia"/>
                <w:b/>
                <w:color w:val="000000"/>
                <w:bdr w:val="single" w:sz="4" w:space="0" w:color="auto"/>
                <w:shd w:val="clear" w:color="auto" w:fill="FFFFFF"/>
              </w:rPr>
              <w:t xml:space="preserve"> </w:t>
            </w:r>
            <w:r w:rsidR="00BA7C9A" w:rsidRPr="00F8418F">
              <w:rPr>
                <w:rFonts w:ascii="標楷體" w:eastAsia="標楷體" w:hAnsi="標楷體" w:cs="Helvetica" w:hint="eastAsia"/>
                <w:b/>
                <w:color w:val="000000"/>
                <w:bdr w:val="single" w:sz="4" w:space="0" w:color="auto"/>
                <w:shd w:val="clear" w:color="auto" w:fill="FFFFFF"/>
              </w:rPr>
              <w:t>= 2 公分</w:t>
            </w:r>
          </w:p>
          <w:p w:rsidR="00BA7C9A" w:rsidRDefault="00BA7C9A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hint="eastAsia"/>
              </w:rPr>
              <w:t xml:space="preserve"> </w:t>
            </w:r>
            <w:r w:rsidRPr="00BA7C9A">
              <w:rPr>
                <w:rFonts w:ascii="標楷體" w:eastAsia="標楷體" w:hAnsi="標楷體" w:hint="eastAsia"/>
              </w:rPr>
              <w:t>有一個長方體魚缸，裡面長30公分、寬</w:t>
            </w:r>
          </w:p>
          <w:p w:rsidR="00BA7C9A" w:rsidRDefault="00BA7C9A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A7C9A">
              <w:rPr>
                <w:rFonts w:ascii="標楷體" w:eastAsia="標楷體" w:hAnsi="標楷體" w:hint="eastAsia"/>
              </w:rPr>
              <w:t>22公分，裡面裝水，水高18公分，放入5</w:t>
            </w:r>
          </w:p>
          <w:p w:rsidR="00BD2720" w:rsidRDefault="00BA7C9A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A7C9A">
              <w:rPr>
                <w:rFonts w:ascii="標楷體" w:eastAsia="標楷體" w:hAnsi="標楷體" w:hint="eastAsia"/>
              </w:rPr>
              <w:t>條魚後，水升18.5公分，</w:t>
            </w:r>
            <w:r w:rsidR="00BD2720">
              <w:rPr>
                <w:rFonts w:ascii="標楷體" w:eastAsia="標楷體" w:hAnsi="標楷體" w:hint="eastAsia"/>
              </w:rPr>
              <w:t>若每條魚體積相</w:t>
            </w:r>
          </w:p>
          <w:p w:rsidR="005578A4" w:rsidRDefault="00BD2720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同，</w:t>
            </w:r>
            <w:r w:rsidR="00BA7C9A" w:rsidRPr="00BA7C9A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條魚的體積</w:t>
            </w:r>
            <w:r w:rsidR="00BA7C9A" w:rsidRPr="00BA7C9A">
              <w:rPr>
                <w:rFonts w:ascii="標楷體" w:eastAsia="標楷體" w:hAnsi="標楷體" w:hint="eastAsia"/>
              </w:rPr>
              <w:t>是幾立方公分?</w:t>
            </w:r>
          </w:p>
          <w:p w:rsidR="00BA7C9A" w:rsidRPr="00F8418F" w:rsidRDefault="00F8418F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F8418F">
              <w:rPr>
                <w:rFonts w:ascii="標楷體" w:eastAsia="標楷體" w:hAnsi="標楷體" w:hint="eastAsia"/>
                <w:b/>
              </w:rPr>
              <w:t xml:space="preserve">   </w:t>
            </w:r>
            <w:r w:rsidR="00BA7C9A" w:rsidRPr="00F8418F">
              <w:rPr>
                <w:rFonts w:ascii="標楷體" w:eastAsia="標楷體" w:hAnsi="標楷體" w:hint="eastAsia"/>
                <w:b/>
                <w:bdr w:val="single" w:sz="4" w:space="0" w:color="auto"/>
              </w:rPr>
              <w:t>18.5-18 =0.5</w:t>
            </w:r>
          </w:p>
          <w:p w:rsidR="005578A4" w:rsidRPr="00F8418F" w:rsidRDefault="00F8418F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F8418F">
              <w:rPr>
                <w:rFonts w:ascii="標楷體" w:eastAsia="標楷體" w:hAnsi="標楷體" w:hint="eastAsia"/>
                <w:b/>
              </w:rPr>
              <w:t xml:space="preserve">   </w:t>
            </w:r>
            <w:r w:rsidRPr="00F8418F">
              <w:rPr>
                <w:rFonts w:ascii="標楷體" w:eastAsia="標楷體" w:hAnsi="標楷體" w:hint="eastAsia"/>
                <w:b/>
                <w:bdr w:val="single" w:sz="4" w:space="0" w:color="auto"/>
              </w:rPr>
              <w:t>30 X 22 X 0.5 = 330</w:t>
            </w:r>
          </w:p>
          <w:p w:rsidR="00F8418F" w:rsidRDefault="00F8418F" w:rsidP="00FB7CF2">
            <w:pPr>
              <w:spacing w:line="500" w:lineRule="exact"/>
              <w:jc w:val="both"/>
              <w:rPr>
                <w:rFonts w:ascii="標楷體" w:eastAsia="標楷體" w:hAnsi="標楷體" w:cs="Helvetica"/>
                <w:b/>
                <w:color w:val="000000"/>
                <w:bdr w:val="single" w:sz="4" w:space="0" w:color="auto"/>
                <w:shd w:val="clear" w:color="auto" w:fill="FFFFFF"/>
              </w:rPr>
            </w:pPr>
            <w:r w:rsidRPr="00F8418F">
              <w:rPr>
                <w:rFonts w:ascii="標楷體" w:eastAsia="標楷體" w:hAnsi="標楷體" w:hint="eastAsia"/>
                <w:b/>
              </w:rPr>
              <w:t xml:space="preserve">   </w:t>
            </w:r>
            <w:r w:rsidRPr="00F8418F">
              <w:rPr>
                <w:rFonts w:ascii="標楷體" w:eastAsia="標楷體" w:hAnsi="標楷體" w:hint="eastAsia"/>
                <w:b/>
                <w:bdr w:val="single" w:sz="4" w:space="0" w:color="auto"/>
              </w:rPr>
              <w:t xml:space="preserve">330 </w:t>
            </w:r>
            <w:r w:rsidRPr="00F8418F">
              <w:rPr>
                <w:rFonts w:ascii="標楷體" w:eastAsia="標楷體" w:hAnsi="標楷體" w:cs="Helvetica"/>
                <w:b/>
                <w:color w:val="000000"/>
                <w:bdr w:val="single" w:sz="4" w:space="0" w:color="auto"/>
                <w:shd w:val="clear" w:color="auto" w:fill="FFFFFF"/>
              </w:rPr>
              <w:t>÷</w:t>
            </w:r>
            <w:r w:rsidRPr="00F8418F">
              <w:rPr>
                <w:rFonts w:ascii="標楷體" w:eastAsia="標楷體" w:hAnsi="標楷體" w:cs="Helvetica" w:hint="eastAsia"/>
                <w:b/>
                <w:color w:val="000000"/>
                <w:bdr w:val="single" w:sz="4" w:space="0" w:color="auto"/>
                <w:shd w:val="clear" w:color="auto" w:fill="FFFFFF"/>
              </w:rPr>
              <w:t xml:space="preserve"> 5 =</w:t>
            </w:r>
            <w:r w:rsidR="00993830">
              <w:rPr>
                <w:rFonts w:ascii="標楷體" w:eastAsia="標楷體" w:hAnsi="標楷體" w:cs="Helvetica" w:hint="eastAsia"/>
                <w:b/>
                <w:color w:val="000000"/>
                <w:bdr w:val="single" w:sz="4" w:space="0" w:color="auto"/>
                <w:shd w:val="clear" w:color="auto" w:fill="FFFFFF"/>
              </w:rPr>
              <w:t xml:space="preserve"> </w:t>
            </w:r>
            <w:r w:rsidRPr="00F8418F">
              <w:rPr>
                <w:rFonts w:ascii="標楷體" w:eastAsia="標楷體" w:hAnsi="標楷體" w:cs="Helvetica" w:hint="eastAsia"/>
                <w:b/>
                <w:color w:val="000000"/>
                <w:bdr w:val="single" w:sz="4" w:space="0" w:color="auto"/>
                <w:shd w:val="clear" w:color="auto" w:fill="FFFFFF"/>
              </w:rPr>
              <w:t>66 立方公分</w:t>
            </w:r>
          </w:p>
          <w:p w:rsidR="006E634B" w:rsidRDefault="006E634B" w:rsidP="00FB7CF2">
            <w:pPr>
              <w:spacing w:line="500" w:lineRule="exact"/>
              <w:jc w:val="both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6E634B">
              <w:rPr>
                <w:rFonts w:ascii="標楷體" w:eastAsia="標楷體" w:hAnsi="標楷體" w:cs="Helvetica" w:hint="eastAsia"/>
                <w:b/>
                <w:color w:val="000000"/>
                <w:sz w:val="28"/>
                <w:szCs w:val="28"/>
                <w:shd w:val="clear" w:color="auto" w:fill="FFFFFF"/>
              </w:rPr>
              <w:t>(六)</w:t>
            </w:r>
            <w:r>
              <w:rPr>
                <w:rFonts w:ascii="標楷體" w:eastAsia="標楷體" w:hAnsi="標楷體" w:cs="Helvetica" w:hint="eastAsia"/>
                <w:b/>
                <w:color w:val="000000"/>
                <w:sz w:val="28"/>
                <w:szCs w:val="28"/>
                <w:shd w:val="clear" w:color="auto" w:fill="FFFFFF"/>
              </w:rPr>
              <w:t xml:space="preserve"> kahoot</w:t>
            </w:r>
          </w:p>
          <w:p w:rsidR="006E634B" w:rsidRPr="00FE2F3B" w:rsidRDefault="006E634B" w:rsidP="006E634B">
            <w:pPr>
              <w:rPr>
                <w:rFonts w:ascii="標楷體" w:eastAsia="標楷體" w:hAnsi="標楷體"/>
              </w:rPr>
            </w:pPr>
            <w:r w:rsidRPr="00FE2F3B">
              <w:rPr>
                <w:rFonts w:ascii="標楷體" w:eastAsia="標楷體" w:hAnsi="標楷體" w:cs="Helvetica" w:hint="eastAsia"/>
                <w:color w:val="000000"/>
                <w:sz w:val="28"/>
                <w:szCs w:val="28"/>
                <w:shd w:val="clear" w:color="auto" w:fill="FFFFFF"/>
              </w:rPr>
              <w:t>1.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E2F3B">
              <w:rPr>
                <w:rFonts w:ascii="標楷體" w:eastAsia="標楷體" w:hAnsi="標楷體" w:hint="eastAsia"/>
              </w:rPr>
              <w:t>邊長15公分的正方形容器內裝水，</w:t>
            </w:r>
          </w:p>
          <w:p w:rsidR="006E634B" w:rsidRPr="00FE2F3B" w:rsidRDefault="006E634B" w:rsidP="00FE2F3B">
            <w:pPr>
              <w:ind w:firstLineChars="200" w:firstLine="480"/>
              <w:rPr>
                <w:rFonts w:ascii="標楷體" w:eastAsia="標楷體" w:hAnsi="標楷體"/>
              </w:rPr>
            </w:pPr>
            <w:r w:rsidRPr="00FE2F3B">
              <w:rPr>
                <w:rFonts w:ascii="標楷體" w:eastAsia="標楷體" w:hAnsi="標楷體" w:hint="eastAsia"/>
              </w:rPr>
              <w:t>放入1顆鐵球放入，水淹過鐵球的</w:t>
            </w:r>
          </w:p>
          <w:p w:rsidR="006E634B" w:rsidRPr="00FE2F3B" w:rsidRDefault="006E634B" w:rsidP="00FE2F3B">
            <w:pPr>
              <w:ind w:firstLineChars="200" w:firstLine="480"/>
              <w:rPr>
                <w:rFonts w:ascii="標楷體" w:eastAsia="標楷體" w:hAnsi="標楷體"/>
              </w:rPr>
            </w:pPr>
            <w:r w:rsidRPr="00FE2F3B">
              <w:rPr>
                <w:rFonts w:ascii="標楷體" w:eastAsia="標楷體" w:hAnsi="標楷體" w:hint="eastAsia"/>
              </w:rPr>
              <w:t>高度是10公分，將鐵球全部取出</w:t>
            </w:r>
          </w:p>
          <w:p w:rsidR="006E634B" w:rsidRPr="00FE2F3B" w:rsidRDefault="006E634B" w:rsidP="00FE2F3B">
            <w:pPr>
              <w:ind w:firstLineChars="200" w:firstLine="480"/>
              <w:rPr>
                <w:rFonts w:ascii="標楷體" w:eastAsia="標楷體" w:hAnsi="標楷體"/>
              </w:rPr>
            </w:pPr>
            <w:r w:rsidRPr="00FE2F3B">
              <w:rPr>
                <w:rFonts w:ascii="標楷體" w:eastAsia="標楷體" w:hAnsi="標楷體" w:hint="eastAsia"/>
              </w:rPr>
              <w:t>後，水高6公分，1顆鐵球的體積</w:t>
            </w:r>
          </w:p>
          <w:p w:rsidR="006E634B" w:rsidRDefault="006E634B" w:rsidP="00FE2F3B">
            <w:pPr>
              <w:ind w:firstLineChars="200" w:firstLine="480"/>
              <w:rPr>
                <w:rFonts w:ascii="標楷體" w:eastAsia="標楷體" w:hAnsi="標楷體"/>
              </w:rPr>
            </w:pPr>
            <w:r w:rsidRPr="00FE2F3B">
              <w:rPr>
                <w:rFonts w:ascii="標楷體" w:eastAsia="標楷體" w:hAnsi="標楷體" w:hint="eastAsia"/>
              </w:rPr>
              <w:t>是多少立方公分？</w:t>
            </w:r>
          </w:p>
          <w:p w:rsidR="00FE2F3B" w:rsidRPr="00FE2F3B" w:rsidRDefault="00FE2F3B" w:rsidP="00FE2F3B">
            <w:pPr>
              <w:ind w:firstLineChars="200" w:firstLine="480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FE2F3B">
              <w:rPr>
                <w:rFonts w:ascii="標楷體" w:eastAsia="標楷體" w:hAnsi="標楷體" w:hint="eastAsia"/>
                <w:b/>
                <w:bdr w:val="single" w:sz="4" w:space="0" w:color="auto"/>
              </w:rPr>
              <w:lastRenderedPageBreak/>
              <w:t xml:space="preserve">15 X 15 X ( 10 </w:t>
            </w:r>
            <w:r w:rsidRPr="00FE2F3B">
              <w:rPr>
                <w:rFonts w:ascii="標楷體" w:eastAsia="標楷體" w:hAnsi="標楷體"/>
                <w:b/>
                <w:bdr w:val="single" w:sz="4" w:space="0" w:color="auto"/>
              </w:rPr>
              <w:t>–</w:t>
            </w:r>
            <w:r w:rsidRPr="00FE2F3B">
              <w:rPr>
                <w:rFonts w:ascii="標楷體" w:eastAsia="標楷體" w:hAnsi="標楷體" w:hint="eastAsia"/>
                <w:b/>
                <w:bdr w:val="single" w:sz="4" w:space="0" w:color="auto"/>
              </w:rPr>
              <w:t xml:space="preserve"> 6 )</w:t>
            </w:r>
          </w:p>
          <w:p w:rsidR="00FE2F3B" w:rsidRPr="00FE2F3B" w:rsidRDefault="00FE2F3B" w:rsidP="00FE2F3B">
            <w:pPr>
              <w:ind w:firstLineChars="200" w:firstLine="480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FE2F3B">
              <w:rPr>
                <w:rFonts w:ascii="標楷體" w:eastAsia="標楷體" w:hAnsi="標楷體" w:hint="eastAsia"/>
                <w:b/>
                <w:bdr w:val="single" w:sz="4" w:space="0" w:color="auto"/>
              </w:rPr>
              <w:t>= 225 X 4</w:t>
            </w:r>
          </w:p>
          <w:p w:rsidR="00FE2F3B" w:rsidRPr="00FE2F3B" w:rsidRDefault="00FE2F3B" w:rsidP="00FE2F3B">
            <w:pPr>
              <w:ind w:firstLineChars="200" w:firstLine="480"/>
              <w:rPr>
                <w:rFonts w:ascii="標楷體" w:eastAsia="標楷體" w:hAnsi="標楷體"/>
                <w:b/>
                <w:bdr w:val="single" w:sz="4" w:space="0" w:color="auto"/>
              </w:rPr>
            </w:pPr>
            <w:r w:rsidRPr="00FE2F3B">
              <w:rPr>
                <w:rFonts w:ascii="標楷體" w:eastAsia="標楷體" w:hAnsi="標楷體" w:hint="eastAsia"/>
                <w:b/>
                <w:bdr w:val="single" w:sz="4" w:space="0" w:color="auto"/>
              </w:rPr>
              <w:t>= 900立方公分</w:t>
            </w:r>
          </w:p>
          <w:p w:rsidR="006E634B" w:rsidRPr="00FE2F3B" w:rsidRDefault="006E634B" w:rsidP="00FB7CF2">
            <w:pPr>
              <w:spacing w:line="500" w:lineRule="exact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2.</w:t>
            </w:r>
            <w:r w:rsidRPr="00FE2F3B">
              <w:rPr>
                <w:rFonts w:hint="eastAsia"/>
              </w:rPr>
              <w:t xml:space="preserve"> </w:t>
            </w: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將長4公分、寬2公分、高2.5公</w:t>
            </w:r>
          </w:p>
          <w:p w:rsidR="006E634B" w:rsidRPr="00FE2F3B" w:rsidRDefault="006E634B" w:rsidP="001879F8">
            <w:pPr>
              <w:spacing w:line="500" w:lineRule="exact"/>
              <w:ind w:firstLineChars="200" w:firstLine="480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分的長方體積木，放入裝滿水的容器</w:t>
            </w:r>
          </w:p>
          <w:p w:rsidR="006E634B" w:rsidRPr="00FE2F3B" w:rsidRDefault="006E634B" w:rsidP="001879F8">
            <w:pPr>
              <w:spacing w:line="500" w:lineRule="exact"/>
              <w:ind w:firstLineChars="200" w:firstLine="480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中，且完全沉入水中後，會溢出幾毫</w:t>
            </w:r>
          </w:p>
          <w:p w:rsidR="006E634B" w:rsidRPr="00FE2F3B" w:rsidRDefault="006E634B" w:rsidP="001879F8">
            <w:pPr>
              <w:spacing w:line="500" w:lineRule="exact"/>
              <w:ind w:firstLineChars="200" w:firstLine="480"/>
              <w:jc w:val="both"/>
              <w:rPr>
                <w:rFonts w:ascii="標楷體" w:eastAsia="標楷體" w:hAnsi="標楷體" w:cs="Helvetica"/>
                <w:b/>
                <w:color w:val="000000"/>
                <w:shd w:val="clear" w:color="auto" w:fill="FFFFFF"/>
              </w:rPr>
            </w:pP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升的水？</w:t>
            </w:r>
            <w:r w:rsidR="00FE2F3B"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 xml:space="preserve"> </w:t>
            </w:r>
            <w:r w:rsidR="00FE2F3B" w:rsidRPr="00FE2F3B">
              <w:rPr>
                <w:rFonts w:ascii="標楷體" w:eastAsia="標楷體" w:hAnsi="標楷體" w:cs="Helvetica" w:hint="eastAsia"/>
                <w:b/>
                <w:color w:val="000000"/>
                <w:shd w:val="clear" w:color="auto" w:fill="FFFFFF"/>
              </w:rPr>
              <w:t xml:space="preserve"> A : 20毫升</w:t>
            </w:r>
          </w:p>
          <w:p w:rsidR="00FE2F3B" w:rsidRDefault="006E634B" w:rsidP="00FB7CF2">
            <w:pPr>
              <w:spacing w:line="500" w:lineRule="exact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3.</w:t>
            </w:r>
            <w:r w:rsidR="00FE2F3B">
              <w:rPr>
                <w:rFonts w:hint="eastAsia"/>
              </w:rPr>
              <w:t xml:space="preserve"> </w:t>
            </w:r>
            <w:r w:rsid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將量筒裝水</w:t>
            </w:r>
            <w:r w:rsidR="00FE2F3B"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520毫升，放入三顆石頭</w:t>
            </w:r>
            <w:r w:rsid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 xml:space="preserve">   </w:t>
            </w:r>
          </w:p>
          <w:p w:rsidR="00FE2F3B" w:rsidRDefault="00FE2F3B" w:rsidP="00FB7CF2">
            <w:pPr>
              <w:spacing w:line="500" w:lineRule="exact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 xml:space="preserve">   </w:t>
            </w: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後，水位上升至640毫升，若每顆石頭體</w:t>
            </w:r>
          </w:p>
          <w:p w:rsidR="006E634B" w:rsidRDefault="00FE2F3B" w:rsidP="00FB7CF2">
            <w:pPr>
              <w:spacing w:line="500" w:lineRule="exact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 xml:space="preserve">   積相同，則一顆石頭的體積是幾</w:t>
            </w: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立方公分</w:t>
            </w:r>
            <w:r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?</w:t>
            </w:r>
          </w:p>
          <w:p w:rsidR="00FE2F3B" w:rsidRPr="00FE2F3B" w:rsidRDefault="00FE2F3B" w:rsidP="003461DC">
            <w:pPr>
              <w:spacing w:line="500" w:lineRule="exact"/>
              <w:ind w:firstLineChars="100" w:firstLine="240"/>
              <w:jc w:val="both"/>
              <w:rPr>
                <w:rFonts w:ascii="標楷體" w:eastAsia="標楷體" w:hAnsi="標楷體" w:cs="Helvetica"/>
                <w:b/>
                <w:color w:val="000000"/>
                <w:bdr w:val="single" w:sz="4" w:space="0" w:color="auto"/>
                <w:shd w:val="clear" w:color="auto" w:fill="FFFFFF"/>
              </w:rPr>
            </w:pPr>
            <w:r w:rsidRPr="00FE2F3B">
              <w:rPr>
                <w:rFonts w:ascii="標楷體" w:eastAsia="標楷體" w:hAnsi="標楷體" w:cs="Helvetica" w:hint="eastAsia"/>
                <w:b/>
                <w:color w:val="000000"/>
                <w:bdr w:val="single" w:sz="4" w:space="0" w:color="auto"/>
                <w:shd w:val="clear" w:color="auto" w:fill="FFFFFF"/>
              </w:rPr>
              <w:t xml:space="preserve">640 </w:t>
            </w:r>
            <w:r w:rsidRPr="00FE2F3B">
              <w:rPr>
                <w:rFonts w:ascii="標楷體" w:eastAsia="標楷體" w:hAnsi="標楷體" w:cs="Helvetica"/>
                <w:b/>
                <w:color w:val="000000"/>
                <w:bdr w:val="single" w:sz="4" w:space="0" w:color="auto"/>
                <w:shd w:val="clear" w:color="auto" w:fill="FFFFFF"/>
              </w:rPr>
              <w:t>–</w:t>
            </w:r>
            <w:r w:rsidRPr="00FE2F3B">
              <w:rPr>
                <w:rFonts w:ascii="標楷體" w:eastAsia="標楷體" w:hAnsi="標楷體" w:cs="Helvetica" w:hint="eastAsia"/>
                <w:b/>
                <w:color w:val="000000"/>
                <w:bdr w:val="single" w:sz="4" w:space="0" w:color="auto"/>
                <w:shd w:val="clear" w:color="auto" w:fill="FFFFFF"/>
              </w:rPr>
              <w:t xml:space="preserve"> 520 = 120</w:t>
            </w:r>
          </w:p>
          <w:p w:rsidR="00FE2F3B" w:rsidRPr="00FE2F3B" w:rsidRDefault="00FE2F3B" w:rsidP="003461DC">
            <w:pPr>
              <w:spacing w:line="500" w:lineRule="exact"/>
              <w:ind w:firstLineChars="100" w:firstLine="240"/>
              <w:jc w:val="both"/>
              <w:rPr>
                <w:rFonts w:ascii="標楷體" w:eastAsia="標楷體" w:hAnsi="標楷體" w:cs="Helvetica"/>
                <w:b/>
                <w:color w:val="000000"/>
                <w:bdr w:val="single" w:sz="4" w:space="0" w:color="auto"/>
                <w:shd w:val="clear" w:color="auto" w:fill="FFFFFF"/>
              </w:rPr>
            </w:pPr>
            <w:r w:rsidRPr="00FE2F3B">
              <w:rPr>
                <w:rFonts w:ascii="標楷體" w:eastAsia="標楷體" w:hAnsi="標楷體" w:cs="Helvetica" w:hint="eastAsia"/>
                <w:b/>
                <w:color w:val="000000"/>
                <w:bdr w:val="single" w:sz="4" w:space="0" w:color="auto"/>
                <w:shd w:val="clear" w:color="auto" w:fill="FFFFFF"/>
              </w:rPr>
              <w:t xml:space="preserve">120 </w:t>
            </w:r>
            <w:r w:rsidRPr="00FE2F3B">
              <w:rPr>
                <w:rFonts w:ascii="標楷體" w:eastAsia="標楷體" w:hAnsi="標楷體" w:cs="Helvetica"/>
                <w:b/>
                <w:color w:val="000000"/>
                <w:bdr w:val="single" w:sz="4" w:space="0" w:color="auto"/>
                <w:shd w:val="clear" w:color="auto" w:fill="FFFFFF"/>
              </w:rPr>
              <w:t>÷</w:t>
            </w:r>
            <w:r w:rsidRPr="00FE2F3B">
              <w:rPr>
                <w:rFonts w:ascii="標楷體" w:eastAsia="標楷體" w:hAnsi="標楷體" w:cs="Helvetica" w:hint="eastAsia"/>
                <w:b/>
                <w:color w:val="000000"/>
                <w:bdr w:val="single" w:sz="4" w:space="0" w:color="auto"/>
                <w:shd w:val="clear" w:color="auto" w:fill="FFFFFF"/>
              </w:rPr>
              <w:t xml:space="preserve"> 3 = 40 立方公分</w:t>
            </w:r>
          </w:p>
          <w:p w:rsidR="00FE2F3B" w:rsidRDefault="00FE2F3B" w:rsidP="00FB7CF2">
            <w:pPr>
              <w:spacing w:line="500" w:lineRule="exact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4.</w:t>
            </w:r>
            <w:r w:rsidRPr="00FE2F3B">
              <w:rPr>
                <w:rFonts w:hint="eastAsia"/>
              </w:rPr>
              <w:t xml:space="preserve"> </w:t>
            </w: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在一個裝滿水的長方體水箱中，放入一個</w:t>
            </w:r>
          </w:p>
          <w:p w:rsidR="00FE2F3B" w:rsidRDefault="00FE2F3B" w:rsidP="00FB7CF2">
            <w:pPr>
              <w:spacing w:line="500" w:lineRule="exact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 xml:space="preserve">   </w:t>
            </w: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邊長5公分的正方體鐵塊，完全沉入後，</w:t>
            </w:r>
          </w:p>
          <w:p w:rsidR="00DC50BF" w:rsidRPr="003461DC" w:rsidRDefault="00FE2F3B" w:rsidP="00FB7CF2">
            <w:pPr>
              <w:spacing w:line="500" w:lineRule="exact"/>
              <w:jc w:val="both"/>
              <w:rPr>
                <w:rFonts w:ascii="標楷體" w:eastAsia="標楷體" w:hAnsi="標楷體" w:cs="Helvetica"/>
                <w:b/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 xml:space="preserve">   </w:t>
            </w:r>
            <w:r w:rsidRPr="00FE2F3B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溢出的水有幾毫升？</w:t>
            </w:r>
            <w:r w:rsidRPr="003461DC">
              <w:rPr>
                <w:rFonts w:ascii="標楷體" w:eastAsia="標楷體" w:hAnsi="標楷體" w:cs="Helvetica" w:hint="eastAsia"/>
                <w:b/>
                <w:color w:val="000000"/>
                <w:shd w:val="clear" w:color="auto" w:fill="FFFFFF"/>
              </w:rPr>
              <w:t xml:space="preserve"> A :125 毫升</w:t>
            </w:r>
          </w:p>
          <w:p w:rsidR="00672FB3" w:rsidRDefault="00672FB3" w:rsidP="00FB7CF2">
            <w:pPr>
              <w:spacing w:line="500" w:lineRule="exact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 xml:space="preserve">5. </w:t>
            </w:r>
            <w:r w:rsidRPr="00672FB3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有一個長方體容器，裡面長20公分、寬</w:t>
            </w:r>
          </w:p>
          <w:p w:rsidR="00672FB3" w:rsidRDefault="00672FB3" w:rsidP="00672FB3">
            <w:pPr>
              <w:spacing w:line="500" w:lineRule="exact"/>
              <w:ind w:firstLineChars="150" w:firstLine="360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 w:rsidRPr="00672FB3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10公分、高25公分，裝水高度5公分。</w:t>
            </w:r>
          </w:p>
          <w:p w:rsidR="00672FB3" w:rsidRDefault="00672FB3" w:rsidP="00672FB3">
            <w:pPr>
              <w:spacing w:line="500" w:lineRule="exact"/>
              <w:ind w:firstLineChars="150" w:firstLine="360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 w:rsidRPr="00672FB3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將一塊石頭放入容器完全沉入後，水上升</w:t>
            </w:r>
          </w:p>
          <w:p w:rsidR="00FE2F3B" w:rsidRDefault="00672FB3" w:rsidP="00672FB3">
            <w:pPr>
              <w:spacing w:line="500" w:lineRule="exact"/>
              <w:ind w:firstLineChars="150" w:firstLine="360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 w:rsidRPr="00672FB3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到11公分，石頭的體積是幾立方公分？</w:t>
            </w:r>
          </w:p>
          <w:p w:rsidR="00672FB3" w:rsidRPr="00672FB3" w:rsidRDefault="00672FB3" w:rsidP="00672FB3">
            <w:pPr>
              <w:spacing w:line="500" w:lineRule="exact"/>
              <w:ind w:firstLineChars="150" w:firstLine="360"/>
              <w:jc w:val="both"/>
              <w:rPr>
                <w:rFonts w:ascii="標楷體" w:eastAsia="標楷體" w:hAnsi="標楷體" w:cs="Helvetica"/>
                <w:color w:val="000000"/>
                <w:bdr w:val="single" w:sz="4" w:space="0" w:color="auto"/>
                <w:shd w:val="clear" w:color="auto" w:fill="FFFFFF"/>
              </w:rPr>
            </w:pPr>
            <w:r w:rsidRPr="00672FB3">
              <w:rPr>
                <w:rFonts w:ascii="標楷體" w:eastAsia="標楷體" w:hAnsi="標楷體" w:cs="Helvetica" w:hint="eastAsia"/>
                <w:color w:val="000000"/>
                <w:bdr w:val="single" w:sz="4" w:space="0" w:color="auto"/>
                <w:shd w:val="clear" w:color="auto" w:fill="FFFFFF"/>
              </w:rPr>
              <w:t xml:space="preserve">20 x 10 x ( 11 </w:t>
            </w:r>
            <w:r w:rsidRPr="00672FB3">
              <w:rPr>
                <w:rFonts w:ascii="標楷體" w:eastAsia="標楷體" w:hAnsi="標楷體" w:cs="Helvetica"/>
                <w:color w:val="000000"/>
                <w:bdr w:val="single" w:sz="4" w:space="0" w:color="auto"/>
                <w:shd w:val="clear" w:color="auto" w:fill="FFFFFF"/>
              </w:rPr>
              <w:t>–</w:t>
            </w:r>
            <w:r w:rsidRPr="00672FB3">
              <w:rPr>
                <w:rFonts w:ascii="標楷體" w:eastAsia="標楷體" w:hAnsi="標楷體" w:cs="Helvetica" w:hint="eastAsia"/>
                <w:color w:val="000000"/>
                <w:bdr w:val="single" w:sz="4" w:space="0" w:color="auto"/>
                <w:shd w:val="clear" w:color="auto" w:fill="FFFFFF"/>
              </w:rPr>
              <w:t xml:space="preserve"> 5 ) = 1200立方公分</w:t>
            </w:r>
          </w:p>
          <w:p w:rsidR="008F341A" w:rsidRPr="00DF7B70" w:rsidRDefault="00DF7B70" w:rsidP="00FB7CF2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7B70">
              <w:rPr>
                <w:rFonts w:ascii="標楷體" w:eastAsia="標楷體" w:hAnsi="標楷體" w:hint="eastAsia"/>
                <w:b/>
                <w:sz w:val="28"/>
                <w:szCs w:val="28"/>
              </w:rPr>
              <w:t>參、統整活動</w:t>
            </w:r>
          </w:p>
          <w:p w:rsidR="008F341A" w:rsidRPr="00515E2D" w:rsidRDefault="00DF7B70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515E2D">
              <w:rPr>
                <w:rFonts w:ascii="標楷體" w:eastAsia="標楷體" w:hAnsi="標楷體" w:hint="eastAsia"/>
              </w:rPr>
              <w:t>總結上課內容</w:t>
            </w:r>
          </w:p>
          <w:p w:rsidR="00515E2D" w:rsidRPr="00515E2D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  <w:shd w:val="pct15" w:color="auto" w:fill="FFFFFF"/>
              </w:rPr>
            </w:pPr>
            <w:r w:rsidRPr="00515E2D">
              <w:rPr>
                <w:rFonts w:ascii="標楷體" w:eastAsia="標楷體" w:hAnsi="標楷體" w:hint="eastAsia"/>
                <w:shd w:val="pct15" w:color="auto" w:fill="FFFFFF"/>
              </w:rPr>
              <w:t>不規則物體的體積求法</w:t>
            </w:r>
          </w:p>
          <w:p w:rsidR="00515E2D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515E2D">
              <w:rPr>
                <w:rFonts w:ascii="標楷體" w:eastAsia="標楷體" w:hAnsi="標楷體" w:hint="eastAsia"/>
              </w:rPr>
              <w:t>◎放入不規則物體的體積＝裝滿水的容器中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515E2D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515E2D">
              <w:rPr>
                <w:rFonts w:ascii="標楷體" w:eastAsia="標楷體" w:hAnsi="標楷體" w:hint="eastAsia"/>
              </w:rPr>
              <w:t>所溢出的水量(物體完全沉入)</w:t>
            </w:r>
            <w:r w:rsidRPr="00515E2D">
              <w:rPr>
                <w:rFonts w:ascii="標楷體" w:eastAsia="標楷體" w:hAnsi="標楷體" w:hint="eastAsia"/>
              </w:rPr>
              <w:cr/>
              <w:t>◎放入不規則物體的體積＝未裝滿水的容器</w:t>
            </w:r>
          </w:p>
          <w:p w:rsidR="00515E2D" w:rsidRDefault="00515E2D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515E2D">
              <w:rPr>
                <w:rFonts w:ascii="標楷體" w:eastAsia="標楷體" w:hAnsi="標楷體" w:hint="eastAsia"/>
              </w:rPr>
              <w:t>中所上升的水量(物體完全沉入)</w:t>
            </w:r>
            <w:r w:rsidRPr="00515E2D">
              <w:rPr>
                <w:rFonts w:ascii="標楷體" w:eastAsia="標楷體" w:hAnsi="標楷體" w:hint="eastAsia"/>
              </w:rPr>
              <w:cr/>
              <w:t>◎拿出不規則物體的體積＝未裝滿水的容器</w:t>
            </w:r>
          </w:p>
          <w:p w:rsidR="00A27F3F" w:rsidRPr="000C193F" w:rsidRDefault="00515E2D" w:rsidP="000C193F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515E2D">
              <w:rPr>
                <w:rFonts w:ascii="標楷體" w:eastAsia="標楷體" w:hAnsi="標楷體" w:hint="eastAsia"/>
              </w:rPr>
              <w:t>中所下降的水量(物體完全沉入)</w:t>
            </w:r>
          </w:p>
        </w:tc>
        <w:tc>
          <w:tcPr>
            <w:tcW w:w="1275" w:type="dxa"/>
            <w:gridSpan w:val="2"/>
            <w:vAlign w:val="center"/>
          </w:tcPr>
          <w:p w:rsidR="00515E2D" w:rsidRDefault="00515E2D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B826BB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DF7B70">
              <w:rPr>
                <w:rFonts w:ascii="標楷體" w:eastAsia="標楷體" w:hAnsi="標楷體" w:hint="eastAsia"/>
              </w:rPr>
              <w:t>分</w:t>
            </w: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B826BB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DF7B70">
              <w:rPr>
                <w:rFonts w:ascii="標楷體" w:eastAsia="標楷體" w:hAnsi="標楷體" w:hint="eastAsia"/>
              </w:rPr>
              <w:t>分</w:t>
            </w: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B826BB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DF7B70">
              <w:rPr>
                <w:rFonts w:ascii="標楷體" w:eastAsia="標楷體" w:hAnsi="標楷體" w:hint="eastAsia"/>
              </w:rPr>
              <w:t>分</w:t>
            </w: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DC50BF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DF7B70">
              <w:rPr>
                <w:rFonts w:ascii="標楷體" w:eastAsia="標楷體" w:hAnsi="標楷體" w:hint="eastAsia"/>
              </w:rPr>
              <w:t>分</w:t>
            </w: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031B4A" w:rsidRDefault="00031B4A" w:rsidP="00031B4A">
            <w:pPr>
              <w:spacing w:line="500" w:lineRule="exact"/>
              <w:rPr>
                <w:rFonts w:ascii="標楷體" w:eastAsia="標楷體" w:hAnsi="標楷體"/>
                <w:szCs w:val="22"/>
              </w:rPr>
            </w:pPr>
          </w:p>
          <w:p w:rsidR="005578A4" w:rsidRDefault="005578A4" w:rsidP="00031B4A">
            <w:pPr>
              <w:spacing w:line="500" w:lineRule="exact"/>
              <w:rPr>
                <w:rFonts w:ascii="標楷體" w:eastAsia="標楷體" w:hAnsi="標楷體"/>
                <w:szCs w:val="22"/>
              </w:rPr>
            </w:pPr>
          </w:p>
          <w:p w:rsidR="005578A4" w:rsidRDefault="005578A4" w:rsidP="00031B4A">
            <w:pPr>
              <w:spacing w:line="500" w:lineRule="exact"/>
              <w:rPr>
                <w:rFonts w:ascii="標楷體" w:eastAsia="標楷體" w:hAnsi="標楷體"/>
                <w:szCs w:val="22"/>
              </w:rPr>
            </w:pPr>
          </w:p>
          <w:p w:rsidR="005578A4" w:rsidRDefault="005578A4" w:rsidP="00031B4A">
            <w:pPr>
              <w:spacing w:line="500" w:lineRule="exact"/>
              <w:rPr>
                <w:rFonts w:ascii="標楷體" w:eastAsia="標楷體" w:hAnsi="標楷體"/>
                <w:szCs w:val="22"/>
              </w:rPr>
            </w:pPr>
          </w:p>
          <w:p w:rsidR="005578A4" w:rsidRPr="00031B4A" w:rsidRDefault="005578A4" w:rsidP="00031B4A">
            <w:pPr>
              <w:spacing w:line="500" w:lineRule="exact"/>
              <w:rPr>
                <w:rFonts w:ascii="標楷體" w:eastAsia="標楷體" w:hAnsi="標楷體"/>
              </w:rPr>
            </w:pPr>
          </w:p>
          <w:p w:rsidR="0048754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5578A4" w:rsidRDefault="005578A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5578A4" w:rsidRDefault="005578A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5578A4" w:rsidRDefault="005578A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5578A4" w:rsidRDefault="005578A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5578A4" w:rsidRDefault="005578A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5578A4" w:rsidRDefault="005578A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5578A4" w:rsidRDefault="005578A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5578A4" w:rsidRPr="005578A4" w:rsidRDefault="005578A4" w:rsidP="005578A4">
            <w:pPr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DC50BF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C54B4D">
              <w:rPr>
                <w:rFonts w:ascii="標楷體" w:eastAsia="標楷體" w:hAnsi="標楷體" w:hint="eastAsia"/>
              </w:rPr>
              <w:t>分</w:t>
            </w: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031B4A" w:rsidRDefault="00031B4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031B4A" w:rsidRDefault="00031B4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031B4A" w:rsidRDefault="00031B4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5578A4" w:rsidRPr="00DF7B70" w:rsidRDefault="005578A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C54B4D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2分</w:t>
            </w: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5578A4" w:rsidRDefault="005578A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Default="00BA7C9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C54B4D">
              <w:rPr>
                <w:rFonts w:ascii="標楷體" w:eastAsia="標楷體" w:hAnsi="標楷體" w:hint="eastAsia"/>
              </w:rPr>
              <w:t>分</w:t>
            </w:r>
          </w:p>
          <w:p w:rsidR="00C54B4D" w:rsidRDefault="00C54B4D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C54B4D" w:rsidRDefault="00C54B4D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C54B4D" w:rsidRDefault="00C54B4D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031B4A" w:rsidRDefault="00031B4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031B4A" w:rsidRDefault="00031B4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031B4A" w:rsidRDefault="00031B4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031B4A" w:rsidRDefault="00031B4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031B4A" w:rsidRDefault="00031B4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031B4A" w:rsidRDefault="00031B4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031B4A" w:rsidRDefault="00031B4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C54B4D" w:rsidRPr="00BA7C9A" w:rsidRDefault="00BA7C9A" w:rsidP="00BA7C9A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C54B4D" w:rsidRPr="00BA7C9A">
              <w:rPr>
                <w:rFonts w:ascii="標楷體" w:eastAsia="標楷體" w:hAnsi="標楷體" w:hint="eastAsia"/>
              </w:rPr>
              <w:t>2分</w:t>
            </w:r>
          </w:p>
          <w:p w:rsidR="005578A4" w:rsidRDefault="005578A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5578A4" w:rsidRDefault="005578A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C54B4D" w:rsidRPr="00BA7C9A" w:rsidRDefault="00BF2E3A" w:rsidP="00BA7C9A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 xml:space="preserve">   7</w:t>
            </w:r>
            <w:r w:rsidR="00BA7C9A">
              <w:rPr>
                <w:rFonts w:ascii="標楷體" w:eastAsia="標楷體" w:hAnsi="標楷體" w:hint="eastAsia"/>
                <w:szCs w:val="22"/>
              </w:rPr>
              <w:t>分</w:t>
            </w:r>
          </w:p>
          <w:p w:rsidR="00BA7C9A" w:rsidRDefault="00BA7C9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BA7C9A" w:rsidRDefault="00BA7C9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BA7C9A" w:rsidRDefault="00BA7C9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C54B4D" w:rsidRPr="00DF7B70" w:rsidRDefault="00C54B4D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487540" w:rsidRPr="00DF7B70" w:rsidRDefault="00487540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C54B4D" w:rsidRDefault="005578A4" w:rsidP="00515E2D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</w:p>
          <w:p w:rsidR="001C4144" w:rsidRDefault="001C4144" w:rsidP="00515E2D">
            <w:pPr>
              <w:spacing w:line="500" w:lineRule="exact"/>
              <w:rPr>
                <w:rFonts w:ascii="標楷體" w:eastAsia="標楷體" w:hAnsi="標楷體"/>
              </w:rPr>
            </w:pPr>
          </w:p>
          <w:p w:rsidR="001C4144" w:rsidRDefault="001C4144" w:rsidP="00515E2D">
            <w:pPr>
              <w:spacing w:line="500" w:lineRule="exact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DC50BF" w:rsidRDefault="00DC50BF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DC50BF" w:rsidRDefault="00DC50BF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C54B4D" w:rsidRDefault="00BF2E3A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C54B4D">
              <w:rPr>
                <w:rFonts w:ascii="標楷體" w:eastAsia="標楷體" w:hAnsi="標楷體" w:hint="eastAsia"/>
              </w:rPr>
              <w:t>分</w:t>
            </w: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2分</w:t>
            </w:r>
          </w:p>
          <w:p w:rsidR="00C54B4D" w:rsidRDefault="00C54B4D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pStyle w:val="af"/>
              <w:spacing w:line="500" w:lineRule="exact"/>
              <w:rPr>
                <w:rFonts w:ascii="標楷體" w:eastAsia="標楷體" w:hAnsi="標楷體"/>
              </w:rPr>
            </w:pPr>
          </w:p>
          <w:p w:rsidR="00C54B4D" w:rsidRPr="00672FB3" w:rsidRDefault="00C54B4D" w:rsidP="00672FB3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2157" w:type="dxa"/>
            <w:vAlign w:val="center"/>
          </w:tcPr>
          <w:p w:rsidR="00663459" w:rsidRDefault="00663459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能仔細聆聽</w:t>
            </w: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能說出單位間的換算</w:t>
            </w: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能正確回答問題</w:t>
            </w: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能觀察及發表</w:t>
            </w: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1C414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能觀察及發表</w:t>
            </w: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1C414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能觀察及發表</w:t>
            </w:r>
          </w:p>
          <w:p w:rsidR="001C4144" w:rsidRP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1C414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能計算正確及發表</w:t>
            </w: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1C414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能計算正確及發表</w:t>
            </w:r>
          </w:p>
          <w:p w:rsidR="001C4144" w:rsidRP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1C414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能計算正確</w:t>
            </w: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DC50BF" w:rsidRDefault="00DC50BF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1C414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能計算正確</w:t>
            </w: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DC50BF" w:rsidRDefault="00DC50BF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DC50BF" w:rsidRDefault="00DC50BF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DC50BF" w:rsidRDefault="00DC50BF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DC50BF" w:rsidRDefault="00DC50BF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DC50BF" w:rsidRDefault="00DC50BF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817BC8" w:rsidRDefault="00817BC8" w:rsidP="00817BC8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能正確回答問題</w:t>
            </w:r>
          </w:p>
          <w:p w:rsidR="001C4144" w:rsidRPr="00817BC8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879F8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879F8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能仔細聆聽</w:t>
            </w: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672FB3" w:rsidRDefault="00672FB3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C4144" w:rsidRPr="00DF7B70" w:rsidRDefault="001C4144" w:rsidP="00FB7CF2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</w:tc>
      </w:tr>
      <w:bookmarkEnd w:id="1"/>
    </w:tbl>
    <w:p w:rsidR="00FC1184" w:rsidRPr="00DF7B70" w:rsidRDefault="00FC1184" w:rsidP="00FB7CF2">
      <w:pPr>
        <w:widowControl/>
        <w:spacing w:line="500" w:lineRule="exact"/>
        <w:rPr>
          <w:rFonts w:ascii="標楷體" w:eastAsia="標楷體" w:hAnsi="標楷體"/>
        </w:rPr>
      </w:pPr>
    </w:p>
    <w:sectPr w:rsidR="00FC1184" w:rsidRPr="00DF7B70" w:rsidSect="00B62A80">
      <w:footerReference w:type="default" r:id="rId13"/>
      <w:pgSz w:w="11906" w:h="16838"/>
      <w:pgMar w:top="851" w:right="851" w:bottom="851" w:left="851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4A9" w:rsidRDefault="005D34A9" w:rsidP="00FA3CD5">
      <w:r>
        <w:separator/>
      </w:r>
    </w:p>
  </w:endnote>
  <w:endnote w:type="continuationSeparator" w:id="0">
    <w:p w:rsidR="005D34A9" w:rsidRDefault="005D34A9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314" w:rsidRDefault="00385314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D97858" w:rsidRPr="00D97858">
      <w:rPr>
        <w:noProof/>
        <w:lang w:val="zh-TW"/>
      </w:rPr>
      <w:t>1</w:t>
    </w:r>
    <w:r>
      <w:fldChar w:fldCharType="end"/>
    </w:r>
  </w:p>
  <w:p w:rsidR="00385314" w:rsidRDefault="0038531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4A9" w:rsidRDefault="005D34A9" w:rsidP="00FA3CD5">
      <w:r>
        <w:separator/>
      </w:r>
    </w:p>
  </w:footnote>
  <w:footnote w:type="continuationSeparator" w:id="0">
    <w:p w:rsidR="005D34A9" w:rsidRDefault="005D34A9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C4A2378"/>
    <w:multiLevelType w:val="hybridMultilevel"/>
    <w:tmpl w:val="BAB06D34"/>
    <w:lvl w:ilvl="0" w:tplc="E092C568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11C5653F"/>
    <w:multiLevelType w:val="hybridMultilevel"/>
    <w:tmpl w:val="161ECFDC"/>
    <w:lvl w:ilvl="0" w:tplc="B060F28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9C5A2B"/>
    <w:multiLevelType w:val="hybridMultilevel"/>
    <w:tmpl w:val="3F9EF4B4"/>
    <w:lvl w:ilvl="0" w:tplc="53FA2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2492114"/>
    <w:multiLevelType w:val="hybridMultilevel"/>
    <w:tmpl w:val="A8E4AE6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49E7AF6"/>
    <w:multiLevelType w:val="hybridMultilevel"/>
    <w:tmpl w:val="A492F0B4"/>
    <w:lvl w:ilvl="0" w:tplc="D1068F8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5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6F2D5935"/>
    <w:multiLevelType w:val="hybridMultilevel"/>
    <w:tmpl w:val="A7D2A3D0"/>
    <w:lvl w:ilvl="0" w:tplc="196CA1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8"/>
  </w:num>
  <w:num w:numId="5">
    <w:abstractNumId w:val="14"/>
  </w:num>
  <w:num w:numId="6">
    <w:abstractNumId w:val="12"/>
  </w:num>
  <w:num w:numId="7">
    <w:abstractNumId w:val="7"/>
  </w:num>
  <w:num w:numId="8">
    <w:abstractNumId w:val="17"/>
  </w:num>
  <w:num w:numId="9">
    <w:abstractNumId w:val="15"/>
  </w:num>
  <w:num w:numId="10">
    <w:abstractNumId w:val="4"/>
  </w:num>
  <w:num w:numId="11">
    <w:abstractNumId w:val="11"/>
  </w:num>
  <w:num w:numId="12">
    <w:abstractNumId w:val="5"/>
  </w:num>
  <w:num w:numId="13">
    <w:abstractNumId w:val="2"/>
  </w:num>
  <w:num w:numId="14">
    <w:abstractNumId w:val="9"/>
  </w:num>
  <w:num w:numId="15">
    <w:abstractNumId w:val="13"/>
  </w:num>
  <w:num w:numId="16">
    <w:abstractNumId w:val="1"/>
  </w:num>
  <w:num w:numId="17">
    <w:abstractNumId w:val="6"/>
  </w:num>
  <w:num w:numId="18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6784"/>
    <w:rsid w:val="00006F65"/>
    <w:rsid w:val="000115C2"/>
    <w:rsid w:val="000147FC"/>
    <w:rsid w:val="000176F3"/>
    <w:rsid w:val="0002190C"/>
    <w:rsid w:val="00024CA4"/>
    <w:rsid w:val="0003098F"/>
    <w:rsid w:val="0003172F"/>
    <w:rsid w:val="00031B4A"/>
    <w:rsid w:val="00031EC6"/>
    <w:rsid w:val="00042EF2"/>
    <w:rsid w:val="00044E04"/>
    <w:rsid w:val="00045053"/>
    <w:rsid w:val="00046466"/>
    <w:rsid w:val="00050F70"/>
    <w:rsid w:val="0005526A"/>
    <w:rsid w:val="00055E03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93F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521A"/>
    <w:rsid w:val="00105F53"/>
    <w:rsid w:val="00105FF5"/>
    <w:rsid w:val="00106002"/>
    <w:rsid w:val="00106436"/>
    <w:rsid w:val="0011204B"/>
    <w:rsid w:val="00112E6E"/>
    <w:rsid w:val="00113FEE"/>
    <w:rsid w:val="00115EB8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879F8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29CD"/>
    <w:rsid w:val="001B375A"/>
    <w:rsid w:val="001C1970"/>
    <w:rsid w:val="001C271E"/>
    <w:rsid w:val="001C4144"/>
    <w:rsid w:val="001C44E7"/>
    <w:rsid w:val="001C7D61"/>
    <w:rsid w:val="001D102C"/>
    <w:rsid w:val="001D3C2D"/>
    <w:rsid w:val="001D766D"/>
    <w:rsid w:val="001F121C"/>
    <w:rsid w:val="001F13FC"/>
    <w:rsid w:val="001F27BF"/>
    <w:rsid w:val="001F49C5"/>
    <w:rsid w:val="00203599"/>
    <w:rsid w:val="00203731"/>
    <w:rsid w:val="0020398A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42D6A"/>
    <w:rsid w:val="00244189"/>
    <w:rsid w:val="0024595D"/>
    <w:rsid w:val="002461BF"/>
    <w:rsid w:val="0024633A"/>
    <w:rsid w:val="00252096"/>
    <w:rsid w:val="0025244D"/>
    <w:rsid w:val="0025460F"/>
    <w:rsid w:val="00256046"/>
    <w:rsid w:val="0026261C"/>
    <w:rsid w:val="002631FC"/>
    <w:rsid w:val="002665EF"/>
    <w:rsid w:val="002722CC"/>
    <w:rsid w:val="0027507D"/>
    <w:rsid w:val="002762AF"/>
    <w:rsid w:val="00281A08"/>
    <w:rsid w:val="002821DA"/>
    <w:rsid w:val="002823A1"/>
    <w:rsid w:val="00284D1A"/>
    <w:rsid w:val="00286627"/>
    <w:rsid w:val="00291A79"/>
    <w:rsid w:val="00292F98"/>
    <w:rsid w:val="002936A1"/>
    <w:rsid w:val="002939AD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420B"/>
    <w:rsid w:val="002D7A84"/>
    <w:rsid w:val="002E356E"/>
    <w:rsid w:val="002E6BFD"/>
    <w:rsid w:val="00301441"/>
    <w:rsid w:val="00301FF0"/>
    <w:rsid w:val="00302A1C"/>
    <w:rsid w:val="00302B01"/>
    <w:rsid w:val="00303AD5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24C8"/>
    <w:rsid w:val="00343029"/>
    <w:rsid w:val="003430A6"/>
    <w:rsid w:val="00345BE2"/>
    <w:rsid w:val="00345F25"/>
    <w:rsid w:val="003461DC"/>
    <w:rsid w:val="00346581"/>
    <w:rsid w:val="003514C5"/>
    <w:rsid w:val="003520B4"/>
    <w:rsid w:val="00353A0F"/>
    <w:rsid w:val="00356271"/>
    <w:rsid w:val="003571BE"/>
    <w:rsid w:val="0036068E"/>
    <w:rsid w:val="00362824"/>
    <w:rsid w:val="0036667C"/>
    <w:rsid w:val="003668B6"/>
    <w:rsid w:val="00370D36"/>
    <w:rsid w:val="003720A1"/>
    <w:rsid w:val="003734F0"/>
    <w:rsid w:val="0037566D"/>
    <w:rsid w:val="0037697D"/>
    <w:rsid w:val="0038443E"/>
    <w:rsid w:val="00385314"/>
    <w:rsid w:val="00386199"/>
    <w:rsid w:val="003863DF"/>
    <w:rsid w:val="00387D30"/>
    <w:rsid w:val="00387FFD"/>
    <w:rsid w:val="00390A2E"/>
    <w:rsid w:val="00394BEA"/>
    <w:rsid w:val="00395203"/>
    <w:rsid w:val="00396682"/>
    <w:rsid w:val="00397063"/>
    <w:rsid w:val="00397507"/>
    <w:rsid w:val="00397C71"/>
    <w:rsid w:val="003A0359"/>
    <w:rsid w:val="003A184B"/>
    <w:rsid w:val="003A273D"/>
    <w:rsid w:val="003A40EB"/>
    <w:rsid w:val="003A4169"/>
    <w:rsid w:val="003A44A0"/>
    <w:rsid w:val="003A52C6"/>
    <w:rsid w:val="003B473B"/>
    <w:rsid w:val="003B7856"/>
    <w:rsid w:val="003C0B82"/>
    <w:rsid w:val="003C0F78"/>
    <w:rsid w:val="003C1C3F"/>
    <w:rsid w:val="003C3792"/>
    <w:rsid w:val="003C3E1F"/>
    <w:rsid w:val="003C5733"/>
    <w:rsid w:val="003D0E08"/>
    <w:rsid w:val="003D4035"/>
    <w:rsid w:val="003E145C"/>
    <w:rsid w:val="003E372C"/>
    <w:rsid w:val="003E5019"/>
    <w:rsid w:val="003F2C53"/>
    <w:rsid w:val="003F474D"/>
    <w:rsid w:val="00401FCC"/>
    <w:rsid w:val="00402458"/>
    <w:rsid w:val="00407D2E"/>
    <w:rsid w:val="004105E7"/>
    <w:rsid w:val="0041155A"/>
    <w:rsid w:val="00412D28"/>
    <w:rsid w:val="00413218"/>
    <w:rsid w:val="004161BD"/>
    <w:rsid w:val="0041655D"/>
    <w:rsid w:val="0042650C"/>
    <w:rsid w:val="00426CFC"/>
    <w:rsid w:val="00430B11"/>
    <w:rsid w:val="00431584"/>
    <w:rsid w:val="00436D05"/>
    <w:rsid w:val="00437DDF"/>
    <w:rsid w:val="00446262"/>
    <w:rsid w:val="004507BC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87540"/>
    <w:rsid w:val="004904F2"/>
    <w:rsid w:val="00490D61"/>
    <w:rsid w:val="00495D5F"/>
    <w:rsid w:val="00496654"/>
    <w:rsid w:val="004A2A1D"/>
    <w:rsid w:val="004A3D0D"/>
    <w:rsid w:val="004B0042"/>
    <w:rsid w:val="004B0079"/>
    <w:rsid w:val="004B1C02"/>
    <w:rsid w:val="004B4E0A"/>
    <w:rsid w:val="004C1E68"/>
    <w:rsid w:val="004C6455"/>
    <w:rsid w:val="004C6AA3"/>
    <w:rsid w:val="004C7C96"/>
    <w:rsid w:val="004D1C9C"/>
    <w:rsid w:val="004D2D60"/>
    <w:rsid w:val="004D4E6D"/>
    <w:rsid w:val="004E397B"/>
    <w:rsid w:val="004E4000"/>
    <w:rsid w:val="004E4279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63C2"/>
    <w:rsid w:val="0051359B"/>
    <w:rsid w:val="00514CF4"/>
    <w:rsid w:val="005152A1"/>
    <w:rsid w:val="00515D45"/>
    <w:rsid w:val="00515E2D"/>
    <w:rsid w:val="00520A26"/>
    <w:rsid w:val="00521857"/>
    <w:rsid w:val="00524D20"/>
    <w:rsid w:val="0052540B"/>
    <w:rsid w:val="0053046D"/>
    <w:rsid w:val="005329DC"/>
    <w:rsid w:val="00533DA0"/>
    <w:rsid w:val="005356A4"/>
    <w:rsid w:val="00535B72"/>
    <w:rsid w:val="00536E31"/>
    <w:rsid w:val="005373AB"/>
    <w:rsid w:val="00543638"/>
    <w:rsid w:val="00544099"/>
    <w:rsid w:val="0054478D"/>
    <w:rsid w:val="0054564D"/>
    <w:rsid w:val="00546E4B"/>
    <w:rsid w:val="00547792"/>
    <w:rsid w:val="005516DF"/>
    <w:rsid w:val="00551D1E"/>
    <w:rsid w:val="0055599E"/>
    <w:rsid w:val="00556D61"/>
    <w:rsid w:val="00557853"/>
    <w:rsid w:val="005578A4"/>
    <w:rsid w:val="0056284D"/>
    <w:rsid w:val="0056313A"/>
    <w:rsid w:val="00563487"/>
    <w:rsid w:val="00564F37"/>
    <w:rsid w:val="00570453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4A"/>
    <w:rsid w:val="005850F1"/>
    <w:rsid w:val="005852CB"/>
    <w:rsid w:val="00587156"/>
    <w:rsid w:val="00587B6E"/>
    <w:rsid w:val="00593E88"/>
    <w:rsid w:val="005948B4"/>
    <w:rsid w:val="00597D54"/>
    <w:rsid w:val="005A03F1"/>
    <w:rsid w:val="005A195D"/>
    <w:rsid w:val="005A3C78"/>
    <w:rsid w:val="005A43A6"/>
    <w:rsid w:val="005B0C96"/>
    <w:rsid w:val="005B1174"/>
    <w:rsid w:val="005B2221"/>
    <w:rsid w:val="005B2C35"/>
    <w:rsid w:val="005B6482"/>
    <w:rsid w:val="005B6C17"/>
    <w:rsid w:val="005B7C83"/>
    <w:rsid w:val="005C1766"/>
    <w:rsid w:val="005C27B5"/>
    <w:rsid w:val="005C28D8"/>
    <w:rsid w:val="005C38D8"/>
    <w:rsid w:val="005C502D"/>
    <w:rsid w:val="005C6D4D"/>
    <w:rsid w:val="005C7B93"/>
    <w:rsid w:val="005D1EEC"/>
    <w:rsid w:val="005D34A9"/>
    <w:rsid w:val="005D5ED6"/>
    <w:rsid w:val="005D6675"/>
    <w:rsid w:val="005D7B2C"/>
    <w:rsid w:val="005E2FB9"/>
    <w:rsid w:val="005E4FCB"/>
    <w:rsid w:val="005F1F8C"/>
    <w:rsid w:val="005F5D72"/>
    <w:rsid w:val="005F6036"/>
    <w:rsid w:val="005F640A"/>
    <w:rsid w:val="00603CFD"/>
    <w:rsid w:val="00605D7F"/>
    <w:rsid w:val="00607C4B"/>
    <w:rsid w:val="00612220"/>
    <w:rsid w:val="006135CA"/>
    <w:rsid w:val="00615442"/>
    <w:rsid w:val="006173B7"/>
    <w:rsid w:val="00621445"/>
    <w:rsid w:val="00624DE4"/>
    <w:rsid w:val="0062583D"/>
    <w:rsid w:val="006258A1"/>
    <w:rsid w:val="0062634B"/>
    <w:rsid w:val="00627A72"/>
    <w:rsid w:val="00630233"/>
    <w:rsid w:val="00634197"/>
    <w:rsid w:val="00635491"/>
    <w:rsid w:val="00635792"/>
    <w:rsid w:val="00635DEA"/>
    <w:rsid w:val="006369A8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3459"/>
    <w:rsid w:val="00664219"/>
    <w:rsid w:val="00665D95"/>
    <w:rsid w:val="00672FB3"/>
    <w:rsid w:val="00673E17"/>
    <w:rsid w:val="006747F1"/>
    <w:rsid w:val="006763F8"/>
    <w:rsid w:val="0067756F"/>
    <w:rsid w:val="00680282"/>
    <w:rsid w:val="00681E36"/>
    <w:rsid w:val="00682BC1"/>
    <w:rsid w:val="00682C3D"/>
    <w:rsid w:val="00685C87"/>
    <w:rsid w:val="00685CAB"/>
    <w:rsid w:val="00690393"/>
    <w:rsid w:val="00691A06"/>
    <w:rsid w:val="00691D98"/>
    <w:rsid w:val="006978F4"/>
    <w:rsid w:val="00697E23"/>
    <w:rsid w:val="006A0308"/>
    <w:rsid w:val="006A2CD3"/>
    <w:rsid w:val="006A653C"/>
    <w:rsid w:val="006A6C76"/>
    <w:rsid w:val="006B0150"/>
    <w:rsid w:val="006B0D79"/>
    <w:rsid w:val="006B17B5"/>
    <w:rsid w:val="006B1DEC"/>
    <w:rsid w:val="006B26E1"/>
    <w:rsid w:val="006B5E01"/>
    <w:rsid w:val="006C04B5"/>
    <w:rsid w:val="006C1A52"/>
    <w:rsid w:val="006C5442"/>
    <w:rsid w:val="006D394F"/>
    <w:rsid w:val="006D426D"/>
    <w:rsid w:val="006D450A"/>
    <w:rsid w:val="006D69B0"/>
    <w:rsid w:val="006E03C9"/>
    <w:rsid w:val="006E29F6"/>
    <w:rsid w:val="006E4858"/>
    <w:rsid w:val="006E634B"/>
    <w:rsid w:val="006F4899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6CCC"/>
    <w:rsid w:val="00726E2B"/>
    <w:rsid w:val="00734FF8"/>
    <w:rsid w:val="0074045C"/>
    <w:rsid w:val="00741058"/>
    <w:rsid w:val="00743465"/>
    <w:rsid w:val="00745898"/>
    <w:rsid w:val="00745D09"/>
    <w:rsid w:val="00753BDE"/>
    <w:rsid w:val="00755683"/>
    <w:rsid w:val="00761C9F"/>
    <w:rsid w:val="00766D17"/>
    <w:rsid w:val="0076742C"/>
    <w:rsid w:val="007674A0"/>
    <w:rsid w:val="007707C9"/>
    <w:rsid w:val="00775967"/>
    <w:rsid w:val="0078152E"/>
    <w:rsid w:val="00790068"/>
    <w:rsid w:val="00790238"/>
    <w:rsid w:val="00792C33"/>
    <w:rsid w:val="0079358D"/>
    <w:rsid w:val="00793B0B"/>
    <w:rsid w:val="00794D59"/>
    <w:rsid w:val="00795071"/>
    <w:rsid w:val="007960F8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D0F87"/>
    <w:rsid w:val="007D0FF6"/>
    <w:rsid w:val="007D170B"/>
    <w:rsid w:val="007D30FB"/>
    <w:rsid w:val="007D4540"/>
    <w:rsid w:val="007D5ADA"/>
    <w:rsid w:val="007D6402"/>
    <w:rsid w:val="007D701C"/>
    <w:rsid w:val="007E106C"/>
    <w:rsid w:val="007E15AC"/>
    <w:rsid w:val="007E1FA0"/>
    <w:rsid w:val="007E522E"/>
    <w:rsid w:val="007F0BBC"/>
    <w:rsid w:val="007F5D89"/>
    <w:rsid w:val="00801756"/>
    <w:rsid w:val="008100AF"/>
    <w:rsid w:val="00811367"/>
    <w:rsid w:val="00812EFB"/>
    <w:rsid w:val="00817BC8"/>
    <w:rsid w:val="00830219"/>
    <w:rsid w:val="00830737"/>
    <w:rsid w:val="008314E3"/>
    <w:rsid w:val="00833A1A"/>
    <w:rsid w:val="00833B74"/>
    <w:rsid w:val="00840286"/>
    <w:rsid w:val="008429C5"/>
    <w:rsid w:val="0084544C"/>
    <w:rsid w:val="00845527"/>
    <w:rsid w:val="008463D1"/>
    <w:rsid w:val="00847F1F"/>
    <w:rsid w:val="0085239A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111"/>
    <w:rsid w:val="008674FE"/>
    <w:rsid w:val="00870920"/>
    <w:rsid w:val="00870B95"/>
    <w:rsid w:val="00872944"/>
    <w:rsid w:val="00873B5A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3F9E"/>
    <w:rsid w:val="008B5880"/>
    <w:rsid w:val="008D0A7A"/>
    <w:rsid w:val="008D50FD"/>
    <w:rsid w:val="008E0CDD"/>
    <w:rsid w:val="008E3E26"/>
    <w:rsid w:val="008E3E93"/>
    <w:rsid w:val="008E56C1"/>
    <w:rsid w:val="008E7C19"/>
    <w:rsid w:val="008F341A"/>
    <w:rsid w:val="008F4FF4"/>
    <w:rsid w:val="008F5BC7"/>
    <w:rsid w:val="008F6A2F"/>
    <w:rsid w:val="0090021F"/>
    <w:rsid w:val="00904213"/>
    <w:rsid w:val="009119EA"/>
    <w:rsid w:val="009141BF"/>
    <w:rsid w:val="00917FB1"/>
    <w:rsid w:val="009207EB"/>
    <w:rsid w:val="00920AB5"/>
    <w:rsid w:val="00920B4D"/>
    <w:rsid w:val="009214BC"/>
    <w:rsid w:val="00921969"/>
    <w:rsid w:val="00922FCA"/>
    <w:rsid w:val="00924058"/>
    <w:rsid w:val="00924CD3"/>
    <w:rsid w:val="00926F6D"/>
    <w:rsid w:val="009274AA"/>
    <w:rsid w:val="00931123"/>
    <w:rsid w:val="0093429C"/>
    <w:rsid w:val="00936D1C"/>
    <w:rsid w:val="00937379"/>
    <w:rsid w:val="00937AA8"/>
    <w:rsid w:val="00940053"/>
    <w:rsid w:val="00940952"/>
    <w:rsid w:val="00940CCC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93830"/>
    <w:rsid w:val="009A091F"/>
    <w:rsid w:val="009A26BB"/>
    <w:rsid w:val="009A3B51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E46F7"/>
    <w:rsid w:val="009E74B5"/>
    <w:rsid w:val="009F14BF"/>
    <w:rsid w:val="009F338E"/>
    <w:rsid w:val="009F3782"/>
    <w:rsid w:val="009F4935"/>
    <w:rsid w:val="009F5A5C"/>
    <w:rsid w:val="009F6640"/>
    <w:rsid w:val="009F6E49"/>
    <w:rsid w:val="009F6F70"/>
    <w:rsid w:val="009F71DD"/>
    <w:rsid w:val="00A03886"/>
    <w:rsid w:val="00A05FA9"/>
    <w:rsid w:val="00A10932"/>
    <w:rsid w:val="00A123F2"/>
    <w:rsid w:val="00A13AFF"/>
    <w:rsid w:val="00A147EE"/>
    <w:rsid w:val="00A1498F"/>
    <w:rsid w:val="00A17FCE"/>
    <w:rsid w:val="00A21E51"/>
    <w:rsid w:val="00A22B64"/>
    <w:rsid w:val="00A23BB2"/>
    <w:rsid w:val="00A23D0F"/>
    <w:rsid w:val="00A2468C"/>
    <w:rsid w:val="00A25E4A"/>
    <w:rsid w:val="00A2776F"/>
    <w:rsid w:val="00A27F3F"/>
    <w:rsid w:val="00A31F7C"/>
    <w:rsid w:val="00A3430E"/>
    <w:rsid w:val="00A3534A"/>
    <w:rsid w:val="00A37363"/>
    <w:rsid w:val="00A37B30"/>
    <w:rsid w:val="00A407C0"/>
    <w:rsid w:val="00A4263F"/>
    <w:rsid w:val="00A4394D"/>
    <w:rsid w:val="00A47845"/>
    <w:rsid w:val="00A51966"/>
    <w:rsid w:val="00A55852"/>
    <w:rsid w:val="00A56281"/>
    <w:rsid w:val="00A62E7E"/>
    <w:rsid w:val="00A63435"/>
    <w:rsid w:val="00A639F2"/>
    <w:rsid w:val="00A65361"/>
    <w:rsid w:val="00A67465"/>
    <w:rsid w:val="00A7746C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A0F89"/>
    <w:rsid w:val="00AA314B"/>
    <w:rsid w:val="00AA48B8"/>
    <w:rsid w:val="00AA58D4"/>
    <w:rsid w:val="00AA5E70"/>
    <w:rsid w:val="00AA65D1"/>
    <w:rsid w:val="00AB51AC"/>
    <w:rsid w:val="00AB57E8"/>
    <w:rsid w:val="00AB658D"/>
    <w:rsid w:val="00AB665D"/>
    <w:rsid w:val="00AC5D99"/>
    <w:rsid w:val="00AC6188"/>
    <w:rsid w:val="00AC65FD"/>
    <w:rsid w:val="00AC6F7B"/>
    <w:rsid w:val="00AC73E8"/>
    <w:rsid w:val="00AD0D1B"/>
    <w:rsid w:val="00AD0E72"/>
    <w:rsid w:val="00AD137D"/>
    <w:rsid w:val="00AD217A"/>
    <w:rsid w:val="00AD738F"/>
    <w:rsid w:val="00AD7431"/>
    <w:rsid w:val="00AE3A71"/>
    <w:rsid w:val="00AE791E"/>
    <w:rsid w:val="00AF4475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72A"/>
    <w:rsid w:val="00B15B3B"/>
    <w:rsid w:val="00B15D11"/>
    <w:rsid w:val="00B17034"/>
    <w:rsid w:val="00B21357"/>
    <w:rsid w:val="00B23F08"/>
    <w:rsid w:val="00B24835"/>
    <w:rsid w:val="00B25AF9"/>
    <w:rsid w:val="00B25EAC"/>
    <w:rsid w:val="00B33B79"/>
    <w:rsid w:val="00B36E66"/>
    <w:rsid w:val="00B3742C"/>
    <w:rsid w:val="00B376B6"/>
    <w:rsid w:val="00B37CE4"/>
    <w:rsid w:val="00B44DB1"/>
    <w:rsid w:val="00B46408"/>
    <w:rsid w:val="00B60296"/>
    <w:rsid w:val="00B62A80"/>
    <w:rsid w:val="00B6310E"/>
    <w:rsid w:val="00B63706"/>
    <w:rsid w:val="00B64BE6"/>
    <w:rsid w:val="00B657F2"/>
    <w:rsid w:val="00B71248"/>
    <w:rsid w:val="00B767D5"/>
    <w:rsid w:val="00B76A1A"/>
    <w:rsid w:val="00B7712A"/>
    <w:rsid w:val="00B7794B"/>
    <w:rsid w:val="00B81691"/>
    <w:rsid w:val="00B826BB"/>
    <w:rsid w:val="00B829BF"/>
    <w:rsid w:val="00B86382"/>
    <w:rsid w:val="00B90B5C"/>
    <w:rsid w:val="00B9172E"/>
    <w:rsid w:val="00B9589F"/>
    <w:rsid w:val="00B95BCD"/>
    <w:rsid w:val="00BA3C73"/>
    <w:rsid w:val="00BA432C"/>
    <w:rsid w:val="00BA7C9A"/>
    <w:rsid w:val="00BB258B"/>
    <w:rsid w:val="00BB2C7B"/>
    <w:rsid w:val="00BB4FB9"/>
    <w:rsid w:val="00BB56C5"/>
    <w:rsid w:val="00BB7C4E"/>
    <w:rsid w:val="00BC2098"/>
    <w:rsid w:val="00BC49EC"/>
    <w:rsid w:val="00BC6266"/>
    <w:rsid w:val="00BD0F77"/>
    <w:rsid w:val="00BD15A1"/>
    <w:rsid w:val="00BD2277"/>
    <w:rsid w:val="00BD2720"/>
    <w:rsid w:val="00BD3D5C"/>
    <w:rsid w:val="00BD401E"/>
    <w:rsid w:val="00BD5651"/>
    <w:rsid w:val="00BD74B3"/>
    <w:rsid w:val="00BE0870"/>
    <w:rsid w:val="00BE5994"/>
    <w:rsid w:val="00BF0AB5"/>
    <w:rsid w:val="00BF0F03"/>
    <w:rsid w:val="00BF2E3A"/>
    <w:rsid w:val="00BF315B"/>
    <w:rsid w:val="00BF4087"/>
    <w:rsid w:val="00BF4C88"/>
    <w:rsid w:val="00C0019D"/>
    <w:rsid w:val="00C0040B"/>
    <w:rsid w:val="00C0158E"/>
    <w:rsid w:val="00C02C87"/>
    <w:rsid w:val="00C03216"/>
    <w:rsid w:val="00C035DA"/>
    <w:rsid w:val="00C03BEC"/>
    <w:rsid w:val="00C04D2C"/>
    <w:rsid w:val="00C11C78"/>
    <w:rsid w:val="00C126EF"/>
    <w:rsid w:val="00C17662"/>
    <w:rsid w:val="00C20235"/>
    <w:rsid w:val="00C212FB"/>
    <w:rsid w:val="00C23FDA"/>
    <w:rsid w:val="00C255F8"/>
    <w:rsid w:val="00C30DA1"/>
    <w:rsid w:val="00C37EDC"/>
    <w:rsid w:val="00C405E0"/>
    <w:rsid w:val="00C411A1"/>
    <w:rsid w:val="00C50B9C"/>
    <w:rsid w:val="00C50FAA"/>
    <w:rsid w:val="00C52B47"/>
    <w:rsid w:val="00C53CA3"/>
    <w:rsid w:val="00C54B4D"/>
    <w:rsid w:val="00C56F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47C5"/>
    <w:rsid w:val="00C876B2"/>
    <w:rsid w:val="00C91415"/>
    <w:rsid w:val="00C933BD"/>
    <w:rsid w:val="00C93960"/>
    <w:rsid w:val="00C94476"/>
    <w:rsid w:val="00CA06F9"/>
    <w:rsid w:val="00CA2EC2"/>
    <w:rsid w:val="00CA75FE"/>
    <w:rsid w:val="00CB27BE"/>
    <w:rsid w:val="00CB3047"/>
    <w:rsid w:val="00CB38A6"/>
    <w:rsid w:val="00CB4730"/>
    <w:rsid w:val="00CB5786"/>
    <w:rsid w:val="00CB6D83"/>
    <w:rsid w:val="00CB6E92"/>
    <w:rsid w:val="00CC41BA"/>
    <w:rsid w:val="00CC43F3"/>
    <w:rsid w:val="00CC4B87"/>
    <w:rsid w:val="00CC5019"/>
    <w:rsid w:val="00CC5759"/>
    <w:rsid w:val="00CC7512"/>
    <w:rsid w:val="00CD051A"/>
    <w:rsid w:val="00CD0549"/>
    <w:rsid w:val="00CD2FCF"/>
    <w:rsid w:val="00CD4877"/>
    <w:rsid w:val="00CD7338"/>
    <w:rsid w:val="00CE58A8"/>
    <w:rsid w:val="00CE6CF7"/>
    <w:rsid w:val="00CE6F71"/>
    <w:rsid w:val="00CF0032"/>
    <w:rsid w:val="00CF06E6"/>
    <w:rsid w:val="00CF16AB"/>
    <w:rsid w:val="00CF3C2B"/>
    <w:rsid w:val="00CF6A5C"/>
    <w:rsid w:val="00D01487"/>
    <w:rsid w:val="00D0347B"/>
    <w:rsid w:val="00D053CA"/>
    <w:rsid w:val="00D05BF5"/>
    <w:rsid w:val="00D126EC"/>
    <w:rsid w:val="00D13B70"/>
    <w:rsid w:val="00D14E70"/>
    <w:rsid w:val="00D21F35"/>
    <w:rsid w:val="00D24E54"/>
    <w:rsid w:val="00D24F74"/>
    <w:rsid w:val="00D2654E"/>
    <w:rsid w:val="00D32AD4"/>
    <w:rsid w:val="00D36736"/>
    <w:rsid w:val="00D4582D"/>
    <w:rsid w:val="00D45B6D"/>
    <w:rsid w:val="00D4607A"/>
    <w:rsid w:val="00D54B35"/>
    <w:rsid w:val="00D55526"/>
    <w:rsid w:val="00D57756"/>
    <w:rsid w:val="00D655B5"/>
    <w:rsid w:val="00D67AB7"/>
    <w:rsid w:val="00D70E5E"/>
    <w:rsid w:val="00D711C6"/>
    <w:rsid w:val="00D7161F"/>
    <w:rsid w:val="00D7209E"/>
    <w:rsid w:val="00D73150"/>
    <w:rsid w:val="00D8048D"/>
    <w:rsid w:val="00D8086F"/>
    <w:rsid w:val="00D82A66"/>
    <w:rsid w:val="00D91640"/>
    <w:rsid w:val="00D91836"/>
    <w:rsid w:val="00D95719"/>
    <w:rsid w:val="00D96526"/>
    <w:rsid w:val="00D97858"/>
    <w:rsid w:val="00DA625C"/>
    <w:rsid w:val="00DB00AE"/>
    <w:rsid w:val="00DB0475"/>
    <w:rsid w:val="00DB1226"/>
    <w:rsid w:val="00DB1F48"/>
    <w:rsid w:val="00DB368A"/>
    <w:rsid w:val="00DB7E0E"/>
    <w:rsid w:val="00DC2128"/>
    <w:rsid w:val="00DC50BF"/>
    <w:rsid w:val="00DC5B93"/>
    <w:rsid w:val="00DD1E7C"/>
    <w:rsid w:val="00DE0B95"/>
    <w:rsid w:val="00DE28FF"/>
    <w:rsid w:val="00DE3743"/>
    <w:rsid w:val="00DE3A69"/>
    <w:rsid w:val="00DF1DF1"/>
    <w:rsid w:val="00DF2449"/>
    <w:rsid w:val="00DF472E"/>
    <w:rsid w:val="00DF4B47"/>
    <w:rsid w:val="00DF7AFB"/>
    <w:rsid w:val="00DF7B70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30B69"/>
    <w:rsid w:val="00E363D9"/>
    <w:rsid w:val="00E37DD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85E"/>
    <w:rsid w:val="00E62D4E"/>
    <w:rsid w:val="00E639C9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B0951"/>
    <w:rsid w:val="00EB18A0"/>
    <w:rsid w:val="00EB214E"/>
    <w:rsid w:val="00EB21E3"/>
    <w:rsid w:val="00EB3F50"/>
    <w:rsid w:val="00EB6518"/>
    <w:rsid w:val="00EC170A"/>
    <w:rsid w:val="00EC2921"/>
    <w:rsid w:val="00EC7E2A"/>
    <w:rsid w:val="00ED02DB"/>
    <w:rsid w:val="00ED1D7E"/>
    <w:rsid w:val="00ED2810"/>
    <w:rsid w:val="00ED3C85"/>
    <w:rsid w:val="00ED3DBE"/>
    <w:rsid w:val="00ED43C7"/>
    <w:rsid w:val="00ED54DE"/>
    <w:rsid w:val="00ED55E4"/>
    <w:rsid w:val="00ED620A"/>
    <w:rsid w:val="00EE0D0B"/>
    <w:rsid w:val="00EE10B1"/>
    <w:rsid w:val="00EE3750"/>
    <w:rsid w:val="00EE4ECF"/>
    <w:rsid w:val="00EE6AFD"/>
    <w:rsid w:val="00EF069C"/>
    <w:rsid w:val="00EF6483"/>
    <w:rsid w:val="00F02386"/>
    <w:rsid w:val="00F046B9"/>
    <w:rsid w:val="00F05362"/>
    <w:rsid w:val="00F0589E"/>
    <w:rsid w:val="00F05F65"/>
    <w:rsid w:val="00F10967"/>
    <w:rsid w:val="00F11223"/>
    <w:rsid w:val="00F1134C"/>
    <w:rsid w:val="00F1296E"/>
    <w:rsid w:val="00F16BE2"/>
    <w:rsid w:val="00F1779B"/>
    <w:rsid w:val="00F20A51"/>
    <w:rsid w:val="00F21438"/>
    <w:rsid w:val="00F21901"/>
    <w:rsid w:val="00F232F1"/>
    <w:rsid w:val="00F23553"/>
    <w:rsid w:val="00F23B8A"/>
    <w:rsid w:val="00F24A1D"/>
    <w:rsid w:val="00F25893"/>
    <w:rsid w:val="00F31241"/>
    <w:rsid w:val="00F31925"/>
    <w:rsid w:val="00F32DCB"/>
    <w:rsid w:val="00F3455B"/>
    <w:rsid w:val="00F36600"/>
    <w:rsid w:val="00F376FB"/>
    <w:rsid w:val="00F37887"/>
    <w:rsid w:val="00F37D38"/>
    <w:rsid w:val="00F449E0"/>
    <w:rsid w:val="00F44C46"/>
    <w:rsid w:val="00F50032"/>
    <w:rsid w:val="00F54A0B"/>
    <w:rsid w:val="00F56537"/>
    <w:rsid w:val="00F75405"/>
    <w:rsid w:val="00F7662E"/>
    <w:rsid w:val="00F771BE"/>
    <w:rsid w:val="00F775F9"/>
    <w:rsid w:val="00F8048A"/>
    <w:rsid w:val="00F81487"/>
    <w:rsid w:val="00F8418F"/>
    <w:rsid w:val="00F85F07"/>
    <w:rsid w:val="00F868DF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B7CF2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2BDF"/>
    <w:rsid w:val="00FE2F3B"/>
    <w:rsid w:val="00FE328A"/>
    <w:rsid w:val="00FE375A"/>
    <w:rsid w:val="00FE3A29"/>
    <w:rsid w:val="00FE7040"/>
    <w:rsid w:val="00FF084F"/>
    <w:rsid w:val="00FF12A3"/>
    <w:rsid w:val="00FF3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037EA97D-9CD2-49A8-ADD7-120514EF4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styleId="af9">
    <w:name w:val="No Spacing"/>
    <w:uiPriority w:val="1"/>
    <w:qFormat/>
    <w:rsid w:val="00301FF0"/>
    <w:pPr>
      <w:widowControl w:val="0"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26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686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42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07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67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1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2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22BEF84-843E-44A5-A2C7-9E92B7C3DFE9}" type="doc">
      <dgm:prSet loTypeId="urn:microsoft.com/office/officeart/2005/8/layout/hierarchy1" loCatId="hierarchy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zh-TW" altLang="en-US"/>
        </a:p>
      </dgm:t>
    </dgm:pt>
    <dgm:pt modelId="{A536E94A-36D0-45E8-8B57-0E5DE88ACE72}">
      <dgm:prSet phldrT="[文字]" custT="1"/>
      <dgm:spPr/>
      <dgm:t>
        <a:bodyPr/>
        <a:lstStyle/>
        <a:p>
          <a:r>
            <a:rPr lang="zh-TW" altLang="en-US" sz="1600" b="1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容量與容積</a:t>
          </a:r>
          <a:endParaRPr lang="zh-TW" altLang="en-US" sz="1600" dirty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02E92FF-EB07-4C38-8ADA-7AA81DC93DEF}" type="parTrans" cxnId="{814086F4-5500-4C57-BDF7-1F8003576E50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3C26ED6-9D3B-4807-8AB7-B4F1185CBD48}" type="sibTrans" cxnId="{814086F4-5500-4C57-BDF7-1F8003576E50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44711C9-F777-48DE-81CD-158BCEC736BA}">
      <dgm:prSet phldrT="[文字]" custT="1"/>
      <dgm:spPr/>
      <dgm:t>
        <a:bodyPr/>
        <a:lstStyle/>
        <a:p>
          <a:r>
            <a:rPr lang="zh-TW" altLang="en-US" sz="1600" b="1" dirty="0" smtClean="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容量液量</a:t>
          </a:r>
          <a:endParaRPr lang="zh-TW" altLang="en-US" sz="1600" b="1" dirty="0">
            <a:solidFill>
              <a:srgbClr val="FF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6F23140-46FB-4913-B810-C19A9F928A29}" type="parTrans" cxnId="{77C15C9A-DF5F-4059-9B7D-75572DE8C868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061F79C-DDE6-42FC-AACA-6536C1804012}" type="sibTrans" cxnId="{77C15C9A-DF5F-4059-9B7D-75572DE8C868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555B9A6-00D9-40DB-A0D4-FE953B8F5FF8}">
      <dgm:prSet phldrT="[文字]" custT="1"/>
      <dgm:spPr/>
      <dgm:t>
        <a:bodyPr/>
        <a:lstStyle/>
        <a:p>
          <a:r>
            <a:rPr lang="zh-TW" alt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容量：</a:t>
          </a:r>
          <a:r>
            <a:rPr lang="zh-TW" altLang="en-US" sz="1200" b="1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容器內部</a:t>
          </a:r>
          <a:r>
            <a:rPr lang="zh-TW" alt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可容納的</a:t>
          </a:r>
          <a:r>
            <a:rPr lang="zh-TW" altLang="en-US" sz="1200" b="1" dirty="0" smtClean="0">
              <a:latin typeface="標楷體" panose="03000509000000000000" pitchFamily="65" charset="-120"/>
              <a:ea typeface="標楷體" panose="03000509000000000000" pitchFamily="65" charset="-120"/>
            </a:rPr>
            <a:t>最大液量</a:t>
          </a:r>
          <a:r>
            <a:rPr lang="zh-TW" alt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。</a:t>
          </a:r>
        </a:p>
        <a:p>
          <a:r>
            <a:rPr lang="zh-TW" alt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液量：容器內液體的量。</a:t>
          </a:r>
          <a:endParaRPr lang="zh-TW" altLang="en-US" sz="1200" dirty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AD2E133-026E-4B9B-902A-190DCAA8769F}" type="parTrans" cxnId="{AAEE80D7-62D1-431D-985C-9B57FD468A01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DE6BBE3-71E5-44E5-878A-4F57E4C206F8}" type="sibTrans" cxnId="{AAEE80D7-62D1-431D-985C-9B57FD468A01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93F9F8B-F671-4C7E-A941-F06FEF3A6CDE}">
      <dgm:prSet phldrT="[文字]" custT="1"/>
      <dgm:spPr/>
      <dgm:t>
        <a:bodyPr/>
        <a:lstStyle/>
        <a:p>
          <a:r>
            <a:rPr lang="zh-TW" alt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一、算容積或容量時，告知</a:t>
          </a:r>
          <a:r>
            <a:rPr lang="zh-TW" altLang="en-US" sz="1200" b="1" dirty="0" smtClean="0">
              <a:latin typeface="標楷體" panose="03000509000000000000" pitchFamily="65" charset="-120"/>
              <a:ea typeface="標楷體" panose="03000509000000000000" pitchFamily="65" charset="-120"/>
            </a:rPr>
            <a:t>內部長度，不用扣掉厚度</a:t>
          </a:r>
          <a:r>
            <a:rPr lang="zh-TW" alt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。</a:t>
          </a:r>
        </a:p>
        <a:p>
          <a:r>
            <a:rPr lang="zh-TW" alt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二、算容積或容量時，告知</a:t>
          </a:r>
          <a:r>
            <a:rPr lang="zh-TW" altLang="en-US" sz="1200" b="1" dirty="0" smtClean="0">
              <a:latin typeface="標楷體" panose="03000509000000000000" pitchFamily="65" charset="-120"/>
              <a:ea typeface="標楷體" panose="03000509000000000000" pitchFamily="65" charset="-120"/>
            </a:rPr>
            <a:t>外部長度，要扣掉厚度</a:t>
          </a:r>
          <a:r>
            <a:rPr lang="zh-TW" alt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，以得到內部</a:t>
          </a:r>
        </a:p>
        <a:p>
          <a:r>
            <a:rPr lang="zh-TW" alt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長度。</a:t>
          </a:r>
          <a:endParaRPr lang="zh-TW" altLang="en-US" sz="1200" dirty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3DC9956-BF03-4024-A855-558BE1A35C7B}" type="parTrans" cxnId="{07A3DD18-1A85-4B4B-9ED4-FA1FB56F4F9E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7491485-3AF2-4CE7-98D5-47E99A533A38}" type="sibTrans" cxnId="{07A3DD18-1A85-4B4B-9ED4-FA1FB56F4F9E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545301F-9B63-45A3-AB98-EBEF6CAEF295}">
      <dgm:prSet phldrT="[文字]" custT="1"/>
      <dgm:spPr/>
      <dgm:t>
        <a:bodyPr/>
        <a:lstStyle/>
        <a:p>
          <a:r>
            <a:rPr lang="zh-TW" altLang="en-US" sz="1600" b="1" dirty="0" smtClean="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容積體積</a:t>
          </a:r>
          <a:endParaRPr lang="zh-TW" altLang="en-US" sz="1600" b="1" dirty="0">
            <a:solidFill>
              <a:srgbClr val="FF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8544EFC-20C0-4D14-AB1E-F540429A8F9E}" type="parTrans" cxnId="{02764CFA-AAA5-480C-8B0B-6F289E91BA19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D467840-BC98-4826-9D62-19BC61DB0A09}" type="sibTrans" cxnId="{02764CFA-AAA5-480C-8B0B-6F289E91BA19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ECF57EF-2D04-4B11-AB0A-D6C1D3412A49}">
      <dgm:prSet phldrT="[文字]" custT="1"/>
      <dgm:spPr/>
      <dgm:t>
        <a:bodyPr/>
        <a:lstStyle/>
        <a:p>
          <a:r>
            <a:rPr lang="zh-TW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體積：物體所占空間的大小。</a:t>
          </a:r>
        </a:p>
        <a:p>
          <a:r>
            <a:rPr lang="zh-TW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容積：</a:t>
          </a:r>
          <a:r>
            <a:rPr lang="zh-TW" sz="1200" b="1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容器內部</a:t>
          </a:r>
          <a:r>
            <a:rPr lang="zh-TW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所占空間的大小。</a:t>
          </a:r>
        </a:p>
        <a:p>
          <a:r>
            <a:rPr 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容器內部的體積</a:t>
          </a:r>
          <a:r>
            <a:rPr 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 dirty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7BE2F40-AEA6-494A-BD23-3AA5CAA7EBCC}" type="parTrans" cxnId="{DCCB5BAD-CF0E-4364-B912-D277C377E079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F2A0BE2-DDCB-4A22-9BAA-F734E2C1A0CF}" type="sibTrans" cxnId="{DCCB5BAD-CF0E-4364-B912-D277C377E079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8AF97B0-1893-4E6E-A24C-8755AF9AEEFC}">
      <dgm:prSet phldrT="[文字]" custT="1"/>
      <dgm:spPr/>
      <dgm:t>
        <a:bodyPr/>
        <a:lstStyle/>
        <a:p>
          <a:r>
            <a:rPr lang="zh-TW" sz="1200" b="1" dirty="0" smtClean="0">
              <a:latin typeface="標楷體" panose="03000509000000000000" pitchFamily="65" charset="-120"/>
              <a:ea typeface="標楷體" panose="03000509000000000000" pitchFamily="65" charset="-120"/>
            </a:rPr>
            <a:t>不規則物體的體積求法</a:t>
          </a:r>
          <a:endParaRPr lang="zh-TW" sz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◎放入不規則物體的體積＝裝滿水的容器中所</a:t>
          </a:r>
          <a:r>
            <a:rPr lang="zh-TW" sz="1200" b="1" dirty="0" smtClean="0">
              <a:latin typeface="標楷體" panose="03000509000000000000" pitchFamily="65" charset="-120"/>
              <a:ea typeface="標楷體" panose="03000509000000000000" pitchFamily="65" charset="-120"/>
            </a:rPr>
            <a:t>溢出的水量</a:t>
          </a:r>
          <a:endParaRPr lang="zh-TW" sz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物體完全沉入</a:t>
          </a:r>
          <a:r>
            <a:rPr 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sz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◎放入不規則物體的體積＝未裝滿水的容器中所</a:t>
          </a:r>
          <a:r>
            <a:rPr lang="zh-TW" sz="1200" b="1" dirty="0" smtClean="0">
              <a:latin typeface="標楷體" panose="03000509000000000000" pitchFamily="65" charset="-120"/>
              <a:ea typeface="標楷體" panose="03000509000000000000" pitchFamily="65" charset="-120"/>
            </a:rPr>
            <a:t>上升的水量</a:t>
          </a:r>
          <a:endParaRPr lang="zh-TW" sz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物體完全沉入</a:t>
          </a:r>
          <a:r>
            <a:rPr 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sz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◎拿出不規則物體的體積＝未裝滿水的容器中所</a:t>
          </a:r>
          <a:r>
            <a:rPr lang="zh-TW" sz="1200" b="1" dirty="0" smtClean="0">
              <a:latin typeface="標楷體" panose="03000509000000000000" pitchFamily="65" charset="-120"/>
              <a:ea typeface="標楷體" panose="03000509000000000000" pitchFamily="65" charset="-120"/>
            </a:rPr>
            <a:t>下降的水量</a:t>
          </a:r>
          <a:endParaRPr lang="zh-TW" sz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物體完全沉入</a:t>
          </a:r>
          <a:r>
            <a:rPr lang="en-US" sz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 dirty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229CE62-D844-4DF9-95A5-A181DDE226D6}" type="parTrans" cxnId="{4B3FFE47-90AC-4F53-A070-807DC06DF221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E28ACF1-0D6E-4316-9BE4-5720108A9852}" type="sibTrans" cxnId="{4B3FFE47-90AC-4F53-A070-807DC06DF221}">
      <dgm:prSet/>
      <dgm:spPr/>
      <dgm:t>
        <a:bodyPr/>
        <a:lstStyle/>
        <a:p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D725350-920F-4425-B35D-8F2005E27645}" type="pres">
      <dgm:prSet presAssocID="{C22BEF84-843E-44A5-A2C7-9E92B7C3DFE9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1BE472B4-386C-41D0-A35D-478A26CE354F}" type="pres">
      <dgm:prSet presAssocID="{A536E94A-36D0-45E8-8B57-0E5DE88ACE72}" presName="hierRoot1" presStyleCnt="0"/>
      <dgm:spPr/>
    </dgm:pt>
    <dgm:pt modelId="{E3204E75-C413-4D26-9F3F-48C8334735C9}" type="pres">
      <dgm:prSet presAssocID="{A536E94A-36D0-45E8-8B57-0E5DE88ACE72}" presName="composite" presStyleCnt="0"/>
      <dgm:spPr/>
    </dgm:pt>
    <dgm:pt modelId="{D7472194-18F0-4E66-9619-C35FEAE0ECCD}" type="pres">
      <dgm:prSet presAssocID="{A536E94A-36D0-45E8-8B57-0E5DE88ACE72}" presName="background" presStyleLbl="node0" presStyleIdx="0" presStyleCnt="1"/>
      <dgm:spPr/>
    </dgm:pt>
    <dgm:pt modelId="{620D6D7F-E804-4B6C-9A0A-5F6A1F9AB523}" type="pres">
      <dgm:prSet presAssocID="{A536E94A-36D0-45E8-8B57-0E5DE88ACE72}" presName="text" presStyleLbl="fgAcc0" presStyleIdx="0" presStyleCnt="1" custScaleX="169323" custLinFactNeighborX="-101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D594AA1-10E4-4131-AAA5-D7010F69AB9D}" type="pres">
      <dgm:prSet presAssocID="{A536E94A-36D0-45E8-8B57-0E5DE88ACE72}" presName="hierChild2" presStyleCnt="0"/>
      <dgm:spPr/>
    </dgm:pt>
    <dgm:pt modelId="{27DFC45E-8138-4BC2-85E8-832964581B26}" type="pres">
      <dgm:prSet presAssocID="{06F23140-46FB-4913-B810-C19A9F928A29}" presName="Name10" presStyleLbl="parChTrans1D2" presStyleIdx="0" presStyleCnt="2"/>
      <dgm:spPr/>
      <dgm:t>
        <a:bodyPr/>
        <a:lstStyle/>
        <a:p>
          <a:endParaRPr lang="zh-TW" altLang="en-US"/>
        </a:p>
      </dgm:t>
    </dgm:pt>
    <dgm:pt modelId="{0BAF05F7-98CC-4068-82AB-FC22A4AAAE4F}" type="pres">
      <dgm:prSet presAssocID="{344711C9-F777-48DE-81CD-158BCEC736BA}" presName="hierRoot2" presStyleCnt="0"/>
      <dgm:spPr/>
    </dgm:pt>
    <dgm:pt modelId="{0024C7E8-B145-4182-9725-D8E0BE6AC1F0}" type="pres">
      <dgm:prSet presAssocID="{344711C9-F777-48DE-81CD-158BCEC736BA}" presName="composite2" presStyleCnt="0"/>
      <dgm:spPr/>
    </dgm:pt>
    <dgm:pt modelId="{B5D9A5E4-037F-462E-AD31-3FA68080F8CE}" type="pres">
      <dgm:prSet presAssocID="{344711C9-F777-48DE-81CD-158BCEC736BA}" presName="background2" presStyleLbl="node2" presStyleIdx="0" presStyleCnt="2"/>
      <dgm:spPr/>
    </dgm:pt>
    <dgm:pt modelId="{2F973236-A2B5-4B47-BFFB-185397CAD71B}" type="pres">
      <dgm:prSet presAssocID="{344711C9-F777-48DE-81CD-158BCEC736BA}" presName="text2" presStyleLbl="fgAcc2" presStyleIdx="0" presStyleCnt="2" custScaleX="134995" custScaleY="7823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F25C48C-D1D4-41C0-A935-2B84C0B3C94E}" type="pres">
      <dgm:prSet presAssocID="{344711C9-F777-48DE-81CD-158BCEC736BA}" presName="hierChild3" presStyleCnt="0"/>
      <dgm:spPr/>
    </dgm:pt>
    <dgm:pt modelId="{AC0263ED-2D7F-4698-B23A-06591F9B1BCF}" type="pres">
      <dgm:prSet presAssocID="{3AD2E133-026E-4B9B-902A-190DCAA8769F}" presName="Name17" presStyleLbl="parChTrans1D3" presStyleIdx="0" presStyleCnt="4"/>
      <dgm:spPr/>
      <dgm:t>
        <a:bodyPr/>
        <a:lstStyle/>
        <a:p>
          <a:endParaRPr lang="zh-TW" altLang="en-US"/>
        </a:p>
      </dgm:t>
    </dgm:pt>
    <dgm:pt modelId="{AD1BE748-CA0A-464D-B48B-BA65F9802FB7}" type="pres">
      <dgm:prSet presAssocID="{2555B9A6-00D9-40DB-A0D4-FE953B8F5FF8}" presName="hierRoot3" presStyleCnt="0"/>
      <dgm:spPr/>
    </dgm:pt>
    <dgm:pt modelId="{89746D73-B3B6-42D4-BC7F-7AB59D73CFBB}" type="pres">
      <dgm:prSet presAssocID="{2555B9A6-00D9-40DB-A0D4-FE953B8F5FF8}" presName="composite3" presStyleCnt="0"/>
      <dgm:spPr/>
    </dgm:pt>
    <dgm:pt modelId="{0A35F57C-B64D-443B-9208-767C7CE73C7D}" type="pres">
      <dgm:prSet presAssocID="{2555B9A6-00D9-40DB-A0D4-FE953B8F5FF8}" presName="background3" presStyleLbl="node3" presStyleIdx="0" presStyleCnt="4"/>
      <dgm:spPr/>
    </dgm:pt>
    <dgm:pt modelId="{65E19F6C-A8AB-470E-B82D-EE173A72610E}" type="pres">
      <dgm:prSet presAssocID="{2555B9A6-00D9-40DB-A0D4-FE953B8F5FF8}" presName="text3" presStyleLbl="fgAcc3" presStyleIdx="0" presStyleCnt="4" custScaleX="110154" custScaleY="23872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3751AA0-C435-4F98-B916-75400FA16576}" type="pres">
      <dgm:prSet presAssocID="{2555B9A6-00D9-40DB-A0D4-FE953B8F5FF8}" presName="hierChild4" presStyleCnt="0"/>
      <dgm:spPr/>
    </dgm:pt>
    <dgm:pt modelId="{7863251B-A3A0-4931-AE44-2A44DD5EE3B9}" type="pres">
      <dgm:prSet presAssocID="{73DC9956-BF03-4024-A855-558BE1A35C7B}" presName="Name17" presStyleLbl="parChTrans1D3" presStyleIdx="1" presStyleCnt="4"/>
      <dgm:spPr/>
      <dgm:t>
        <a:bodyPr/>
        <a:lstStyle/>
        <a:p>
          <a:endParaRPr lang="zh-TW" altLang="en-US"/>
        </a:p>
      </dgm:t>
    </dgm:pt>
    <dgm:pt modelId="{4C1E31ED-90FD-457B-BCB4-15925BADBC9D}" type="pres">
      <dgm:prSet presAssocID="{393F9F8B-F671-4C7E-A941-F06FEF3A6CDE}" presName="hierRoot3" presStyleCnt="0"/>
      <dgm:spPr/>
    </dgm:pt>
    <dgm:pt modelId="{8450F244-B414-4FF3-9A63-51FE84FD65CD}" type="pres">
      <dgm:prSet presAssocID="{393F9F8B-F671-4C7E-A941-F06FEF3A6CDE}" presName="composite3" presStyleCnt="0"/>
      <dgm:spPr/>
    </dgm:pt>
    <dgm:pt modelId="{58ED41EA-D503-4633-87DE-F63D9EE898F1}" type="pres">
      <dgm:prSet presAssocID="{393F9F8B-F671-4C7E-A941-F06FEF3A6CDE}" presName="background3" presStyleLbl="node3" presStyleIdx="1" presStyleCnt="4"/>
      <dgm:spPr/>
    </dgm:pt>
    <dgm:pt modelId="{BD18F7A9-3B79-4C5B-9451-A2A973C2C377}" type="pres">
      <dgm:prSet presAssocID="{393F9F8B-F671-4C7E-A941-F06FEF3A6CDE}" presName="text3" presStyleLbl="fgAcc3" presStyleIdx="1" presStyleCnt="4" custScaleX="91661" custScaleY="41816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B5304A0-E63C-4874-AD7A-71E9EC53E87C}" type="pres">
      <dgm:prSet presAssocID="{393F9F8B-F671-4C7E-A941-F06FEF3A6CDE}" presName="hierChild4" presStyleCnt="0"/>
      <dgm:spPr/>
    </dgm:pt>
    <dgm:pt modelId="{1BE1B9FE-F18D-4A41-95D2-4CA53B925774}" type="pres">
      <dgm:prSet presAssocID="{28544EFC-20C0-4D14-AB1E-F540429A8F9E}" presName="Name10" presStyleLbl="parChTrans1D2" presStyleIdx="1" presStyleCnt="2"/>
      <dgm:spPr/>
      <dgm:t>
        <a:bodyPr/>
        <a:lstStyle/>
        <a:p>
          <a:endParaRPr lang="zh-TW" altLang="en-US"/>
        </a:p>
      </dgm:t>
    </dgm:pt>
    <dgm:pt modelId="{232FB1A7-62A3-4354-80DB-4E49668407B8}" type="pres">
      <dgm:prSet presAssocID="{1545301F-9B63-45A3-AB98-EBEF6CAEF295}" presName="hierRoot2" presStyleCnt="0"/>
      <dgm:spPr/>
    </dgm:pt>
    <dgm:pt modelId="{1D24E881-62B6-4E22-8753-372AED16968C}" type="pres">
      <dgm:prSet presAssocID="{1545301F-9B63-45A3-AB98-EBEF6CAEF295}" presName="composite2" presStyleCnt="0"/>
      <dgm:spPr/>
    </dgm:pt>
    <dgm:pt modelId="{E8F82710-8F05-4A0F-9EF7-D975E7A20148}" type="pres">
      <dgm:prSet presAssocID="{1545301F-9B63-45A3-AB98-EBEF6CAEF295}" presName="background2" presStyleLbl="node2" presStyleIdx="1" presStyleCnt="2"/>
      <dgm:spPr/>
    </dgm:pt>
    <dgm:pt modelId="{64AD3E8C-2320-4F5B-94D0-7D410A976A25}" type="pres">
      <dgm:prSet presAssocID="{1545301F-9B63-45A3-AB98-EBEF6CAEF295}" presName="text2" presStyleLbl="fgAcc2" presStyleIdx="1" presStyleCnt="2" custScaleX="190931" custScaleY="73606" custLinFactNeighborX="-303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A92535D-98CE-4873-95A3-D8C55EDA473B}" type="pres">
      <dgm:prSet presAssocID="{1545301F-9B63-45A3-AB98-EBEF6CAEF295}" presName="hierChild3" presStyleCnt="0"/>
      <dgm:spPr/>
    </dgm:pt>
    <dgm:pt modelId="{1FBE88C9-5379-46A9-AEB3-3032C45F86D5}" type="pres">
      <dgm:prSet presAssocID="{77BE2F40-AEA6-494A-BD23-3AA5CAA7EBCC}" presName="Name17" presStyleLbl="parChTrans1D3" presStyleIdx="2" presStyleCnt="4"/>
      <dgm:spPr/>
      <dgm:t>
        <a:bodyPr/>
        <a:lstStyle/>
        <a:p>
          <a:endParaRPr lang="zh-TW" altLang="en-US"/>
        </a:p>
      </dgm:t>
    </dgm:pt>
    <dgm:pt modelId="{932E8138-52AC-43FC-BEA1-63936FC40B7A}" type="pres">
      <dgm:prSet presAssocID="{EECF57EF-2D04-4B11-AB0A-D6C1D3412A49}" presName="hierRoot3" presStyleCnt="0"/>
      <dgm:spPr/>
    </dgm:pt>
    <dgm:pt modelId="{DE4A4590-D110-4786-9681-76FEA5919CE9}" type="pres">
      <dgm:prSet presAssocID="{EECF57EF-2D04-4B11-AB0A-D6C1D3412A49}" presName="composite3" presStyleCnt="0"/>
      <dgm:spPr/>
    </dgm:pt>
    <dgm:pt modelId="{F86AAB35-504C-4DAB-B870-D0ABBD2A1A1C}" type="pres">
      <dgm:prSet presAssocID="{EECF57EF-2D04-4B11-AB0A-D6C1D3412A49}" presName="background3" presStyleLbl="node3" presStyleIdx="2" presStyleCnt="4"/>
      <dgm:spPr/>
    </dgm:pt>
    <dgm:pt modelId="{6A95E0FF-A03E-42EE-B117-C57E4E143193}" type="pres">
      <dgm:prSet presAssocID="{EECF57EF-2D04-4B11-AB0A-D6C1D3412A49}" presName="text3" presStyleLbl="fgAcc3" presStyleIdx="2" presStyleCnt="4" custScaleX="91314" custScaleY="26277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B98F874-A173-4F62-85B9-453E49923D9C}" type="pres">
      <dgm:prSet presAssocID="{EECF57EF-2D04-4B11-AB0A-D6C1D3412A49}" presName="hierChild4" presStyleCnt="0"/>
      <dgm:spPr/>
    </dgm:pt>
    <dgm:pt modelId="{48144C7D-88E7-4E73-89D4-77A946FC80CF}" type="pres">
      <dgm:prSet presAssocID="{4229CE62-D844-4DF9-95A5-A181DDE226D6}" presName="Name17" presStyleLbl="parChTrans1D3" presStyleIdx="3" presStyleCnt="4"/>
      <dgm:spPr/>
      <dgm:t>
        <a:bodyPr/>
        <a:lstStyle/>
        <a:p>
          <a:endParaRPr lang="zh-TW" altLang="en-US"/>
        </a:p>
      </dgm:t>
    </dgm:pt>
    <dgm:pt modelId="{C23ABC48-4D9C-4486-BDB3-AB19E227F61F}" type="pres">
      <dgm:prSet presAssocID="{A8AF97B0-1893-4E6E-A24C-8755AF9AEEFC}" presName="hierRoot3" presStyleCnt="0"/>
      <dgm:spPr/>
    </dgm:pt>
    <dgm:pt modelId="{2E6A6A45-C687-4DD7-8EAF-B582D2E1598A}" type="pres">
      <dgm:prSet presAssocID="{A8AF97B0-1893-4E6E-A24C-8755AF9AEEFC}" presName="composite3" presStyleCnt="0"/>
      <dgm:spPr/>
    </dgm:pt>
    <dgm:pt modelId="{4D4C6761-552D-49D9-9408-CC7DED3A3A44}" type="pres">
      <dgm:prSet presAssocID="{A8AF97B0-1893-4E6E-A24C-8755AF9AEEFC}" presName="background3" presStyleLbl="node3" presStyleIdx="3" presStyleCnt="4"/>
      <dgm:spPr/>
    </dgm:pt>
    <dgm:pt modelId="{D8E50281-87BB-46D0-9078-3C5028E57C45}" type="pres">
      <dgm:prSet presAssocID="{A8AF97B0-1893-4E6E-A24C-8755AF9AEEFC}" presName="text3" presStyleLbl="fgAcc3" presStyleIdx="3" presStyleCnt="4" custScaleX="246749" custScaleY="37369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6E3ED89-D559-4CE2-83B7-9A5A7D81E432}" type="pres">
      <dgm:prSet presAssocID="{A8AF97B0-1893-4E6E-A24C-8755AF9AEEFC}" presName="hierChild4" presStyleCnt="0"/>
      <dgm:spPr/>
    </dgm:pt>
  </dgm:ptLst>
  <dgm:cxnLst>
    <dgm:cxn modelId="{FBF48FE1-65AA-4A17-B846-A37311975958}" type="presOf" srcId="{C22BEF84-843E-44A5-A2C7-9E92B7C3DFE9}" destId="{9D725350-920F-4425-B35D-8F2005E27645}" srcOrd="0" destOrd="0" presId="urn:microsoft.com/office/officeart/2005/8/layout/hierarchy1"/>
    <dgm:cxn modelId="{814086F4-5500-4C57-BDF7-1F8003576E50}" srcId="{C22BEF84-843E-44A5-A2C7-9E92B7C3DFE9}" destId="{A536E94A-36D0-45E8-8B57-0E5DE88ACE72}" srcOrd="0" destOrd="0" parTransId="{F02E92FF-EB07-4C38-8ADA-7AA81DC93DEF}" sibTransId="{33C26ED6-9D3B-4807-8AB7-B4F1185CBD48}"/>
    <dgm:cxn modelId="{18550B3B-4C43-485B-835F-4F07D3D296C9}" type="presOf" srcId="{3AD2E133-026E-4B9B-902A-190DCAA8769F}" destId="{AC0263ED-2D7F-4698-B23A-06591F9B1BCF}" srcOrd="0" destOrd="0" presId="urn:microsoft.com/office/officeart/2005/8/layout/hierarchy1"/>
    <dgm:cxn modelId="{07A3DD18-1A85-4B4B-9ED4-FA1FB56F4F9E}" srcId="{344711C9-F777-48DE-81CD-158BCEC736BA}" destId="{393F9F8B-F671-4C7E-A941-F06FEF3A6CDE}" srcOrd="1" destOrd="0" parTransId="{73DC9956-BF03-4024-A855-558BE1A35C7B}" sibTransId="{87491485-3AF2-4CE7-98D5-47E99A533A38}"/>
    <dgm:cxn modelId="{0153BFFF-931F-4878-A64E-62761FB8239A}" type="presOf" srcId="{4229CE62-D844-4DF9-95A5-A181DDE226D6}" destId="{48144C7D-88E7-4E73-89D4-77A946FC80CF}" srcOrd="0" destOrd="0" presId="urn:microsoft.com/office/officeart/2005/8/layout/hierarchy1"/>
    <dgm:cxn modelId="{EC895224-65CD-4403-A878-F67E19288555}" type="presOf" srcId="{393F9F8B-F671-4C7E-A941-F06FEF3A6CDE}" destId="{BD18F7A9-3B79-4C5B-9451-A2A973C2C377}" srcOrd="0" destOrd="0" presId="urn:microsoft.com/office/officeart/2005/8/layout/hierarchy1"/>
    <dgm:cxn modelId="{FAB84EFA-074B-449F-9381-B940552274F2}" type="presOf" srcId="{28544EFC-20C0-4D14-AB1E-F540429A8F9E}" destId="{1BE1B9FE-F18D-4A41-95D2-4CA53B925774}" srcOrd="0" destOrd="0" presId="urn:microsoft.com/office/officeart/2005/8/layout/hierarchy1"/>
    <dgm:cxn modelId="{ABFD7D5F-E71A-4B67-B59E-0DE47F6C9653}" type="presOf" srcId="{06F23140-46FB-4913-B810-C19A9F928A29}" destId="{27DFC45E-8138-4BC2-85E8-832964581B26}" srcOrd="0" destOrd="0" presId="urn:microsoft.com/office/officeart/2005/8/layout/hierarchy1"/>
    <dgm:cxn modelId="{77C15C9A-DF5F-4059-9B7D-75572DE8C868}" srcId="{A536E94A-36D0-45E8-8B57-0E5DE88ACE72}" destId="{344711C9-F777-48DE-81CD-158BCEC736BA}" srcOrd="0" destOrd="0" parTransId="{06F23140-46FB-4913-B810-C19A9F928A29}" sibTransId="{A061F79C-DDE6-42FC-AACA-6536C1804012}"/>
    <dgm:cxn modelId="{5CE8F2BB-055B-4FBF-9244-9DB58AB9C9F5}" type="presOf" srcId="{1545301F-9B63-45A3-AB98-EBEF6CAEF295}" destId="{64AD3E8C-2320-4F5B-94D0-7D410A976A25}" srcOrd="0" destOrd="0" presId="urn:microsoft.com/office/officeart/2005/8/layout/hierarchy1"/>
    <dgm:cxn modelId="{E6D68E6B-281A-4F22-AD1A-CEC16FBF022D}" type="presOf" srcId="{A536E94A-36D0-45E8-8B57-0E5DE88ACE72}" destId="{620D6D7F-E804-4B6C-9A0A-5F6A1F9AB523}" srcOrd="0" destOrd="0" presId="urn:microsoft.com/office/officeart/2005/8/layout/hierarchy1"/>
    <dgm:cxn modelId="{02764CFA-AAA5-480C-8B0B-6F289E91BA19}" srcId="{A536E94A-36D0-45E8-8B57-0E5DE88ACE72}" destId="{1545301F-9B63-45A3-AB98-EBEF6CAEF295}" srcOrd="1" destOrd="0" parTransId="{28544EFC-20C0-4D14-AB1E-F540429A8F9E}" sibTransId="{ED467840-BC98-4826-9D62-19BC61DB0A09}"/>
    <dgm:cxn modelId="{617E3A31-2413-416E-ABA9-939DDAF7B1C7}" type="presOf" srcId="{2555B9A6-00D9-40DB-A0D4-FE953B8F5FF8}" destId="{65E19F6C-A8AB-470E-B82D-EE173A72610E}" srcOrd="0" destOrd="0" presId="urn:microsoft.com/office/officeart/2005/8/layout/hierarchy1"/>
    <dgm:cxn modelId="{DCCB5BAD-CF0E-4364-B912-D277C377E079}" srcId="{1545301F-9B63-45A3-AB98-EBEF6CAEF295}" destId="{EECF57EF-2D04-4B11-AB0A-D6C1D3412A49}" srcOrd="0" destOrd="0" parTransId="{77BE2F40-AEA6-494A-BD23-3AA5CAA7EBCC}" sibTransId="{EF2A0BE2-DDCB-4A22-9BAA-F734E2C1A0CF}"/>
    <dgm:cxn modelId="{C8260F63-3903-47D4-832A-7B2491361E01}" type="presOf" srcId="{344711C9-F777-48DE-81CD-158BCEC736BA}" destId="{2F973236-A2B5-4B47-BFFB-185397CAD71B}" srcOrd="0" destOrd="0" presId="urn:microsoft.com/office/officeart/2005/8/layout/hierarchy1"/>
    <dgm:cxn modelId="{17852A11-3597-4631-B4B4-911BE6F3252C}" type="presOf" srcId="{73DC9956-BF03-4024-A855-558BE1A35C7B}" destId="{7863251B-A3A0-4931-AE44-2A44DD5EE3B9}" srcOrd="0" destOrd="0" presId="urn:microsoft.com/office/officeart/2005/8/layout/hierarchy1"/>
    <dgm:cxn modelId="{4B3FFE47-90AC-4F53-A070-807DC06DF221}" srcId="{1545301F-9B63-45A3-AB98-EBEF6CAEF295}" destId="{A8AF97B0-1893-4E6E-A24C-8755AF9AEEFC}" srcOrd="1" destOrd="0" parTransId="{4229CE62-D844-4DF9-95A5-A181DDE226D6}" sibTransId="{9E28ACF1-0D6E-4316-9BE4-5720108A9852}"/>
    <dgm:cxn modelId="{AAEE80D7-62D1-431D-985C-9B57FD468A01}" srcId="{344711C9-F777-48DE-81CD-158BCEC736BA}" destId="{2555B9A6-00D9-40DB-A0D4-FE953B8F5FF8}" srcOrd="0" destOrd="0" parTransId="{3AD2E133-026E-4B9B-902A-190DCAA8769F}" sibTransId="{1DE6BBE3-71E5-44E5-878A-4F57E4C206F8}"/>
    <dgm:cxn modelId="{AF6C7B0A-9F44-4CA7-BAA5-FEBAC047B4F9}" type="presOf" srcId="{EECF57EF-2D04-4B11-AB0A-D6C1D3412A49}" destId="{6A95E0FF-A03E-42EE-B117-C57E4E143193}" srcOrd="0" destOrd="0" presId="urn:microsoft.com/office/officeart/2005/8/layout/hierarchy1"/>
    <dgm:cxn modelId="{BFFF50D3-6E05-49AC-B533-8AEAA14F7794}" type="presOf" srcId="{A8AF97B0-1893-4E6E-A24C-8755AF9AEEFC}" destId="{D8E50281-87BB-46D0-9078-3C5028E57C45}" srcOrd="0" destOrd="0" presId="urn:microsoft.com/office/officeart/2005/8/layout/hierarchy1"/>
    <dgm:cxn modelId="{2F77F39A-4E29-4488-A7BA-C299577A7482}" type="presOf" srcId="{77BE2F40-AEA6-494A-BD23-3AA5CAA7EBCC}" destId="{1FBE88C9-5379-46A9-AEB3-3032C45F86D5}" srcOrd="0" destOrd="0" presId="urn:microsoft.com/office/officeart/2005/8/layout/hierarchy1"/>
    <dgm:cxn modelId="{B30F9069-8D36-40C8-AAB9-2F2A18229F8C}" type="presParOf" srcId="{9D725350-920F-4425-B35D-8F2005E27645}" destId="{1BE472B4-386C-41D0-A35D-478A26CE354F}" srcOrd="0" destOrd="0" presId="urn:microsoft.com/office/officeart/2005/8/layout/hierarchy1"/>
    <dgm:cxn modelId="{F54C907A-67F1-4F04-91E2-7BD5BE5FDAB9}" type="presParOf" srcId="{1BE472B4-386C-41D0-A35D-478A26CE354F}" destId="{E3204E75-C413-4D26-9F3F-48C8334735C9}" srcOrd="0" destOrd="0" presId="urn:microsoft.com/office/officeart/2005/8/layout/hierarchy1"/>
    <dgm:cxn modelId="{1611BE42-FB8C-48AD-B6E9-B9E8AE6CC562}" type="presParOf" srcId="{E3204E75-C413-4D26-9F3F-48C8334735C9}" destId="{D7472194-18F0-4E66-9619-C35FEAE0ECCD}" srcOrd="0" destOrd="0" presId="urn:microsoft.com/office/officeart/2005/8/layout/hierarchy1"/>
    <dgm:cxn modelId="{BA1E4414-AA7A-4D29-8348-9E83A9DD0948}" type="presParOf" srcId="{E3204E75-C413-4D26-9F3F-48C8334735C9}" destId="{620D6D7F-E804-4B6C-9A0A-5F6A1F9AB523}" srcOrd="1" destOrd="0" presId="urn:microsoft.com/office/officeart/2005/8/layout/hierarchy1"/>
    <dgm:cxn modelId="{901CBC6B-64D9-4056-BBE5-65684CF2F7EA}" type="presParOf" srcId="{1BE472B4-386C-41D0-A35D-478A26CE354F}" destId="{4D594AA1-10E4-4131-AAA5-D7010F69AB9D}" srcOrd="1" destOrd="0" presId="urn:microsoft.com/office/officeart/2005/8/layout/hierarchy1"/>
    <dgm:cxn modelId="{A72F0E51-BDA9-4ED4-8D1B-854154448A23}" type="presParOf" srcId="{4D594AA1-10E4-4131-AAA5-D7010F69AB9D}" destId="{27DFC45E-8138-4BC2-85E8-832964581B26}" srcOrd="0" destOrd="0" presId="urn:microsoft.com/office/officeart/2005/8/layout/hierarchy1"/>
    <dgm:cxn modelId="{8164F186-4E19-4C46-923E-CCEAE4DFD368}" type="presParOf" srcId="{4D594AA1-10E4-4131-AAA5-D7010F69AB9D}" destId="{0BAF05F7-98CC-4068-82AB-FC22A4AAAE4F}" srcOrd="1" destOrd="0" presId="urn:microsoft.com/office/officeart/2005/8/layout/hierarchy1"/>
    <dgm:cxn modelId="{62401E14-645C-4CE7-BF93-1139A1C2263A}" type="presParOf" srcId="{0BAF05F7-98CC-4068-82AB-FC22A4AAAE4F}" destId="{0024C7E8-B145-4182-9725-D8E0BE6AC1F0}" srcOrd="0" destOrd="0" presId="urn:microsoft.com/office/officeart/2005/8/layout/hierarchy1"/>
    <dgm:cxn modelId="{CECC0E77-051F-4D2B-85AA-193C6310C449}" type="presParOf" srcId="{0024C7E8-B145-4182-9725-D8E0BE6AC1F0}" destId="{B5D9A5E4-037F-462E-AD31-3FA68080F8CE}" srcOrd="0" destOrd="0" presId="urn:microsoft.com/office/officeart/2005/8/layout/hierarchy1"/>
    <dgm:cxn modelId="{48D30A64-6FF8-4F1A-A31A-54EF369C1483}" type="presParOf" srcId="{0024C7E8-B145-4182-9725-D8E0BE6AC1F0}" destId="{2F973236-A2B5-4B47-BFFB-185397CAD71B}" srcOrd="1" destOrd="0" presId="urn:microsoft.com/office/officeart/2005/8/layout/hierarchy1"/>
    <dgm:cxn modelId="{A21AAC85-A945-4E7F-9597-6B5FF67E6D2D}" type="presParOf" srcId="{0BAF05F7-98CC-4068-82AB-FC22A4AAAE4F}" destId="{EF25C48C-D1D4-41C0-A935-2B84C0B3C94E}" srcOrd="1" destOrd="0" presId="urn:microsoft.com/office/officeart/2005/8/layout/hierarchy1"/>
    <dgm:cxn modelId="{52BF6F92-ADB0-430A-ABD5-6C4282C5153A}" type="presParOf" srcId="{EF25C48C-D1D4-41C0-A935-2B84C0B3C94E}" destId="{AC0263ED-2D7F-4698-B23A-06591F9B1BCF}" srcOrd="0" destOrd="0" presId="urn:microsoft.com/office/officeart/2005/8/layout/hierarchy1"/>
    <dgm:cxn modelId="{06211632-7525-4D17-B696-88B0A63E3C25}" type="presParOf" srcId="{EF25C48C-D1D4-41C0-A935-2B84C0B3C94E}" destId="{AD1BE748-CA0A-464D-B48B-BA65F9802FB7}" srcOrd="1" destOrd="0" presId="urn:microsoft.com/office/officeart/2005/8/layout/hierarchy1"/>
    <dgm:cxn modelId="{4C5D5B8F-0573-458C-ABF4-BFE86AC8C911}" type="presParOf" srcId="{AD1BE748-CA0A-464D-B48B-BA65F9802FB7}" destId="{89746D73-B3B6-42D4-BC7F-7AB59D73CFBB}" srcOrd="0" destOrd="0" presId="urn:microsoft.com/office/officeart/2005/8/layout/hierarchy1"/>
    <dgm:cxn modelId="{C6902660-A5EB-4C89-8BAD-57F798AF1B0B}" type="presParOf" srcId="{89746D73-B3B6-42D4-BC7F-7AB59D73CFBB}" destId="{0A35F57C-B64D-443B-9208-767C7CE73C7D}" srcOrd="0" destOrd="0" presId="urn:microsoft.com/office/officeart/2005/8/layout/hierarchy1"/>
    <dgm:cxn modelId="{719E2BE0-295B-45E5-86CA-A7525E59AE83}" type="presParOf" srcId="{89746D73-B3B6-42D4-BC7F-7AB59D73CFBB}" destId="{65E19F6C-A8AB-470E-B82D-EE173A72610E}" srcOrd="1" destOrd="0" presId="urn:microsoft.com/office/officeart/2005/8/layout/hierarchy1"/>
    <dgm:cxn modelId="{B5DE01E2-367A-4D16-8E49-761DF9222E36}" type="presParOf" srcId="{AD1BE748-CA0A-464D-B48B-BA65F9802FB7}" destId="{D3751AA0-C435-4F98-B916-75400FA16576}" srcOrd="1" destOrd="0" presId="urn:microsoft.com/office/officeart/2005/8/layout/hierarchy1"/>
    <dgm:cxn modelId="{1A041FB3-4660-4572-A3B6-D5E649A84C96}" type="presParOf" srcId="{EF25C48C-D1D4-41C0-A935-2B84C0B3C94E}" destId="{7863251B-A3A0-4931-AE44-2A44DD5EE3B9}" srcOrd="2" destOrd="0" presId="urn:microsoft.com/office/officeart/2005/8/layout/hierarchy1"/>
    <dgm:cxn modelId="{85D027F4-9775-4231-9E1D-950C952B7FF2}" type="presParOf" srcId="{EF25C48C-D1D4-41C0-A935-2B84C0B3C94E}" destId="{4C1E31ED-90FD-457B-BCB4-15925BADBC9D}" srcOrd="3" destOrd="0" presId="urn:microsoft.com/office/officeart/2005/8/layout/hierarchy1"/>
    <dgm:cxn modelId="{BE87FDD2-F376-4542-A411-C5A7D65C55BA}" type="presParOf" srcId="{4C1E31ED-90FD-457B-BCB4-15925BADBC9D}" destId="{8450F244-B414-4FF3-9A63-51FE84FD65CD}" srcOrd="0" destOrd="0" presId="urn:microsoft.com/office/officeart/2005/8/layout/hierarchy1"/>
    <dgm:cxn modelId="{7483B9FD-CCE4-40DC-862A-BC6337BE6D75}" type="presParOf" srcId="{8450F244-B414-4FF3-9A63-51FE84FD65CD}" destId="{58ED41EA-D503-4633-87DE-F63D9EE898F1}" srcOrd="0" destOrd="0" presId="urn:microsoft.com/office/officeart/2005/8/layout/hierarchy1"/>
    <dgm:cxn modelId="{6B51F6DB-11D0-4CCE-A38A-2F546B96CCB6}" type="presParOf" srcId="{8450F244-B414-4FF3-9A63-51FE84FD65CD}" destId="{BD18F7A9-3B79-4C5B-9451-A2A973C2C377}" srcOrd="1" destOrd="0" presId="urn:microsoft.com/office/officeart/2005/8/layout/hierarchy1"/>
    <dgm:cxn modelId="{97E026AC-364C-48E2-B957-6EEF4854B58A}" type="presParOf" srcId="{4C1E31ED-90FD-457B-BCB4-15925BADBC9D}" destId="{FB5304A0-E63C-4874-AD7A-71E9EC53E87C}" srcOrd="1" destOrd="0" presId="urn:microsoft.com/office/officeart/2005/8/layout/hierarchy1"/>
    <dgm:cxn modelId="{478EE51A-1F5E-4070-8580-28097769889D}" type="presParOf" srcId="{4D594AA1-10E4-4131-AAA5-D7010F69AB9D}" destId="{1BE1B9FE-F18D-4A41-95D2-4CA53B925774}" srcOrd="2" destOrd="0" presId="urn:microsoft.com/office/officeart/2005/8/layout/hierarchy1"/>
    <dgm:cxn modelId="{E6670974-FF74-4F34-A5EF-B8CB0B6741CD}" type="presParOf" srcId="{4D594AA1-10E4-4131-AAA5-D7010F69AB9D}" destId="{232FB1A7-62A3-4354-80DB-4E49668407B8}" srcOrd="3" destOrd="0" presId="urn:microsoft.com/office/officeart/2005/8/layout/hierarchy1"/>
    <dgm:cxn modelId="{54317181-AFD8-481D-A3DC-9746D646B5D9}" type="presParOf" srcId="{232FB1A7-62A3-4354-80DB-4E49668407B8}" destId="{1D24E881-62B6-4E22-8753-372AED16968C}" srcOrd="0" destOrd="0" presId="urn:microsoft.com/office/officeart/2005/8/layout/hierarchy1"/>
    <dgm:cxn modelId="{4A35FE62-14F0-44CE-9D1E-2539B2C15157}" type="presParOf" srcId="{1D24E881-62B6-4E22-8753-372AED16968C}" destId="{E8F82710-8F05-4A0F-9EF7-D975E7A20148}" srcOrd="0" destOrd="0" presId="urn:microsoft.com/office/officeart/2005/8/layout/hierarchy1"/>
    <dgm:cxn modelId="{E1867FCA-018A-4B07-8238-BF4BC26F4F14}" type="presParOf" srcId="{1D24E881-62B6-4E22-8753-372AED16968C}" destId="{64AD3E8C-2320-4F5B-94D0-7D410A976A25}" srcOrd="1" destOrd="0" presId="urn:microsoft.com/office/officeart/2005/8/layout/hierarchy1"/>
    <dgm:cxn modelId="{48B974DB-5133-4927-9721-5FD1219BCD91}" type="presParOf" srcId="{232FB1A7-62A3-4354-80DB-4E49668407B8}" destId="{0A92535D-98CE-4873-95A3-D8C55EDA473B}" srcOrd="1" destOrd="0" presId="urn:microsoft.com/office/officeart/2005/8/layout/hierarchy1"/>
    <dgm:cxn modelId="{2554A8BF-23FF-45AD-9FFD-FF3DBFABDFE0}" type="presParOf" srcId="{0A92535D-98CE-4873-95A3-D8C55EDA473B}" destId="{1FBE88C9-5379-46A9-AEB3-3032C45F86D5}" srcOrd="0" destOrd="0" presId="urn:microsoft.com/office/officeart/2005/8/layout/hierarchy1"/>
    <dgm:cxn modelId="{73449682-F6D1-45E8-83E2-0786ACA28E45}" type="presParOf" srcId="{0A92535D-98CE-4873-95A3-D8C55EDA473B}" destId="{932E8138-52AC-43FC-BEA1-63936FC40B7A}" srcOrd="1" destOrd="0" presId="urn:microsoft.com/office/officeart/2005/8/layout/hierarchy1"/>
    <dgm:cxn modelId="{4AC1E81B-11FF-464D-8AE8-914245EDD4B2}" type="presParOf" srcId="{932E8138-52AC-43FC-BEA1-63936FC40B7A}" destId="{DE4A4590-D110-4786-9681-76FEA5919CE9}" srcOrd="0" destOrd="0" presId="urn:microsoft.com/office/officeart/2005/8/layout/hierarchy1"/>
    <dgm:cxn modelId="{23152469-28F7-4867-B98F-E709CDB1C617}" type="presParOf" srcId="{DE4A4590-D110-4786-9681-76FEA5919CE9}" destId="{F86AAB35-504C-4DAB-B870-D0ABBD2A1A1C}" srcOrd="0" destOrd="0" presId="urn:microsoft.com/office/officeart/2005/8/layout/hierarchy1"/>
    <dgm:cxn modelId="{41199A76-A842-4D96-991F-D7B83FCE7ABD}" type="presParOf" srcId="{DE4A4590-D110-4786-9681-76FEA5919CE9}" destId="{6A95E0FF-A03E-42EE-B117-C57E4E143193}" srcOrd="1" destOrd="0" presId="urn:microsoft.com/office/officeart/2005/8/layout/hierarchy1"/>
    <dgm:cxn modelId="{4F74D60A-3735-4516-8C86-2286BE4B8580}" type="presParOf" srcId="{932E8138-52AC-43FC-BEA1-63936FC40B7A}" destId="{4B98F874-A173-4F62-85B9-453E49923D9C}" srcOrd="1" destOrd="0" presId="urn:microsoft.com/office/officeart/2005/8/layout/hierarchy1"/>
    <dgm:cxn modelId="{401AA7CE-37C3-4487-9D93-5ED9F84FC38D}" type="presParOf" srcId="{0A92535D-98CE-4873-95A3-D8C55EDA473B}" destId="{48144C7D-88E7-4E73-89D4-77A946FC80CF}" srcOrd="2" destOrd="0" presId="urn:microsoft.com/office/officeart/2005/8/layout/hierarchy1"/>
    <dgm:cxn modelId="{45E66B3F-089B-4C18-8939-B45F728C75CD}" type="presParOf" srcId="{0A92535D-98CE-4873-95A3-D8C55EDA473B}" destId="{C23ABC48-4D9C-4486-BDB3-AB19E227F61F}" srcOrd="3" destOrd="0" presId="urn:microsoft.com/office/officeart/2005/8/layout/hierarchy1"/>
    <dgm:cxn modelId="{EED29C30-D3FC-4506-9DCD-BC41A85B32BA}" type="presParOf" srcId="{C23ABC48-4D9C-4486-BDB3-AB19E227F61F}" destId="{2E6A6A45-C687-4DD7-8EAF-B582D2E1598A}" srcOrd="0" destOrd="0" presId="urn:microsoft.com/office/officeart/2005/8/layout/hierarchy1"/>
    <dgm:cxn modelId="{1D3AC55D-9BE1-421F-9F14-FE58EEF76B8D}" type="presParOf" srcId="{2E6A6A45-C687-4DD7-8EAF-B582D2E1598A}" destId="{4D4C6761-552D-49D9-9408-CC7DED3A3A44}" srcOrd="0" destOrd="0" presId="urn:microsoft.com/office/officeart/2005/8/layout/hierarchy1"/>
    <dgm:cxn modelId="{80F9C349-D83D-4EC7-A864-6AF0FACA53C3}" type="presParOf" srcId="{2E6A6A45-C687-4DD7-8EAF-B582D2E1598A}" destId="{D8E50281-87BB-46D0-9078-3C5028E57C45}" srcOrd="1" destOrd="0" presId="urn:microsoft.com/office/officeart/2005/8/layout/hierarchy1"/>
    <dgm:cxn modelId="{04AB580B-D8A6-4127-A1F4-BAE7E86CD970}" type="presParOf" srcId="{C23ABC48-4D9C-4486-BDB3-AB19E227F61F}" destId="{16E3ED89-D559-4CE2-83B7-9A5A7D81E432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144C7D-88E7-4E73-89D4-77A946FC80CF}">
      <dsp:nvSpPr>
        <dsp:cNvPr id="0" name=""/>
        <dsp:cNvSpPr/>
      </dsp:nvSpPr>
      <dsp:spPr>
        <a:xfrm>
          <a:off x="4529640" y="1869605"/>
          <a:ext cx="639284" cy="3109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1873"/>
              </a:lnTo>
              <a:lnTo>
                <a:pt x="639284" y="211873"/>
              </a:lnTo>
              <a:lnTo>
                <a:pt x="639284" y="310905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BE88C9-5379-46A9-AEB3-3032C45F86D5}">
      <dsp:nvSpPr>
        <dsp:cNvPr id="0" name=""/>
        <dsp:cNvSpPr/>
      </dsp:nvSpPr>
      <dsp:spPr>
        <a:xfrm>
          <a:off x="3124388" y="1869605"/>
          <a:ext cx="1405251" cy="310905"/>
        </a:xfrm>
        <a:custGeom>
          <a:avLst/>
          <a:gdLst/>
          <a:ahLst/>
          <a:cxnLst/>
          <a:rect l="0" t="0" r="0" b="0"/>
          <a:pathLst>
            <a:path>
              <a:moveTo>
                <a:pt x="1405251" y="0"/>
              </a:moveTo>
              <a:lnTo>
                <a:pt x="1405251" y="211873"/>
              </a:lnTo>
              <a:lnTo>
                <a:pt x="0" y="211873"/>
              </a:lnTo>
              <a:lnTo>
                <a:pt x="0" y="310905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E1B9FE-F18D-4A41-95D2-4CA53B925774}">
      <dsp:nvSpPr>
        <dsp:cNvPr id="0" name=""/>
        <dsp:cNvSpPr/>
      </dsp:nvSpPr>
      <dsp:spPr>
        <a:xfrm>
          <a:off x="3020340" y="1059042"/>
          <a:ext cx="1509300" cy="3109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1873"/>
              </a:lnTo>
              <a:lnTo>
                <a:pt x="1509300" y="211873"/>
              </a:lnTo>
              <a:lnTo>
                <a:pt x="1509300" y="310905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63251B-A3A0-4931-AE44-2A44DD5EE3B9}">
      <dsp:nvSpPr>
        <dsp:cNvPr id="0" name=""/>
        <dsp:cNvSpPr/>
      </dsp:nvSpPr>
      <dsp:spPr>
        <a:xfrm>
          <a:off x="1201249" y="1901000"/>
          <a:ext cx="707562" cy="3109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1873"/>
              </a:lnTo>
              <a:lnTo>
                <a:pt x="707562" y="211873"/>
              </a:lnTo>
              <a:lnTo>
                <a:pt x="707562" y="310905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0263ED-2D7F-4698-B23A-06591F9B1BCF}">
      <dsp:nvSpPr>
        <dsp:cNvPr id="0" name=""/>
        <dsp:cNvSpPr/>
      </dsp:nvSpPr>
      <dsp:spPr>
        <a:xfrm>
          <a:off x="592533" y="1901000"/>
          <a:ext cx="608715" cy="310905"/>
        </a:xfrm>
        <a:custGeom>
          <a:avLst/>
          <a:gdLst/>
          <a:ahLst/>
          <a:cxnLst/>
          <a:rect l="0" t="0" r="0" b="0"/>
          <a:pathLst>
            <a:path>
              <a:moveTo>
                <a:pt x="608715" y="0"/>
              </a:moveTo>
              <a:lnTo>
                <a:pt x="608715" y="211873"/>
              </a:lnTo>
              <a:lnTo>
                <a:pt x="0" y="211873"/>
              </a:lnTo>
              <a:lnTo>
                <a:pt x="0" y="310905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DFC45E-8138-4BC2-85E8-832964581B26}">
      <dsp:nvSpPr>
        <dsp:cNvPr id="0" name=""/>
        <dsp:cNvSpPr/>
      </dsp:nvSpPr>
      <dsp:spPr>
        <a:xfrm>
          <a:off x="1201249" y="1059042"/>
          <a:ext cx="1819090" cy="310905"/>
        </a:xfrm>
        <a:custGeom>
          <a:avLst/>
          <a:gdLst/>
          <a:ahLst/>
          <a:cxnLst/>
          <a:rect l="0" t="0" r="0" b="0"/>
          <a:pathLst>
            <a:path>
              <a:moveTo>
                <a:pt x="1819090" y="0"/>
              </a:moveTo>
              <a:lnTo>
                <a:pt x="1819090" y="211873"/>
              </a:lnTo>
              <a:lnTo>
                <a:pt x="0" y="211873"/>
              </a:lnTo>
              <a:lnTo>
                <a:pt x="0" y="310905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7472194-18F0-4E66-9619-C35FEAE0ECCD}">
      <dsp:nvSpPr>
        <dsp:cNvPr id="0" name=""/>
        <dsp:cNvSpPr/>
      </dsp:nvSpPr>
      <dsp:spPr>
        <a:xfrm>
          <a:off x="2115293" y="380216"/>
          <a:ext cx="1810092" cy="678826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20D6D7F-E804-4B6C-9A0A-5F6A1F9AB523}">
      <dsp:nvSpPr>
        <dsp:cNvPr id="0" name=""/>
        <dsp:cNvSpPr/>
      </dsp:nvSpPr>
      <dsp:spPr>
        <a:xfrm>
          <a:off x="2234073" y="493057"/>
          <a:ext cx="1810092" cy="67882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容量與容積</a:t>
          </a:r>
          <a:endParaRPr lang="zh-TW" altLang="en-US" sz="1600" kern="1200" dirty="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2253955" y="512939"/>
        <a:ext cx="1770328" cy="639062"/>
      </dsp:txXfrm>
    </dsp:sp>
    <dsp:sp modelId="{B5D9A5E4-037F-462E-AD31-3FA68080F8CE}">
      <dsp:nvSpPr>
        <dsp:cNvPr id="0" name=""/>
        <dsp:cNvSpPr/>
      </dsp:nvSpPr>
      <dsp:spPr>
        <a:xfrm>
          <a:off x="479689" y="1369948"/>
          <a:ext cx="1443120" cy="531052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F973236-A2B5-4B47-BFFB-185397CAD71B}">
      <dsp:nvSpPr>
        <dsp:cNvPr id="0" name=""/>
        <dsp:cNvSpPr/>
      </dsp:nvSpPr>
      <dsp:spPr>
        <a:xfrm>
          <a:off x="598468" y="1482789"/>
          <a:ext cx="1443120" cy="53105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 dirty="0" smtClean="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容量液量</a:t>
          </a:r>
          <a:endParaRPr lang="zh-TW" altLang="en-US" sz="1600" b="1" kern="1200" dirty="0">
            <a:solidFill>
              <a:srgbClr val="FF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614022" y="1498343"/>
        <a:ext cx="1412012" cy="499944"/>
      </dsp:txXfrm>
    </dsp:sp>
    <dsp:sp modelId="{0A35F57C-B64D-443B-9208-767C7CE73C7D}">
      <dsp:nvSpPr>
        <dsp:cNvPr id="0" name=""/>
        <dsp:cNvSpPr/>
      </dsp:nvSpPr>
      <dsp:spPr>
        <a:xfrm>
          <a:off x="3750" y="2211906"/>
          <a:ext cx="1177565" cy="162055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5E19F6C-A8AB-470E-B82D-EE173A72610E}">
      <dsp:nvSpPr>
        <dsp:cNvPr id="0" name=""/>
        <dsp:cNvSpPr/>
      </dsp:nvSpPr>
      <dsp:spPr>
        <a:xfrm>
          <a:off x="122530" y="2324747"/>
          <a:ext cx="1177565" cy="162055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容量：</a:t>
          </a:r>
          <a:r>
            <a:rPr lang="zh-TW" altLang="en-US" sz="1200" b="1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容器內部</a:t>
          </a:r>
          <a:r>
            <a:rPr lang="zh-TW" alt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可容納的</a:t>
          </a:r>
          <a:r>
            <a:rPr lang="zh-TW" altLang="en-US" sz="1200" b="1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最大液量</a:t>
          </a:r>
          <a:r>
            <a:rPr lang="zh-TW" alt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。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液量：容器內液體的量。</a:t>
          </a:r>
          <a:endParaRPr lang="zh-TW" altLang="en-US" sz="1200" kern="1200" dirty="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57020" y="2359237"/>
        <a:ext cx="1108585" cy="1551574"/>
      </dsp:txXfrm>
    </dsp:sp>
    <dsp:sp modelId="{58ED41EA-D503-4633-87DE-F63D9EE898F1}">
      <dsp:nvSpPr>
        <dsp:cNvPr id="0" name=""/>
        <dsp:cNvSpPr/>
      </dsp:nvSpPr>
      <dsp:spPr>
        <a:xfrm>
          <a:off x="1418875" y="2211906"/>
          <a:ext cx="979872" cy="283858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D18F7A9-3B79-4C5B-9451-A2A973C2C377}">
      <dsp:nvSpPr>
        <dsp:cNvPr id="0" name=""/>
        <dsp:cNvSpPr/>
      </dsp:nvSpPr>
      <dsp:spPr>
        <a:xfrm>
          <a:off x="1537655" y="2324747"/>
          <a:ext cx="979872" cy="283858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一、算容積或容量時，告知</a:t>
          </a:r>
          <a:r>
            <a:rPr lang="zh-TW" altLang="en-US" sz="1200" b="1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內部長度，不用扣掉厚度</a:t>
          </a:r>
          <a:r>
            <a:rPr lang="zh-TW" alt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。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二、算容積或容量時，告知</a:t>
          </a:r>
          <a:r>
            <a:rPr lang="zh-TW" altLang="en-US" sz="1200" b="1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外部長度，要扣掉厚度</a:t>
          </a:r>
          <a:r>
            <a:rPr lang="zh-TW" alt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，以得到內部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長度。</a:t>
          </a:r>
          <a:endParaRPr lang="zh-TW" altLang="en-US" sz="1200" kern="1200" dirty="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566354" y="2353446"/>
        <a:ext cx="922474" cy="2781188"/>
      </dsp:txXfrm>
    </dsp:sp>
    <dsp:sp modelId="{E8F82710-8F05-4A0F-9EF7-D975E7A20148}">
      <dsp:nvSpPr>
        <dsp:cNvPr id="0" name=""/>
        <dsp:cNvSpPr/>
      </dsp:nvSpPr>
      <dsp:spPr>
        <a:xfrm>
          <a:off x="3509097" y="1369948"/>
          <a:ext cx="2041085" cy="49965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AD3E8C-2320-4F5B-94D0-7D410A976A25}">
      <dsp:nvSpPr>
        <dsp:cNvPr id="0" name=""/>
        <dsp:cNvSpPr/>
      </dsp:nvSpPr>
      <dsp:spPr>
        <a:xfrm>
          <a:off x="3627876" y="1482789"/>
          <a:ext cx="2041085" cy="49965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 dirty="0" smtClean="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容積體積</a:t>
          </a:r>
          <a:endParaRPr lang="zh-TW" altLang="en-US" sz="1600" b="1" kern="1200" dirty="0">
            <a:solidFill>
              <a:srgbClr val="FF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642510" y="1497423"/>
        <a:ext cx="2011817" cy="470388"/>
      </dsp:txXfrm>
    </dsp:sp>
    <dsp:sp modelId="{F86AAB35-504C-4DAB-B870-D0ABBD2A1A1C}">
      <dsp:nvSpPr>
        <dsp:cNvPr id="0" name=""/>
        <dsp:cNvSpPr/>
      </dsp:nvSpPr>
      <dsp:spPr>
        <a:xfrm>
          <a:off x="2636307" y="2180511"/>
          <a:ext cx="976162" cy="178380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A95E0FF-A03E-42EE-B117-C57E4E143193}">
      <dsp:nvSpPr>
        <dsp:cNvPr id="0" name=""/>
        <dsp:cNvSpPr/>
      </dsp:nvSpPr>
      <dsp:spPr>
        <a:xfrm>
          <a:off x="2755087" y="2293351"/>
          <a:ext cx="976162" cy="178380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體積：物體所占空間的大小。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容積：</a:t>
          </a:r>
          <a:r>
            <a:rPr lang="zh-TW" sz="1200" b="1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容器內部</a:t>
          </a:r>
          <a:r>
            <a:rPr lang="zh-TW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所占空間的大小。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容器內部的體積</a:t>
          </a:r>
          <a:r>
            <a:rPr 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 kern="1200" dirty="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2783678" y="2321942"/>
        <a:ext cx="918980" cy="1726623"/>
      </dsp:txXfrm>
    </dsp:sp>
    <dsp:sp modelId="{4D4C6761-552D-49D9-9408-CC7DED3A3A44}">
      <dsp:nvSpPr>
        <dsp:cNvPr id="0" name=""/>
        <dsp:cNvSpPr/>
      </dsp:nvSpPr>
      <dsp:spPr>
        <a:xfrm>
          <a:off x="3850029" y="2180511"/>
          <a:ext cx="2637790" cy="25367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8E50281-87BB-46D0-9078-3C5028E57C45}">
      <dsp:nvSpPr>
        <dsp:cNvPr id="0" name=""/>
        <dsp:cNvSpPr/>
      </dsp:nvSpPr>
      <dsp:spPr>
        <a:xfrm>
          <a:off x="3968809" y="2293351"/>
          <a:ext cx="2637790" cy="25367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b="1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不規則物體的體積求法</a:t>
          </a:r>
          <a:endParaRPr lang="zh-TW" sz="1200" kern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◎放入不規則物體的體積＝裝滿水的容器中所</a:t>
          </a:r>
          <a:r>
            <a:rPr lang="zh-TW" sz="1200" b="1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溢出的水量</a:t>
          </a:r>
          <a:endParaRPr lang="zh-TW" sz="1200" kern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物體完全沉入</a:t>
          </a:r>
          <a:r>
            <a:rPr 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sz="1200" kern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◎放入不規則物體的體積＝未裝滿水的容器中所</a:t>
          </a:r>
          <a:r>
            <a:rPr lang="zh-TW" sz="1200" b="1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上升的水量</a:t>
          </a:r>
          <a:endParaRPr lang="zh-TW" sz="1200" kern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物體完全沉入</a:t>
          </a:r>
          <a:r>
            <a:rPr 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sz="1200" kern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◎拿出不規則物體的體積＝未裝滿水的容器中所</a:t>
          </a:r>
          <a:r>
            <a:rPr lang="zh-TW" sz="1200" b="1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下降的水量</a:t>
          </a:r>
          <a:endParaRPr lang="zh-TW" sz="1200" kern="1200" dirty="0" smtClean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物體完全沉入</a:t>
          </a:r>
          <a:r>
            <a:rPr lang="en-US" sz="1200" kern="1200" dirty="0" smtClean="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 kern="1200" dirty="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043108" y="2367650"/>
        <a:ext cx="2489192" cy="238814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590A7-C795-488C-8EAE-AA6F89C6F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546</Words>
  <Characters>3115</Characters>
  <Application>Microsoft Office Word</Application>
  <DocSecurity>0</DocSecurity>
  <Lines>25</Lines>
  <Paragraphs>7</Paragraphs>
  <ScaleCrop>false</ScaleCrop>
  <Company/>
  <LinksUpToDate>false</LinksUpToDate>
  <CharactersWithSpaces>3654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creator>桃園縣政府</dc:creator>
  <cp:lastModifiedBy>Windows 使用者</cp:lastModifiedBy>
  <cp:revision>2</cp:revision>
  <cp:lastPrinted>2018-03-29T02:58:00Z</cp:lastPrinted>
  <dcterms:created xsi:type="dcterms:W3CDTF">2019-05-16T09:18:00Z</dcterms:created>
  <dcterms:modified xsi:type="dcterms:W3CDTF">2019-05-16T09:18:00Z</dcterms:modified>
</cp:coreProperties>
</file>