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附表三─3"/>
    <w:p w:rsidR="005F3955" w:rsidRPr="00B36E94" w:rsidRDefault="005F3955" w:rsidP="005F3955">
      <w:pPr>
        <w:spacing w:beforeLines="50" w:before="180" w:afterLines="50" w:after="180" w:line="400" w:lineRule="exact"/>
        <w:rPr>
          <w:rFonts w:eastAsia="標楷體"/>
        </w:rPr>
      </w:pPr>
      <w:r w:rsidRPr="00B36E94">
        <w:rPr>
          <w:rFonts w:eastAsia="標楷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F476E39" wp14:editId="225C70CD">
                <wp:simplePos x="0" y="0"/>
                <wp:positionH relativeFrom="column">
                  <wp:posOffset>3838575</wp:posOffset>
                </wp:positionH>
                <wp:positionV relativeFrom="paragraph">
                  <wp:posOffset>-247650</wp:posOffset>
                </wp:positionV>
                <wp:extent cx="2691034" cy="365760"/>
                <wp:effectExtent l="0" t="0" r="0" b="0"/>
                <wp:wrapNone/>
                <wp:docPr id="6" name="文字方塊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91034" cy="3657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5F3955" w:rsidRPr="00727FDE" w:rsidRDefault="005F3955" w:rsidP="005F3955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727FDE">
                              <w:rPr>
                                <w:rFonts w:eastAsia="標楷體"/>
                                <w:color w:val="FF0000"/>
                                <w:sz w:val="22"/>
                                <w:szCs w:val="22"/>
                              </w:rPr>
                              <w:t>（請參用，</w:t>
                            </w:r>
                            <w:r w:rsidRPr="00727FDE">
                              <w:rPr>
                                <w:rFonts w:eastAsia="標楷體" w:hint="eastAsia"/>
                                <w:color w:val="FF0000"/>
                                <w:sz w:val="22"/>
                                <w:szCs w:val="22"/>
                              </w:rPr>
                              <w:t>各校可依實際情形</w:t>
                            </w:r>
                            <w:r w:rsidRPr="00727FDE">
                              <w:rPr>
                                <w:rFonts w:eastAsia="標楷體"/>
                                <w:color w:val="FF0000"/>
                                <w:sz w:val="22"/>
                                <w:szCs w:val="22"/>
                              </w:rPr>
                              <w:t>修改）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F476E39" id="_x0000_t202" coordsize="21600,21600" o:spt="202" path="m,l,21600r21600,l21600,xe">
                <v:stroke joinstyle="miter"/>
                <v:path gradientshapeok="t" o:connecttype="rect"/>
              </v:shapetype>
              <v:shape id="文字方塊 6" o:spid="_x0000_s1026" type="#_x0000_t202" style="position:absolute;margin-left:302.25pt;margin-top:-19.5pt;width:211.9pt;height:28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" filled="f" stroked="f" strokeweight=".5pt">
                <v:textbox>
                  <w:txbxContent>
                    <w:p w:rsidR="005F3955" w:rsidRPr="00727FDE" w:rsidRDefault="005F3955" w:rsidP="005F3955">
                      <w:pPr>
                        <w:rPr>
                          <w:sz w:val="22"/>
                          <w:szCs w:val="22"/>
                        </w:rPr>
                      </w:pPr>
                      <w:r w:rsidRPr="00727FDE">
                        <w:rPr>
                          <w:rFonts w:eastAsia="標楷體"/>
                          <w:color w:val="FF0000"/>
                          <w:sz w:val="22"/>
                          <w:szCs w:val="22"/>
                        </w:rPr>
                        <w:t>（請參用，</w:t>
                      </w:r>
                      <w:r w:rsidRPr="00727FDE">
                        <w:rPr>
                          <w:rFonts w:eastAsia="標楷體" w:hint="eastAsia"/>
                          <w:color w:val="FF0000"/>
                          <w:sz w:val="22"/>
                          <w:szCs w:val="22"/>
                        </w:rPr>
                        <w:t>各校可依實際情形</w:t>
                      </w:r>
                      <w:r w:rsidRPr="00727FDE">
                        <w:rPr>
                          <w:rFonts w:eastAsia="標楷體"/>
                          <w:color w:val="FF0000"/>
                          <w:sz w:val="22"/>
                          <w:szCs w:val="22"/>
                        </w:rPr>
                        <w:t>修改）</w:t>
                      </w:r>
                    </w:p>
                  </w:txbxContent>
                </v:textbox>
              </v:shape>
            </w:pict>
          </mc:Fallback>
        </mc:AlternateContent>
      </w:r>
      <w:r w:rsidRPr="00B36E94">
        <w:rPr>
          <w:rFonts w:eastAsia="標楷體"/>
        </w:rPr>
        <w:t>附表</w:t>
      </w:r>
      <w:r w:rsidRPr="00B36E94">
        <w:rPr>
          <w:rFonts w:eastAsia="標楷體" w:hint="eastAsia"/>
        </w:rPr>
        <w:t>三</w:t>
      </w:r>
      <w:r w:rsidRPr="00B36E94">
        <w:rPr>
          <w:rFonts w:eastAsia="標楷體"/>
        </w:rPr>
        <w:t>－</w:t>
      </w:r>
      <w:r w:rsidRPr="00B36E94">
        <w:rPr>
          <w:rFonts w:eastAsia="標楷體"/>
        </w:rPr>
        <w:t>3</w:t>
      </w:r>
      <w:bookmarkEnd w:id="0"/>
      <w:r w:rsidRPr="00B36E94">
        <w:rPr>
          <w:rFonts w:eastAsia="標楷體"/>
        </w:rPr>
        <w:t>：</w:t>
      </w:r>
    </w:p>
    <w:p w:rsidR="005F3955" w:rsidRPr="00B36E94" w:rsidRDefault="005F3955" w:rsidP="005F3955">
      <w:pPr>
        <w:spacing w:line="540" w:lineRule="exact"/>
        <w:jc w:val="center"/>
        <w:rPr>
          <w:rFonts w:eastAsia="標楷體"/>
          <w:sz w:val="28"/>
          <w:szCs w:val="28"/>
        </w:rPr>
      </w:pPr>
      <w:r w:rsidRPr="00B36E94">
        <w:rPr>
          <w:rFonts w:eastAsia="標楷體"/>
          <w:sz w:val="28"/>
          <w:szCs w:val="28"/>
        </w:rPr>
        <w:t>桃園市</w:t>
      </w:r>
      <w:r w:rsidRPr="00B36E94">
        <w:rPr>
          <w:rFonts w:ascii="標楷體" w:eastAsia="標楷體" w:hAnsi="標楷體" w:hint="eastAsia"/>
          <w:sz w:val="28"/>
          <w:szCs w:val="28"/>
        </w:rPr>
        <w:t>10</w:t>
      </w:r>
      <w:r w:rsidRPr="00B36E94">
        <w:rPr>
          <w:rFonts w:ascii="標楷體" w:eastAsia="標楷體" w:hAnsi="標楷體"/>
          <w:sz w:val="28"/>
          <w:szCs w:val="28"/>
        </w:rPr>
        <w:t>8學年度</w:t>
      </w:r>
      <w:r w:rsidR="00682BDB">
        <w:rPr>
          <w:rFonts w:eastAsia="標楷體" w:hint="eastAsia"/>
          <w:sz w:val="28"/>
          <w:szCs w:val="28"/>
          <w:u w:val="single"/>
        </w:rPr>
        <w:t>新興</w:t>
      </w:r>
      <w:r w:rsidRPr="00B36E94">
        <w:rPr>
          <w:rFonts w:eastAsia="標楷體"/>
          <w:sz w:val="28"/>
          <w:szCs w:val="28"/>
        </w:rPr>
        <w:t>國民</w:t>
      </w:r>
      <w:r w:rsidR="00682BDB">
        <w:rPr>
          <w:rFonts w:eastAsia="標楷體" w:hint="eastAsia"/>
          <w:sz w:val="28"/>
          <w:szCs w:val="28"/>
          <w:u w:val="single"/>
        </w:rPr>
        <w:t>小</w:t>
      </w:r>
      <w:r w:rsidRPr="00B36E94">
        <w:rPr>
          <w:rFonts w:eastAsia="標楷體"/>
          <w:sz w:val="28"/>
          <w:szCs w:val="28"/>
        </w:rPr>
        <w:t>學</w:t>
      </w:r>
      <w:r w:rsidR="00682BDB">
        <w:rPr>
          <w:rFonts w:eastAsia="標楷體" w:hint="eastAsia"/>
          <w:sz w:val="28"/>
          <w:szCs w:val="28"/>
          <w:u w:val="single"/>
        </w:rPr>
        <w:t>綜合活動</w:t>
      </w:r>
      <w:r w:rsidRPr="00B36E94">
        <w:rPr>
          <w:rFonts w:eastAsia="標楷體" w:hint="eastAsia"/>
          <w:sz w:val="28"/>
          <w:szCs w:val="28"/>
        </w:rPr>
        <w:t>領域</w:t>
      </w:r>
      <w:r w:rsidRPr="00B36E94">
        <w:rPr>
          <w:rFonts w:eastAsia="標楷體" w:hint="eastAsia"/>
          <w:sz w:val="28"/>
          <w:szCs w:val="28"/>
        </w:rPr>
        <w:t>/</w:t>
      </w:r>
      <w:r w:rsidRPr="00B36E94">
        <w:rPr>
          <w:rFonts w:eastAsia="標楷體" w:hint="eastAsia"/>
          <w:sz w:val="28"/>
          <w:szCs w:val="28"/>
        </w:rPr>
        <w:t>議題</w:t>
      </w:r>
    </w:p>
    <w:p w:rsidR="005F3955" w:rsidRPr="00B36E94" w:rsidRDefault="005F3955" w:rsidP="005F3955">
      <w:pPr>
        <w:spacing w:line="540" w:lineRule="exact"/>
        <w:jc w:val="center"/>
        <w:rPr>
          <w:rFonts w:eastAsia="標楷體"/>
          <w:sz w:val="28"/>
          <w:szCs w:val="28"/>
        </w:rPr>
      </w:pPr>
      <w:r w:rsidRPr="00B36E94">
        <w:rPr>
          <w:rFonts w:eastAsia="標楷體"/>
          <w:sz w:val="28"/>
          <w:szCs w:val="28"/>
        </w:rPr>
        <w:t xml:space="preserve"> </w:t>
      </w:r>
      <w:r w:rsidRPr="00B36E94">
        <w:rPr>
          <w:rFonts w:eastAsia="標楷體"/>
          <w:b/>
          <w:sz w:val="28"/>
          <w:szCs w:val="28"/>
        </w:rPr>
        <w:t>共同議課專業研討會會議紀錄</w:t>
      </w:r>
    </w:p>
    <w:p w:rsidR="005F3955" w:rsidRPr="00B36E94" w:rsidRDefault="005F3955" w:rsidP="005F3955">
      <w:pPr>
        <w:spacing w:afterLines="50" w:after="180" w:line="480" w:lineRule="exact"/>
        <w:rPr>
          <w:rFonts w:eastAsia="標楷體"/>
        </w:rPr>
      </w:pPr>
      <w:r w:rsidRPr="00B36E94">
        <w:rPr>
          <w:rFonts w:eastAsia="標楷體"/>
        </w:rPr>
        <w:t>壹、會議時間：民國</w:t>
      </w:r>
      <w:r w:rsidR="00682BDB">
        <w:rPr>
          <w:rFonts w:eastAsia="標楷體" w:hint="eastAsia"/>
        </w:rPr>
        <w:t>108</w:t>
      </w:r>
      <w:r w:rsidRPr="00B36E94">
        <w:rPr>
          <w:rFonts w:eastAsia="標楷體"/>
        </w:rPr>
        <w:t>年</w:t>
      </w:r>
      <w:r w:rsidR="00682BDB">
        <w:rPr>
          <w:rFonts w:eastAsia="標楷體" w:hint="eastAsia"/>
        </w:rPr>
        <w:t>12</w:t>
      </w:r>
      <w:r w:rsidRPr="00B36E94">
        <w:rPr>
          <w:rFonts w:eastAsia="標楷體"/>
        </w:rPr>
        <w:t>月</w:t>
      </w:r>
      <w:r w:rsidR="00682BDB">
        <w:rPr>
          <w:rFonts w:eastAsia="標楷體" w:hint="eastAsia"/>
        </w:rPr>
        <w:t>12</w:t>
      </w:r>
      <w:r w:rsidRPr="00B36E94">
        <w:rPr>
          <w:rFonts w:eastAsia="標楷體"/>
        </w:rPr>
        <w:t>日（星期</w:t>
      </w:r>
      <w:r w:rsidR="00682BDB">
        <w:rPr>
          <w:rFonts w:eastAsia="標楷體" w:hint="eastAsia"/>
        </w:rPr>
        <w:t>四</w:t>
      </w:r>
      <w:r w:rsidR="00682BDB">
        <w:rPr>
          <w:rFonts w:eastAsia="標楷體"/>
        </w:rPr>
        <w:t>）</w:t>
      </w:r>
      <w:r w:rsidR="00682BDB">
        <w:rPr>
          <w:rFonts w:eastAsia="標楷體" w:hint="eastAsia"/>
        </w:rPr>
        <w:t>下</w:t>
      </w:r>
      <w:r w:rsidRPr="00B36E94">
        <w:rPr>
          <w:rFonts w:eastAsia="標楷體"/>
        </w:rPr>
        <w:t>午</w:t>
      </w:r>
      <w:r w:rsidRPr="00B36E94">
        <w:rPr>
          <w:rFonts w:eastAsia="標楷體"/>
        </w:rPr>
        <w:t xml:space="preserve"> </w:t>
      </w:r>
      <w:r w:rsidR="00682BDB">
        <w:rPr>
          <w:rFonts w:eastAsia="標楷體" w:hint="eastAsia"/>
        </w:rPr>
        <w:t>15</w:t>
      </w:r>
      <w:r w:rsidR="00682BDB">
        <w:rPr>
          <w:rFonts w:eastAsia="標楷體"/>
        </w:rPr>
        <w:t xml:space="preserve"> </w:t>
      </w:r>
      <w:r w:rsidRPr="00B36E94">
        <w:rPr>
          <w:rFonts w:eastAsia="標楷體"/>
        </w:rPr>
        <w:t>時</w:t>
      </w:r>
    </w:p>
    <w:p w:rsidR="005F3955" w:rsidRPr="00B36E94" w:rsidRDefault="005F3955" w:rsidP="005F3955">
      <w:pPr>
        <w:spacing w:afterLines="50" w:after="180" w:line="480" w:lineRule="exact"/>
        <w:rPr>
          <w:rFonts w:eastAsia="標楷體"/>
        </w:rPr>
      </w:pPr>
      <w:r w:rsidRPr="00B36E94">
        <w:rPr>
          <w:rFonts w:eastAsia="標楷體"/>
        </w:rPr>
        <w:t>貳、會議地點：</w:t>
      </w:r>
      <w:r w:rsidR="00682BDB">
        <w:rPr>
          <w:rFonts w:eastAsia="標楷體" w:hint="eastAsia"/>
        </w:rPr>
        <w:t>新興</w:t>
      </w:r>
      <w:r w:rsidR="00682BDB">
        <w:rPr>
          <w:rFonts w:eastAsia="標楷體"/>
        </w:rPr>
        <w:t>國</w:t>
      </w:r>
      <w:r w:rsidRPr="00B36E94">
        <w:rPr>
          <w:rFonts w:eastAsia="標楷體"/>
        </w:rPr>
        <w:t>小</w:t>
      </w:r>
      <w:r w:rsidRPr="00B36E94">
        <w:rPr>
          <w:rFonts w:eastAsia="標楷體"/>
        </w:rPr>
        <w:t xml:space="preserve">         </w:t>
      </w:r>
      <w:r w:rsidRPr="00B36E94">
        <w:rPr>
          <w:rFonts w:eastAsia="標楷體"/>
        </w:rPr>
        <w:t>會議室</w:t>
      </w:r>
    </w:p>
    <w:p w:rsidR="005F3955" w:rsidRPr="00B36E94" w:rsidRDefault="005F3955" w:rsidP="005F3955">
      <w:pPr>
        <w:spacing w:afterLines="50" w:after="180" w:line="480" w:lineRule="exact"/>
        <w:rPr>
          <w:rFonts w:eastAsia="標楷體"/>
        </w:rPr>
      </w:pPr>
      <w:r w:rsidRPr="00B36E94">
        <w:rPr>
          <w:rFonts w:eastAsia="標楷體"/>
        </w:rPr>
        <w:t>參、主</w:t>
      </w:r>
      <w:r w:rsidRPr="00B36E94">
        <w:rPr>
          <w:rFonts w:eastAsia="標楷體"/>
        </w:rPr>
        <w:t xml:space="preserve">    </w:t>
      </w:r>
      <w:r w:rsidRPr="00B36E94">
        <w:rPr>
          <w:rFonts w:eastAsia="標楷體"/>
        </w:rPr>
        <w:t>席：</w:t>
      </w:r>
      <w:r w:rsidR="00682BDB">
        <w:rPr>
          <w:rFonts w:eastAsia="標楷體" w:hint="eastAsia"/>
        </w:rPr>
        <w:t>蘇金連</w:t>
      </w:r>
      <w:r w:rsidRPr="00B36E94">
        <w:rPr>
          <w:rFonts w:eastAsia="標楷體"/>
        </w:rPr>
        <w:t xml:space="preserve">                     </w:t>
      </w:r>
      <w:r w:rsidRPr="00B36E94">
        <w:rPr>
          <w:rFonts w:eastAsia="標楷體"/>
        </w:rPr>
        <w:t>記</w:t>
      </w:r>
      <w:r w:rsidRPr="00B36E94">
        <w:rPr>
          <w:rFonts w:eastAsia="標楷體"/>
        </w:rPr>
        <w:t xml:space="preserve">    </w:t>
      </w:r>
      <w:r w:rsidRPr="00B36E94">
        <w:rPr>
          <w:rFonts w:eastAsia="標楷體"/>
        </w:rPr>
        <w:t>錄：</w:t>
      </w:r>
      <w:r w:rsidR="00682BDB">
        <w:rPr>
          <w:rFonts w:eastAsia="標楷體" w:hint="eastAsia"/>
        </w:rPr>
        <w:t>劉秀琴</w:t>
      </w:r>
    </w:p>
    <w:p w:rsidR="005F3955" w:rsidRPr="00682BDB" w:rsidRDefault="005F3955" w:rsidP="005F3955">
      <w:pPr>
        <w:spacing w:afterLines="100" w:after="360" w:line="480" w:lineRule="exact"/>
        <w:rPr>
          <w:rFonts w:eastAsia="標楷體"/>
        </w:rPr>
      </w:pPr>
      <w:r w:rsidRPr="00B36E94">
        <w:rPr>
          <w:rFonts w:eastAsia="標楷體"/>
        </w:rPr>
        <w:t>肆、參加人員：如附簽到表</w:t>
      </w:r>
    </w:p>
    <w:p w:rsidR="005F3955" w:rsidRPr="00B36E94" w:rsidRDefault="005F3955" w:rsidP="005F3955">
      <w:pPr>
        <w:spacing w:afterLines="50" w:after="180" w:line="400" w:lineRule="exact"/>
        <w:rPr>
          <w:rFonts w:eastAsia="標楷體"/>
        </w:rPr>
      </w:pPr>
      <w:r w:rsidRPr="00B36E94">
        <w:rPr>
          <w:rFonts w:eastAsia="標楷體"/>
        </w:rPr>
        <w:t>伍、會議紀錄</w:t>
      </w:r>
    </w:p>
    <w:p w:rsidR="005F3955" w:rsidRPr="00B36E94" w:rsidRDefault="005F3955" w:rsidP="005F3955">
      <w:pPr>
        <w:spacing w:line="400" w:lineRule="exact"/>
        <w:ind w:left="600"/>
        <w:rPr>
          <w:rFonts w:eastAsia="標楷體"/>
        </w:rPr>
      </w:pPr>
      <w:r w:rsidRPr="00B36E94">
        <w:rPr>
          <w:rFonts w:eastAsia="標楷體"/>
        </w:rPr>
        <w:t>一、主席致詞：</w:t>
      </w:r>
    </w:p>
    <w:p w:rsidR="005F3955" w:rsidRPr="00B36E94" w:rsidRDefault="00682BDB" w:rsidP="00CB735F">
      <w:pPr>
        <w:spacing w:line="400" w:lineRule="exact"/>
        <w:ind w:left="600" w:firstLineChars="163" w:firstLine="391"/>
        <w:rPr>
          <w:rFonts w:eastAsia="標楷體" w:hint="eastAsia"/>
        </w:rPr>
      </w:pPr>
      <w:r>
        <w:rPr>
          <w:rFonts w:eastAsia="標楷體" w:hint="eastAsia"/>
        </w:rPr>
        <w:t>感謝綜合活動學習領域輔導團今天到學校進行公開授課，從共備、說課、觀課到議課，完整的流程，讓本校老師受益良多。</w:t>
      </w:r>
    </w:p>
    <w:p w:rsidR="005F3955" w:rsidRDefault="005F3955" w:rsidP="00682BDB">
      <w:pPr>
        <w:spacing w:line="440" w:lineRule="exact"/>
        <w:ind w:leftChars="250" w:left="1080" w:hangingChars="200" w:hanging="480"/>
        <w:rPr>
          <w:rFonts w:eastAsia="標楷體"/>
        </w:rPr>
      </w:pPr>
      <w:r w:rsidRPr="00B36E94">
        <w:rPr>
          <w:rFonts w:eastAsia="標楷體"/>
        </w:rPr>
        <w:t>二、公開授課</w:t>
      </w:r>
      <w:r w:rsidRPr="00B36E94">
        <w:rPr>
          <w:rFonts w:eastAsia="標楷體"/>
        </w:rPr>
        <w:t>(</w:t>
      </w:r>
      <w:r w:rsidR="00682BDB">
        <w:rPr>
          <w:rFonts w:eastAsia="標楷體" w:hint="eastAsia"/>
        </w:rPr>
        <w:t>葉靜宜</w:t>
      </w:r>
      <w:r w:rsidRPr="00B36E94">
        <w:rPr>
          <w:rFonts w:eastAsia="標楷體"/>
        </w:rPr>
        <w:t>)</w:t>
      </w:r>
      <w:r w:rsidRPr="00B36E94">
        <w:rPr>
          <w:rFonts w:eastAsia="標楷體"/>
        </w:rPr>
        <w:t>教師心得分享報告</w:t>
      </w:r>
    </w:p>
    <w:p w:rsidR="00682BDB" w:rsidRDefault="00682BDB" w:rsidP="00682BDB">
      <w:pPr>
        <w:spacing w:line="440" w:lineRule="exact"/>
        <w:ind w:leftChars="250" w:left="1080" w:hangingChars="200" w:hanging="480"/>
        <w:rPr>
          <w:rFonts w:eastAsia="標楷體"/>
        </w:rPr>
      </w:pPr>
      <w:r>
        <w:rPr>
          <w:rFonts w:eastAsia="標楷體" w:hint="eastAsia"/>
        </w:rPr>
        <w:t>1.</w:t>
      </w:r>
      <w:r>
        <w:rPr>
          <w:rFonts w:eastAsia="標楷體" w:hint="eastAsia"/>
        </w:rPr>
        <w:t>感謝新興國小校長、老師給我這個學習的機會。</w:t>
      </w:r>
    </w:p>
    <w:p w:rsidR="00682BDB" w:rsidRDefault="00682BDB" w:rsidP="00313029">
      <w:pPr>
        <w:spacing w:line="440" w:lineRule="exact"/>
        <w:ind w:leftChars="249" w:left="848" w:hangingChars="104" w:hanging="250"/>
        <w:rPr>
          <w:rFonts w:eastAsia="標楷體"/>
        </w:rPr>
      </w:pPr>
      <w:r>
        <w:rPr>
          <w:rFonts w:eastAsia="標楷體" w:hint="eastAsia"/>
        </w:rPr>
        <w:t>2.</w:t>
      </w:r>
      <w:r>
        <w:rPr>
          <w:rFonts w:eastAsia="標楷體" w:hint="eastAsia"/>
        </w:rPr>
        <w:t>在此節教學過程當中，老師們應該有注意到因為時間不足的關係，有一個活動我是沒有進行的，這讓我了解到，我的教學設計需要做些調整，未來可將此教學活動設計規劃成</w:t>
      </w:r>
      <w:r>
        <w:rPr>
          <w:rFonts w:eastAsia="標楷體" w:hint="eastAsia"/>
        </w:rPr>
        <w:t>4</w:t>
      </w:r>
      <w:r>
        <w:rPr>
          <w:rFonts w:eastAsia="標楷體" w:hint="eastAsia"/>
        </w:rPr>
        <w:t>節課會較從容。</w:t>
      </w:r>
    </w:p>
    <w:p w:rsidR="00682BDB" w:rsidRDefault="00972A41" w:rsidP="00313029">
      <w:pPr>
        <w:spacing w:line="440" w:lineRule="exact"/>
        <w:ind w:leftChars="249" w:left="848" w:hangingChars="104" w:hanging="250"/>
        <w:rPr>
          <w:rFonts w:eastAsia="標楷體"/>
        </w:rPr>
      </w:pPr>
      <w:r>
        <w:rPr>
          <w:rFonts w:eastAsia="標楷體" w:hint="eastAsia"/>
        </w:rPr>
        <w:t>3.</w:t>
      </w:r>
      <w:r>
        <w:rPr>
          <w:rFonts w:eastAsia="標楷體" w:hint="eastAsia"/>
        </w:rPr>
        <w:t>整個教學我認為我很滿意狀況題的活動，學生能確實依照不同的情境給予家事分工，亦能說出如此分工的原因，最後，學生也能自己思考出家庭在進行家事分工時，應考慮的項目為何。</w:t>
      </w:r>
    </w:p>
    <w:p w:rsidR="00972A41" w:rsidRPr="00B36E94" w:rsidRDefault="00972A41" w:rsidP="00313029">
      <w:pPr>
        <w:spacing w:line="440" w:lineRule="exact"/>
        <w:ind w:leftChars="249" w:left="848" w:hangingChars="104" w:hanging="250"/>
        <w:rPr>
          <w:rFonts w:eastAsia="標楷體" w:hint="eastAsia"/>
        </w:rPr>
      </w:pPr>
      <w:r>
        <w:rPr>
          <w:rFonts w:eastAsia="標楷體" w:hint="eastAsia"/>
        </w:rPr>
        <w:t>4.</w:t>
      </w:r>
      <w:r>
        <w:rPr>
          <w:rFonts w:eastAsia="標楷體" w:hint="eastAsia"/>
        </w:rPr>
        <w:t>整節看出大多數的孩子都能投入課堂，與同學分享討論，學習積極，這是我很高興的事。</w:t>
      </w:r>
    </w:p>
    <w:p w:rsidR="005F3955" w:rsidRPr="00B36E94" w:rsidRDefault="005F3955" w:rsidP="005F3955">
      <w:pPr>
        <w:spacing w:line="400" w:lineRule="exact"/>
        <w:ind w:left="600"/>
        <w:rPr>
          <w:rFonts w:eastAsia="標楷體"/>
        </w:rPr>
      </w:pPr>
      <w:r w:rsidRPr="00B36E94">
        <w:rPr>
          <w:rFonts w:eastAsia="標楷體"/>
        </w:rPr>
        <w:t>三、同儕專業回饋與建議：</w:t>
      </w:r>
    </w:p>
    <w:p w:rsidR="005F3955" w:rsidRDefault="005B5917" w:rsidP="00313029">
      <w:pPr>
        <w:spacing w:line="440" w:lineRule="exact"/>
        <w:ind w:leftChars="249" w:left="848" w:hangingChars="104" w:hanging="250"/>
        <w:rPr>
          <w:rFonts w:eastAsia="標楷體"/>
        </w:rPr>
      </w:pPr>
      <w:r>
        <w:rPr>
          <w:rFonts w:eastAsia="標楷體" w:hint="eastAsia"/>
        </w:rPr>
        <w:t>1.</w:t>
      </w:r>
      <w:r>
        <w:rPr>
          <w:rFonts w:eastAsia="標楷體" w:hint="eastAsia"/>
        </w:rPr>
        <w:t>教學設計精彩，學生積極參與。</w:t>
      </w:r>
    </w:p>
    <w:p w:rsidR="005B5917" w:rsidRDefault="005B5917" w:rsidP="00313029">
      <w:pPr>
        <w:spacing w:line="440" w:lineRule="exact"/>
        <w:ind w:leftChars="249" w:left="848" w:hangingChars="104" w:hanging="250"/>
        <w:rPr>
          <w:rFonts w:eastAsia="標楷體"/>
        </w:rPr>
      </w:pPr>
      <w:r>
        <w:rPr>
          <w:rFonts w:eastAsia="標楷體" w:hint="eastAsia"/>
        </w:rPr>
        <w:t>2.</w:t>
      </w:r>
      <w:r>
        <w:rPr>
          <w:rFonts w:eastAsia="標楷體" w:hint="eastAsia"/>
        </w:rPr>
        <w:t>教學者能傾聽孩子的發言，重複孩子的答案，馬上給予正向鼓勵。題問由淺而深，引導孩子做較深層的思考。</w:t>
      </w:r>
    </w:p>
    <w:p w:rsidR="005B5917" w:rsidRDefault="005B5917" w:rsidP="00313029">
      <w:pPr>
        <w:spacing w:line="440" w:lineRule="exact"/>
        <w:ind w:leftChars="249" w:left="848" w:hangingChars="104" w:hanging="250"/>
        <w:rPr>
          <w:rFonts w:eastAsia="標楷體"/>
        </w:rPr>
      </w:pPr>
      <w:r>
        <w:rPr>
          <w:rFonts w:eastAsia="標楷體" w:hint="eastAsia"/>
        </w:rPr>
        <w:t>3.</w:t>
      </w:r>
      <w:r>
        <w:rPr>
          <w:rFonts w:eastAsia="標楷體" w:hint="eastAsia"/>
        </w:rPr>
        <w:t>建議可將家事項目做成紙條，讓學生直接黏貼，減少書寫時間。</w:t>
      </w:r>
    </w:p>
    <w:p w:rsidR="005B5917" w:rsidRDefault="005B5917" w:rsidP="00313029">
      <w:pPr>
        <w:spacing w:line="440" w:lineRule="exact"/>
        <w:ind w:leftChars="249" w:left="848" w:hangingChars="104" w:hanging="250"/>
        <w:rPr>
          <w:rFonts w:eastAsia="標楷體"/>
        </w:rPr>
      </w:pPr>
      <w:r>
        <w:rPr>
          <w:rFonts w:eastAsia="標楷體" w:hint="eastAsia"/>
        </w:rPr>
        <w:t>4.</w:t>
      </w:r>
      <w:r>
        <w:rPr>
          <w:rFonts w:eastAsia="標楷體" w:hint="eastAsia"/>
        </w:rPr>
        <w:t>時間不夠，可減少家事項目，留給較多時間在充分檢討分工原因。</w:t>
      </w:r>
    </w:p>
    <w:p w:rsidR="005B5917" w:rsidRDefault="005B5917" w:rsidP="00313029">
      <w:pPr>
        <w:spacing w:line="440" w:lineRule="exact"/>
        <w:ind w:leftChars="249" w:left="848" w:hangingChars="104" w:hanging="250"/>
        <w:rPr>
          <w:rFonts w:eastAsia="標楷體"/>
        </w:rPr>
      </w:pPr>
      <w:r>
        <w:rPr>
          <w:rFonts w:eastAsia="標楷體" w:hint="eastAsia"/>
        </w:rPr>
        <w:t>5.</w:t>
      </w:r>
      <w:r>
        <w:rPr>
          <w:rFonts w:eastAsia="標楷體" w:hint="eastAsia"/>
        </w:rPr>
        <w:t>以任務為導向的教學設計，學</w:t>
      </w:r>
      <w:bookmarkStart w:id="1" w:name="_GoBack"/>
      <w:bookmarkEnd w:id="1"/>
      <w:r>
        <w:rPr>
          <w:rFonts w:eastAsia="標楷體" w:hint="eastAsia"/>
        </w:rPr>
        <w:t>生不</w:t>
      </w:r>
      <w:r w:rsidR="00872EED">
        <w:rPr>
          <w:rFonts w:eastAsia="標楷體" w:hint="eastAsia"/>
        </w:rPr>
        <w:t>易分心，積極合作參與討論。授課老</w:t>
      </w:r>
      <w:r w:rsidR="00872EED">
        <w:rPr>
          <w:rFonts w:eastAsia="標楷體" w:hint="eastAsia"/>
        </w:rPr>
        <w:lastRenderedPageBreak/>
        <w:t>師表達清楚，指令明確。課前準備充足，能掌握課堂狀況。</w:t>
      </w:r>
    </w:p>
    <w:p w:rsidR="00872EED" w:rsidRDefault="00872EED" w:rsidP="00313029">
      <w:pPr>
        <w:spacing w:line="440" w:lineRule="exact"/>
        <w:ind w:leftChars="249" w:left="848" w:hangingChars="104" w:hanging="250"/>
        <w:rPr>
          <w:rFonts w:eastAsia="標楷體"/>
        </w:rPr>
      </w:pPr>
      <w:r>
        <w:rPr>
          <w:rFonts w:eastAsia="標楷體" w:hint="eastAsia"/>
        </w:rPr>
        <w:t>6.</w:t>
      </w:r>
      <w:r>
        <w:rPr>
          <w:rFonts w:eastAsia="標楷體" w:hint="eastAsia"/>
        </w:rPr>
        <w:t>活動進行順暢，學生認真討論思考，時間略顯不足，老師提問引導技巧很好。</w:t>
      </w:r>
    </w:p>
    <w:p w:rsidR="00872EED" w:rsidRDefault="00872EED" w:rsidP="00313029">
      <w:pPr>
        <w:spacing w:line="440" w:lineRule="exact"/>
        <w:ind w:leftChars="249" w:left="848" w:hangingChars="104" w:hanging="250"/>
        <w:rPr>
          <w:rFonts w:eastAsia="標楷體"/>
        </w:rPr>
      </w:pPr>
      <w:r>
        <w:rPr>
          <w:rFonts w:eastAsia="標楷體" w:hint="eastAsia"/>
        </w:rPr>
        <w:t>7.</w:t>
      </w:r>
      <w:r>
        <w:rPr>
          <w:rFonts w:eastAsia="標楷體" w:hint="eastAsia"/>
        </w:rPr>
        <w:t>教學設計讓學生從自身經驗分享到聽取他人經驗最後討論適合方式，從而獲得省思，能引導學生深入思考。</w:t>
      </w:r>
    </w:p>
    <w:p w:rsidR="00872EED" w:rsidRDefault="00872EED" w:rsidP="00313029">
      <w:pPr>
        <w:spacing w:line="440" w:lineRule="exact"/>
        <w:ind w:leftChars="249" w:left="848" w:hangingChars="104" w:hanging="250"/>
        <w:rPr>
          <w:rFonts w:eastAsia="標楷體"/>
        </w:rPr>
      </w:pPr>
      <w:r>
        <w:rPr>
          <w:rFonts w:eastAsia="標楷體" w:hint="eastAsia"/>
        </w:rPr>
        <w:t>8.</w:t>
      </w:r>
      <w:r>
        <w:rPr>
          <w:rFonts w:eastAsia="標楷體" w:hint="eastAsia"/>
        </w:rPr>
        <w:t>統整活動能讓學生自行歸納出結論，令人驚嘆。</w:t>
      </w:r>
    </w:p>
    <w:p w:rsidR="00872EED" w:rsidRDefault="00872EED" w:rsidP="00313029">
      <w:pPr>
        <w:spacing w:line="440" w:lineRule="exact"/>
        <w:ind w:leftChars="249" w:left="848" w:hangingChars="104" w:hanging="250"/>
        <w:rPr>
          <w:rFonts w:eastAsia="標楷體"/>
        </w:rPr>
      </w:pPr>
      <w:r>
        <w:rPr>
          <w:rFonts w:eastAsia="標楷體" w:hint="eastAsia"/>
        </w:rPr>
        <w:t>9.</w:t>
      </w:r>
      <w:r>
        <w:rPr>
          <w:rFonts w:eastAsia="標楷體" w:hint="eastAsia"/>
        </w:rPr>
        <w:t>分組狀況題設計很好，學生討論熱烈參與度高。</w:t>
      </w:r>
    </w:p>
    <w:p w:rsidR="00872EED" w:rsidRDefault="00872EED" w:rsidP="00313029">
      <w:pPr>
        <w:spacing w:line="440" w:lineRule="exact"/>
        <w:ind w:leftChars="249" w:left="848" w:hangingChars="104" w:hanging="250"/>
        <w:rPr>
          <w:rFonts w:eastAsia="標楷體"/>
        </w:rPr>
      </w:pPr>
      <w:r>
        <w:rPr>
          <w:rFonts w:eastAsia="標楷體" w:hint="eastAsia"/>
        </w:rPr>
        <w:t>10.</w:t>
      </w:r>
      <w:r>
        <w:rPr>
          <w:rFonts w:eastAsia="標楷體" w:hint="eastAsia"/>
        </w:rPr>
        <w:t>孩子常有驚人之語，意味孩子確實有深入思考。</w:t>
      </w:r>
    </w:p>
    <w:p w:rsidR="00872EED" w:rsidRPr="005B5917" w:rsidRDefault="00872EED" w:rsidP="00313029">
      <w:pPr>
        <w:spacing w:line="440" w:lineRule="exact"/>
        <w:ind w:leftChars="249" w:left="848" w:hangingChars="104" w:hanging="250"/>
        <w:rPr>
          <w:rFonts w:eastAsia="標楷體" w:hint="eastAsia"/>
        </w:rPr>
      </w:pPr>
      <w:r>
        <w:rPr>
          <w:rFonts w:eastAsia="標楷體" w:hint="eastAsia"/>
        </w:rPr>
        <w:t>11.</w:t>
      </w:r>
      <w:r>
        <w:rPr>
          <w:rFonts w:eastAsia="標楷體" w:hint="eastAsia"/>
        </w:rPr>
        <w:t>課程設計能結合</w:t>
      </w:r>
      <w:r w:rsidR="00CB735F">
        <w:rPr>
          <w:rFonts w:eastAsia="標楷體" w:hint="eastAsia"/>
        </w:rPr>
        <w:t>本校綜合活動使用版本，活動讓學生充分參與，最後能引導學生達成學習目標，很精彩。</w:t>
      </w:r>
    </w:p>
    <w:p w:rsidR="00CB735F" w:rsidRDefault="00CB735F" w:rsidP="005F3955">
      <w:pPr>
        <w:spacing w:line="400" w:lineRule="exact"/>
        <w:ind w:left="600"/>
        <w:rPr>
          <w:rFonts w:eastAsia="標楷體"/>
        </w:rPr>
      </w:pPr>
    </w:p>
    <w:p w:rsidR="005F3955" w:rsidRPr="00B36E94" w:rsidRDefault="005F3955" w:rsidP="005F3955">
      <w:pPr>
        <w:spacing w:line="400" w:lineRule="exact"/>
        <w:ind w:left="600"/>
        <w:rPr>
          <w:rFonts w:eastAsia="標楷體"/>
        </w:rPr>
      </w:pPr>
      <w:r w:rsidRPr="00B36E94">
        <w:rPr>
          <w:rFonts w:eastAsia="標楷體"/>
        </w:rPr>
        <w:t>四、臨時動議：</w:t>
      </w:r>
    </w:p>
    <w:p w:rsidR="005F3955" w:rsidRPr="00B36E94" w:rsidRDefault="00CB735F" w:rsidP="005F3955">
      <w:pPr>
        <w:spacing w:line="400" w:lineRule="exact"/>
        <w:ind w:firstLineChars="200" w:firstLine="480"/>
        <w:rPr>
          <w:rFonts w:eastAsia="標楷體"/>
        </w:rPr>
      </w:pPr>
      <w:r>
        <w:rPr>
          <w:rFonts w:eastAsia="標楷體" w:hint="eastAsia"/>
        </w:rPr>
        <w:t>無</w:t>
      </w:r>
    </w:p>
    <w:p w:rsidR="005F3955" w:rsidRPr="00B36E94" w:rsidRDefault="005F3955" w:rsidP="005F3955">
      <w:pPr>
        <w:spacing w:line="400" w:lineRule="exact"/>
        <w:rPr>
          <w:rFonts w:eastAsia="標楷體"/>
          <w:sz w:val="28"/>
          <w:szCs w:val="28"/>
        </w:rPr>
      </w:pPr>
      <w:r w:rsidRPr="00B36E94">
        <w:rPr>
          <w:rFonts w:eastAsia="標楷體"/>
        </w:rPr>
        <w:t>陸、散會：</w:t>
      </w:r>
      <w:r w:rsidR="00CB735F">
        <w:rPr>
          <w:rFonts w:eastAsia="標楷體" w:hint="eastAsia"/>
        </w:rPr>
        <w:t>15</w:t>
      </w:r>
      <w:r w:rsidR="00CB735F">
        <w:rPr>
          <w:rFonts w:eastAsia="標楷體" w:hint="eastAsia"/>
        </w:rPr>
        <w:t>：</w:t>
      </w:r>
      <w:r w:rsidR="00CB735F">
        <w:rPr>
          <w:rFonts w:eastAsia="標楷體" w:hint="eastAsia"/>
        </w:rPr>
        <w:t>40</w:t>
      </w:r>
      <w:r w:rsidRPr="00B36E94">
        <w:rPr>
          <w:rFonts w:eastAsia="標楷體"/>
        </w:rPr>
        <w:t xml:space="preserve"> </w:t>
      </w:r>
      <w:r w:rsidRPr="00B36E94">
        <w:rPr>
          <w:rFonts w:eastAsia="標楷體"/>
        </w:rPr>
        <w:t>時</w:t>
      </w:r>
    </w:p>
    <w:p w:rsidR="005F3955" w:rsidRPr="00B36E94" w:rsidRDefault="005F3955" w:rsidP="005F3955">
      <w:pPr>
        <w:spacing w:line="400" w:lineRule="exact"/>
        <w:rPr>
          <w:rFonts w:eastAsia="標楷體"/>
          <w:sz w:val="28"/>
          <w:szCs w:val="28"/>
        </w:rPr>
      </w:pPr>
    </w:p>
    <w:p w:rsidR="005F3955" w:rsidRPr="00B36E94" w:rsidRDefault="005F3955" w:rsidP="005F3955">
      <w:pPr>
        <w:spacing w:line="400" w:lineRule="exact"/>
        <w:rPr>
          <w:rFonts w:eastAsia="標楷體"/>
          <w:sz w:val="28"/>
          <w:szCs w:val="28"/>
        </w:rPr>
      </w:pPr>
    </w:p>
    <w:p w:rsidR="005F3955" w:rsidRPr="00B36E94" w:rsidRDefault="005F3955" w:rsidP="005F3955">
      <w:pPr>
        <w:spacing w:line="400" w:lineRule="exact"/>
        <w:rPr>
          <w:rFonts w:eastAsia="標楷體"/>
          <w:sz w:val="28"/>
          <w:szCs w:val="28"/>
        </w:rPr>
      </w:pPr>
    </w:p>
    <w:p w:rsidR="00865C95" w:rsidRDefault="00865C95" w:rsidP="005F3955"/>
    <w:sectPr w:rsidR="00865C9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0F7EDC"/>
    <w:multiLevelType w:val="hybridMultilevel"/>
    <w:tmpl w:val="025CE042"/>
    <w:lvl w:ilvl="0" w:tplc="BBFC22C4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DB9195D"/>
    <w:multiLevelType w:val="hybridMultilevel"/>
    <w:tmpl w:val="A1108E78"/>
    <w:lvl w:ilvl="0" w:tplc="DBB8C9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3955"/>
    <w:rsid w:val="00267637"/>
    <w:rsid w:val="00313029"/>
    <w:rsid w:val="005B5917"/>
    <w:rsid w:val="005F3955"/>
    <w:rsid w:val="00682BDB"/>
    <w:rsid w:val="00865C95"/>
    <w:rsid w:val="00872EED"/>
    <w:rsid w:val="00972A41"/>
    <w:rsid w:val="00A328F8"/>
    <w:rsid w:val="00CB7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8C101F4-5E98-4B19-8DCF-032983EC53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F3955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5F3955"/>
    <w:pPr>
      <w:ind w:leftChars="200" w:left="480"/>
    </w:pPr>
    <w:rPr>
      <w:rFonts w:ascii="Calibri" w:hAnsi="Calibri"/>
      <w:szCs w:val="22"/>
    </w:rPr>
  </w:style>
  <w:style w:type="character" w:customStyle="1" w:styleId="a4">
    <w:name w:val="清單段落 字元"/>
    <w:link w:val="a3"/>
    <w:uiPriority w:val="34"/>
    <w:locked/>
    <w:rsid w:val="005F3955"/>
    <w:rPr>
      <w:rFonts w:ascii="Calibri" w:eastAsia="新細明體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138</Words>
  <Characters>792</Characters>
  <Application>Microsoft Office Word</Application>
  <DocSecurity>0</DocSecurity>
  <Lines>6</Lines>
  <Paragraphs>1</Paragraphs>
  <ScaleCrop>false</ScaleCrop>
  <Company/>
  <LinksUpToDate>false</LinksUpToDate>
  <CharactersWithSpaces>929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cpps10</dc:creator>
  <cp:keywords/>
  <dc:description/>
  <cp:lastModifiedBy>cpps10</cp:lastModifiedBy>
  <cp:revision>6</cp:revision>
  <dcterms:created xsi:type="dcterms:W3CDTF">2020-05-03T02:29:00Z</dcterms:created>
  <dcterms:modified xsi:type="dcterms:W3CDTF">2020-05-03T03:21:00Z</dcterms:modified>
</cp:coreProperties>
</file>