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2DE" w:rsidRPr="00B52126" w:rsidRDefault="007C02DE" w:rsidP="007C02DE">
      <w:pPr>
        <w:spacing w:before="280" w:after="280"/>
        <w:jc w:val="center"/>
        <w:rPr>
          <w:color w:val="FF0000"/>
          <w:sz w:val="28"/>
          <w:szCs w:val="28"/>
        </w:rPr>
      </w:pPr>
      <w:bookmarkStart w:id="0" w:name="_GoBack"/>
      <w:bookmarkEnd w:id="0"/>
      <w:r>
        <w:rPr>
          <w:rFonts w:ascii="Gungsuh" w:eastAsia="Gungsuh" w:hAnsi="Gungsuh" w:cs="Gungsuh"/>
          <w:noProof/>
          <w:sz w:val="28"/>
          <w:szCs w:val="28"/>
        </w:rPr>
        <w:drawing>
          <wp:inline distT="0" distB="0" distL="0" distR="0" wp14:anchorId="26D88FE2" wp14:editId="5D14A372">
            <wp:extent cx="5934075" cy="8901113"/>
            <wp:effectExtent l="0" t="0" r="0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20220523_111320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47" t="5218" r="5609" b="2492"/>
                    <a:stretch/>
                  </pic:blipFill>
                  <pic:spPr bwMode="auto">
                    <a:xfrm>
                      <a:off x="0" y="0"/>
                      <a:ext cx="5938795" cy="8908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52126">
        <w:rPr>
          <w:color w:val="FF0000"/>
          <w:sz w:val="28"/>
          <w:szCs w:val="28"/>
        </w:rPr>
        <w:t xml:space="preserve"> </w:t>
      </w:r>
    </w:p>
    <w:tbl>
      <w:tblPr>
        <w:tblW w:w="8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61"/>
        <w:gridCol w:w="4462"/>
      </w:tblGrid>
      <w:tr w:rsidR="007C02DE" w:rsidTr="00215E5E">
        <w:trPr>
          <w:trHeight w:val="680"/>
        </w:trPr>
        <w:tc>
          <w:tcPr>
            <w:tcW w:w="8923" w:type="dxa"/>
            <w:gridSpan w:val="2"/>
            <w:shd w:val="clear" w:color="auto" w:fill="auto"/>
          </w:tcPr>
          <w:p w:rsidR="007C02DE" w:rsidRPr="00114BE0" w:rsidRDefault="007C02DE" w:rsidP="00215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ungsuh" w:eastAsia="Gungsuh" w:hAnsi="Gungsuh" w:cs="Gungsuh"/>
                <w:noProof/>
                <w:color w:val="000000"/>
                <w:sz w:val="40"/>
                <w:szCs w:val="40"/>
              </w:rPr>
            </w:pPr>
            <w:r>
              <w:rPr>
                <w:rFonts w:asciiTheme="minorEastAsia" w:hAnsiTheme="minorEastAsia" w:cs="Gungsuh" w:hint="eastAsia"/>
                <w:noProof/>
                <w:color w:val="000000"/>
                <w:sz w:val="40"/>
                <w:szCs w:val="40"/>
              </w:rPr>
              <w:t>備</w:t>
            </w:r>
            <w:r w:rsidRPr="00114BE0">
              <w:rPr>
                <w:rFonts w:asciiTheme="minorEastAsia" w:hAnsiTheme="minorEastAsia" w:cs="Gungsuh" w:hint="eastAsia"/>
                <w:noProof/>
                <w:color w:val="000000"/>
                <w:sz w:val="40"/>
                <w:szCs w:val="40"/>
              </w:rPr>
              <w:t>課會議</w:t>
            </w:r>
            <w:r>
              <w:rPr>
                <w:rFonts w:asciiTheme="minorEastAsia" w:hAnsiTheme="minorEastAsia" w:cs="Gungsuh" w:hint="eastAsia"/>
                <w:noProof/>
                <w:color w:val="000000"/>
                <w:sz w:val="40"/>
                <w:szCs w:val="40"/>
              </w:rPr>
              <w:t>（說課）</w:t>
            </w:r>
          </w:p>
        </w:tc>
      </w:tr>
      <w:tr w:rsidR="007C02DE" w:rsidTr="00215E5E">
        <w:trPr>
          <w:trHeight w:val="3288"/>
        </w:trPr>
        <w:tc>
          <w:tcPr>
            <w:tcW w:w="4461" w:type="dxa"/>
            <w:shd w:val="clear" w:color="auto" w:fill="auto"/>
          </w:tcPr>
          <w:p w:rsidR="007C02DE" w:rsidRDefault="007C02DE" w:rsidP="00215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ungsuh" w:eastAsia="Gungsuh" w:hAnsi="Gungsuh" w:cs="Gungsuh"/>
                <w:color w:val="000000"/>
              </w:rPr>
            </w:pPr>
            <w:r>
              <w:rPr>
                <w:rFonts w:ascii="Gungsuh" w:eastAsia="Gungsuh" w:hAnsi="Gungsuh" w:cs="Gungsuh"/>
                <w:noProof/>
                <w:color w:val="000000"/>
              </w:rPr>
              <w:drawing>
                <wp:inline distT="0" distB="0" distL="0" distR="0" wp14:anchorId="7BCF3E27" wp14:editId="58905407">
                  <wp:extent cx="2686685" cy="2014220"/>
                  <wp:effectExtent l="0" t="0" r="0" b="5080"/>
                  <wp:docPr id="54" name="圖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圖片 5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685" cy="201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  <w:shd w:val="clear" w:color="auto" w:fill="auto"/>
          </w:tcPr>
          <w:p w:rsidR="007C02DE" w:rsidRDefault="007C02DE" w:rsidP="00215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ungsuh" w:eastAsia="Gungsuh" w:hAnsi="Gungsuh" w:cs="Gungsuh"/>
                <w:color w:val="000000"/>
              </w:rPr>
            </w:pPr>
            <w:r>
              <w:rPr>
                <w:rFonts w:ascii="Gungsuh" w:eastAsia="Gungsuh" w:hAnsi="Gungsuh" w:cs="Gungsuh"/>
                <w:noProof/>
                <w:color w:val="000000"/>
              </w:rPr>
              <w:drawing>
                <wp:inline distT="0" distB="0" distL="0" distR="0" wp14:anchorId="33F4861B" wp14:editId="46C9936C">
                  <wp:extent cx="2687320" cy="2014855"/>
                  <wp:effectExtent l="0" t="0" r="0" b="4445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圖片 5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320" cy="2014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2DE" w:rsidTr="00215E5E">
        <w:trPr>
          <w:trHeight w:val="3288"/>
        </w:trPr>
        <w:tc>
          <w:tcPr>
            <w:tcW w:w="4461" w:type="dxa"/>
            <w:shd w:val="clear" w:color="auto" w:fill="auto"/>
          </w:tcPr>
          <w:p w:rsidR="007C02DE" w:rsidRDefault="007C02DE" w:rsidP="00215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ungsuh" w:eastAsia="Gungsuh" w:hAnsi="Gungsuh" w:cs="Gungsuh"/>
                <w:noProof/>
                <w:color w:val="000000"/>
              </w:rPr>
            </w:pPr>
            <w:r>
              <w:rPr>
                <w:rFonts w:ascii="Gungsuh" w:eastAsia="Gungsuh" w:hAnsi="Gungsuh" w:cs="Gungsuh"/>
                <w:noProof/>
                <w:color w:val="000000"/>
              </w:rPr>
              <w:drawing>
                <wp:inline distT="0" distB="0" distL="0" distR="0" wp14:anchorId="3E29795D" wp14:editId="5821CA89">
                  <wp:extent cx="2686685" cy="2014220"/>
                  <wp:effectExtent l="0" t="0" r="0" b="5080"/>
                  <wp:docPr id="56" name="圖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圖片 5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685" cy="201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  <w:shd w:val="clear" w:color="auto" w:fill="auto"/>
          </w:tcPr>
          <w:p w:rsidR="007C02DE" w:rsidRDefault="007C02DE" w:rsidP="00215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ungsuh" w:eastAsia="Gungsuh" w:hAnsi="Gungsuh" w:cs="Gungsuh"/>
                <w:noProof/>
                <w:color w:val="000000"/>
              </w:rPr>
            </w:pPr>
            <w:r>
              <w:rPr>
                <w:rFonts w:ascii="Gungsuh" w:eastAsia="Gungsuh" w:hAnsi="Gungsuh" w:cs="Gungsuh"/>
                <w:noProof/>
                <w:color w:val="000000"/>
              </w:rPr>
              <w:drawing>
                <wp:inline distT="0" distB="0" distL="0" distR="0" wp14:anchorId="2363DD3C" wp14:editId="492B1D1D">
                  <wp:extent cx="2687320" cy="2014855"/>
                  <wp:effectExtent l="0" t="0" r="0" b="4445"/>
                  <wp:docPr id="62" name="圖片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圖片 6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7320" cy="2014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C02DE" w:rsidRDefault="007C02DE" w:rsidP="007C02DE">
      <w:pPr>
        <w:pBdr>
          <w:top w:val="nil"/>
          <w:left w:val="nil"/>
          <w:bottom w:val="nil"/>
          <w:right w:val="nil"/>
          <w:between w:val="nil"/>
        </w:pBdr>
        <w:ind w:left="840"/>
        <w:rPr>
          <w:color w:val="000000"/>
        </w:rPr>
      </w:pPr>
    </w:p>
    <w:p w:rsidR="007C02DE" w:rsidRDefault="007C02DE" w:rsidP="007C02DE">
      <w:pPr>
        <w:widowControl/>
      </w:pPr>
      <w:bookmarkStart w:id="1" w:name="3znysh7" w:colFirst="0" w:colLast="0"/>
      <w:bookmarkEnd w:id="1"/>
      <w:r>
        <w:br w:type="page"/>
      </w:r>
      <w:r>
        <w:rPr>
          <w:noProof/>
          <w:sz w:val="28"/>
          <w:szCs w:val="28"/>
        </w:rPr>
        <w:drawing>
          <wp:inline distT="0" distB="0" distL="0" distR="0" wp14:anchorId="1608C4F8" wp14:editId="697912FE">
            <wp:extent cx="5637204" cy="7901305"/>
            <wp:effectExtent l="0" t="0" r="1905" b="4445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圖片 43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2"/>
                    <a:stretch/>
                  </pic:blipFill>
                  <pic:spPr bwMode="auto">
                    <a:xfrm>
                      <a:off x="0" y="0"/>
                      <a:ext cx="5637204" cy="7901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highlight w:val="yell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02DE" w:rsidRDefault="007C02DE" w:rsidP="007C02DE">
      <w:pPr>
        <w:ind w:left="600"/>
      </w:pPr>
    </w:p>
    <w:p w:rsidR="007C02DE" w:rsidRDefault="007C02DE" w:rsidP="007C02DE">
      <w:pPr>
        <w:ind w:left="600"/>
      </w:pPr>
    </w:p>
    <w:p w:rsidR="007C02DE" w:rsidRDefault="007C02DE" w:rsidP="007C02DE">
      <w:pPr>
        <w:ind w:left="600"/>
      </w:pPr>
    </w:p>
    <w:p w:rsidR="007C02DE" w:rsidRDefault="007C02DE" w:rsidP="007C02DE">
      <w:pPr>
        <w:ind w:left="600"/>
      </w:pPr>
    </w:p>
    <w:p w:rsidR="007C02DE" w:rsidRDefault="007C02DE" w:rsidP="007C02DE">
      <w:pPr>
        <w:ind w:left="600"/>
      </w:pPr>
    </w:p>
    <w:p w:rsidR="007C02DE" w:rsidRDefault="007C02DE" w:rsidP="007C02DE">
      <w:pPr>
        <w:jc w:val="both"/>
      </w:pPr>
      <w:r>
        <w:rPr>
          <w:rFonts w:hint="eastAsia"/>
          <w:noProof/>
        </w:rPr>
        <w:drawing>
          <wp:inline distT="0" distB="0" distL="0" distR="0" wp14:anchorId="64DA7D40" wp14:editId="2D03FE6E">
            <wp:extent cx="5988536" cy="8371406"/>
            <wp:effectExtent l="0" t="0" r="0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圖片 4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5946" cy="8381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  <w:r>
        <w:rPr>
          <w:noProof/>
        </w:rPr>
        <w:drawing>
          <wp:inline distT="0" distB="0" distL="0" distR="0" wp14:anchorId="0D44974F" wp14:editId="1B6D60E8">
            <wp:extent cx="5759450" cy="8310245"/>
            <wp:effectExtent l="0" t="0" r="0" b="0"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圖片 4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31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  <w:r>
        <w:rPr>
          <w:rFonts w:hint="eastAsia"/>
          <w:noProof/>
        </w:rPr>
        <w:drawing>
          <wp:inline distT="0" distB="0" distL="0" distR="0" wp14:anchorId="4E2B6864" wp14:editId="7250A26F">
            <wp:extent cx="5759450" cy="8636000"/>
            <wp:effectExtent l="0" t="0" r="0" b="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圖片 4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6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02DE" w:rsidRDefault="007C02DE" w:rsidP="007C02DE">
      <w:pPr>
        <w:jc w:val="both"/>
      </w:pPr>
    </w:p>
    <w:p w:rsidR="007C02DE" w:rsidRPr="00B36E94" w:rsidRDefault="007C02DE" w:rsidP="007C02DE">
      <w:pPr>
        <w:adjustRightInd w:val="0"/>
        <w:snapToGrid w:val="0"/>
        <w:spacing w:beforeLines="50" w:before="120" w:afterLines="50" w:after="120"/>
        <w:rPr>
          <w:rFonts w:eastAsia="標楷體"/>
        </w:rPr>
      </w:pPr>
      <w:bookmarkStart w:id="2" w:name="附表三─3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2"/>
      <w:r w:rsidRPr="00B36E94">
        <w:rPr>
          <w:rFonts w:eastAsia="標楷體"/>
        </w:rPr>
        <w:t>：</w:t>
      </w:r>
    </w:p>
    <w:p w:rsidR="007C02DE" w:rsidRPr="00B36E94" w:rsidRDefault="007C02DE" w:rsidP="007C02DE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110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  <w:u w:val="single"/>
        </w:rPr>
        <w:t>文化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英語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  <w:r w:rsidRPr="00B36E94">
        <w:rPr>
          <w:rFonts w:eastAsia="標楷體" w:hint="eastAsia"/>
          <w:sz w:val="28"/>
          <w:szCs w:val="28"/>
        </w:rPr>
        <w:t>/</w:t>
      </w:r>
      <w:r>
        <w:rPr>
          <w:rFonts w:eastAsia="標楷體" w:hint="eastAsia"/>
          <w:sz w:val="28"/>
          <w:szCs w:val="28"/>
        </w:rPr>
        <w:t>跨領域</w:t>
      </w:r>
    </w:p>
    <w:p w:rsidR="007C02DE" w:rsidRDefault="007C02DE" w:rsidP="007C02DE">
      <w:pPr>
        <w:adjustRightInd w:val="0"/>
        <w:snapToGrid w:val="0"/>
        <w:spacing w:beforeLines="100" w:before="240" w:afterLines="100" w:after="240"/>
        <w:jc w:val="center"/>
        <w:rPr>
          <w:rFonts w:eastAsia="標楷體"/>
          <w:b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:rsidR="007C02DE" w:rsidRPr="00B36E94" w:rsidRDefault="007C02DE" w:rsidP="007C02DE">
      <w:pPr>
        <w:adjustRightInd w:val="0"/>
        <w:snapToGrid w:val="0"/>
        <w:spacing w:afterLines="50" w:after="120"/>
        <w:rPr>
          <w:rFonts w:eastAsia="標楷體"/>
        </w:rPr>
      </w:pPr>
      <w:r w:rsidRPr="00B36E94">
        <w:rPr>
          <w:rFonts w:eastAsia="標楷體"/>
        </w:rPr>
        <w:t>壹、會議時間：民國</w:t>
      </w:r>
      <w:r w:rsidRPr="00B36E94">
        <w:rPr>
          <w:rFonts w:eastAsia="標楷體"/>
        </w:rPr>
        <w:t xml:space="preserve">  </w:t>
      </w:r>
      <w:r>
        <w:rPr>
          <w:rFonts w:eastAsia="標楷體" w:hint="eastAsia"/>
        </w:rPr>
        <w:t>1</w:t>
      </w:r>
      <w:r>
        <w:rPr>
          <w:rFonts w:eastAsia="標楷體"/>
        </w:rPr>
        <w:t>11</w:t>
      </w:r>
      <w:r w:rsidRPr="00B36E94">
        <w:rPr>
          <w:rFonts w:eastAsia="標楷體"/>
        </w:rPr>
        <w:t xml:space="preserve">  </w:t>
      </w:r>
      <w:r w:rsidRPr="00B36E94">
        <w:rPr>
          <w:rFonts w:eastAsia="標楷體"/>
        </w:rPr>
        <w:t>年</w:t>
      </w:r>
      <w:r w:rsidRPr="00B36E94">
        <w:rPr>
          <w:rFonts w:eastAsia="標楷體"/>
        </w:rPr>
        <w:t xml:space="preserve">  </w:t>
      </w:r>
      <w:r>
        <w:rPr>
          <w:rFonts w:eastAsia="標楷體"/>
        </w:rPr>
        <w:t>3</w:t>
      </w:r>
      <w:r w:rsidRPr="00B36E94">
        <w:rPr>
          <w:rFonts w:eastAsia="標楷體"/>
        </w:rPr>
        <w:t xml:space="preserve">  </w:t>
      </w:r>
      <w:r w:rsidRPr="00B36E94">
        <w:rPr>
          <w:rFonts w:eastAsia="標楷體"/>
        </w:rPr>
        <w:t>月</w:t>
      </w:r>
      <w:r w:rsidRPr="00B36E94">
        <w:rPr>
          <w:rFonts w:eastAsia="標楷體"/>
        </w:rPr>
        <w:t xml:space="preserve">  </w:t>
      </w:r>
      <w:r>
        <w:rPr>
          <w:rFonts w:eastAsia="標楷體"/>
        </w:rPr>
        <w:t>29</w:t>
      </w:r>
      <w:r w:rsidRPr="00B36E94">
        <w:rPr>
          <w:rFonts w:eastAsia="標楷體"/>
        </w:rPr>
        <w:t xml:space="preserve">   </w:t>
      </w:r>
      <w:r w:rsidRPr="00B36E94">
        <w:rPr>
          <w:rFonts w:eastAsia="標楷體"/>
        </w:rPr>
        <w:t>日（星期</w:t>
      </w:r>
      <w:r w:rsidRPr="00B36E94">
        <w:rPr>
          <w:rFonts w:eastAsia="標楷體"/>
        </w:rPr>
        <w:t xml:space="preserve"> </w:t>
      </w:r>
      <w:r>
        <w:rPr>
          <w:rFonts w:eastAsia="標楷體" w:hint="eastAsia"/>
        </w:rPr>
        <w:t>二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）上午</w:t>
      </w:r>
      <w:r w:rsidRPr="00B36E94">
        <w:rPr>
          <w:rFonts w:eastAsia="標楷體"/>
        </w:rPr>
        <w:t xml:space="preserve"> </w:t>
      </w:r>
      <w:r>
        <w:rPr>
          <w:rFonts w:eastAsia="標楷體" w:hint="eastAsia"/>
        </w:rPr>
        <w:t>8</w:t>
      </w:r>
      <w:r w:rsidRPr="00B36E94">
        <w:rPr>
          <w:rFonts w:eastAsia="標楷體"/>
        </w:rPr>
        <w:t xml:space="preserve">  </w:t>
      </w:r>
      <w:r w:rsidRPr="00B36E94">
        <w:rPr>
          <w:rFonts w:eastAsia="標楷體"/>
        </w:rPr>
        <w:t>時</w:t>
      </w:r>
      <w:r>
        <w:rPr>
          <w:rFonts w:eastAsia="標楷體" w:hint="eastAsia"/>
        </w:rPr>
        <w:t>整</w:t>
      </w:r>
    </w:p>
    <w:p w:rsidR="007C02DE" w:rsidRPr="00B36E94" w:rsidRDefault="007C02DE" w:rsidP="007C02DE">
      <w:pPr>
        <w:adjustRightInd w:val="0"/>
        <w:snapToGrid w:val="0"/>
        <w:spacing w:afterLines="50" w:after="120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Pr="00B36E94">
        <w:rPr>
          <w:rFonts w:eastAsia="標楷體"/>
        </w:rPr>
        <w:t xml:space="preserve">  </w:t>
      </w:r>
      <w:r>
        <w:rPr>
          <w:rFonts w:eastAsia="標楷體" w:hint="eastAsia"/>
        </w:rPr>
        <w:t>文化國</w:t>
      </w:r>
      <w:r w:rsidRPr="00B36E94">
        <w:rPr>
          <w:rFonts w:eastAsia="標楷體"/>
        </w:rPr>
        <w:t>小</w:t>
      </w:r>
      <w:r w:rsidRPr="00B36E94">
        <w:rPr>
          <w:rFonts w:eastAsia="標楷體"/>
        </w:rPr>
        <w:t xml:space="preserve">        </w:t>
      </w:r>
      <w:r>
        <w:rPr>
          <w:rFonts w:eastAsia="標楷體" w:hint="eastAsia"/>
        </w:rPr>
        <w:t>大辦公室</w:t>
      </w:r>
    </w:p>
    <w:p w:rsidR="007C02DE" w:rsidRPr="00B36E94" w:rsidRDefault="007C02DE" w:rsidP="007C02DE">
      <w:pPr>
        <w:adjustRightInd w:val="0"/>
        <w:snapToGrid w:val="0"/>
        <w:spacing w:afterLines="50" w:after="120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Pr="00B36E94">
        <w:rPr>
          <w:rFonts w:eastAsia="標楷體"/>
        </w:rPr>
        <w:t xml:space="preserve"> </w:t>
      </w:r>
      <w:r>
        <w:rPr>
          <w:rFonts w:eastAsia="標楷體" w:hint="eastAsia"/>
        </w:rPr>
        <w:t>林玟秀</w:t>
      </w:r>
      <w:r w:rsidRPr="00B36E94">
        <w:rPr>
          <w:rFonts w:eastAsia="標楷體"/>
        </w:rPr>
        <w:t xml:space="preserve">          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>
        <w:rPr>
          <w:rFonts w:eastAsia="標楷體" w:hint="eastAsia"/>
        </w:rPr>
        <w:t>吳家旻</w:t>
      </w:r>
    </w:p>
    <w:p w:rsidR="007C02DE" w:rsidRPr="00B36E94" w:rsidRDefault="007C02DE" w:rsidP="007C02DE">
      <w:pPr>
        <w:adjustRightInd w:val="0"/>
        <w:snapToGrid w:val="0"/>
        <w:spacing w:afterLines="100" w:after="240"/>
        <w:rPr>
          <w:rFonts w:eastAsia="標楷體"/>
        </w:rPr>
      </w:pPr>
      <w:r w:rsidRPr="00B36E94">
        <w:rPr>
          <w:rFonts w:eastAsia="標楷體"/>
        </w:rPr>
        <w:t>肆、參加人員：</w:t>
      </w:r>
      <w:r>
        <w:rPr>
          <w:rFonts w:eastAsia="標楷體" w:hint="eastAsia"/>
        </w:rPr>
        <w:t>羅筱榕、魏莉菱、吳家旻、林玟秀</w:t>
      </w:r>
    </w:p>
    <w:p w:rsidR="007C02DE" w:rsidRPr="00B36E94" w:rsidRDefault="007C02DE" w:rsidP="007C02DE">
      <w:pPr>
        <w:adjustRightInd w:val="0"/>
        <w:snapToGrid w:val="0"/>
        <w:spacing w:afterLines="50" w:after="120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7C02DE" w:rsidRPr="00B36E94" w:rsidRDefault="007C02DE" w:rsidP="007C02DE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7C02DE" w:rsidRDefault="007C02DE" w:rsidP="007C02DE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非常感謝各位夥伴抽空蒞臨觀摩，給本人和學生們很多的加油與鼓勵。請大家不吝指教，謝謝！</w:t>
      </w:r>
    </w:p>
    <w:p w:rsidR="007C02DE" w:rsidRPr="006C51B9" w:rsidRDefault="007C02DE" w:rsidP="007C02DE">
      <w:pPr>
        <w:adjustRightInd w:val="0"/>
        <w:snapToGrid w:val="0"/>
        <w:ind w:left="600"/>
        <w:rPr>
          <w:rFonts w:eastAsia="標楷體"/>
        </w:rPr>
      </w:pPr>
    </w:p>
    <w:p w:rsidR="007C02DE" w:rsidRDefault="007C02DE" w:rsidP="007C02DE">
      <w:pPr>
        <w:adjustRightInd w:val="0"/>
        <w:snapToGrid w:val="0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被觀課</w:t>
      </w:r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</w:p>
    <w:p w:rsidR="007C02DE" w:rsidRDefault="007C02DE" w:rsidP="007C02DE">
      <w:pPr>
        <w:adjustRightInd w:val="0"/>
        <w:snapToGrid w:val="0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 xml:space="preserve">　</w:t>
      </w:r>
      <w:r>
        <w:rPr>
          <w:rFonts w:eastAsia="標楷體" w:hint="eastAsia"/>
        </w:rPr>
        <w:t xml:space="preserve">   </w:t>
      </w:r>
      <w:r>
        <w:rPr>
          <w:rFonts w:eastAsia="標楷體"/>
        </w:rPr>
        <w:t xml:space="preserve">1. </w:t>
      </w:r>
      <w:r>
        <w:rPr>
          <w:rFonts w:eastAsia="標楷體" w:hint="eastAsia"/>
        </w:rPr>
        <w:t>由於公開觀課的時間受限於一節課而已，很可惜只能讓大家看到口語表達教學以及學生練習的階段，無法讓各位實際看到學生錄製影片的過程，以及後續的成果。</w:t>
      </w:r>
    </w:p>
    <w:p w:rsidR="007C02DE" w:rsidRDefault="007C02DE" w:rsidP="007C02DE">
      <w:pPr>
        <w:adjustRightInd w:val="0"/>
        <w:snapToGrid w:val="0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 xml:space="preserve">　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2.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因為學生需要熟悉</w:t>
      </w:r>
      <w:r>
        <w:rPr>
          <w:rFonts w:eastAsia="標楷體" w:hint="eastAsia"/>
        </w:rPr>
        <w:t>i</w:t>
      </w:r>
      <w:r>
        <w:rPr>
          <w:rFonts w:eastAsia="標楷體"/>
        </w:rPr>
        <w:t>Movie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>app</w:t>
      </w:r>
      <w:r>
        <w:rPr>
          <w:rFonts w:eastAsia="標楷體" w:hint="eastAsia"/>
        </w:rPr>
        <w:t>的運作，所以通此課程實施之前，學生都需要先受此訓練。因此，時間上需要花費更多。</w:t>
      </w:r>
    </w:p>
    <w:p w:rsidR="007C02DE" w:rsidRDefault="007C02DE" w:rsidP="007C02DE">
      <w:pPr>
        <w:adjustRightInd w:val="0"/>
        <w:snapToGrid w:val="0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 xml:space="preserve">　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3. </w:t>
      </w:r>
      <w:r>
        <w:rPr>
          <w:rFonts w:eastAsia="標楷體" w:hint="eastAsia"/>
        </w:rPr>
        <w:t>可以給學生更多上台表現的機會</w:t>
      </w:r>
    </w:p>
    <w:p w:rsidR="007C02DE" w:rsidRPr="00B36E94" w:rsidRDefault="007C02DE" w:rsidP="007C02DE">
      <w:pPr>
        <w:adjustRightInd w:val="0"/>
        <w:snapToGrid w:val="0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 xml:space="preserve">       </w:t>
      </w:r>
    </w:p>
    <w:p w:rsidR="007C02DE" w:rsidRPr="00B36E94" w:rsidRDefault="007C02DE" w:rsidP="007C02DE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7C02DE" w:rsidRDefault="007C02DE" w:rsidP="007C02DE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1</w:t>
      </w:r>
      <w:r>
        <w:rPr>
          <w:rFonts w:eastAsia="標楷體"/>
        </w:rPr>
        <w:t>.</w:t>
      </w:r>
      <w:r>
        <w:rPr>
          <w:rFonts w:eastAsia="標楷體" w:hint="eastAsia"/>
        </w:rPr>
        <w:t xml:space="preserve">　教學完畢後，建議可以讓學生將練習的成果上台表演給同學看，老師也可以藉此評量學生的學習成效。</w:t>
      </w:r>
    </w:p>
    <w:p w:rsidR="007C02DE" w:rsidRDefault="007C02DE" w:rsidP="007C02DE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2</w:t>
      </w:r>
      <w:r>
        <w:rPr>
          <w:rFonts w:eastAsia="標楷體"/>
        </w:rPr>
        <w:t xml:space="preserve">. </w:t>
      </w:r>
      <w:r>
        <w:rPr>
          <w:rFonts w:eastAsia="標楷體" w:hint="eastAsia"/>
        </w:rPr>
        <w:t>有些部分可以改由學生唸給老師聽，取代老師帶全班唸。</w:t>
      </w:r>
    </w:p>
    <w:p w:rsidR="007C02DE" w:rsidRDefault="007C02DE" w:rsidP="007C02DE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 w:hint="eastAsia"/>
        </w:rPr>
        <w:t>3</w:t>
      </w:r>
      <w:r>
        <w:rPr>
          <w:rFonts w:eastAsia="標楷體"/>
        </w:rPr>
        <w:t xml:space="preserve">. </w:t>
      </w:r>
      <w:r>
        <w:rPr>
          <w:rFonts w:eastAsia="標楷體" w:hint="eastAsia"/>
        </w:rPr>
        <w:t>時間掌控得很好</w:t>
      </w:r>
    </w:p>
    <w:p w:rsidR="007C02DE" w:rsidRPr="00687F52" w:rsidRDefault="007C02DE" w:rsidP="007C02DE">
      <w:pPr>
        <w:adjustRightInd w:val="0"/>
        <w:snapToGrid w:val="0"/>
        <w:ind w:left="600"/>
        <w:rPr>
          <w:rFonts w:eastAsia="標楷體"/>
        </w:rPr>
      </w:pPr>
      <w:r>
        <w:rPr>
          <w:rFonts w:eastAsia="標楷體"/>
        </w:rPr>
        <w:t xml:space="preserve">4. </w:t>
      </w:r>
      <w:r>
        <w:rPr>
          <w:rFonts w:eastAsia="標楷體" w:hint="eastAsia"/>
        </w:rPr>
        <w:t>前面搭的鷹架有達到成效</w:t>
      </w:r>
    </w:p>
    <w:p w:rsidR="007C02DE" w:rsidRPr="00B36E94" w:rsidRDefault="007C02DE" w:rsidP="007C02DE">
      <w:pPr>
        <w:adjustRightInd w:val="0"/>
        <w:snapToGrid w:val="0"/>
        <w:ind w:left="600"/>
        <w:rPr>
          <w:rFonts w:eastAsia="標楷體"/>
        </w:rPr>
      </w:pPr>
    </w:p>
    <w:p w:rsidR="007C02DE" w:rsidRPr="00B36E94" w:rsidRDefault="007C02DE" w:rsidP="007C02DE">
      <w:pPr>
        <w:adjustRightInd w:val="0"/>
        <w:snapToGrid w:val="0"/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</w:p>
    <w:p w:rsidR="007C02DE" w:rsidRPr="00B36E94" w:rsidRDefault="007C02DE" w:rsidP="007C02DE">
      <w:pPr>
        <w:adjustRightInd w:val="0"/>
        <w:snapToGrid w:val="0"/>
        <w:ind w:firstLineChars="200" w:firstLine="480"/>
        <w:rPr>
          <w:rFonts w:eastAsia="標楷體"/>
        </w:rPr>
      </w:pPr>
      <w:r>
        <w:rPr>
          <w:rFonts w:eastAsia="標楷體" w:hint="eastAsia"/>
        </w:rPr>
        <w:t>無</w:t>
      </w:r>
    </w:p>
    <w:p w:rsidR="007C02DE" w:rsidRPr="00B36E94" w:rsidRDefault="007C02DE" w:rsidP="007C02DE">
      <w:pPr>
        <w:adjustRightInd w:val="0"/>
        <w:snapToGrid w:val="0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Pr="00B36E94">
        <w:rPr>
          <w:rFonts w:eastAsia="標楷體"/>
        </w:rPr>
        <w:t xml:space="preserve">   </w:t>
      </w:r>
      <w:r>
        <w:rPr>
          <w:rFonts w:eastAsia="標楷體" w:hint="eastAsia"/>
        </w:rPr>
        <w:t>8</w:t>
      </w:r>
      <w:r w:rsidRPr="00B36E94">
        <w:rPr>
          <w:rFonts w:eastAsia="標楷體"/>
        </w:rPr>
        <w:t>時</w:t>
      </w:r>
      <w:r>
        <w:rPr>
          <w:rFonts w:eastAsia="標楷體" w:hint="eastAsia"/>
        </w:rPr>
        <w:t>2</w:t>
      </w:r>
      <w:r>
        <w:rPr>
          <w:rFonts w:eastAsia="標楷體"/>
        </w:rPr>
        <w:t>0</w:t>
      </w:r>
      <w:r>
        <w:rPr>
          <w:rFonts w:eastAsia="標楷體" w:hint="eastAsia"/>
        </w:rPr>
        <w:t>分</w:t>
      </w:r>
    </w:p>
    <w:p w:rsidR="007C02DE" w:rsidRPr="00B36E94" w:rsidRDefault="007C02DE" w:rsidP="007C02DE">
      <w:pPr>
        <w:adjustRightInd w:val="0"/>
        <w:snapToGrid w:val="0"/>
        <w:rPr>
          <w:rFonts w:eastAsia="標楷體"/>
          <w:sz w:val="28"/>
          <w:szCs w:val="28"/>
        </w:rPr>
      </w:pPr>
    </w:p>
    <w:p w:rsidR="007C02DE" w:rsidRPr="00B36E94" w:rsidRDefault="007C02DE" w:rsidP="007C02DE">
      <w:pPr>
        <w:adjustRightInd w:val="0"/>
        <w:snapToGrid w:val="0"/>
        <w:rPr>
          <w:rFonts w:eastAsia="標楷體"/>
          <w:sz w:val="28"/>
          <w:szCs w:val="28"/>
        </w:rPr>
      </w:pPr>
    </w:p>
    <w:p w:rsidR="007C02DE" w:rsidRPr="00B36E94" w:rsidRDefault="007C02DE" w:rsidP="007C02DE">
      <w:pPr>
        <w:adjustRightInd w:val="0"/>
        <w:snapToGrid w:val="0"/>
        <w:rPr>
          <w:rFonts w:eastAsia="標楷體"/>
          <w:sz w:val="28"/>
          <w:szCs w:val="28"/>
        </w:rPr>
      </w:pPr>
    </w:p>
    <w:p w:rsidR="007C02DE" w:rsidRDefault="007C02DE" w:rsidP="007C02DE">
      <w:pPr>
        <w:jc w:val="both"/>
      </w:pPr>
      <w:r w:rsidRPr="00B36E94">
        <w:rPr>
          <w:rFonts w:eastAsia="標楷體"/>
          <w:sz w:val="28"/>
          <w:szCs w:val="28"/>
        </w:rPr>
        <w:br w:type="page"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45"/>
        <w:gridCol w:w="4515"/>
      </w:tblGrid>
      <w:tr w:rsidR="007C02DE" w:rsidTr="00215E5E">
        <w:tc>
          <w:tcPr>
            <w:tcW w:w="9060" w:type="dxa"/>
            <w:gridSpan w:val="2"/>
          </w:tcPr>
          <w:p w:rsidR="007C02DE" w:rsidRPr="00114BE0" w:rsidRDefault="007C02DE" w:rsidP="00215E5E">
            <w:pPr>
              <w:jc w:val="center"/>
              <w:rPr>
                <w:noProof/>
                <w:sz w:val="40"/>
                <w:szCs w:val="40"/>
              </w:rPr>
            </w:pPr>
            <w:r w:rsidRPr="00114BE0">
              <w:rPr>
                <w:rFonts w:hint="eastAsia"/>
                <w:noProof/>
                <w:sz w:val="40"/>
                <w:szCs w:val="40"/>
              </w:rPr>
              <w:t>議課</w:t>
            </w:r>
            <w:r>
              <w:rPr>
                <w:rFonts w:hint="eastAsia"/>
                <w:noProof/>
                <w:sz w:val="40"/>
                <w:szCs w:val="40"/>
              </w:rPr>
              <w:t>會議</w:t>
            </w:r>
          </w:p>
        </w:tc>
      </w:tr>
      <w:tr w:rsidR="007C02DE" w:rsidTr="00215E5E">
        <w:tc>
          <w:tcPr>
            <w:tcW w:w="4545" w:type="dxa"/>
          </w:tcPr>
          <w:p w:rsidR="007C02DE" w:rsidRDefault="007C02DE" w:rsidP="00215E5E">
            <w:pPr>
              <w:jc w:val="both"/>
            </w:pPr>
            <w:r>
              <w:rPr>
                <w:rFonts w:hint="eastAsia"/>
                <w:noProof/>
              </w:rPr>
              <w:drawing>
                <wp:inline distT="0" distB="0" distL="0" distR="0" wp14:anchorId="1A7481ED" wp14:editId="02A90F7B">
                  <wp:extent cx="2810989" cy="2107157"/>
                  <wp:effectExtent l="0" t="0" r="8890" b="7620"/>
                  <wp:docPr id="49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圖片 4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157" cy="2111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5" w:type="dxa"/>
          </w:tcPr>
          <w:p w:rsidR="007C02DE" w:rsidRDefault="007C02DE" w:rsidP="00215E5E">
            <w:pPr>
              <w:jc w:val="both"/>
            </w:pPr>
            <w:r>
              <w:rPr>
                <w:rFonts w:hint="eastAsia"/>
                <w:noProof/>
              </w:rPr>
              <w:drawing>
                <wp:inline distT="0" distB="0" distL="0" distR="0" wp14:anchorId="2AC3A5DF" wp14:editId="2EBF1ABB">
                  <wp:extent cx="2817999" cy="2112411"/>
                  <wp:effectExtent l="0" t="0" r="1905" b="2540"/>
                  <wp:docPr id="50" name="圖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圖片 50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097" cy="2118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2DE" w:rsidTr="00215E5E">
        <w:tc>
          <w:tcPr>
            <w:tcW w:w="4545" w:type="dxa"/>
          </w:tcPr>
          <w:p w:rsidR="007C02DE" w:rsidRDefault="007C02DE" w:rsidP="00215E5E">
            <w:pPr>
              <w:jc w:val="both"/>
            </w:pPr>
            <w:r>
              <w:rPr>
                <w:rFonts w:hint="eastAsia"/>
                <w:noProof/>
              </w:rPr>
              <w:drawing>
                <wp:inline distT="0" distB="0" distL="0" distR="0" wp14:anchorId="747143AF" wp14:editId="383E82EA">
                  <wp:extent cx="2835326" cy="2125400"/>
                  <wp:effectExtent l="0" t="0" r="3175" b="8255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圖片 51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1452" cy="2129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5" w:type="dxa"/>
          </w:tcPr>
          <w:p w:rsidR="007C02DE" w:rsidRDefault="007C02DE" w:rsidP="00215E5E">
            <w:pPr>
              <w:jc w:val="both"/>
            </w:pPr>
            <w:r>
              <w:rPr>
                <w:rFonts w:hint="eastAsia"/>
                <w:noProof/>
              </w:rPr>
              <w:drawing>
                <wp:inline distT="0" distB="0" distL="0" distR="0" wp14:anchorId="51312C0A" wp14:editId="66735E16">
                  <wp:extent cx="2778375" cy="2082709"/>
                  <wp:effectExtent l="0" t="0" r="3175" b="0"/>
                  <wp:docPr id="53" name="圖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圖片 53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410" cy="2091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</w:p>
    <w:p w:rsidR="007C02DE" w:rsidRDefault="007C02DE" w:rsidP="007C02DE">
      <w:pPr>
        <w:jc w:val="both"/>
      </w:pPr>
      <w:r>
        <w:rPr>
          <w:rFonts w:hint="eastAsia"/>
          <w:noProof/>
        </w:rPr>
        <w:drawing>
          <wp:inline distT="0" distB="0" distL="0" distR="0" wp14:anchorId="72ED65C1" wp14:editId="18658F4F">
            <wp:extent cx="5759450" cy="8251825"/>
            <wp:effectExtent l="0" t="0" r="0" b="0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20220523_11131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25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2136" w:rsidRDefault="002B2136"/>
    <w:sectPr w:rsidR="002B2136">
      <w:footerReference w:type="default" r:id="rId20"/>
      <w:pgSz w:w="11906" w:h="16838"/>
      <w:pgMar w:top="1418" w:right="1418" w:bottom="1418" w:left="1418" w:header="851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2DE" w:rsidRDefault="007C02DE" w:rsidP="007C02DE">
      <w:r>
        <w:separator/>
      </w:r>
    </w:p>
  </w:endnote>
  <w:endnote w:type="continuationSeparator" w:id="0">
    <w:p w:rsidR="007C02DE" w:rsidRDefault="007C02DE" w:rsidP="007C0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altName w:val="Arial Unicode MS"/>
    <w:charset w:val="81"/>
    <w:family w:val="roman"/>
    <w:pitch w:val="variable"/>
    <w:sig w:usb0="B00002AF" w:usb1="69D77CFB" w:usb2="00000030" w:usb3="00000000" w:csb0="0008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637" w:rsidRDefault="007C02D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>
      <w:rPr>
        <w:rFonts w:eastAsia="Times New Roman"/>
        <w:noProof/>
        <w:color w:val="000000"/>
        <w:sz w:val="20"/>
        <w:szCs w:val="20"/>
      </w:rPr>
      <w:t>3</w:t>
    </w:r>
    <w:r>
      <w:rPr>
        <w:color w:val="000000"/>
        <w:sz w:val="20"/>
        <w:szCs w:val="20"/>
      </w:rPr>
      <w:fldChar w:fldCharType="end"/>
    </w:r>
  </w:p>
  <w:p w:rsidR="00154637" w:rsidRDefault="007C02D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2DE" w:rsidRDefault="007C02DE" w:rsidP="007C02DE">
      <w:r>
        <w:separator/>
      </w:r>
    </w:p>
  </w:footnote>
  <w:footnote w:type="continuationSeparator" w:id="0">
    <w:p w:rsidR="007C02DE" w:rsidRDefault="007C02DE" w:rsidP="007C02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E50"/>
    <w:rsid w:val="002B2136"/>
    <w:rsid w:val="007C02DE"/>
    <w:rsid w:val="00B8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6B02BCF8-18AC-4C99-904E-1DE4E8A9C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C02DE"/>
    <w:pPr>
      <w:widowControl w:val="0"/>
    </w:pPr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02DE"/>
    <w:pPr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C02D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C02DE"/>
    <w:pPr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C02DE"/>
    <w:rPr>
      <w:sz w:val="20"/>
      <w:szCs w:val="20"/>
    </w:rPr>
  </w:style>
  <w:style w:type="table" w:styleId="a7">
    <w:name w:val="Table Grid"/>
    <w:basedOn w:val="a1"/>
    <w:uiPriority w:val="39"/>
    <w:rsid w:val="007C02DE"/>
    <w:pPr>
      <w:widowControl w:val="0"/>
    </w:pPr>
    <w:rPr>
      <w:rFonts w:ascii="Times New Roman" w:hAnsi="Times New Roman" w:cs="Times New Roman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王傑陞</dc:creator>
  <cp:keywords/>
  <dc:description/>
  <cp:lastModifiedBy>王傑陞</cp:lastModifiedBy>
  <cp:revision>2</cp:revision>
  <dcterms:created xsi:type="dcterms:W3CDTF">2022-05-23T06:19:00Z</dcterms:created>
  <dcterms:modified xsi:type="dcterms:W3CDTF">2022-05-23T06:19:00Z</dcterms:modified>
</cp:coreProperties>
</file>