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C09" w:rsidRPr="00D13DD4" w:rsidRDefault="004A2C09" w:rsidP="004A2C09">
      <w:pPr>
        <w:pStyle w:val="1"/>
        <w:ind w:left="240"/>
      </w:pPr>
      <w:bookmarkStart w:id="0" w:name="_Toc35607002"/>
      <w:bookmarkStart w:id="1" w:name="_Toc98715146"/>
      <w:r w:rsidRPr="00D13DD4">
        <w:t>【</w:t>
      </w:r>
      <w:r w:rsidRPr="00D13DD4">
        <w:rPr>
          <w:rFonts w:hint="eastAsia"/>
        </w:rPr>
        <w:t>計畫</w:t>
      </w:r>
      <w:r>
        <w:rPr>
          <w:rFonts w:hint="eastAsia"/>
        </w:rPr>
        <w:t>七</w:t>
      </w:r>
      <w:r w:rsidRPr="00D13DD4">
        <w:t>】</w:t>
      </w:r>
      <w:r w:rsidRPr="00D13DD4">
        <w:rPr>
          <w:rFonts w:hint="eastAsia"/>
        </w:rPr>
        <w:t>國小「國教輔導團分區到校諮詢服務」實施計畫</w:t>
      </w:r>
      <w:bookmarkEnd w:id="0"/>
      <w:bookmarkEnd w:id="1"/>
    </w:p>
    <w:p w:rsidR="004A2C09" w:rsidRPr="00D13DD4" w:rsidRDefault="004A2C09" w:rsidP="004A2C09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D13DD4">
        <w:rPr>
          <w:rFonts w:ascii="標楷體" w:eastAsia="標楷體" w:hAnsi="標楷體" w:hint="eastAsia"/>
          <w:b/>
          <w:sz w:val="28"/>
        </w:rPr>
        <w:t>桃園</w:t>
      </w:r>
      <w:r w:rsidRPr="00D13DD4">
        <w:rPr>
          <w:rFonts w:ascii="Times" w:eastAsia="標楷體" w:hAnsi="Times"/>
          <w:b/>
          <w:sz w:val="28"/>
        </w:rPr>
        <w:t>市</w:t>
      </w:r>
      <w:r w:rsidRPr="00D13DD4">
        <w:rPr>
          <w:rFonts w:ascii="Times" w:eastAsia="標楷體" w:hAnsi="Times"/>
          <w:b/>
          <w:sz w:val="28"/>
        </w:rPr>
        <w:t>111</w:t>
      </w:r>
      <w:proofErr w:type="gramStart"/>
      <w:r w:rsidRPr="00D13DD4">
        <w:rPr>
          <w:rFonts w:ascii="Times" w:eastAsia="標楷體" w:hAnsi="Times"/>
          <w:b/>
          <w:sz w:val="28"/>
        </w:rPr>
        <w:t>學年度精進</w:t>
      </w:r>
      <w:proofErr w:type="gramEnd"/>
      <w:r w:rsidRPr="00D13DD4">
        <w:rPr>
          <w:rFonts w:ascii="Times" w:eastAsia="標楷體" w:hAnsi="Times"/>
          <w:b/>
          <w:sz w:val="28"/>
        </w:rPr>
        <w:t>國民中小學教師教學專業與課程品質整體推動計畫</w:t>
      </w:r>
    </w:p>
    <w:p w:rsidR="004A2C09" w:rsidRPr="00D13DD4" w:rsidRDefault="004A2C09" w:rsidP="004A2C09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D13DD4">
        <w:rPr>
          <w:rFonts w:ascii="Times" w:eastAsia="標楷體" w:hAnsi="Times"/>
          <w:b/>
          <w:sz w:val="32"/>
        </w:rPr>
        <w:t>國民教育輔導團</w:t>
      </w:r>
      <w:r w:rsidRPr="00D13DD4">
        <w:rPr>
          <w:rFonts w:ascii="標楷體" w:eastAsia="標楷體" w:hAnsi="標楷體" w:hint="eastAsia"/>
          <w:b/>
          <w:sz w:val="32"/>
          <w:lang w:eastAsia="zh-HK"/>
        </w:rPr>
        <w:t>語文學習</w:t>
      </w:r>
      <w:r w:rsidRPr="00D13DD4">
        <w:rPr>
          <w:rFonts w:ascii="Times" w:eastAsia="標楷體" w:hAnsi="Times"/>
          <w:b/>
          <w:sz w:val="32"/>
        </w:rPr>
        <w:t>領域</w:t>
      </w:r>
      <w:r w:rsidRPr="00D13DD4">
        <w:rPr>
          <w:rFonts w:ascii="Times" w:eastAsia="標楷體" w:hAnsi="Times" w:hint="eastAsia"/>
          <w:b/>
          <w:sz w:val="32"/>
          <w:lang w:eastAsia="zh-HK"/>
        </w:rPr>
        <w:t>本土語文</w:t>
      </w:r>
      <w:r w:rsidRPr="00D13DD4">
        <w:rPr>
          <w:rFonts w:ascii="Times" w:eastAsia="標楷體" w:hAnsi="Times"/>
          <w:b/>
          <w:sz w:val="32"/>
        </w:rPr>
        <w:t>輔導小組</w:t>
      </w:r>
    </w:p>
    <w:p w:rsidR="004A2C09" w:rsidRPr="00D13DD4" w:rsidRDefault="004A2C09" w:rsidP="004A2C09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D13DD4">
        <w:rPr>
          <w:rFonts w:ascii="標楷體" w:eastAsia="標楷體" w:hAnsi="標楷體" w:hint="eastAsia"/>
          <w:sz w:val="28"/>
          <w:lang w:eastAsia="zh-HK"/>
        </w:rPr>
        <w:t>國民小學</w:t>
      </w:r>
      <w:r w:rsidRPr="00D13DD4">
        <w:rPr>
          <w:rFonts w:ascii="標楷體" w:eastAsia="標楷體" w:hAnsi="標楷體" w:hint="eastAsia"/>
          <w:sz w:val="28"/>
        </w:rPr>
        <w:t>「國教輔導團分區到校諮詢服務」</w:t>
      </w:r>
      <w:r w:rsidRPr="00D13DD4">
        <w:rPr>
          <w:rFonts w:ascii="Times" w:eastAsia="標楷體" w:hAnsi="Times"/>
          <w:sz w:val="28"/>
        </w:rPr>
        <w:t>實施計畫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依據</w:t>
      </w:r>
    </w:p>
    <w:p w:rsidR="004A2C09" w:rsidRPr="00D13DD4" w:rsidRDefault="004A2C09" w:rsidP="004A2C09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:rsidR="004A2C09" w:rsidRPr="00D13DD4" w:rsidRDefault="004A2C09" w:rsidP="004A2C09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</w:rPr>
        <w:t>桃園市</w:t>
      </w:r>
      <w:r w:rsidRPr="00D13DD4">
        <w:rPr>
          <w:rFonts w:ascii="Times" w:eastAsia="標楷體" w:hAnsi="Times"/>
        </w:rPr>
        <w:t>11</w:t>
      </w:r>
      <w:r w:rsidRPr="00D13DD4">
        <w:rPr>
          <w:rFonts w:ascii="Times" w:eastAsia="標楷體" w:hAnsi="Times" w:hint="eastAsia"/>
        </w:rPr>
        <w:t>1</w:t>
      </w:r>
      <w:proofErr w:type="gramStart"/>
      <w:r w:rsidRPr="00D13DD4">
        <w:rPr>
          <w:rFonts w:ascii="Times" w:eastAsia="標楷體" w:hAnsi="Times"/>
        </w:rPr>
        <w:t>學年度精進</w:t>
      </w:r>
      <w:proofErr w:type="gramEnd"/>
      <w:r w:rsidRPr="00D13DD4">
        <w:rPr>
          <w:rFonts w:ascii="Times" w:eastAsia="標楷體" w:hAnsi="Times"/>
        </w:rPr>
        <w:t>國民中小學教師教學專業與課程品質整體推動計畫。</w:t>
      </w:r>
    </w:p>
    <w:p w:rsidR="004A2C09" w:rsidRPr="00D13DD4" w:rsidRDefault="004A2C09" w:rsidP="004A2C09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</w:rPr>
        <w:t>桃園市</w:t>
      </w:r>
      <w:r w:rsidRPr="00D13DD4">
        <w:rPr>
          <w:rFonts w:ascii="Times" w:eastAsia="標楷體" w:hAnsi="Times"/>
        </w:rPr>
        <w:t>11</w:t>
      </w:r>
      <w:r w:rsidRPr="00D13DD4">
        <w:rPr>
          <w:rFonts w:ascii="Times" w:eastAsia="標楷體" w:hAnsi="Times" w:hint="eastAsia"/>
        </w:rPr>
        <w:t>1</w:t>
      </w:r>
      <w:r w:rsidRPr="00D13DD4">
        <w:rPr>
          <w:rFonts w:ascii="Times" w:eastAsia="標楷體" w:hAnsi="Times"/>
        </w:rPr>
        <w:t>學年度國民教育輔導團整體團</w:t>
      </w:r>
      <w:proofErr w:type="gramStart"/>
      <w:r w:rsidRPr="00D13DD4">
        <w:rPr>
          <w:rFonts w:ascii="Times" w:eastAsia="標楷體" w:hAnsi="Times"/>
        </w:rPr>
        <w:t>務</w:t>
      </w:r>
      <w:proofErr w:type="gramEnd"/>
      <w:r w:rsidRPr="00D13DD4">
        <w:rPr>
          <w:rFonts w:ascii="Times" w:eastAsia="標楷體" w:hAnsi="Times"/>
        </w:rPr>
        <w:t>計畫。</w:t>
      </w:r>
    </w:p>
    <w:p w:rsidR="004A2C09" w:rsidRPr="00D13DD4" w:rsidRDefault="004A2C09" w:rsidP="004A2C09">
      <w:pPr>
        <w:pStyle w:val="a3"/>
        <w:widowControl/>
        <w:numPr>
          <w:ilvl w:val="0"/>
          <w:numId w:val="11"/>
        </w:numPr>
        <w:autoSpaceDE w:val="0"/>
        <w:autoSpaceDN w:val="0"/>
        <w:adjustRightInd w:val="0"/>
        <w:snapToGrid w:val="0"/>
        <w:spacing w:before="240"/>
        <w:ind w:leftChars="0"/>
        <w:rPr>
          <w:rFonts w:ascii="標楷體" w:eastAsia="標楷體" w:hAnsi="標楷體" w:cs="DFKaiShuW3-B5"/>
        </w:rPr>
      </w:pPr>
      <w:r w:rsidRPr="00D13DD4">
        <w:rPr>
          <w:rFonts w:ascii="Times" w:eastAsia="標楷體" w:hAnsi="Times"/>
        </w:rPr>
        <w:t>目的</w:t>
      </w:r>
    </w:p>
    <w:p w:rsidR="004A2C09" w:rsidRPr="00D13DD4" w:rsidRDefault="004A2C09" w:rsidP="004A2C09">
      <w:pPr>
        <w:pStyle w:val="a3"/>
        <w:widowControl/>
        <w:numPr>
          <w:ilvl w:val="0"/>
          <w:numId w:val="9"/>
        </w:numPr>
        <w:autoSpaceDE w:val="0"/>
        <w:autoSpaceDN w:val="0"/>
        <w:adjustRightInd w:val="0"/>
        <w:snapToGrid w:val="0"/>
        <w:ind w:leftChars="0" w:left="709" w:hanging="425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為</w:t>
      </w:r>
      <w:r w:rsidRPr="00D13DD4">
        <w:rPr>
          <w:rFonts w:ascii="標楷體" w:eastAsia="標楷體" w:hAnsi="標楷體" w:cs="DFKaiShuW3-B5" w:hint="eastAsia"/>
          <w:lang w:eastAsia="zh-HK"/>
        </w:rPr>
        <w:t>增強教師「十二年國教素養導向課程設計及教學評量」能力</w:t>
      </w:r>
      <w:r w:rsidRPr="00D13DD4">
        <w:rPr>
          <w:rFonts w:ascii="標楷體" w:eastAsia="標楷體" w:hAnsi="標楷體" w:cs="DFKaiShuW3-B5"/>
        </w:rPr>
        <w:t>開設，希望藉由教學現場各領域專長教師、各年級學年主任等夥伴的討論與對話集思廣益，強化實務面教學現場問題之解決。</w:t>
      </w:r>
    </w:p>
    <w:p w:rsidR="004A2C09" w:rsidRPr="00D13DD4" w:rsidRDefault="004A2C09" w:rsidP="004A2C09">
      <w:pPr>
        <w:pStyle w:val="a3"/>
        <w:widowControl/>
        <w:numPr>
          <w:ilvl w:val="0"/>
          <w:numId w:val="9"/>
        </w:numPr>
        <w:autoSpaceDE w:val="0"/>
        <w:autoSpaceDN w:val="0"/>
        <w:adjustRightInd w:val="0"/>
        <w:snapToGrid w:val="0"/>
        <w:ind w:leftChars="100" w:left="722" w:hanging="482"/>
        <w:rPr>
          <w:rFonts w:ascii="標楷體" w:eastAsia="標楷體" w:hAnsi="標楷體" w:cs="DFKaiShuW3-B5"/>
        </w:rPr>
      </w:pPr>
      <w:r>
        <w:rPr>
          <w:rFonts w:ascii="標楷體" w:eastAsia="標楷體" w:hAnsi="標楷體" w:cs="DFKaiShuW3-B5" w:hint="eastAsia"/>
        </w:rPr>
        <w:t xml:space="preserve">  輔導員分享在地化課程融入本土語文課程之實施策略</w:t>
      </w:r>
      <w:r>
        <w:rPr>
          <w:rFonts w:ascii="新細明體" w:hAnsi="新細明體" w:cs="DFKaiShuW3-B5" w:hint="eastAsia"/>
        </w:rPr>
        <w:t>，</w:t>
      </w:r>
      <w:r w:rsidRPr="00D13DD4">
        <w:rPr>
          <w:rFonts w:ascii="標楷體" w:eastAsia="標楷體" w:hAnsi="標楷體" w:cs="DFKaiShuW3-B5"/>
        </w:rPr>
        <w:t>精進教師</w:t>
      </w:r>
      <w:r>
        <w:rPr>
          <w:rFonts w:ascii="標楷體" w:eastAsia="標楷體" w:hAnsi="標楷體" w:cs="DFKaiShuW3-B5" w:hint="eastAsia"/>
        </w:rPr>
        <w:t>融入在地化</w:t>
      </w:r>
      <w:r w:rsidRPr="00D13DD4">
        <w:rPr>
          <w:rFonts w:ascii="標楷體" w:eastAsia="標楷體" w:hAnsi="標楷體" w:cs="DFKaiShuW3-B5"/>
        </w:rPr>
        <w:t>課堂教學能力，提高學生學習效能。</w:t>
      </w:r>
    </w:p>
    <w:p w:rsidR="004A2C09" w:rsidRPr="00D13DD4" w:rsidRDefault="004A2C09" w:rsidP="004A2C09">
      <w:pPr>
        <w:pStyle w:val="a3"/>
        <w:widowControl/>
        <w:numPr>
          <w:ilvl w:val="0"/>
          <w:numId w:val="9"/>
        </w:numPr>
        <w:autoSpaceDE w:val="0"/>
        <w:autoSpaceDN w:val="0"/>
        <w:adjustRightInd w:val="0"/>
        <w:snapToGrid w:val="0"/>
        <w:ind w:leftChars="0" w:left="652" w:hanging="425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協助各校收集課程教學所遭遇的問題，</w:t>
      </w:r>
      <w:proofErr w:type="gramStart"/>
      <w:r w:rsidRPr="00D13DD4">
        <w:rPr>
          <w:rFonts w:ascii="標楷體" w:eastAsia="標楷體" w:hAnsi="標楷體" w:cs="DFKaiShuW3-B5"/>
        </w:rPr>
        <w:t>研</w:t>
      </w:r>
      <w:proofErr w:type="gramEnd"/>
      <w:r w:rsidRPr="00D13DD4">
        <w:rPr>
          <w:rFonts w:ascii="標楷體" w:eastAsia="標楷體" w:hAnsi="標楷體" w:cs="DFKaiShuW3-B5"/>
        </w:rPr>
        <w:t>擬解決的具體策略，化解執行困境。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辦理單位</w:t>
      </w:r>
      <w:r w:rsidRPr="00D13DD4">
        <w:rPr>
          <w:rFonts w:ascii="Times" w:eastAsia="標楷體" w:hAnsi="Times" w:hint="eastAsia"/>
        </w:rPr>
        <w:t xml:space="preserve">  </w:t>
      </w:r>
    </w:p>
    <w:p w:rsidR="004A2C09" w:rsidRPr="00D13DD4" w:rsidRDefault="004A2C09" w:rsidP="004A2C09">
      <w:pPr>
        <w:pStyle w:val="a3"/>
        <w:widowControl/>
        <w:numPr>
          <w:ilvl w:val="0"/>
          <w:numId w:val="10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</w:rPr>
        <w:t>指導單位：</w:t>
      </w:r>
      <w:r w:rsidRPr="00D13DD4">
        <w:rPr>
          <w:rFonts w:ascii="標楷體" w:eastAsia="標楷體" w:hAnsi="標楷體" w:cs="DFKaiShuW3-B5"/>
        </w:rPr>
        <w:t>教育部國民及學前教育署</w:t>
      </w:r>
    </w:p>
    <w:p w:rsidR="004A2C09" w:rsidRPr="00D13DD4" w:rsidRDefault="004A2C09" w:rsidP="004A2C09">
      <w:pPr>
        <w:pStyle w:val="a3"/>
        <w:widowControl/>
        <w:numPr>
          <w:ilvl w:val="0"/>
          <w:numId w:val="10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主辦單位</w:t>
      </w:r>
      <w:r w:rsidRPr="00D13DD4">
        <w:rPr>
          <w:rFonts w:ascii="標楷體" w:eastAsia="標楷體" w:hAnsi="標楷體" w:cs="DFKaiShuW3-B5"/>
          <w:b/>
        </w:rPr>
        <w:t>：</w:t>
      </w:r>
      <w:r w:rsidRPr="00D13DD4">
        <w:rPr>
          <w:rFonts w:ascii="標楷體" w:eastAsia="標楷體" w:hAnsi="標楷體" w:cs="DFKaiShuW3-B5" w:hint="eastAsia"/>
        </w:rPr>
        <w:t>桃園市</w:t>
      </w:r>
      <w:r w:rsidRPr="00D13DD4">
        <w:rPr>
          <w:rFonts w:ascii="標楷體" w:eastAsia="標楷體" w:hAnsi="標楷體" w:cs="DFKaiShuW3-B5"/>
        </w:rPr>
        <w:t>政府教育局</w:t>
      </w:r>
    </w:p>
    <w:p w:rsidR="004A2C09" w:rsidRPr="00D13DD4" w:rsidRDefault="004A2C09" w:rsidP="004A2C09">
      <w:pPr>
        <w:pStyle w:val="a3"/>
        <w:widowControl/>
        <w:numPr>
          <w:ilvl w:val="0"/>
          <w:numId w:val="10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承辦單位：</w:t>
      </w:r>
      <w:r w:rsidRPr="00D13DD4">
        <w:rPr>
          <w:rFonts w:ascii="標楷體" w:eastAsia="標楷體" w:hAnsi="標楷體" w:cs="DFKaiShuW3-B5" w:hint="eastAsia"/>
        </w:rPr>
        <w:t>桃園市</w:t>
      </w:r>
      <w:r w:rsidRPr="00D13DD4">
        <w:rPr>
          <w:rFonts w:ascii="標楷體" w:eastAsia="標楷體" w:hAnsi="標楷體" w:cs="DFKaiShuW3-B5"/>
        </w:rPr>
        <w:t>國民教育輔導團語文領域本土語文輔導小組</w:t>
      </w:r>
    </w:p>
    <w:p w:rsidR="004A2C09" w:rsidRPr="00D13DD4" w:rsidRDefault="004A2C09" w:rsidP="004A2C09">
      <w:pPr>
        <w:pStyle w:val="a3"/>
        <w:widowControl/>
        <w:snapToGrid w:val="0"/>
        <w:ind w:leftChars="572" w:left="1373" w:firstLineChars="236" w:firstLine="566"/>
        <w:rPr>
          <w:rFonts w:ascii="標楷體" w:eastAsia="標楷體" w:hAnsi="標楷體" w:cs="DFKaiShuW3-B5"/>
          <w:bCs/>
          <w:lang w:val="zh-TW"/>
        </w:rPr>
      </w:pPr>
      <w:r w:rsidRPr="00D13DD4">
        <w:rPr>
          <w:rFonts w:ascii="標楷體" w:eastAsia="標楷體" w:hAnsi="標楷體" w:cs="DFKaiShuW3-B5" w:hint="eastAsia"/>
        </w:rPr>
        <w:t>桃園市大有</w:t>
      </w:r>
      <w:r w:rsidRPr="00D13DD4">
        <w:rPr>
          <w:rFonts w:ascii="標楷體" w:eastAsia="標楷體" w:hAnsi="標楷體" w:cs="DFKaiShuW3-B5"/>
          <w:bCs/>
          <w:lang w:val="zh-TW"/>
        </w:rPr>
        <w:t>國</w:t>
      </w:r>
      <w:r w:rsidRPr="00D13DD4">
        <w:rPr>
          <w:rFonts w:ascii="標楷體" w:eastAsia="標楷體" w:hAnsi="標楷體" w:cs="DFKaiShuW3-B5" w:hint="eastAsia"/>
          <w:bCs/>
          <w:lang w:val="zh-TW"/>
        </w:rPr>
        <w:t>民</w:t>
      </w:r>
      <w:r w:rsidRPr="00D13DD4">
        <w:rPr>
          <w:rFonts w:ascii="標楷體" w:eastAsia="標楷體" w:hAnsi="標楷體" w:cs="DFKaiShuW3-B5"/>
          <w:bCs/>
          <w:lang w:val="zh-TW"/>
        </w:rPr>
        <w:t>小</w:t>
      </w:r>
      <w:r w:rsidRPr="00D13DD4">
        <w:rPr>
          <w:rFonts w:ascii="標楷體" w:eastAsia="標楷體" w:hAnsi="標楷體" w:cs="DFKaiShuW3-B5" w:hint="eastAsia"/>
          <w:bCs/>
          <w:lang w:val="zh-TW"/>
        </w:rPr>
        <w:t>學</w:t>
      </w:r>
    </w:p>
    <w:p w:rsidR="004A2C09" w:rsidRPr="00D13DD4" w:rsidRDefault="004A2C09" w:rsidP="004A2C09">
      <w:pPr>
        <w:widowControl/>
        <w:snapToGrid w:val="0"/>
        <w:ind w:leftChars="100" w:left="720" w:hanging="48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  <w:lang w:eastAsia="zh-HK"/>
        </w:rPr>
        <w:t>(四)</w:t>
      </w:r>
      <w:r w:rsidRPr="00D13DD4">
        <w:rPr>
          <w:rFonts w:ascii="標楷體" w:eastAsia="標楷體" w:hAnsi="標楷體" w:cs="DFKaiShuW3-B5"/>
        </w:rPr>
        <w:t>協辦單位：</w:t>
      </w:r>
      <w:r w:rsidRPr="00D13DD4">
        <w:rPr>
          <w:rFonts w:ascii="標楷體" w:eastAsia="標楷體" w:hAnsi="標楷體" w:cs="DFKaiShuW3-B5" w:hint="eastAsia"/>
        </w:rPr>
        <w:t>桃園市大有區大有國民小學、桃園市楊梅區水美國民小學、</w:t>
      </w:r>
    </w:p>
    <w:p w:rsidR="004A2C09" w:rsidRPr="00D13DD4" w:rsidRDefault="004A2C09" w:rsidP="004A2C09">
      <w:pPr>
        <w:pStyle w:val="a3"/>
        <w:widowControl/>
        <w:snapToGrid w:val="0"/>
        <w:ind w:leftChars="572" w:left="1853" w:hanging="48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</w:rPr>
        <w:t xml:space="preserve">     桃園市復興區三光國民小學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辦理日期</w:t>
      </w:r>
      <w:r w:rsidRPr="00D13DD4">
        <w:rPr>
          <w:rFonts w:ascii="Times" w:eastAsia="標楷體" w:hAnsi="Times" w:hint="eastAsia"/>
        </w:rPr>
        <w:t>、</w:t>
      </w:r>
      <w:r w:rsidRPr="00D13DD4">
        <w:rPr>
          <w:rFonts w:ascii="Times" w:eastAsia="標楷體" w:hAnsi="Times"/>
        </w:rPr>
        <w:t>時間（包含研習時數）及地點</w:t>
      </w:r>
    </w:p>
    <w:p w:rsidR="004A2C09" w:rsidRPr="00D13DD4" w:rsidRDefault="004A2C09" w:rsidP="004A2C09">
      <w:pPr>
        <w:adjustRightInd w:val="0"/>
        <w:ind w:leftChars="100" w:left="24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  <w:bCs/>
          <w:lang w:val="zh-TW" w:eastAsia="zh-HK"/>
        </w:rPr>
        <w:t>(</w:t>
      </w:r>
      <w:proofErr w:type="gramStart"/>
      <w:r w:rsidRPr="00D13DD4">
        <w:rPr>
          <w:rFonts w:ascii="標楷體" w:eastAsia="標楷體" w:hAnsi="標楷體" w:cs="DFKaiShuW3-B5" w:hint="eastAsia"/>
          <w:bCs/>
          <w:lang w:val="zh-TW" w:eastAsia="zh-HK"/>
        </w:rPr>
        <w:t>一</w:t>
      </w:r>
      <w:proofErr w:type="gramEnd"/>
      <w:r w:rsidRPr="00D13DD4">
        <w:rPr>
          <w:rFonts w:ascii="標楷體" w:eastAsia="標楷體" w:hAnsi="標楷體" w:cs="DFKaiShuW3-B5" w:hint="eastAsia"/>
          <w:bCs/>
          <w:lang w:val="zh-TW" w:eastAsia="zh-HK"/>
        </w:rPr>
        <w:t>)辦理日期：</w:t>
      </w:r>
      <w:r w:rsidRPr="00D13DD4">
        <w:rPr>
          <w:rFonts w:ascii="標楷體" w:eastAsia="標楷體" w:hAnsi="標楷體" w:cs="DFKaiShuW3-B5"/>
          <w:bCs/>
          <w:lang w:val="zh-TW"/>
        </w:rPr>
        <w:t>11</w:t>
      </w:r>
      <w:r w:rsidRPr="00D13DD4">
        <w:rPr>
          <w:rFonts w:ascii="標楷體" w:eastAsia="標楷體" w:hAnsi="標楷體" w:cs="DFKaiShuW3-B5" w:hint="eastAsia"/>
          <w:bCs/>
          <w:lang w:val="zh-TW"/>
        </w:rPr>
        <w:t>1</w:t>
      </w:r>
      <w:r w:rsidRPr="00D13DD4">
        <w:rPr>
          <w:rFonts w:ascii="標楷體" w:eastAsia="標楷體" w:hAnsi="標楷體" w:cs="DFKaiShuW3-B5"/>
        </w:rPr>
        <w:t>年</w:t>
      </w:r>
      <w:r w:rsidRPr="00D13DD4">
        <w:rPr>
          <w:rFonts w:ascii="標楷體" w:eastAsia="標楷體" w:hAnsi="標楷體" w:cs="DFKaiShuW3-B5"/>
          <w:bCs/>
          <w:lang w:val="zh-TW"/>
        </w:rPr>
        <w:t>8</w:t>
      </w:r>
      <w:r w:rsidRPr="00D13DD4">
        <w:rPr>
          <w:rFonts w:ascii="標楷體" w:eastAsia="標楷體" w:hAnsi="標楷體" w:cs="DFKaiShuW3-B5"/>
        </w:rPr>
        <w:t>月至</w:t>
      </w:r>
      <w:r w:rsidRPr="00D13DD4">
        <w:rPr>
          <w:rFonts w:ascii="標楷體" w:eastAsia="標楷體" w:hAnsi="標楷體" w:cs="DFKaiShuW3-B5"/>
          <w:bCs/>
          <w:lang w:val="zh-TW"/>
        </w:rPr>
        <w:t>1</w:t>
      </w:r>
      <w:r w:rsidRPr="00D13DD4">
        <w:rPr>
          <w:rFonts w:ascii="標楷體" w:eastAsia="標楷體" w:hAnsi="標楷體" w:cs="DFKaiShuW3-B5" w:hint="eastAsia"/>
          <w:bCs/>
          <w:lang w:val="zh-TW"/>
        </w:rPr>
        <w:t>12</w:t>
      </w:r>
      <w:r w:rsidRPr="00D13DD4">
        <w:rPr>
          <w:rFonts w:ascii="標楷體" w:eastAsia="標楷體" w:hAnsi="標楷體" w:cs="DFKaiShuW3-B5"/>
        </w:rPr>
        <w:t>年</w:t>
      </w:r>
      <w:r w:rsidRPr="00D13DD4">
        <w:rPr>
          <w:rFonts w:ascii="標楷體" w:eastAsia="標楷體" w:hAnsi="標楷體" w:cs="DFKaiShuW3-B5" w:hint="eastAsia"/>
        </w:rPr>
        <w:t>7</w:t>
      </w:r>
      <w:r w:rsidRPr="00D13DD4">
        <w:rPr>
          <w:rFonts w:ascii="標楷體" w:eastAsia="標楷體" w:hAnsi="標楷體" w:cs="DFKaiShuW3-B5"/>
        </w:rPr>
        <w:t>月共6場</w:t>
      </w:r>
    </w:p>
    <w:p w:rsidR="004A2C09" w:rsidRPr="00D13DD4" w:rsidRDefault="004A2C09" w:rsidP="004A2C09">
      <w:pPr>
        <w:adjustRightInd w:val="0"/>
        <w:ind w:leftChars="100" w:left="24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  <w:lang w:eastAsia="zh-HK"/>
        </w:rPr>
        <w:t>(</w:t>
      </w:r>
      <w:r w:rsidRPr="00D13DD4">
        <w:rPr>
          <w:rFonts w:ascii="標楷體" w:eastAsia="標楷體" w:hAnsi="標楷體" w:cs="DFKaiShuW3-B5" w:hint="eastAsia"/>
          <w:lang w:eastAsia="zh-HK"/>
        </w:rPr>
        <w:t>二</w:t>
      </w:r>
      <w:r w:rsidRPr="00D13DD4">
        <w:rPr>
          <w:rFonts w:ascii="標楷體" w:eastAsia="標楷體" w:hAnsi="標楷體" w:cs="DFKaiShuW3-B5" w:hint="eastAsia"/>
        </w:rPr>
        <w:t>)</w:t>
      </w:r>
      <w:r w:rsidRPr="00D13DD4">
        <w:rPr>
          <w:rFonts w:ascii="標楷體" w:eastAsia="標楷體" w:hAnsi="標楷體" w:cs="DFKaiShuW3-B5" w:hint="eastAsia"/>
          <w:lang w:eastAsia="zh-HK"/>
        </w:rPr>
        <w:t>辦理地點：</w:t>
      </w:r>
      <w:r w:rsidRPr="00D13DD4">
        <w:rPr>
          <w:rFonts w:ascii="標楷體" w:eastAsia="標楷體" w:hAnsi="標楷體" w:cs="DFKaiShuW3-B5"/>
        </w:rPr>
        <w:t>如申請學校</w:t>
      </w:r>
    </w:p>
    <w:p w:rsidR="004A2C09" w:rsidRPr="00D13DD4" w:rsidRDefault="004A2C09" w:rsidP="004A2C09">
      <w:pPr>
        <w:adjustRightInd w:val="0"/>
        <w:ind w:leftChars="100" w:left="240"/>
        <w:rPr>
          <w:rFonts w:ascii="標楷體" w:eastAsia="標楷體" w:hAnsi="標楷體" w:cs="DFKaiShuW3-B5"/>
          <w:bCs/>
        </w:rPr>
      </w:pPr>
      <w:r w:rsidRPr="00D13DD4">
        <w:rPr>
          <w:rFonts w:ascii="標楷體" w:eastAsia="標楷體" w:hAnsi="標楷體" w:cs="DFKaiShuW3-B5"/>
          <w:bCs/>
          <w:lang w:eastAsia="zh-HK"/>
        </w:rPr>
        <w:t>(</w:t>
      </w:r>
      <w:r w:rsidRPr="00D13DD4">
        <w:rPr>
          <w:rFonts w:ascii="標楷體" w:eastAsia="標楷體" w:hAnsi="標楷體" w:cs="DFKaiShuW3-B5" w:hint="eastAsia"/>
          <w:bCs/>
          <w:lang w:eastAsia="zh-HK"/>
        </w:rPr>
        <w:t>三</w:t>
      </w:r>
      <w:r w:rsidRPr="00D13DD4">
        <w:rPr>
          <w:rFonts w:ascii="標楷體" w:eastAsia="標楷體" w:hAnsi="標楷體" w:cs="DFKaiShuW3-B5" w:hint="eastAsia"/>
          <w:bCs/>
        </w:rPr>
        <w:t>)</w:t>
      </w:r>
      <w:r w:rsidRPr="00D13DD4">
        <w:rPr>
          <w:rFonts w:ascii="標楷體" w:eastAsia="標楷體" w:hAnsi="標楷體" w:cs="DFKaiShuW3-B5" w:hint="eastAsia"/>
          <w:bCs/>
          <w:lang w:eastAsia="zh-HK"/>
        </w:rPr>
        <w:t>辦理時間：</w:t>
      </w:r>
      <w:r w:rsidRPr="00D13DD4">
        <w:rPr>
          <w:rFonts w:ascii="標楷體" w:eastAsia="標楷體" w:hAnsi="標楷體" w:cs="DFKaiShuW3-B5"/>
          <w:bCs/>
        </w:rPr>
        <w:t>下午場次時間13:00~16:00</w:t>
      </w:r>
      <w:r w:rsidRPr="00D13DD4">
        <w:rPr>
          <w:rFonts w:ascii="標楷體" w:eastAsia="標楷體" w:hAnsi="標楷體" w:cs="DFKaiShuW3-B5" w:hint="eastAsia"/>
          <w:bCs/>
          <w:lang w:eastAsia="zh-HK"/>
        </w:rPr>
        <w:t>，全程參與核予</w:t>
      </w:r>
      <w:r w:rsidRPr="00D13DD4">
        <w:rPr>
          <w:rFonts w:ascii="標楷體" w:eastAsia="標楷體" w:hAnsi="標楷體" w:cs="DFKaiShuW3-B5"/>
          <w:bCs/>
        </w:rPr>
        <w:t>研習時數3小時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參加對象與人數</w:t>
      </w:r>
      <w:r w:rsidRPr="00D13DD4">
        <w:rPr>
          <w:rFonts w:ascii="Times" w:eastAsia="標楷體" w:hAnsi="Times" w:hint="eastAsia"/>
          <w:lang w:eastAsia="zh-HK"/>
        </w:rPr>
        <w:t>：桃園市各國民小學教師</w:t>
      </w:r>
      <w:r w:rsidRPr="00D13DD4">
        <w:rPr>
          <w:rFonts w:ascii="Times" w:eastAsia="標楷體" w:hAnsi="Times" w:hint="eastAsia"/>
          <w:lang w:eastAsia="zh-HK"/>
        </w:rPr>
        <w:t>(</w:t>
      </w:r>
      <w:r w:rsidRPr="00D13DD4">
        <w:rPr>
          <w:rFonts w:ascii="Times" w:eastAsia="標楷體" w:hAnsi="Times" w:hint="eastAsia"/>
          <w:lang w:eastAsia="zh-HK"/>
        </w:rPr>
        <w:t>含實習、代課代理教師、教學支援人員</w:t>
      </w:r>
      <w:r w:rsidRPr="00D13DD4">
        <w:rPr>
          <w:rFonts w:ascii="Times" w:eastAsia="標楷體" w:hAnsi="Times" w:hint="eastAsia"/>
          <w:lang w:eastAsia="zh-HK"/>
        </w:rPr>
        <w:t>)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  <w:kern w:val="0"/>
        </w:rPr>
        <w:t>輔導團到校服務項目</w:t>
      </w:r>
      <w:r w:rsidRPr="00D13DD4">
        <w:rPr>
          <w:rFonts w:ascii="標楷體" w:eastAsia="標楷體" w:hAnsi="標楷體" w:cs="DFKaiShuW3-B5" w:hint="eastAsia"/>
          <w:kern w:val="0"/>
          <w:lang w:eastAsia="zh-HK"/>
        </w:rPr>
        <w:t>：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t>教室觀察</w:t>
      </w:r>
      <w:proofErr w:type="gramStart"/>
      <w:r w:rsidRPr="00D13DD4">
        <w:rPr>
          <w:rFonts w:ascii="標楷體" w:eastAsia="標楷體" w:hAnsi="標楷體" w:cs="DFKaiShuW3-B5"/>
        </w:rPr>
        <w:t>規準</w:t>
      </w:r>
      <w:proofErr w:type="gramEnd"/>
      <w:r w:rsidRPr="00D13DD4">
        <w:rPr>
          <w:rFonts w:ascii="標楷體" w:eastAsia="標楷體" w:hAnsi="標楷體" w:cs="DFKaiShuW3-B5"/>
        </w:rPr>
        <w:t>概念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t>教室觀察實施與課後對話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lastRenderedPageBreak/>
        <w:t>教學問題互動解答及教學運作特色分享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t>協助教師教學輔導工作</w:t>
      </w:r>
    </w:p>
    <w:p w:rsidR="004A2C09" w:rsidRPr="00D13DD4" w:rsidRDefault="004A2C09" w:rsidP="004A2C09">
      <w:pPr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br w:type="page"/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lastRenderedPageBreak/>
        <w:t>進行方式：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111年8月至112年</w:t>
      </w:r>
      <w:r w:rsidRPr="00D13DD4">
        <w:rPr>
          <w:rFonts w:ascii="標楷體" w:eastAsia="標楷體" w:hAnsi="標楷體" w:cs="DFKaiShuW3-B5" w:hint="eastAsia"/>
        </w:rPr>
        <w:t>7</w:t>
      </w:r>
      <w:r w:rsidRPr="00D13DD4">
        <w:rPr>
          <w:rFonts w:ascii="標楷體" w:eastAsia="標楷體" w:hAnsi="標楷體" w:cs="DFKaiShuW3-B5"/>
        </w:rPr>
        <w:t>月，每星期</w:t>
      </w:r>
      <w:r w:rsidRPr="00D13DD4">
        <w:rPr>
          <w:rFonts w:ascii="標楷體" w:eastAsia="標楷體" w:hAnsi="標楷體" w:cs="DFKaiShuW3-B5" w:hint="eastAsia"/>
        </w:rPr>
        <w:t>四</w:t>
      </w:r>
      <w:r w:rsidRPr="00D13DD4">
        <w:rPr>
          <w:rFonts w:ascii="標楷體" w:eastAsia="標楷體" w:hAnsi="標楷體" w:cs="DFKaiShuW3-B5"/>
        </w:rPr>
        <w:t>下午，每次以1場為限，本計劃提供實際諮詢服務場次為6場，行程確定後</w:t>
      </w:r>
      <w:proofErr w:type="gramStart"/>
      <w:r w:rsidRPr="00D13DD4">
        <w:rPr>
          <w:rFonts w:ascii="標楷體" w:eastAsia="標楷體" w:hAnsi="標楷體" w:cs="DFKaiShuW3-B5"/>
        </w:rPr>
        <w:t>於教網中心</w:t>
      </w:r>
      <w:proofErr w:type="gramEnd"/>
      <w:r w:rsidRPr="00D13DD4">
        <w:rPr>
          <w:rFonts w:ascii="標楷體" w:eastAsia="標楷體" w:hAnsi="標楷體" w:cs="DFKaiShuW3-B5"/>
        </w:rPr>
        <w:t>公佈。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為提昇到校教室觀察暨諮詢服務成效，可以策略聯盟方式申請優先辦理。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申請場次如有不足時，由輔導團另行安排學校優先辦理。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到校教室觀察暨諮詢服務流程表如下：</w:t>
      </w:r>
    </w:p>
    <w:p w:rsidR="004A2C09" w:rsidRPr="00D13DD4" w:rsidRDefault="004A2C09" w:rsidP="004A2C09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合計6場，每場20人</w:t>
      </w:r>
      <w:r>
        <w:rPr>
          <w:rFonts w:ascii="標楷體" w:eastAsia="標楷體" w:hAnsi="標楷體" w:cs="DFKaiShuW3-B5" w:hint="eastAsia"/>
        </w:rPr>
        <w:t>為限</w:t>
      </w:r>
      <w:r w:rsidRPr="00D13DD4">
        <w:rPr>
          <w:rFonts w:ascii="標楷體" w:eastAsia="標楷體" w:hAnsi="標楷體" w:cs="DFKaiShuW3-B5"/>
        </w:rPr>
        <w:t>，共計120人。</w:t>
      </w:r>
    </w:p>
    <w:p w:rsidR="004A2C09" w:rsidRPr="00D13DD4" w:rsidRDefault="004A2C09" w:rsidP="004A2C09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預定日程：111年</w:t>
      </w:r>
      <w:r w:rsidRPr="00D13DD4">
        <w:rPr>
          <w:rFonts w:ascii="標楷體" w:eastAsia="標楷體" w:hAnsi="標楷體" w:cs="DFKaiShuW3-B5" w:hint="eastAsia"/>
        </w:rPr>
        <w:t>8</w:t>
      </w:r>
      <w:r w:rsidRPr="00D13DD4">
        <w:rPr>
          <w:rFonts w:ascii="標楷體" w:eastAsia="標楷體" w:hAnsi="標楷體" w:cs="DFKaiShuW3-B5"/>
        </w:rPr>
        <w:t>月至112年</w:t>
      </w:r>
      <w:r w:rsidRPr="00D13DD4">
        <w:rPr>
          <w:rFonts w:ascii="標楷體" w:eastAsia="標楷體" w:hAnsi="標楷體" w:cs="DFKaiShuW3-B5" w:hint="eastAsia"/>
        </w:rPr>
        <w:t>7</w:t>
      </w:r>
      <w:r w:rsidRPr="00D13DD4">
        <w:rPr>
          <w:rFonts w:ascii="標楷體" w:eastAsia="標楷體" w:hAnsi="標楷體" w:cs="DFKaiShuW3-B5"/>
        </w:rPr>
        <w:t>月</w:t>
      </w:r>
    </w:p>
    <w:p w:rsidR="004A2C09" w:rsidRPr="00D13DD4" w:rsidRDefault="004A2C09" w:rsidP="004A2C09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課程表如下：</w:t>
      </w:r>
    </w:p>
    <w:tbl>
      <w:tblPr>
        <w:tblW w:w="0" w:type="auto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6"/>
        <w:gridCol w:w="3870"/>
        <w:gridCol w:w="2482"/>
      </w:tblGrid>
      <w:tr w:rsidR="004A2C09" w:rsidRPr="00D13DD4" w:rsidTr="00746D90">
        <w:trPr>
          <w:trHeight w:val="461"/>
        </w:trPr>
        <w:tc>
          <w:tcPr>
            <w:tcW w:w="1745" w:type="dxa"/>
            <w:shd w:val="clear" w:color="auto" w:fill="auto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時間(星期四)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活動內容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負責單位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12:40~13:00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報到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輔導團/申請承辦研習學校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13:00~13:50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  <w:lang w:eastAsia="zh-HK"/>
              </w:rPr>
            </w:pPr>
            <w:r w:rsidRPr="00D13DD4">
              <w:rPr>
                <w:rFonts w:ascii="標楷體" w:eastAsia="標楷體" w:hAnsi="標楷體" w:cs="DFKaiShuW3-B5"/>
              </w:rPr>
              <w:t>十二年國教核心素養導向之多元教學模</w:t>
            </w:r>
            <w:r w:rsidRPr="00D13DD4">
              <w:rPr>
                <w:rFonts w:ascii="標楷體" w:eastAsia="標楷體" w:hAnsi="標楷體" w:cs="DFKaiShuW3-B5"/>
                <w:lang w:eastAsia="zh-HK"/>
              </w:rPr>
              <w:t>式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本土語</w:t>
            </w:r>
            <w:r w:rsidRPr="00D13DD4">
              <w:rPr>
                <w:rFonts w:ascii="標楷體" w:eastAsia="標楷體" w:hAnsi="標楷體" w:cs="DFKaiShuW3-B5" w:hint="eastAsia"/>
              </w:rPr>
              <w:t>文</w:t>
            </w:r>
            <w:r w:rsidRPr="00D13DD4">
              <w:rPr>
                <w:rFonts w:ascii="標楷體" w:eastAsia="標楷體" w:hAnsi="標楷體" w:cs="DFKaiShuW3-B5"/>
              </w:rPr>
              <w:t>輔導員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14:00~14:50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如何設計素養導向</w:t>
            </w:r>
            <w:r w:rsidRPr="00D13DD4">
              <w:rPr>
                <w:rFonts w:ascii="標楷體" w:eastAsia="標楷體" w:hAnsi="標楷體" w:cs="DFKaiShuW3-B5" w:hint="eastAsia"/>
                <w:lang w:eastAsia="zh-HK"/>
              </w:rPr>
              <w:t>課程</w:t>
            </w:r>
            <w:r w:rsidRPr="00D13DD4">
              <w:rPr>
                <w:rFonts w:ascii="標楷體" w:eastAsia="標楷體" w:hAnsi="標楷體" w:cs="DFKaiShuW3-B5"/>
              </w:rPr>
              <w:t>教學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輔導團/策略聯盟學校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15:00~16:00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綜合座談/回應學校各項教學問題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輔導團/策略聯盟學校</w:t>
            </w:r>
          </w:p>
        </w:tc>
      </w:tr>
    </w:tbl>
    <w:p w:rsidR="004A2C09" w:rsidRPr="00D13DD4" w:rsidRDefault="004A2C09" w:rsidP="004A2C09">
      <w:pPr>
        <w:pStyle w:val="a3"/>
        <w:ind w:leftChars="0"/>
        <w:rPr>
          <w:rFonts w:ascii="標楷體" w:eastAsia="標楷體" w:hAnsi="標楷體" w:cs="DFKaiShuW3-B5"/>
          <w:b/>
        </w:rPr>
      </w:pP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t>申請方式：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</w:rPr>
        <w:t>由學校申請或由輔導團邀約</w:t>
      </w:r>
      <w:r w:rsidRPr="00D13DD4">
        <w:rPr>
          <w:rFonts w:ascii="標楷體" w:eastAsia="標楷體" w:hAnsi="標楷體" w:cs="DFKaiShuW3-B5"/>
        </w:rPr>
        <w:t xml:space="preserve">（計6場次）。 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配合國教輔導團分區到校諮詢服務111學年度承辦學校規劃，並於</w:t>
      </w:r>
      <w:r w:rsidRPr="00D13DD4">
        <w:rPr>
          <w:rFonts w:ascii="標楷體" w:eastAsia="標楷體" w:hAnsi="標楷體" w:cs="DFKaiShuW3-B5" w:hint="eastAsia"/>
          <w:bCs/>
        </w:rPr>
        <w:t>桃園</w:t>
      </w:r>
      <w:r w:rsidRPr="00D13DD4">
        <w:rPr>
          <w:rFonts w:ascii="標楷體" w:eastAsia="標楷體" w:hAnsi="標楷體" w:cs="DFKaiShuW3-B5"/>
          <w:bCs/>
          <w:lang w:val="zh-TW"/>
        </w:rPr>
        <w:t>市</w:t>
      </w:r>
      <w:r w:rsidRPr="00D13DD4">
        <w:rPr>
          <w:rFonts w:ascii="標楷體" w:eastAsia="標楷體" w:hAnsi="標楷體" w:cs="DFKaiShuW3-B5"/>
        </w:rPr>
        <w:t>教育局資訊中心公告到校教室觀察暨諮詢服務服務時間。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為使資源充分利用，如因故需取消時，請於2</w:t>
      </w:r>
      <w:proofErr w:type="gramStart"/>
      <w:r w:rsidRPr="00D13DD4">
        <w:rPr>
          <w:rFonts w:ascii="標楷體" w:eastAsia="標楷體" w:hAnsi="標楷體" w:cs="DFKaiShuW3-B5"/>
        </w:rPr>
        <w:t>週</w:t>
      </w:r>
      <w:proofErr w:type="gramEnd"/>
      <w:r w:rsidRPr="00D13DD4">
        <w:rPr>
          <w:rFonts w:ascii="標楷體" w:eastAsia="標楷體" w:hAnsi="標楷體" w:cs="DFKaiShuW3-B5"/>
        </w:rPr>
        <w:t>前通知，以便通知其他學校遞補。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proofErr w:type="gramStart"/>
      <w:r w:rsidRPr="00D13DD4">
        <w:rPr>
          <w:rFonts w:ascii="標楷體" w:eastAsia="標楷體" w:hAnsi="標楷體" w:cs="DFKaiShuW3-B5"/>
        </w:rPr>
        <w:t>到校行程如有</w:t>
      </w:r>
      <w:proofErr w:type="gramEnd"/>
      <w:r w:rsidRPr="00D13DD4">
        <w:rPr>
          <w:rFonts w:ascii="標楷體" w:eastAsia="標楷體" w:hAnsi="標楷體" w:cs="DFKaiShuW3-B5"/>
        </w:rPr>
        <w:t>異動，本團執行人員得視情況通知學校說明原由後，暫緩該次行程。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t>各校應注意配合事項：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分區輔導到校教室觀察暨諮詢服務各場次，擔任教學成員由各校自行協議，</w:t>
      </w:r>
      <w:proofErr w:type="gramStart"/>
      <w:r w:rsidRPr="00D13DD4">
        <w:rPr>
          <w:rFonts w:ascii="標楷體" w:eastAsia="標楷體" w:hAnsi="標楷體" w:cs="DFKaiShuW3-B5"/>
        </w:rPr>
        <w:t>課程簡案</w:t>
      </w:r>
      <w:r w:rsidRPr="00D13DD4">
        <w:rPr>
          <w:rFonts w:ascii="標楷體" w:eastAsia="標楷體" w:hAnsi="標楷體" w:cs="DFKaiShuW3-B5"/>
          <w:bCs/>
        </w:rPr>
        <w:t>請</w:t>
      </w:r>
      <w:proofErr w:type="gramEnd"/>
      <w:r w:rsidRPr="00D13DD4">
        <w:rPr>
          <w:rFonts w:ascii="標楷體" w:eastAsia="標楷體" w:hAnsi="標楷體" w:cs="DFKaiShuW3-B5"/>
          <w:bCs/>
        </w:rPr>
        <w:t>於研習活動前一周mail至</w:t>
      </w:r>
      <w:r w:rsidRPr="00D13DD4">
        <w:rPr>
          <w:rFonts w:ascii="標楷體" w:eastAsia="標楷體" w:hAnsi="標楷體" w:cs="DFKaiShuW3-B5" w:hint="eastAsia"/>
          <w:bCs/>
        </w:rPr>
        <w:t>各組行政負責團員。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請各校依所排定時間，於研習前二星期至本局資訊中心學習護照系統報名，額滿截止。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各校參加教師於參加分區到校教室觀察暨諮詢服務研習後，請於返校後適時利用領域研究會或集會時間，轉達各領域輔導團所宣導之教育政策及課程服務內容。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請參加教師準時與會，逾時不接受補簽到。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請各校教師於參加研習後，填寫滿意度調查表，並繳交給承辦學校。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請各獲通過申請之學校，協助填寫「國教輔導團分區到校教室觀察暨諮詢服務課程、教學現況與需求問卷」。建議期初校務會議、領域研討會或課程發展委員會，請各領域召集人彙整意見後，</w:t>
      </w:r>
      <w:r w:rsidRPr="00D13DD4">
        <w:rPr>
          <w:rFonts w:ascii="標楷體" w:eastAsia="標楷體" w:hAnsi="標楷體" w:cs="DFKaiShuW3-B5" w:hint="eastAsia"/>
        </w:rPr>
        <w:t>上學期</w:t>
      </w:r>
      <w:r w:rsidRPr="00D13DD4">
        <w:rPr>
          <w:rFonts w:ascii="標楷體" w:eastAsia="標楷體" w:hAnsi="標楷體" w:cs="DFKaiShuW3-B5"/>
        </w:rPr>
        <w:t>於111年09月06日前</w:t>
      </w:r>
      <w:r w:rsidRPr="00D13DD4">
        <w:rPr>
          <w:rFonts w:ascii="標楷體" w:eastAsia="標楷體" w:hAnsi="標楷體" w:cs="DFKaiShuW3-B5" w:hint="eastAsia"/>
        </w:rPr>
        <w:t>，下學期</w:t>
      </w:r>
      <w:r w:rsidRPr="00D13DD4">
        <w:rPr>
          <w:rFonts w:ascii="標楷體" w:eastAsia="標楷體" w:hAnsi="標楷體" w:cs="DFKaiShuW3-B5"/>
        </w:rPr>
        <w:t>於112年02月28日前</w:t>
      </w:r>
      <w:proofErr w:type="gramStart"/>
      <w:r w:rsidRPr="00D13DD4">
        <w:rPr>
          <w:rFonts w:ascii="標楷體" w:eastAsia="標楷體" w:hAnsi="標楷體" w:cs="DFKaiShuW3-B5"/>
        </w:rPr>
        <w:t>至線上</w:t>
      </w:r>
      <w:r w:rsidRPr="00D13DD4">
        <w:rPr>
          <w:rFonts w:ascii="標楷體" w:eastAsia="標楷體" w:hAnsi="標楷體" w:cs="DFKaiShuW3-B5" w:hint="eastAsia"/>
        </w:rPr>
        <w:t>申請</w:t>
      </w:r>
      <w:proofErr w:type="gramEnd"/>
      <w:r w:rsidRPr="00D13DD4">
        <w:rPr>
          <w:rFonts w:ascii="標楷體" w:eastAsia="標楷體" w:hAnsi="標楷體" w:cs="DFKaiShuW3-B5"/>
        </w:rPr>
        <w:t>。</w:t>
      </w:r>
    </w:p>
    <w:p w:rsidR="004A2C09" w:rsidRPr="00D13DD4" w:rsidRDefault="004A2C09" w:rsidP="004A2C09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t>報名方式</w:t>
      </w:r>
    </w:p>
    <w:p w:rsidR="004A2C09" w:rsidRPr="00D13DD4" w:rsidRDefault="004A2C09" w:rsidP="004A2C09">
      <w:pPr>
        <w:pStyle w:val="a3"/>
        <w:widowControl/>
        <w:numPr>
          <w:ilvl w:val="0"/>
          <w:numId w:val="5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請上</w:t>
      </w:r>
      <w:r w:rsidRPr="00D13DD4">
        <w:rPr>
          <w:rFonts w:ascii="標楷體" w:eastAsia="標楷體" w:hAnsi="標楷體" w:cs="DFKaiShuW3-B5" w:hint="eastAsia"/>
        </w:rPr>
        <w:t>桃園市</w:t>
      </w:r>
      <w:r w:rsidRPr="00D13DD4">
        <w:rPr>
          <w:rFonts w:ascii="標楷體" w:eastAsia="標楷體" w:hAnsi="標楷體" w:cs="DFKaiShuW3-B5"/>
        </w:rPr>
        <w:t>教育局教育局資訊中心學習護照報名，額滿截止。</w:t>
      </w:r>
    </w:p>
    <w:p w:rsidR="004A2C09" w:rsidRPr="00D13DD4" w:rsidRDefault="004A2C09" w:rsidP="004A2C09">
      <w:pPr>
        <w:pStyle w:val="a3"/>
        <w:widowControl/>
        <w:numPr>
          <w:ilvl w:val="0"/>
          <w:numId w:val="5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參加研習人員請准予公（差）假；全程參加人員核予研習時數3小時。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  <w:bCs/>
        </w:rPr>
        <w:t>請</w:t>
      </w:r>
      <w:r w:rsidRPr="00D13DD4">
        <w:rPr>
          <w:rFonts w:ascii="標楷體" w:eastAsia="標楷體" w:hAnsi="標楷體" w:cs="DFKaiShuW3-B5"/>
        </w:rPr>
        <w:t>研習</w:t>
      </w:r>
      <w:r w:rsidRPr="00D13DD4">
        <w:rPr>
          <w:rFonts w:ascii="標楷體" w:eastAsia="標楷體" w:hAnsi="標楷體" w:cs="DFKaiShuW3-B5"/>
          <w:bCs/>
        </w:rPr>
        <w:t>承辦學校(申請</w:t>
      </w:r>
      <w:r w:rsidRPr="00D13DD4">
        <w:rPr>
          <w:rFonts w:ascii="標楷體" w:eastAsia="標楷體" w:hAnsi="標楷體" w:cs="DFKaiShuW3-B5"/>
        </w:rPr>
        <w:t>到校教室觀察暨諮詢服務</w:t>
      </w:r>
      <w:r w:rsidRPr="00D13DD4">
        <w:rPr>
          <w:rFonts w:ascii="標楷體" w:eastAsia="標楷體" w:hAnsi="標楷體" w:cs="DFKaiShuW3-B5"/>
          <w:bCs/>
        </w:rPr>
        <w:t>學校)協助事項：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請於研習前二星期開設學習護照</w:t>
      </w:r>
      <w:r w:rsidRPr="00D13DD4">
        <w:rPr>
          <w:rFonts w:ascii="標楷體" w:eastAsia="標楷體" w:hAnsi="標楷體" w:cs="DFKaiShuW3-B5"/>
          <w:bCs/>
        </w:rPr>
        <w:t>(研習時數3小時，下午場次時間13:00~16:00)，並留意各校報名情形。</w:t>
      </w:r>
      <w:r w:rsidRPr="00D13DD4">
        <w:rPr>
          <w:rFonts w:ascii="標楷體" w:eastAsia="標楷體" w:hAnsi="標楷體" w:cs="DFKaiShuW3-B5"/>
        </w:rPr>
        <w:t>研習名稱統一為：111</w:t>
      </w:r>
      <w:proofErr w:type="gramStart"/>
      <w:r w:rsidRPr="00D13DD4">
        <w:rPr>
          <w:rFonts w:ascii="標楷體" w:eastAsia="標楷體" w:hAnsi="標楷體" w:cs="DFKaiShuW3-B5"/>
        </w:rPr>
        <w:t>學年</w:t>
      </w:r>
      <w:r w:rsidRPr="00D13DD4">
        <w:rPr>
          <w:rFonts w:ascii="標楷體" w:eastAsia="標楷體" w:hAnsi="標楷體" w:cs="DFKaiShuW3-B5" w:hint="eastAsia"/>
        </w:rPr>
        <w:t>度</w:t>
      </w:r>
      <w:r w:rsidRPr="00D13DD4">
        <w:rPr>
          <w:rFonts w:ascii="標楷體" w:eastAsia="標楷體" w:hAnsi="標楷體" w:cs="DFKaiShuW3-B5"/>
        </w:rPr>
        <w:t>精進</w:t>
      </w:r>
      <w:proofErr w:type="gramEnd"/>
      <w:r w:rsidRPr="00D13DD4">
        <w:rPr>
          <w:rFonts w:ascii="標楷體" w:eastAsia="標楷體" w:hAnsi="標楷體" w:cs="DFKaiShuW3-B5"/>
        </w:rPr>
        <w:t>計畫</w:t>
      </w:r>
      <w:proofErr w:type="gramStart"/>
      <w:r w:rsidRPr="00D13DD4">
        <w:rPr>
          <w:rFonts w:ascii="標楷體" w:eastAsia="標楷體" w:hAnsi="標楷體" w:cs="DFKaiShuW3-B5"/>
        </w:rPr>
        <w:t>—</w:t>
      </w:r>
      <w:proofErr w:type="gramEnd"/>
      <w:r w:rsidRPr="00D13DD4">
        <w:rPr>
          <w:rFonts w:ascii="標楷體" w:eastAsia="標楷體" w:hAnsi="標楷體" w:cs="DFKaiShuW3-B5"/>
        </w:rPr>
        <w:t>國教輔導團分區到校服務研習(</w:t>
      </w:r>
      <w:r w:rsidRPr="00D13DD4">
        <w:rPr>
          <w:rFonts w:ascii="標楷體" w:eastAsia="標楷體" w:hAnsi="標楷體" w:cs="DFKaiShuW3-B5" w:hint="eastAsia"/>
        </w:rPr>
        <w:t>本土語文</w:t>
      </w:r>
      <w:r w:rsidRPr="00D13DD4">
        <w:rPr>
          <w:rFonts w:ascii="標楷體" w:eastAsia="標楷體" w:hAnsi="標楷體" w:cs="DFKaiShuW3-B5"/>
        </w:rPr>
        <w:t xml:space="preserve">領域○○國小場次) 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協助印製簽到、</w:t>
      </w:r>
      <w:proofErr w:type="gramStart"/>
      <w:r w:rsidRPr="00D13DD4">
        <w:rPr>
          <w:rFonts w:ascii="標楷體" w:eastAsia="標楷體" w:hAnsi="標楷體" w:cs="DFKaiShuW3-B5"/>
        </w:rPr>
        <w:t>簽退表</w:t>
      </w:r>
      <w:proofErr w:type="gramEnd"/>
      <w:r w:rsidRPr="00D13DD4">
        <w:rPr>
          <w:rFonts w:ascii="標楷體" w:eastAsia="標楷體" w:hAnsi="標楷體" w:cs="DFKaiShuW3-B5"/>
        </w:rPr>
        <w:t>，請使用統一格式檔案，勿使用學習護照簽到、</w:t>
      </w:r>
      <w:proofErr w:type="gramStart"/>
      <w:r w:rsidRPr="00D13DD4">
        <w:rPr>
          <w:rFonts w:ascii="標楷體" w:eastAsia="標楷體" w:hAnsi="標楷體" w:cs="DFKaiShuW3-B5"/>
        </w:rPr>
        <w:t>簽退表</w:t>
      </w:r>
      <w:proofErr w:type="gramEnd"/>
      <w:r w:rsidRPr="00D13DD4">
        <w:rPr>
          <w:rFonts w:ascii="標楷體" w:eastAsia="標楷體" w:hAnsi="標楷體" w:cs="DFKaiShuW3-B5"/>
        </w:rPr>
        <w:t>、簽到、簽</w:t>
      </w:r>
      <w:proofErr w:type="gramStart"/>
      <w:r w:rsidRPr="00D13DD4">
        <w:rPr>
          <w:rFonts w:ascii="標楷體" w:eastAsia="標楷體" w:hAnsi="標楷體" w:cs="DFKaiShuW3-B5"/>
        </w:rPr>
        <w:t>退表請</w:t>
      </w:r>
      <w:proofErr w:type="gramEnd"/>
      <w:r w:rsidRPr="00D13DD4">
        <w:rPr>
          <w:rFonts w:ascii="標楷體" w:eastAsia="標楷體" w:hAnsi="標楷體" w:cs="DFKaiShuW3-B5"/>
        </w:rPr>
        <w:t>分開在不同頁面並落實簽核。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簽到、簽</w:t>
      </w:r>
      <w:proofErr w:type="gramStart"/>
      <w:r w:rsidRPr="00D13DD4">
        <w:rPr>
          <w:rFonts w:ascii="標楷體" w:eastAsia="標楷體" w:hAnsi="標楷體" w:cs="DFKaiShuW3-B5"/>
        </w:rPr>
        <w:t>退表需詳</w:t>
      </w:r>
      <w:proofErr w:type="gramEnd"/>
      <w:r w:rsidRPr="00D13DD4">
        <w:rPr>
          <w:rFonts w:ascii="標楷體" w:eastAsia="標楷體" w:hAnsi="標楷體" w:cs="DFKaiShuW3-B5"/>
        </w:rPr>
        <w:t>列所有需參加學校名稱，每所學校給予一個欄位，同所學校教師簽在同一欄，以備查</w:t>
      </w:r>
      <w:proofErr w:type="gramStart"/>
      <w:r w:rsidRPr="00D13DD4">
        <w:rPr>
          <w:rFonts w:ascii="標楷體" w:eastAsia="標楷體" w:hAnsi="標楷體" w:cs="DFKaiShuW3-B5"/>
        </w:rPr>
        <w:t>核薦派</w:t>
      </w:r>
      <w:proofErr w:type="gramEnd"/>
      <w:r w:rsidRPr="00D13DD4">
        <w:rPr>
          <w:rFonts w:ascii="標楷體" w:eastAsia="標楷體" w:hAnsi="標楷體" w:cs="DFKaiShuW3-B5"/>
        </w:rPr>
        <w:t>人數及了解各校師資結構。(請下載簽到、退範例檔)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協助佈置會場</w:t>
      </w:r>
      <w:r w:rsidRPr="00D13DD4">
        <w:rPr>
          <w:rFonts w:ascii="標楷體" w:eastAsia="標楷體" w:hAnsi="標楷體" w:cs="DFKaiShuW3-B5"/>
          <w:bCs/>
        </w:rPr>
        <w:t>、支援單槍投影機等設備，以利活動進行。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印製足夠數量之滿意度調查表</w:t>
      </w:r>
      <w:r w:rsidRPr="00D13DD4">
        <w:rPr>
          <w:rFonts w:ascii="標楷體" w:eastAsia="標楷體" w:hAnsi="標楷體" w:cs="DFKaiShuW3-B5"/>
          <w:bCs/>
        </w:rPr>
        <w:t>，提供給研習教師填寫，並協助回收後連同簽到、</w:t>
      </w:r>
      <w:proofErr w:type="gramStart"/>
      <w:r w:rsidRPr="00D13DD4">
        <w:rPr>
          <w:rFonts w:ascii="標楷體" w:eastAsia="標楷體" w:hAnsi="標楷體" w:cs="DFKaiShuW3-B5"/>
          <w:bCs/>
        </w:rPr>
        <w:t>簽退影本</w:t>
      </w:r>
      <w:proofErr w:type="gramEnd"/>
      <w:r w:rsidRPr="00D13DD4">
        <w:rPr>
          <w:rFonts w:ascii="標楷體" w:eastAsia="標楷體" w:hAnsi="標楷體" w:cs="DFKaiShuW3-B5"/>
          <w:bCs/>
        </w:rPr>
        <w:t>繳交給輔導團負責人帶回。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承辦分區到校諮詢服務研習之學校</w:t>
      </w:r>
      <w:r w:rsidRPr="00D13DD4">
        <w:rPr>
          <w:rFonts w:ascii="標楷體" w:eastAsia="標楷體" w:hAnsi="標楷體" w:cs="DFKaiShuW3-B5"/>
          <w:bCs/>
        </w:rPr>
        <w:t>，於辦理完竣後核發研習時數並結案，因簽到、</w:t>
      </w:r>
      <w:proofErr w:type="gramStart"/>
      <w:r w:rsidRPr="00D13DD4">
        <w:rPr>
          <w:rFonts w:ascii="標楷體" w:eastAsia="標楷體" w:hAnsi="標楷體" w:cs="DFKaiShuW3-B5"/>
          <w:bCs/>
        </w:rPr>
        <w:t>簽退表與</w:t>
      </w:r>
      <w:proofErr w:type="gramEnd"/>
      <w:r w:rsidRPr="00D13DD4">
        <w:rPr>
          <w:rFonts w:ascii="標楷體" w:eastAsia="標楷體" w:hAnsi="標楷體" w:cs="DFKaiShuW3-B5"/>
          <w:bCs/>
        </w:rPr>
        <w:t>學習護照所列方式不同，請核對後再行核發。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承辦分區到校服務研習之學校</w:t>
      </w:r>
      <w:r w:rsidRPr="00D13DD4">
        <w:rPr>
          <w:rFonts w:ascii="標楷體" w:eastAsia="標楷體" w:hAnsi="標楷體" w:cs="DFKaiShuW3-B5"/>
          <w:bCs/>
        </w:rPr>
        <w:t>，請於辦理完竣後</w:t>
      </w:r>
      <w:r w:rsidRPr="00D13DD4">
        <w:rPr>
          <w:rFonts w:ascii="標楷體" w:eastAsia="標楷體" w:hAnsi="標楷體" w:cs="DFKaiShuW3-B5"/>
        </w:rPr>
        <w:t>依照「</w:t>
      </w:r>
      <w:r w:rsidRPr="00D13DD4">
        <w:rPr>
          <w:rFonts w:ascii="標楷體" w:eastAsia="標楷體" w:hAnsi="標楷體" w:cs="DFKaiShuW3-B5" w:hint="eastAsia"/>
        </w:rPr>
        <w:t>桃園</w:t>
      </w:r>
      <w:r w:rsidRPr="00D13DD4">
        <w:rPr>
          <w:rFonts w:ascii="標楷體" w:eastAsia="標楷體" w:hAnsi="標楷體" w:cs="DFKaiShuW3-B5"/>
          <w:bCs/>
          <w:lang w:val="zh-TW"/>
        </w:rPr>
        <w:t>市</w:t>
      </w:r>
      <w:r w:rsidRPr="00D13DD4">
        <w:rPr>
          <w:rFonts w:ascii="標楷體" w:eastAsia="標楷體" w:hAnsi="標楷體" w:cs="DFKaiShuW3-B5"/>
        </w:rPr>
        <w:t>高級中等以下學校教職員獎懲案件作業規定」，依權責</w:t>
      </w:r>
      <w:proofErr w:type="gramStart"/>
      <w:r w:rsidRPr="00D13DD4">
        <w:rPr>
          <w:rFonts w:ascii="標楷體" w:eastAsia="標楷體" w:hAnsi="標楷體" w:cs="DFKaiShuW3-B5"/>
        </w:rPr>
        <w:t>逕</w:t>
      </w:r>
      <w:proofErr w:type="gramEnd"/>
      <w:r w:rsidRPr="00D13DD4">
        <w:rPr>
          <w:rFonts w:ascii="標楷體" w:eastAsia="標楷體" w:hAnsi="標楷體" w:cs="DFKaiShuW3-B5"/>
        </w:rPr>
        <w:t>予辦理敘獎事宜。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經費來源與概算</w:t>
      </w:r>
    </w:p>
    <w:p w:rsidR="004A2C09" w:rsidRPr="00D13DD4" w:rsidRDefault="004A2C09" w:rsidP="004A2C09">
      <w:pPr>
        <w:adjustRightInd w:val="0"/>
        <w:ind w:firstLineChars="200" w:firstLine="48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</w:rPr>
        <w:t>由「教育部補助直轄市、縣</w:t>
      </w:r>
      <w:r w:rsidRPr="00D13DD4">
        <w:rPr>
          <w:rFonts w:ascii="Times" w:eastAsia="標楷體" w:hAnsi="Times" w:hint="eastAsia"/>
        </w:rPr>
        <w:t>(</w:t>
      </w:r>
      <w:r w:rsidRPr="00D13DD4">
        <w:rPr>
          <w:rFonts w:ascii="Times" w:eastAsia="標楷體" w:hAnsi="Times" w:hint="eastAsia"/>
        </w:rPr>
        <w:t>市</w:t>
      </w:r>
      <w:r w:rsidRPr="00D13DD4">
        <w:rPr>
          <w:rFonts w:ascii="Times" w:eastAsia="標楷體" w:hAnsi="Times" w:hint="eastAsia"/>
        </w:rPr>
        <w:t>)</w:t>
      </w:r>
      <w:r w:rsidRPr="00D13DD4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Pr="00D13DD4">
        <w:rPr>
          <w:rFonts w:ascii="Times" w:eastAsia="標楷體" w:hAnsi="Times" w:hint="eastAsia"/>
        </w:rPr>
        <w:t>111</w:t>
      </w:r>
      <w:proofErr w:type="gramStart"/>
      <w:r w:rsidRPr="00D13DD4">
        <w:rPr>
          <w:rFonts w:ascii="Times" w:eastAsia="標楷體" w:hAnsi="Times" w:hint="eastAsia"/>
        </w:rPr>
        <w:t>學年度精進</w:t>
      </w:r>
      <w:proofErr w:type="gramEnd"/>
      <w:r w:rsidRPr="00D13DD4">
        <w:rPr>
          <w:rFonts w:ascii="Times" w:eastAsia="標楷體" w:hAnsi="Times" w:hint="eastAsia"/>
        </w:rPr>
        <w:t>國民中小學教師教學專業與課程品質整體推動計畫」專款項下支應。經費概算如附表。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標楷體" w:eastAsia="標楷體" w:hAnsi="標楷體"/>
        </w:rPr>
        <w:t>成效評估之實施</w:t>
      </w:r>
    </w:p>
    <w:p w:rsidR="004A2C09" w:rsidRDefault="004A2C09" w:rsidP="004A2C09">
      <w:pPr>
        <w:snapToGrid w:val="0"/>
        <w:spacing w:line="400" w:lineRule="exact"/>
        <w:ind w:firstLine="482"/>
        <w:rPr>
          <w:rFonts w:ascii="標楷體" w:eastAsia="標楷體" w:hAnsi="標楷體" w:cs="標楷體"/>
        </w:rPr>
      </w:pPr>
      <w:r w:rsidRPr="00D13DD4">
        <w:rPr>
          <w:rFonts w:ascii="標楷體" w:eastAsia="標楷體" w:hAnsi="標楷體" w:cs="標楷體" w:hint="eastAsia"/>
        </w:rPr>
        <w:t>本案預計</w:t>
      </w:r>
      <w:proofErr w:type="gramStart"/>
      <w:r w:rsidRPr="00D13DD4">
        <w:rPr>
          <w:rFonts w:ascii="標楷體" w:eastAsia="標楷體" w:hAnsi="標楷體" w:cs="標楷體" w:hint="eastAsia"/>
        </w:rPr>
        <w:t>採</w:t>
      </w:r>
      <w:proofErr w:type="gramEnd"/>
      <w:r w:rsidRPr="00D13DD4">
        <w:rPr>
          <w:rFonts w:ascii="標楷體" w:eastAsia="標楷體" w:hAnsi="標楷體" w:cs="標楷體" w:hint="eastAsia"/>
        </w:rPr>
        <w:t>量化統計及質性分析來進行專業成長計畫成效評估，以教師反應、教師學習、教師使用新知能等三個層面設計四個提問，並以五等量表做為衡量工具進行成效評估。透過g</w:t>
      </w:r>
      <w:r w:rsidRPr="00D13DD4">
        <w:rPr>
          <w:rFonts w:ascii="標楷體" w:eastAsia="標楷體" w:hAnsi="標楷體" w:cs="標楷體"/>
        </w:rPr>
        <w:t xml:space="preserve">oogle </w:t>
      </w:r>
      <w:r w:rsidRPr="00D13DD4">
        <w:rPr>
          <w:rFonts w:ascii="標楷體" w:eastAsia="標楷體" w:hAnsi="標楷體" w:cs="標楷體" w:hint="eastAsia"/>
        </w:rPr>
        <w:t>表單功能與不記名的回饋，得到最真實的意見，提供做為後續規劃參考。</w:t>
      </w:r>
    </w:p>
    <w:p w:rsidR="004A2C09" w:rsidRDefault="004A2C09" w:rsidP="004A2C09">
      <w:pPr>
        <w:snapToGrid w:val="0"/>
        <w:spacing w:line="400" w:lineRule="exact"/>
        <w:ind w:firstLine="482"/>
        <w:rPr>
          <w:rFonts w:ascii="標楷體" w:eastAsia="標楷體" w:hAnsi="標楷體" w:cs="標楷體"/>
        </w:rPr>
      </w:pPr>
    </w:p>
    <w:p w:rsidR="004A2C09" w:rsidRPr="00D13DD4" w:rsidRDefault="004A2C09" w:rsidP="004A2C09">
      <w:pPr>
        <w:snapToGrid w:val="0"/>
        <w:spacing w:line="400" w:lineRule="exact"/>
        <w:ind w:firstLine="482"/>
        <w:rPr>
          <w:rFonts w:ascii="標楷體" w:eastAsia="標楷體" w:hAnsi="標楷體" w:cs="標楷體"/>
        </w:rPr>
      </w:pPr>
    </w:p>
    <w:tbl>
      <w:tblPr>
        <w:tblW w:w="8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2236"/>
        <w:gridCol w:w="2236"/>
        <w:gridCol w:w="2236"/>
      </w:tblGrid>
      <w:tr w:rsidR="004A2C09" w:rsidRPr="00D13DD4" w:rsidTr="00746D90">
        <w:trPr>
          <w:trHeight w:val="204"/>
          <w:jc w:val="center"/>
        </w:trPr>
        <w:tc>
          <w:tcPr>
            <w:tcW w:w="2267" w:type="dxa"/>
            <w:shd w:val="clear" w:color="auto" w:fill="auto"/>
            <w:vAlign w:val="center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評估時間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評估面向</w:t>
            </w:r>
          </w:p>
        </w:tc>
        <w:tc>
          <w:tcPr>
            <w:tcW w:w="2236" w:type="dxa"/>
            <w:shd w:val="clear" w:color="auto" w:fill="auto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評估方式</w:t>
            </w:r>
          </w:p>
        </w:tc>
        <w:tc>
          <w:tcPr>
            <w:tcW w:w="2236" w:type="dxa"/>
            <w:shd w:val="clear" w:color="auto" w:fill="auto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評估工具</w:t>
            </w:r>
          </w:p>
        </w:tc>
      </w:tr>
      <w:tr w:rsidR="004A2C09" w:rsidRPr="00D13DD4" w:rsidTr="00746D90">
        <w:trPr>
          <w:trHeight w:val="594"/>
          <w:jc w:val="center"/>
        </w:trPr>
        <w:tc>
          <w:tcPr>
            <w:tcW w:w="2267" w:type="dxa"/>
            <w:vAlign w:val="center"/>
          </w:tcPr>
          <w:p w:rsidR="004A2C09" w:rsidRPr="00D13DD4" w:rsidRDefault="004A2C09" w:rsidP="00746D9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各場次活動結束時</w:t>
            </w:r>
          </w:p>
        </w:tc>
        <w:tc>
          <w:tcPr>
            <w:tcW w:w="2236" w:type="dxa"/>
            <w:vAlign w:val="center"/>
          </w:tcPr>
          <w:p w:rsidR="004A2C09" w:rsidRPr="00D13DD4" w:rsidRDefault="004A2C09" w:rsidP="00746D90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t>1.教師反應</w:t>
            </w:r>
          </w:p>
          <w:p w:rsidR="004A2C09" w:rsidRPr="00D13DD4" w:rsidRDefault="004A2C09" w:rsidP="00746D90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t>2.教師學習</w:t>
            </w:r>
          </w:p>
          <w:p w:rsidR="004A2C09" w:rsidRPr="00D13DD4" w:rsidRDefault="004A2C09" w:rsidP="00746D90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標楷體" w:hint="eastAsia"/>
              </w:rPr>
              <w:lastRenderedPageBreak/>
              <w:t>3.教師使用新知能</w:t>
            </w:r>
          </w:p>
        </w:tc>
        <w:tc>
          <w:tcPr>
            <w:tcW w:w="2236" w:type="dxa"/>
            <w:vAlign w:val="center"/>
          </w:tcPr>
          <w:p w:rsidR="004A2C09" w:rsidRPr="00D13DD4" w:rsidRDefault="004A2C09" w:rsidP="00746D90">
            <w:pPr>
              <w:spacing w:line="300" w:lineRule="exac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lastRenderedPageBreak/>
              <w:t>透過g</w:t>
            </w:r>
            <w:r w:rsidRPr="00D13DD4">
              <w:rPr>
                <w:rFonts w:ascii="標楷體" w:eastAsia="標楷體" w:hAnsi="標楷體" w:cs="標楷體"/>
              </w:rPr>
              <w:t xml:space="preserve">oogle </w:t>
            </w:r>
            <w:r w:rsidRPr="00D13DD4">
              <w:rPr>
                <w:rFonts w:ascii="標楷體" w:eastAsia="標楷體" w:hAnsi="標楷體" w:cs="標楷體" w:hint="eastAsia"/>
              </w:rPr>
              <w:t>表單功能與不記名的問</w:t>
            </w:r>
            <w:r w:rsidRPr="00D13DD4">
              <w:rPr>
                <w:rFonts w:ascii="標楷體" w:eastAsia="標楷體" w:hAnsi="標楷體" w:cs="標楷體" w:hint="eastAsia"/>
              </w:rPr>
              <w:lastRenderedPageBreak/>
              <w:t>卷統計分析。</w:t>
            </w:r>
          </w:p>
        </w:tc>
        <w:tc>
          <w:tcPr>
            <w:tcW w:w="2236" w:type="dxa"/>
            <w:vAlign w:val="center"/>
          </w:tcPr>
          <w:p w:rsidR="004A2C09" w:rsidRPr="00D13DD4" w:rsidRDefault="004A2C09" w:rsidP="00746D90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lastRenderedPageBreak/>
              <w:t>成效評估量表</w:t>
            </w:r>
          </w:p>
          <w:p w:rsidR="004A2C09" w:rsidRPr="00D13DD4" w:rsidRDefault="004A2C09" w:rsidP="00746D90">
            <w:pPr>
              <w:spacing w:line="300" w:lineRule="exac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(</w:t>
            </w:r>
            <w:r w:rsidRPr="00D13DD4">
              <w:rPr>
                <w:rFonts w:ascii="標楷體" w:eastAsia="標楷體" w:hAnsi="標楷體" w:cs="標楷體" w:hint="eastAsia"/>
              </w:rPr>
              <w:t>g</w:t>
            </w:r>
            <w:r w:rsidRPr="00D13DD4">
              <w:rPr>
                <w:rFonts w:ascii="標楷體" w:eastAsia="標楷體" w:hAnsi="標楷體" w:cs="標楷體"/>
              </w:rPr>
              <w:t xml:space="preserve">oogle </w:t>
            </w:r>
            <w:r w:rsidRPr="00D13DD4">
              <w:rPr>
                <w:rFonts w:ascii="標楷體" w:eastAsia="標楷體" w:hAnsi="標楷體" w:cs="標楷體" w:hint="eastAsia"/>
              </w:rPr>
              <w:t>表單</w:t>
            </w:r>
            <w:r w:rsidRPr="00D13DD4"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4A2C09" w:rsidRPr="00D13DD4" w:rsidRDefault="004A2C09" w:rsidP="004A2C09">
      <w:pPr>
        <w:adjustRightInd w:val="0"/>
        <w:snapToGrid w:val="0"/>
        <w:rPr>
          <w:rFonts w:ascii="標楷體" w:eastAsia="標楷體" w:hAnsi="標楷體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Pr="00D13DD4" w:rsidRDefault="004A2C09" w:rsidP="004A2C09">
      <w:pPr>
        <w:adjustRightInd w:val="0"/>
        <w:snapToGrid w:val="0"/>
        <w:spacing w:afterLines="50" w:after="180"/>
        <w:jc w:val="center"/>
        <w:rPr>
          <w:rFonts w:ascii="標楷體" w:eastAsia="標楷體" w:hAnsi="標楷體" w:cs="標楷體"/>
          <w:b/>
        </w:rPr>
      </w:pPr>
      <w:r w:rsidRPr="00D13DD4">
        <w:rPr>
          <w:rFonts w:eastAsia="標楷體" w:hint="eastAsia"/>
          <w:b/>
          <w:lang w:eastAsia="zh-HK"/>
        </w:rPr>
        <w:t>國小</w:t>
      </w:r>
      <w:r w:rsidRPr="00D13DD4">
        <w:rPr>
          <w:rFonts w:eastAsia="標楷體" w:hint="eastAsia"/>
          <w:b/>
        </w:rPr>
        <w:t>本土語文輔導小組</w:t>
      </w:r>
      <w:r w:rsidRPr="00D13DD4">
        <w:rPr>
          <w:rFonts w:ascii="標楷體" w:eastAsia="標楷體" w:hAnsi="標楷體" w:hint="eastAsia"/>
          <w:b/>
        </w:rPr>
        <w:t>「分區服務</w:t>
      </w:r>
      <w:r w:rsidRPr="00D13DD4">
        <w:rPr>
          <w:rFonts w:eastAsia="標楷體" w:hint="eastAsia"/>
          <w:b/>
        </w:rPr>
        <w:t>」計畫</w:t>
      </w:r>
      <w:r w:rsidRPr="00D13DD4">
        <w:rPr>
          <w:rFonts w:ascii="標楷體" w:eastAsia="標楷體" w:hAnsi="標楷體" w:cs="標楷體" w:hint="eastAsia"/>
          <w:b/>
        </w:rPr>
        <w:t>成效調查表</w:t>
      </w:r>
    </w:p>
    <w:tbl>
      <w:tblPr>
        <w:tblW w:w="506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11"/>
        <w:gridCol w:w="3334"/>
        <w:gridCol w:w="752"/>
        <w:gridCol w:w="877"/>
        <w:gridCol w:w="877"/>
        <w:gridCol w:w="1006"/>
        <w:gridCol w:w="940"/>
      </w:tblGrid>
      <w:tr w:rsidR="004A2C09" w:rsidRPr="00D13DD4" w:rsidTr="00746D90">
        <w:trPr>
          <w:trHeight w:val="877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SimSun" w:hint="eastAsia"/>
              </w:rPr>
              <w:t>題號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標楷體" w:hint="eastAsia"/>
                <w:sz w:val="20"/>
                <w:szCs w:val="20"/>
              </w:rPr>
              <w:t>評估內容</w:t>
            </w:r>
          </w:p>
        </w:tc>
        <w:tc>
          <w:tcPr>
            <w:tcW w:w="448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非常</w:t>
            </w:r>
          </w:p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同意</w:t>
            </w:r>
          </w:p>
        </w:tc>
        <w:tc>
          <w:tcPr>
            <w:tcW w:w="522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同意</w:t>
            </w:r>
          </w:p>
        </w:tc>
        <w:tc>
          <w:tcPr>
            <w:tcW w:w="522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普通</w:t>
            </w:r>
          </w:p>
        </w:tc>
        <w:tc>
          <w:tcPr>
            <w:tcW w:w="599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不同意</w:t>
            </w:r>
          </w:p>
        </w:tc>
        <w:tc>
          <w:tcPr>
            <w:tcW w:w="560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非常</w:t>
            </w:r>
          </w:p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不同意</w:t>
            </w:r>
          </w:p>
        </w:tc>
      </w:tr>
      <w:tr w:rsidR="004A2C09" w:rsidRPr="00D13DD4" w:rsidTr="00746D90">
        <w:trPr>
          <w:trHeight w:hRule="exact" w:val="773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cs="SimSun" w:hint="eastAsia"/>
              </w:rPr>
              <w:t>本研習課程內容能提昇輔導員本土專業之能力？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hRule="exact" w:val="795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2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hint="eastAsia"/>
              </w:rPr>
              <w:t>本研習課程內容有助於日後將研習所學，帶回校內進行專業知識分享？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hRule="exact" w:val="848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hint="eastAsia"/>
              </w:rPr>
              <w:t>本研習課程內容有助於將新知運用於教學設計中提升學生學習成效？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hRule="exact" w:val="1143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hint="eastAsia"/>
              </w:rPr>
              <w:t>本研習課程內容有助於能將所學於領域中分享，協助領域教師發展與成長？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val="1310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5</w:t>
            </w:r>
          </w:p>
        </w:tc>
        <w:tc>
          <w:tcPr>
            <w:tcW w:w="4636" w:type="pct"/>
            <w:gridSpan w:val="6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SimSun" w:hint="eastAsia"/>
              </w:rPr>
              <w:t>您還有其他寶貴意見或其他具體建議？</w:t>
            </w:r>
          </w:p>
        </w:tc>
      </w:tr>
    </w:tbl>
    <w:p w:rsidR="004A2C09" w:rsidRPr="00D13DD4" w:rsidRDefault="004A2C09" w:rsidP="004A2C09">
      <w:pPr>
        <w:spacing w:line="0" w:lineRule="atLeast"/>
        <w:rPr>
          <w:rFonts w:ascii="標楷體" w:eastAsia="標楷體" w:hAnsi="標楷體" w:cs="DFKaiShuW3-B5"/>
          <w:b/>
        </w:rPr>
      </w:pP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預期成效</w:t>
      </w:r>
      <w:r w:rsidRPr="00D13DD4">
        <w:rPr>
          <w:rFonts w:ascii="Times" w:eastAsia="標楷體" w:hAnsi="Times" w:hint="eastAsia"/>
        </w:rPr>
        <w:t xml:space="preserve"> </w:t>
      </w:r>
    </w:p>
    <w:p w:rsidR="004A2C09" w:rsidRPr="00D13DD4" w:rsidRDefault="004A2C09" w:rsidP="004A2C09">
      <w:pPr>
        <w:pStyle w:val="a3"/>
        <w:widowControl/>
        <w:numPr>
          <w:ilvl w:val="0"/>
          <w:numId w:val="12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透過教室觀察的對話以建立統整性之共識，強化輔導團的服務效能。</w:t>
      </w:r>
    </w:p>
    <w:p w:rsidR="004A2C09" w:rsidRPr="00D13DD4" w:rsidRDefault="004A2C09" w:rsidP="004A2C09">
      <w:pPr>
        <w:pStyle w:val="a3"/>
        <w:widowControl/>
        <w:numPr>
          <w:ilvl w:val="0"/>
          <w:numId w:val="12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經由教室觀察的能力培養，提升教師專業能力。</w:t>
      </w:r>
    </w:p>
    <w:p w:rsidR="004A2C09" w:rsidRPr="00D13DD4" w:rsidRDefault="004A2C09" w:rsidP="004A2C09">
      <w:pPr>
        <w:autoSpaceDE w:val="0"/>
        <w:autoSpaceDN w:val="0"/>
        <w:adjustRightInd w:val="0"/>
        <w:rPr>
          <w:rFonts w:ascii="Times" w:eastAsia="標楷體" w:hAnsi="Times"/>
        </w:rPr>
      </w:pPr>
    </w:p>
    <w:p w:rsidR="004A2C09" w:rsidRPr="00D13DD4" w:rsidRDefault="004A2C09" w:rsidP="004A2C09">
      <w:pPr>
        <w:autoSpaceDE w:val="0"/>
        <w:autoSpaceDN w:val="0"/>
        <w:snapToGrid w:val="0"/>
        <w:spacing w:beforeLines="100" w:before="360"/>
        <w:ind w:leftChars="-177" w:left="-425" w:rightChars="-142" w:right="-341"/>
        <w:jc w:val="center"/>
        <w:rPr>
          <w:rFonts w:ascii="標楷體" w:eastAsia="標楷體" w:hAnsi="標楷體"/>
        </w:rPr>
      </w:pPr>
      <w:r w:rsidRPr="00D13DD4">
        <w:rPr>
          <w:rFonts w:ascii="標楷體" w:eastAsia="標楷體" w:hAnsi="標楷體" w:hint="eastAsia"/>
        </w:rPr>
        <w:t>桃園</w:t>
      </w:r>
      <w:r w:rsidRPr="00D13DD4">
        <w:rPr>
          <w:rFonts w:ascii="標楷體" w:eastAsia="標楷體" w:hAnsi="標楷體"/>
        </w:rPr>
        <w:t>市111</w:t>
      </w:r>
      <w:proofErr w:type="gramStart"/>
      <w:r w:rsidRPr="00D13DD4">
        <w:rPr>
          <w:rFonts w:ascii="標楷體" w:eastAsia="標楷體" w:hAnsi="標楷體"/>
        </w:rPr>
        <w:t>學年度精進</w:t>
      </w:r>
      <w:proofErr w:type="gramEnd"/>
      <w:r w:rsidRPr="00D13DD4">
        <w:rPr>
          <w:rFonts w:ascii="標楷體" w:eastAsia="標楷體" w:hAnsi="標楷體"/>
        </w:rPr>
        <w:t>國民中小學</w:t>
      </w:r>
      <w:r w:rsidRPr="00D13DD4">
        <w:rPr>
          <w:rFonts w:ascii="標楷體" w:eastAsia="標楷體" w:hAnsi="標楷體" w:hint="eastAsia"/>
        </w:rPr>
        <w:t>教師</w:t>
      </w:r>
      <w:r w:rsidRPr="00D13DD4">
        <w:rPr>
          <w:rFonts w:ascii="標楷體" w:eastAsia="標楷體" w:hAnsi="標楷體"/>
        </w:rPr>
        <w:t>教學</w:t>
      </w:r>
      <w:r w:rsidRPr="00D13DD4">
        <w:rPr>
          <w:rFonts w:ascii="標楷體" w:eastAsia="標楷體" w:hAnsi="標楷體" w:hint="eastAsia"/>
        </w:rPr>
        <w:t>專業與課程</w:t>
      </w:r>
      <w:r w:rsidRPr="00D13DD4">
        <w:rPr>
          <w:rFonts w:ascii="標楷體" w:eastAsia="標楷體" w:hAnsi="標楷體"/>
        </w:rPr>
        <w:t>品質</w:t>
      </w:r>
      <w:r w:rsidRPr="00D13DD4">
        <w:rPr>
          <w:rFonts w:ascii="標楷體" w:eastAsia="標楷體" w:hAnsi="標楷體" w:hint="eastAsia"/>
        </w:rPr>
        <w:t>整體推動</w:t>
      </w:r>
      <w:r w:rsidRPr="00D13DD4">
        <w:rPr>
          <w:rFonts w:ascii="標楷體" w:eastAsia="標楷體" w:hAnsi="標楷體"/>
        </w:rPr>
        <w:t>計畫</w:t>
      </w: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D13DD4">
        <w:rPr>
          <w:rFonts w:ascii="標楷體" w:eastAsia="標楷體" w:hAnsi="標楷體"/>
          <w:b/>
        </w:rPr>
        <w:t>國民教育輔導團</w:t>
      </w:r>
      <w:r w:rsidRPr="00D13DD4">
        <w:rPr>
          <w:rFonts w:ascii="標楷體" w:eastAsia="標楷體" w:hAnsi="標楷體" w:hint="eastAsia"/>
          <w:b/>
        </w:rPr>
        <w:t>語文學習</w:t>
      </w:r>
      <w:r w:rsidRPr="00D13DD4">
        <w:rPr>
          <w:rFonts w:ascii="標楷體" w:eastAsia="標楷體" w:hAnsi="標楷體"/>
          <w:b/>
        </w:rPr>
        <w:t>領域</w:t>
      </w:r>
      <w:r w:rsidRPr="00D13DD4">
        <w:rPr>
          <w:rFonts w:ascii="標楷體" w:eastAsia="標楷體" w:hAnsi="標楷體" w:hint="eastAsia"/>
          <w:b/>
        </w:rPr>
        <w:t>國小本土語文</w:t>
      </w:r>
      <w:r w:rsidRPr="00D13DD4">
        <w:rPr>
          <w:rFonts w:ascii="標楷體" w:eastAsia="標楷體" w:hAnsi="標楷體"/>
          <w:b/>
        </w:rPr>
        <w:t>輔導小組</w:t>
      </w:r>
      <w:r w:rsidRPr="00D13DD4">
        <w:rPr>
          <w:rFonts w:ascii="標楷體" w:eastAsia="標楷體" w:hAnsi="標楷體" w:hint="eastAsia"/>
          <w:b/>
        </w:rPr>
        <w:t xml:space="preserve">                 </w:t>
      </w: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D13DD4">
        <w:rPr>
          <w:rFonts w:ascii="標楷體" w:eastAsia="標楷體" w:hAnsi="標楷體" w:hint="eastAsia"/>
          <w:b/>
        </w:rPr>
        <w:t xml:space="preserve"> 國小「國教輔導團分區到校諮詢服務」經費概算表(大有國小)</w:t>
      </w: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tbl>
      <w:tblPr>
        <w:tblW w:w="98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418"/>
        <w:gridCol w:w="1276"/>
        <w:gridCol w:w="708"/>
        <w:gridCol w:w="373"/>
        <w:gridCol w:w="478"/>
        <w:gridCol w:w="1134"/>
        <w:gridCol w:w="3859"/>
      </w:tblGrid>
      <w:tr w:rsidR="004A2C09" w:rsidRPr="00D13DD4" w:rsidTr="00746D90">
        <w:trPr>
          <w:jc w:val="center"/>
        </w:trPr>
        <w:tc>
          <w:tcPr>
            <w:tcW w:w="9810" w:type="dxa"/>
            <w:gridSpan w:val="8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  <w:lang w:eastAsia="zh-HK"/>
              </w:rPr>
              <w:t>第一期-</w:t>
            </w:r>
            <w:r w:rsidRPr="00D13DD4">
              <w:rPr>
                <w:rFonts w:ascii="標楷體" w:eastAsia="標楷體" w:hAnsi="標楷體" w:cs="DFKaiShuW3-B5" w:hint="eastAsia"/>
                <w:bCs/>
              </w:rPr>
              <w:t>三</w:t>
            </w:r>
            <w:r w:rsidRPr="00D13DD4">
              <w:rPr>
                <w:rFonts w:ascii="標楷體" w:eastAsia="標楷體" w:hAnsi="標楷體" w:cs="DFKaiShuW3-B5"/>
                <w:bCs/>
              </w:rPr>
              <w:t>、</w:t>
            </w:r>
            <w:r w:rsidRPr="00D13DD4">
              <w:rPr>
                <w:rFonts w:ascii="標楷體" w:eastAsia="標楷體" w:hAnsi="標楷體" w:cs="DFKaiShuW3-B5"/>
              </w:rPr>
              <w:t>國小國教輔導團分區</w:t>
            </w:r>
            <w:r w:rsidRPr="00D13DD4">
              <w:rPr>
                <w:rFonts w:ascii="標楷體" w:eastAsia="標楷體" w:hAnsi="標楷體" w:cs="DFKaiShuW3-B5"/>
                <w:bCs/>
              </w:rPr>
              <w:t>到校諮詢服務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項</w:t>
            </w:r>
            <w:r w:rsidRPr="00D13DD4">
              <w:rPr>
                <w:rFonts w:ascii="標楷體" w:eastAsia="標楷體" w:hAnsi="標楷體" w:hint="eastAsia"/>
              </w:rPr>
              <w:lastRenderedPageBreak/>
              <w:t>次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lastRenderedPageBreak/>
              <w:t>項目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備註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lastRenderedPageBreak/>
              <w:t>1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詳如後附清單(</w:t>
            </w:r>
            <w:proofErr w:type="gramStart"/>
            <w:r w:rsidRPr="00D13DD4">
              <w:rPr>
                <w:rFonts w:ascii="標楷體" w:eastAsia="標楷體" w:hAnsi="標楷體" w:hint="eastAsia"/>
              </w:rPr>
              <w:t>市款支應</w:t>
            </w:r>
            <w:proofErr w:type="gramEnd"/>
            <w:r w:rsidRPr="00D13DD4">
              <w:rPr>
                <w:rFonts w:ascii="標楷體" w:eastAsia="標楷體" w:hAnsi="標楷體" w:hint="eastAsia"/>
              </w:rPr>
              <w:t>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3,600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DFKaiShuW3-B5" w:hint="eastAsia"/>
              </w:rPr>
              <w:t>講義影印、成果</w:t>
            </w:r>
            <w:proofErr w:type="gramStart"/>
            <w:r w:rsidRPr="00D13DD4">
              <w:rPr>
                <w:rFonts w:ascii="標楷體" w:eastAsia="標楷體" w:hAnsi="標楷體" w:cs="DFKaiShuW3-B5" w:hint="eastAsia"/>
              </w:rPr>
              <w:t>冊</w:t>
            </w:r>
            <w:proofErr w:type="gramEnd"/>
            <w:r w:rsidRPr="00D13DD4">
              <w:rPr>
                <w:rFonts w:ascii="標楷體" w:eastAsia="標楷體" w:hAnsi="標楷體" w:cs="DFKaiShuW3-B5" w:hint="eastAsia"/>
              </w:rPr>
              <w:t>印刷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snapToGrid w:val="0"/>
              <w:ind w:leftChars="-44" w:left="-106" w:firstLine="1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D13DD4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依據「</w:t>
            </w:r>
            <w:r w:rsidRPr="00D13DD4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D13DD4">
              <w:rPr>
                <w:rFonts w:ascii="標楷體" w:eastAsia="標楷體" w:hAnsi="標楷體" w:hint="eastAsia"/>
              </w:rPr>
              <w:t>」</w:t>
            </w:r>
            <w:proofErr w:type="gramStart"/>
            <w:r w:rsidRPr="00D13DD4">
              <w:rPr>
                <w:rFonts w:eastAsia="標楷體" w:hint="eastAsia"/>
              </w:rPr>
              <w:t>覈</w:t>
            </w:r>
            <w:proofErr w:type="gramEnd"/>
            <w:r w:rsidRPr="00D13DD4">
              <w:rPr>
                <w:rFonts w:eastAsia="標楷體" w:hint="eastAsia"/>
              </w:rPr>
              <w:t>實支應</w:t>
            </w:r>
            <w:r w:rsidRPr="00D13DD4">
              <w:rPr>
                <w:rFonts w:eastAsia="標楷體" w:hint="eastAsia"/>
              </w:rPr>
              <w:t>(</w:t>
            </w:r>
            <w:proofErr w:type="gramStart"/>
            <w:r w:rsidRPr="00D13DD4">
              <w:rPr>
                <w:rFonts w:eastAsia="標楷體" w:hint="eastAsia"/>
                <w:lang w:eastAsia="zh-HK"/>
              </w:rPr>
              <w:t>市款支應</w:t>
            </w:r>
            <w:proofErr w:type="gramEnd"/>
            <w:r w:rsidRPr="00D13DD4">
              <w:rPr>
                <w:rFonts w:eastAsia="標楷體" w:hint="eastAsia"/>
                <w:lang w:eastAsia="zh-HK"/>
              </w:rPr>
              <w:t>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1418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4A2C09" w:rsidRPr="00D13DD4" w:rsidTr="00746D90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4A2C09" w:rsidRPr="00D13DD4" w:rsidRDefault="004A2C09" w:rsidP="00746D90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19,400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t>1.</w:t>
            </w:r>
            <w:r w:rsidRPr="00D13DD4">
              <w:rPr>
                <w:rFonts w:ascii="標楷體" w:eastAsia="標楷體" w:hAnsi="標楷體" w:hint="eastAsia"/>
              </w:rPr>
              <w:t>教育部精進要點補助：7,400元</w:t>
            </w:r>
          </w:p>
          <w:p w:rsidR="004A2C09" w:rsidRPr="00D13DD4" w:rsidRDefault="004A2C09" w:rsidP="00746D90">
            <w:pPr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2</w:t>
            </w:r>
            <w:r w:rsidRPr="00D13DD4">
              <w:rPr>
                <w:rFonts w:ascii="標楷體" w:eastAsia="標楷體" w:hAnsi="標楷體"/>
              </w:rPr>
              <w:t>.</w:t>
            </w:r>
            <w:r w:rsidRPr="00D13DD4">
              <w:rPr>
                <w:rFonts w:ascii="標楷體" w:eastAsia="標楷體" w:hAnsi="標楷體" w:hint="eastAsia"/>
              </w:rPr>
              <w:t>縣市自籌：12,000元</w:t>
            </w:r>
          </w:p>
        </w:tc>
      </w:tr>
      <w:tr w:rsidR="004A2C09" w:rsidRPr="00D13DD4" w:rsidTr="00746D90">
        <w:trPr>
          <w:jc w:val="center"/>
        </w:trPr>
        <w:tc>
          <w:tcPr>
            <w:tcW w:w="9810" w:type="dxa"/>
            <w:gridSpan w:val="8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  <w:lang w:eastAsia="zh-HK"/>
              </w:rPr>
              <w:t>第二期-</w:t>
            </w:r>
            <w:r w:rsidRPr="00D13DD4">
              <w:rPr>
                <w:rFonts w:ascii="標楷體" w:eastAsia="標楷體" w:hAnsi="標楷體" w:cs="DFKaiShuW3-B5" w:hint="eastAsia"/>
                <w:bCs/>
              </w:rPr>
              <w:t>三</w:t>
            </w:r>
            <w:r w:rsidRPr="00D13DD4">
              <w:rPr>
                <w:rFonts w:ascii="標楷體" w:eastAsia="標楷體" w:hAnsi="標楷體" w:cs="DFKaiShuW3-B5"/>
                <w:bCs/>
              </w:rPr>
              <w:t>、</w:t>
            </w:r>
            <w:r w:rsidRPr="00D13DD4">
              <w:rPr>
                <w:rFonts w:ascii="標楷體" w:eastAsia="標楷體" w:hAnsi="標楷體" w:cs="DFKaiShuW3-B5"/>
              </w:rPr>
              <w:t>國小國教輔導團分區</w:t>
            </w:r>
            <w:r w:rsidRPr="00D13DD4">
              <w:rPr>
                <w:rFonts w:ascii="標楷體" w:eastAsia="標楷體" w:hAnsi="標楷體" w:cs="DFKaiShuW3-B5"/>
                <w:bCs/>
              </w:rPr>
              <w:t>到校諮詢服務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詳如後附清單(</w:t>
            </w:r>
            <w:proofErr w:type="gramStart"/>
            <w:r w:rsidRPr="00D13DD4">
              <w:rPr>
                <w:rFonts w:ascii="標楷體" w:eastAsia="標楷體" w:hAnsi="標楷體" w:hint="eastAsia"/>
              </w:rPr>
              <w:t>市款支應</w:t>
            </w:r>
            <w:proofErr w:type="gramEnd"/>
            <w:r w:rsidRPr="00D13DD4">
              <w:rPr>
                <w:rFonts w:ascii="標楷體" w:eastAsia="標楷體" w:hAnsi="標楷體" w:hint="eastAsia"/>
              </w:rPr>
              <w:t>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3,600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DFKaiShuW3-B5" w:hint="eastAsia"/>
              </w:rPr>
              <w:t>講義影印、成果</w:t>
            </w:r>
            <w:proofErr w:type="gramStart"/>
            <w:r w:rsidRPr="00D13DD4">
              <w:rPr>
                <w:rFonts w:ascii="標楷體" w:eastAsia="標楷體" w:hAnsi="標楷體" w:cs="DFKaiShuW3-B5" w:hint="eastAsia"/>
              </w:rPr>
              <w:t>冊</w:t>
            </w:r>
            <w:proofErr w:type="gramEnd"/>
            <w:r w:rsidRPr="00D13DD4">
              <w:rPr>
                <w:rFonts w:ascii="標楷體" w:eastAsia="標楷體" w:hAnsi="標楷體" w:cs="DFKaiShuW3-B5" w:hint="eastAsia"/>
              </w:rPr>
              <w:t>印刷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snapToGrid w:val="0"/>
              <w:ind w:leftChars="-44" w:left="-106" w:firstLine="1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D13DD4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依據「</w:t>
            </w:r>
            <w:r w:rsidRPr="00D13DD4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D13DD4">
              <w:rPr>
                <w:rFonts w:ascii="標楷體" w:eastAsia="標楷體" w:hAnsi="標楷體" w:hint="eastAsia"/>
              </w:rPr>
              <w:t>」</w:t>
            </w:r>
            <w:proofErr w:type="gramStart"/>
            <w:r w:rsidRPr="00D13DD4">
              <w:rPr>
                <w:rFonts w:eastAsia="標楷體" w:hint="eastAsia"/>
              </w:rPr>
              <w:t>覈</w:t>
            </w:r>
            <w:proofErr w:type="gramEnd"/>
            <w:r w:rsidRPr="00D13DD4">
              <w:rPr>
                <w:rFonts w:eastAsia="標楷體" w:hint="eastAsia"/>
              </w:rPr>
              <w:t>實支應</w:t>
            </w:r>
            <w:r w:rsidRPr="00D13DD4">
              <w:rPr>
                <w:rFonts w:eastAsia="標楷體" w:hint="eastAsia"/>
              </w:rPr>
              <w:t>(</w:t>
            </w:r>
            <w:proofErr w:type="gramStart"/>
            <w:r w:rsidRPr="00D13DD4">
              <w:rPr>
                <w:rFonts w:eastAsia="標楷體" w:hint="eastAsia"/>
                <w:lang w:eastAsia="zh-HK"/>
              </w:rPr>
              <w:t>市款支應</w:t>
            </w:r>
            <w:proofErr w:type="gramEnd"/>
            <w:r w:rsidRPr="00D13DD4">
              <w:rPr>
                <w:rFonts w:eastAsia="標楷體" w:hint="eastAsia"/>
                <w:lang w:eastAsia="zh-HK"/>
              </w:rPr>
              <w:t>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1418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4A2C09" w:rsidRPr="00D13DD4" w:rsidTr="00746D90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4A2C09" w:rsidRPr="00D13DD4" w:rsidRDefault="004A2C09" w:rsidP="00746D90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19,400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縣市自籌：19,400元</w:t>
            </w:r>
          </w:p>
        </w:tc>
      </w:tr>
      <w:tr w:rsidR="004A2C09" w:rsidRPr="00D13DD4" w:rsidTr="00746D90">
        <w:trPr>
          <w:jc w:val="center"/>
        </w:trPr>
        <w:tc>
          <w:tcPr>
            <w:tcW w:w="4339" w:type="dxa"/>
            <w:gridSpan w:val="5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Arial" w:hint="eastAsia"/>
                <w:bCs/>
              </w:rPr>
              <w:t>教育部精進要點補助</w:t>
            </w:r>
            <w:r w:rsidRPr="00D13DD4">
              <w:rPr>
                <w:rFonts w:ascii="標楷體" w:eastAsia="標楷體" w:hAnsi="標楷體" w:cs="標楷體" w:hint="eastAsia"/>
                <w:bCs/>
              </w:rPr>
              <w:t>經費合計</w:t>
            </w:r>
          </w:p>
        </w:tc>
        <w:tc>
          <w:tcPr>
            <w:tcW w:w="1612" w:type="dxa"/>
            <w:gridSpan w:val="2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hint="eastAsia"/>
              </w:rPr>
              <w:t xml:space="preserve">    7,400元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4339" w:type="dxa"/>
            <w:gridSpan w:val="5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  <w:bCs/>
              </w:rPr>
              <w:t>市府預算補助經費合計</w:t>
            </w:r>
          </w:p>
        </w:tc>
        <w:tc>
          <w:tcPr>
            <w:tcW w:w="1612" w:type="dxa"/>
            <w:gridSpan w:val="2"/>
            <w:vAlign w:val="center"/>
          </w:tcPr>
          <w:p w:rsidR="004A2C09" w:rsidRPr="00D13DD4" w:rsidRDefault="004A2C09" w:rsidP="00746D90">
            <w:pPr>
              <w:jc w:val="right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hint="eastAsia"/>
              </w:rPr>
              <w:t xml:space="preserve">   31,400元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4339" w:type="dxa"/>
            <w:gridSpan w:val="5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cs="標楷體" w:hint="eastAsia"/>
                <w:bCs/>
              </w:rPr>
              <w:t>合計</w:t>
            </w:r>
          </w:p>
        </w:tc>
        <w:tc>
          <w:tcPr>
            <w:tcW w:w="1612" w:type="dxa"/>
            <w:gridSpan w:val="2"/>
            <w:vAlign w:val="center"/>
          </w:tcPr>
          <w:p w:rsidR="004A2C09" w:rsidRPr="00D13DD4" w:rsidRDefault="004A2C09" w:rsidP="00746D90">
            <w:pPr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 xml:space="preserve">   38,800元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</w:tbl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p w:rsidR="004A2C09" w:rsidRPr="00D13DD4" w:rsidRDefault="004A2C09" w:rsidP="004A2C09">
      <w:pPr>
        <w:rPr>
          <w:rFonts w:ascii="標楷體" w:eastAsia="標楷體" w:hAnsi="標楷體" w:cs="DFKaiShuW3-B5"/>
        </w:rPr>
      </w:pPr>
    </w:p>
    <w:p w:rsidR="004A2C09" w:rsidRPr="00D13DD4" w:rsidRDefault="004A2C09" w:rsidP="004A2C09">
      <w:pPr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br w:type="page"/>
      </w:r>
    </w:p>
    <w:p w:rsidR="004A2C09" w:rsidRPr="00D13DD4" w:rsidRDefault="004A2C09" w:rsidP="004A2C09">
      <w:pPr>
        <w:rPr>
          <w:rFonts w:ascii="標楷體" w:eastAsia="標楷體" w:hAnsi="標楷體" w:cs="Arial"/>
        </w:rPr>
      </w:pPr>
      <w:r w:rsidRPr="00D13DD4">
        <w:rPr>
          <w:rFonts w:ascii="標楷體" w:eastAsia="標楷體" w:hAnsi="標楷體" w:cs="Arial" w:hint="eastAsia"/>
          <w:lang w:eastAsia="zh-HK"/>
        </w:rPr>
        <w:lastRenderedPageBreak/>
        <w:t>附表：</w:t>
      </w:r>
      <w:r w:rsidRPr="00D13DD4">
        <w:rPr>
          <w:rFonts w:ascii="標楷體" w:eastAsia="標楷體" w:hAnsi="標楷體" w:cs="Arial" w:hint="eastAsia"/>
        </w:rPr>
        <w:t>教材教具費清單</w:t>
      </w:r>
    </w:p>
    <w:p w:rsidR="004A2C09" w:rsidRPr="00D13DD4" w:rsidRDefault="004A2C09" w:rsidP="004A2C09">
      <w:pPr>
        <w:rPr>
          <w:rFonts w:ascii="標楷體" w:eastAsia="標楷體" w:hAnsi="標楷體" w:cs="Arial"/>
          <w:lang w:eastAsia="zh-HK"/>
        </w:rPr>
      </w:pPr>
      <w:r w:rsidRPr="00D13DD4">
        <w:rPr>
          <w:rFonts w:ascii="標楷體" w:eastAsia="標楷體" w:hAnsi="標楷體" w:cs="Arial" w:hint="eastAsia"/>
        </w:rPr>
        <w:t>第一期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計時器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450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proofErr w:type="gramStart"/>
            <w:r w:rsidRPr="00D13DD4">
              <w:rPr>
                <w:rFonts w:ascii="標楷體" w:eastAsia="標楷體" w:hAnsi="標楷體" w:cs="Arial" w:hint="eastAsia"/>
              </w:rPr>
              <w:t>個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1,800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大筆頭</w:t>
            </w:r>
            <w:proofErr w:type="gramStart"/>
            <w:r w:rsidRPr="00D13DD4">
              <w:rPr>
                <w:rFonts w:ascii="標楷體" w:eastAsia="標楷體" w:hAnsi="標楷體" w:cs="Arial" w:hint="eastAsia"/>
              </w:rPr>
              <w:t>白板筆</w:t>
            </w:r>
            <w:proofErr w:type="gramEnd"/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1,400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4色一組</w:t>
            </w: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修正帶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proofErr w:type="gramStart"/>
            <w:r w:rsidRPr="00D13DD4">
              <w:rPr>
                <w:rFonts w:ascii="標楷體" w:eastAsia="標楷體" w:hAnsi="標楷體" w:cs="Arial" w:hint="eastAsia"/>
              </w:rPr>
              <w:t>個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800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A2C09" w:rsidRPr="00D13DD4" w:rsidTr="00746D90">
        <w:tc>
          <w:tcPr>
            <w:tcW w:w="3397" w:type="dxa"/>
            <w:gridSpan w:val="3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</w:t>
            </w:r>
            <w:r w:rsidRPr="00D13DD4">
              <w:rPr>
                <w:rFonts w:ascii="標楷體" w:eastAsia="標楷體" w:hAnsi="標楷體" w:cs="Arial"/>
              </w:rPr>
              <w:t>,000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4A2C09" w:rsidRPr="00D13DD4" w:rsidRDefault="004A2C09" w:rsidP="004A2C09">
      <w:pPr>
        <w:snapToGrid w:val="0"/>
        <w:rPr>
          <w:rFonts w:eastAsia="標楷體"/>
          <w:szCs w:val="36"/>
        </w:rPr>
      </w:pPr>
    </w:p>
    <w:p w:rsidR="004A2C09" w:rsidRPr="00D13DD4" w:rsidRDefault="004A2C09" w:rsidP="004A2C09">
      <w:pPr>
        <w:snapToGrid w:val="0"/>
        <w:rPr>
          <w:rFonts w:eastAsia="標楷體"/>
          <w:szCs w:val="36"/>
        </w:rPr>
      </w:pPr>
      <w:r w:rsidRPr="00D13DD4">
        <w:rPr>
          <w:rFonts w:eastAsia="標楷體" w:hint="eastAsia"/>
          <w:szCs w:val="36"/>
        </w:rPr>
        <w:t>第二期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釘書機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500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proofErr w:type="gramStart"/>
            <w:r w:rsidRPr="00D13DD4">
              <w:rPr>
                <w:rFonts w:ascii="標楷體" w:eastAsia="標楷體" w:hAnsi="標楷體" w:cs="Arial" w:hint="eastAsia"/>
              </w:rPr>
              <w:t>個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4,000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proofErr w:type="gramStart"/>
            <w:r w:rsidRPr="00D13DD4">
              <w:rPr>
                <w:rFonts w:ascii="標楷體" w:eastAsia="標楷體" w:hAnsi="標楷體" w:cs="Arial" w:hint="eastAsia"/>
              </w:rPr>
              <w:t>手牌壹指釘</w:t>
            </w:r>
            <w:proofErr w:type="gramEnd"/>
          </w:p>
        </w:tc>
      </w:tr>
      <w:tr w:rsidR="004A2C09" w:rsidRPr="00D13DD4" w:rsidTr="00746D90">
        <w:tc>
          <w:tcPr>
            <w:tcW w:w="3397" w:type="dxa"/>
            <w:gridSpan w:val="3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</w:t>
            </w:r>
            <w:r w:rsidRPr="00D13DD4">
              <w:rPr>
                <w:rFonts w:ascii="標楷體" w:eastAsia="標楷體" w:hAnsi="標楷體" w:cs="Arial"/>
              </w:rPr>
              <w:t>,000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4A2C09" w:rsidRPr="00D13DD4" w:rsidRDefault="004A2C09" w:rsidP="004A2C09">
      <w:pPr>
        <w:snapToGrid w:val="0"/>
        <w:rPr>
          <w:rFonts w:eastAsia="標楷體"/>
          <w:b/>
          <w:szCs w:val="36"/>
        </w:rPr>
      </w:pP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p w:rsidR="004A2C09" w:rsidRPr="00D13DD4" w:rsidRDefault="004A2C09" w:rsidP="004A2C09">
      <w:pPr>
        <w:rPr>
          <w:rFonts w:ascii="標楷體" w:eastAsia="標楷體" w:hAnsi="標楷體"/>
        </w:rPr>
      </w:pPr>
    </w:p>
    <w:p w:rsidR="004A2C09" w:rsidRPr="00D13DD4" w:rsidRDefault="004A2C09" w:rsidP="004A2C09">
      <w:pPr>
        <w:pStyle w:val="a3"/>
        <w:autoSpaceDE w:val="0"/>
        <w:autoSpaceDN w:val="0"/>
        <w:ind w:leftChars="0"/>
        <w:jc w:val="both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br w:type="page"/>
      </w:r>
    </w:p>
    <w:p w:rsidR="00471F4A" w:rsidRDefault="00471F4A">
      <w:bookmarkStart w:id="2" w:name="_GoBack"/>
      <w:bookmarkEnd w:id="2"/>
    </w:p>
    <w:sectPr w:rsidR="00471F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E7649"/>
    <w:multiLevelType w:val="hybridMultilevel"/>
    <w:tmpl w:val="216455A2"/>
    <w:lvl w:ilvl="0" w:tplc="6AACB6D2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D26172"/>
    <w:multiLevelType w:val="hybridMultilevel"/>
    <w:tmpl w:val="5DC82690"/>
    <w:lvl w:ilvl="0" w:tplc="27EA964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8045CF"/>
    <w:multiLevelType w:val="hybridMultilevel"/>
    <w:tmpl w:val="323A25CE"/>
    <w:lvl w:ilvl="0" w:tplc="11E853F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35139D2"/>
    <w:multiLevelType w:val="hybridMultilevel"/>
    <w:tmpl w:val="C7549234"/>
    <w:lvl w:ilvl="0" w:tplc="2526A06A">
      <w:start w:val="1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84" w:hanging="480"/>
      </w:pPr>
    </w:lvl>
    <w:lvl w:ilvl="2" w:tplc="0409001B" w:tentative="1">
      <w:start w:val="1"/>
      <w:numFmt w:val="lowerRoman"/>
      <w:lvlText w:val="%3."/>
      <w:lvlJc w:val="right"/>
      <w:pPr>
        <w:ind w:left="1364" w:hanging="480"/>
      </w:pPr>
    </w:lvl>
    <w:lvl w:ilvl="3" w:tplc="0409000F" w:tentative="1">
      <w:start w:val="1"/>
      <w:numFmt w:val="decimal"/>
      <w:lvlText w:val="%4."/>
      <w:lvlJc w:val="left"/>
      <w:pPr>
        <w:ind w:left="1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4" w:hanging="480"/>
      </w:pPr>
    </w:lvl>
    <w:lvl w:ilvl="5" w:tplc="0409001B" w:tentative="1">
      <w:start w:val="1"/>
      <w:numFmt w:val="lowerRoman"/>
      <w:lvlText w:val="%6."/>
      <w:lvlJc w:val="right"/>
      <w:pPr>
        <w:ind w:left="2804" w:hanging="480"/>
      </w:pPr>
    </w:lvl>
    <w:lvl w:ilvl="6" w:tplc="0409000F" w:tentative="1">
      <w:start w:val="1"/>
      <w:numFmt w:val="decimal"/>
      <w:lvlText w:val="%7."/>
      <w:lvlJc w:val="left"/>
      <w:pPr>
        <w:ind w:left="3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4" w:hanging="480"/>
      </w:pPr>
    </w:lvl>
    <w:lvl w:ilvl="8" w:tplc="0409001B" w:tentative="1">
      <w:start w:val="1"/>
      <w:numFmt w:val="lowerRoman"/>
      <w:lvlText w:val="%9."/>
      <w:lvlJc w:val="right"/>
      <w:pPr>
        <w:ind w:left="4244" w:hanging="480"/>
      </w:pPr>
    </w:lvl>
  </w:abstractNum>
  <w:abstractNum w:abstractNumId="4" w15:restartNumberingAfterBreak="0">
    <w:nsid w:val="59317C57"/>
    <w:multiLevelType w:val="hybridMultilevel"/>
    <w:tmpl w:val="6EE49A12"/>
    <w:lvl w:ilvl="0" w:tplc="A446A474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cs="DFKaiShuW3-B5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9B96924"/>
    <w:multiLevelType w:val="hybridMultilevel"/>
    <w:tmpl w:val="93FEDF5E"/>
    <w:lvl w:ilvl="0" w:tplc="6FDA6852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17465B"/>
    <w:multiLevelType w:val="hybridMultilevel"/>
    <w:tmpl w:val="5E5E8FDC"/>
    <w:lvl w:ilvl="0" w:tplc="3148120A">
      <w:start w:val="1"/>
      <w:numFmt w:val="taiwaneseCountingThousand"/>
      <w:lvlText w:val="(%1)"/>
      <w:lvlJc w:val="left"/>
      <w:pPr>
        <w:ind w:left="78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7" w15:restartNumberingAfterBreak="0">
    <w:nsid w:val="649453B3"/>
    <w:multiLevelType w:val="hybridMultilevel"/>
    <w:tmpl w:val="8222BA48"/>
    <w:lvl w:ilvl="0" w:tplc="2460CCDC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5C44A5"/>
    <w:multiLevelType w:val="hybridMultilevel"/>
    <w:tmpl w:val="3102856C"/>
    <w:lvl w:ilvl="0" w:tplc="E7FC47D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347B19"/>
    <w:multiLevelType w:val="hybridMultilevel"/>
    <w:tmpl w:val="A398841A"/>
    <w:lvl w:ilvl="0" w:tplc="3FF0630A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F24092"/>
    <w:multiLevelType w:val="hybridMultilevel"/>
    <w:tmpl w:val="DEAC0F9A"/>
    <w:lvl w:ilvl="0" w:tplc="5964D3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ED2009F"/>
    <w:multiLevelType w:val="hybridMultilevel"/>
    <w:tmpl w:val="EE061D46"/>
    <w:lvl w:ilvl="0" w:tplc="27D6AA78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7"/>
  </w:num>
  <w:num w:numId="7">
    <w:abstractNumId w:val="4"/>
  </w:num>
  <w:num w:numId="8">
    <w:abstractNumId w:val="6"/>
  </w:num>
  <w:num w:numId="9">
    <w:abstractNumId w:val="2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C09"/>
    <w:rsid w:val="00471F4A"/>
    <w:rsid w:val="004A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42AFC1-9B5C-4C03-BB9F-9103223E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C0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題號1 字元"/>
    <w:basedOn w:val="a"/>
    <w:next w:val="a"/>
    <w:link w:val="10"/>
    <w:autoRedefine/>
    <w:uiPriority w:val="9"/>
    <w:qFormat/>
    <w:rsid w:val="004A2C09"/>
    <w:pPr>
      <w:keepNext/>
      <w:spacing w:before="180" w:after="180"/>
      <w:ind w:leftChars="100" w:left="100" w:rightChars="100" w:right="240"/>
      <w:outlineLvl w:val="0"/>
    </w:pPr>
    <w:rPr>
      <w:rFonts w:asciiTheme="majorHAnsi" w:eastAsia="標楷體" w:hAnsiTheme="majorHAnsi" w:cstheme="majorBidi"/>
      <w:bCs/>
      <w:kern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 字元2"/>
    <w:basedOn w:val="a0"/>
    <w:link w:val="1"/>
    <w:uiPriority w:val="9"/>
    <w:rsid w:val="004A2C09"/>
    <w:rPr>
      <w:rFonts w:asciiTheme="majorHAnsi" w:eastAsia="標楷體" w:hAnsiTheme="majorHAnsi" w:cstheme="majorBidi"/>
      <w:bCs/>
      <w:kern w:val="52"/>
      <w:szCs w:val="52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4A2C09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4A2C09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2022-08-21T06:01:00Z</dcterms:created>
  <dcterms:modified xsi:type="dcterms:W3CDTF">2022-08-21T06:01:00Z</dcterms:modified>
</cp:coreProperties>
</file>