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E98" w:rsidRPr="00F03D1C" w:rsidRDefault="00590E98" w:rsidP="00590E98">
      <w:pPr>
        <w:autoSpaceDE w:val="0"/>
        <w:autoSpaceDN w:val="0"/>
        <w:snapToGrid w:val="0"/>
        <w:ind w:leftChars="-177" w:left="-425" w:rightChars="-142" w:right="-341"/>
        <w:rPr>
          <w:rFonts w:ascii="標楷體" w:eastAsia="標楷體" w:hAnsi="標楷體"/>
          <w:bCs/>
          <w:kern w:val="52"/>
          <w:sz w:val="32"/>
          <w:szCs w:val="32"/>
        </w:rPr>
      </w:pPr>
      <w:r w:rsidRPr="00F03D1C">
        <w:rPr>
          <w:rFonts w:ascii="標楷體" w:eastAsia="標楷體" w:hAnsi="標楷體" w:hint="eastAsia"/>
          <w:bCs/>
          <w:kern w:val="52"/>
          <w:sz w:val="32"/>
          <w:szCs w:val="32"/>
        </w:rPr>
        <w:t>項目：</w:t>
      </w:r>
      <w:r w:rsidR="004041CA">
        <w:rPr>
          <w:rFonts w:ascii="標楷體" w:eastAsia="標楷體" w:hAnsi="標楷體" w:hint="eastAsia"/>
          <w:bCs/>
          <w:kern w:val="52"/>
          <w:sz w:val="32"/>
          <w:szCs w:val="32"/>
        </w:rPr>
        <w:t>2-</w:t>
      </w:r>
      <w:r w:rsidR="004041CA">
        <w:rPr>
          <w:rFonts w:ascii="標楷體" w:eastAsia="標楷體" w:hAnsi="標楷體"/>
          <w:bCs/>
          <w:kern w:val="52"/>
          <w:sz w:val="32"/>
          <w:szCs w:val="32"/>
        </w:rPr>
        <w:t>2</w:t>
      </w:r>
      <w:r w:rsidRPr="00F03D1C">
        <w:rPr>
          <w:rFonts w:ascii="標楷體" w:eastAsia="標楷體" w:hAnsi="標楷體" w:hint="eastAsia"/>
          <w:bCs/>
          <w:kern w:val="52"/>
          <w:sz w:val="32"/>
          <w:szCs w:val="32"/>
        </w:rPr>
        <w:t>-2-2</w:t>
      </w:r>
    </w:p>
    <w:p w:rsidR="00590E98" w:rsidRPr="00F03D1C" w:rsidRDefault="00590E98" w:rsidP="00590E98">
      <w:pPr>
        <w:autoSpaceDE w:val="0"/>
        <w:autoSpaceDN w:val="0"/>
        <w:snapToGrid w:val="0"/>
        <w:ind w:leftChars="-177" w:left="-425" w:rightChars="-142" w:right="-341"/>
        <w:jc w:val="center"/>
        <w:rPr>
          <w:rFonts w:ascii="Times" w:eastAsia="標楷體" w:hAnsi="Times"/>
          <w:b/>
          <w:spacing w:val="-10"/>
          <w:kern w:val="0"/>
          <w:sz w:val="28"/>
          <w:szCs w:val="28"/>
        </w:rPr>
      </w:pPr>
      <w:r w:rsidRPr="00F03D1C">
        <w:rPr>
          <w:rFonts w:ascii="標楷體" w:eastAsia="標楷體" w:hAnsi="標楷體" w:hint="eastAsia"/>
          <w:spacing w:val="-10"/>
          <w:sz w:val="28"/>
          <w:szCs w:val="28"/>
        </w:rPr>
        <w:t>桃園市</w:t>
      </w:r>
      <w:r w:rsidR="0086756B">
        <w:rPr>
          <w:rFonts w:ascii="標楷體" w:eastAsia="標楷體" w:hAnsi="標楷體" w:hint="eastAsia"/>
          <w:spacing w:val="-10"/>
          <w:sz w:val="28"/>
          <w:szCs w:val="28"/>
        </w:rPr>
        <w:t>11</w:t>
      </w:r>
      <w:r w:rsidR="0086756B">
        <w:rPr>
          <w:rFonts w:ascii="標楷體" w:eastAsia="標楷體" w:hAnsi="標楷體"/>
          <w:spacing w:val="-10"/>
          <w:sz w:val="28"/>
          <w:szCs w:val="28"/>
        </w:rPr>
        <w:t>2</w:t>
      </w:r>
      <w:r w:rsidRPr="00F03D1C">
        <w:rPr>
          <w:rFonts w:ascii="標楷體" w:eastAsia="標楷體" w:hAnsi="標楷體" w:hint="eastAsia"/>
          <w:spacing w:val="-10"/>
          <w:sz w:val="28"/>
          <w:szCs w:val="28"/>
        </w:rPr>
        <w:t>學年度精進國民中小學教師教學專業與課程品質整體推動計畫</w:t>
      </w:r>
    </w:p>
    <w:p w:rsidR="00590E98" w:rsidRPr="00F03D1C" w:rsidRDefault="00590E98" w:rsidP="00590E98">
      <w:pPr>
        <w:widowControl/>
        <w:snapToGrid w:val="0"/>
        <w:jc w:val="center"/>
        <w:outlineLvl w:val="1"/>
        <w:rPr>
          <w:rFonts w:ascii="標楷體" w:eastAsia="標楷體" w:hAnsi="標楷體"/>
          <w:b/>
          <w:sz w:val="32"/>
          <w:szCs w:val="32"/>
        </w:rPr>
      </w:pPr>
      <w:bookmarkStart w:id="0" w:name="_Toc14908151"/>
      <w:bookmarkStart w:id="1" w:name="_Toc102316222"/>
      <w:bookmarkStart w:id="2" w:name="_Toc102316931"/>
      <w:bookmarkStart w:id="3" w:name="_Toc107929290"/>
      <w:r w:rsidRPr="00F03D1C">
        <w:rPr>
          <w:rFonts w:ascii="標楷體" w:eastAsia="標楷體" w:hAnsi="標楷體" w:hint="eastAsia"/>
          <w:b/>
          <w:sz w:val="32"/>
          <w:szCs w:val="32"/>
        </w:rPr>
        <w:t>國中綜合活動領域非專長授課教師增能研習</w:t>
      </w:r>
      <w:bookmarkEnd w:id="0"/>
      <w:bookmarkEnd w:id="1"/>
      <w:bookmarkEnd w:id="2"/>
      <w:bookmarkEnd w:id="3"/>
    </w:p>
    <w:p w:rsidR="00590E98" w:rsidRPr="00C47714" w:rsidRDefault="00590E98" w:rsidP="0086756B">
      <w:pPr>
        <w:widowControl/>
        <w:numPr>
          <w:ilvl w:val="0"/>
          <w:numId w:val="1"/>
        </w:numPr>
        <w:adjustRightInd w:val="0"/>
        <w:snapToGrid w:val="0"/>
        <w:spacing w:line="400" w:lineRule="exact"/>
        <w:ind w:left="482" w:hanging="482"/>
        <w:jc w:val="both"/>
        <w:outlineLvl w:val="0"/>
        <w:rPr>
          <w:rFonts w:ascii="標楷體" w:eastAsia="標楷體" w:hAnsi="標楷體"/>
          <w:b/>
          <w:sz w:val="28"/>
          <w:szCs w:val="28"/>
        </w:rPr>
      </w:pPr>
      <w:r w:rsidRPr="00C47714">
        <w:rPr>
          <w:rFonts w:ascii="標楷體" w:eastAsia="標楷體" w:hAnsi="標楷體" w:hint="eastAsia"/>
          <w:b/>
          <w:sz w:val="28"/>
          <w:szCs w:val="28"/>
        </w:rPr>
        <w:t>目的</w:t>
      </w:r>
    </w:p>
    <w:p w:rsidR="0086756B" w:rsidRPr="00A55856" w:rsidRDefault="0086756B" w:rsidP="0086756B">
      <w:pPr>
        <w:pStyle w:val="a7"/>
        <w:numPr>
          <w:ilvl w:val="0"/>
          <w:numId w:val="9"/>
        </w:numPr>
        <w:spacing w:line="440" w:lineRule="exact"/>
        <w:ind w:left="962" w:hanging="482"/>
        <w:jc w:val="both"/>
        <w:outlineLvl w:val="1"/>
        <w:rPr>
          <w:rFonts w:ascii="標楷體" w:eastAsia="標楷體" w:hAnsi="標楷體"/>
        </w:rPr>
      </w:pPr>
      <w:r w:rsidRPr="00A55856">
        <w:rPr>
          <w:rFonts w:ascii="標楷體" w:eastAsia="標楷體" w:hAnsi="標楷體" w:hint="eastAsia"/>
        </w:rPr>
        <w:t>協助非專長授課教師認識十二年國教綜合活動課綱精神與內涵。</w:t>
      </w:r>
    </w:p>
    <w:p w:rsidR="0086756B" w:rsidRPr="00A55856" w:rsidRDefault="0086756B" w:rsidP="0086756B">
      <w:pPr>
        <w:pStyle w:val="a7"/>
        <w:numPr>
          <w:ilvl w:val="0"/>
          <w:numId w:val="9"/>
        </w:numPr>
        <w:spacing w:line="440" w:lineRule="exact"/>
        <w:ind w:left="962" w:hanging="482"/>
        <w:jc w:val="both"/>
        <w:outlineLvl w:val="1"/>
        <w:rPr>
          <w:rFonts w:ascii="標楷體" w:eastAsia="標楷體" w:hAnsi="標楷體"/>
        </w:rPr>
      </w:pPr>
      <w:r>
        <w:rPr>
          <w:rFonts w:ascii="標楷體" w:eastAsia="標楷體" w:hAnsi="標楷體" w:hint="eastAsia"/>
        </w:rPr>
        <w:t xml:space="preserve"> </w:t>
      </w:r>
      <w:r w:rsidRPr="00A55856">
        <w:rPr>
          <w:rFonts w:ascii="標楷體" w:eastAsia="標楷體" w:hAnsi="標楷體" w:hint="eastAsia"/>
        </w:rPr>
        <w:t>精進非專長授課教師掌握符應綜合活動領域課程內涵應用於教學的基礎能力。</w:t>
      </w:r>
    </w:p>
    <w:p w:rsidR="0086756B" w:rsidRDefault="0086756B" w:rsidP="0086756B">
      <w:pPr>
        <w:pStyle w:val="a7"/>
        <w:numPr>
          <w:ilvl w:val="0"/>
          <w:numId w:val="9"/>
        </w:numPr>
        <w:spacing w:line="440" w:lineRule="exact"/>
        <w:ind w:left="962" w:hanging="482"/>
        <w:jc w:val="both"/>
        <w:outlineLvl w:val="1"/>
        <w:rPr>
          <w:rFonts w:ascii="標楷體" w:eastAsia="標楷體" w:hAnsi="標楷體"/>
        </w:rPr>
      </w:pPr>
      <w:r>
        <w:rPr>
          <w:rFonts w:ascii="標楷體" w:eastAsia="標楷體" w:hAnsi="標楷體" w:hint="eastAsia"/>
        </w:rPr>
        <w:t xml:space="preserve"> </w:t>
      </w:r>
      <w:r w:rsidRPr="00A55856">
        <w:rPr>
          <w:rFonts w:ascii="標楷體" w:eastAsia="標楷體" w:hAnsi="標楷體" w:hint="eastAsia"/>
        </w:rPr>
        <w:t>協助非專長教師能逐步落實教學正常化之目標。</w:t>
      </w:r>
    </w:p>
    <w:p w:rsidR="0086756B" w:rsidRPr="000E7AD9" w:rsidRDefault="0086756B" w:rsidP="0086756B">
      <w:pPr>
        <w:pStyle w:val="a7"/>
        <w:numPr>
          <w:ilvl w:val="0"/>
          <w:numId w:val="9"/>
        </w:numPr>
        <w:spacing w:line="440" w:lineRule="exact"/>
        <w:ind w:left="962" w:hanging="482"/>
        <w:jc w:val="both"/>
        <w:outlineLvl w:val="1"/>
        <w:rPr>
          <w:rFonts w:ascii="標楷體" w:eastAsia="標楷體" w:hAnsi="標楷體"/>
        </w:rPr>
      </w:pPr>
      <w:r w:rsidRPr="000E7AD9">
        <w:rPr>
          <w:rFonts w:ascii="標楷體" w:eastAsia="標楷體" w:hAnsi="標楷體" w:hint="eastAsia"/>
        </w:rPr>
        <w:t xml:space="preserve"> 透過「跨域新興議題融入綜合活動領域課程體驗實作」研習課程，提升非專長教師跨領域課程設計及教學知能。</w:t>
      </w:r>
    </w:p>
    <w:p w:rsidR="0086756B" w:rsidRPr="0086756B" w:rsidRDefault="0086756B" w:rsidP="0086756B">
      <w:pPr>
        <w:widowControl/>
        <w:adjustRightInd w:val="0"/>
        <w:snapToGrid w:val="0"/>
        <w:spacing w:line="400" w:lineRule="exact"/>
        <w:ind w:left="480"/>
        <w:jc w:val="both"/>
        <w:rPr>
          <w:rFonts w:ascii="標楷體" w:eastAsia="標楷體" w:hAnsi="標楷體"/>
        </w:rPr>
      </w:pPr>
    </w:p>
    <w:p w:rsidR="00590E98" w:rsidRPr="00C47714" w:rsidRDefault="00590E98" w:rsidP="00AC5320">
      <w:pPr>
        <w:widowControl/>
        <w:numPr>
          <w:ilvl w:val="0"/>
          <w:numId w:val="1"/>
        </w:numPr>
        <w:adjustRightInd w:val="0"/>
        <w:snapToGrid w:val="0"/>
        <w:spacing w:line="400" w:lineRule="exact"/>
        <w:jc w:val="both"/>
        <w:rPr>
          <w:rFonts w:ascii="標楷體" w:eastAsia="標楷體" w:hAnsi="標楷體"/>
          <w:b/>
          <w:sz w:val="28"/>
          <w:szCs w:val="28"/>
        </w:rPr>
      </w:pPr>
      <w:r w:rsidRPr="00C47714">
        <w:rPr>
          <w:rFonts w:ascii="標楷體" w:eastAsia="標楷體" w:hAnsi="標楷體" w:hint="eastAsia"/>
          <w:b/>
          <w:sz w:val="28"/>
          <w:szCs w:val="28"/>
        </w:rPr>
        <w:t>現況分析與需求評估</w:t>
      </w:r>
    </w:p>
    <w:p w:rsidR="0086756B" w:rsidRPr="00962117" w:rsidRDefault="0086756B" w:rsidP="0086756B">
      <w:pPr>
        <w:spacing w:line="400" w:lineRule="exact"/>
        <w:ind w:firstLineChars="200" w:firstLine="480"/>
        <w:jc w:val="both"/>
        <w:rPr>
          <w:rFonts w:ascii="標楷體" w:eastAsia="標楷體" w:hAnsi="標楷體"/>
          <w:szCs w:val="24"/>
        </w:rPr>
      </w:pPr>
      <w:r w:rsidRPr="00962117">
        <w:rPr>
          <w:rFonts w:ascii="標楷體" w:eastAsia="標楷體" w:hAnsi="標楷體" w:cs="Segoe UI"/>
          <w:szCs w:val="24"/>
          <w:shd w:val="clear" w:color="auto" w:fill="FFFFFF"/>
        </w:rPr>
        <w:t>「教師依專長授課」係指學校依教師登記科目安排授課(含代理教師)</w:t>
      </w:r>
      <w:r w:rsidRPr="00962117">
        <w:rPr>
          <w:rFonts w:ascii="標楷體" w:eastAsia="標楷體" w:hAnsi="標楷體" w:cs="Segoe UI" w:hint="eastAsia"/>
          <w:szCs w:val="24"/>
          <w:shd w:val="clear" w:color="auto" w:fill="FFFFFF"/>
        </w:rPr>
        <w:t>，</w:t>
      </w:r>
      <w:r w:rsidRPr="00962117">
        <w:rPr>
          <w:rFonts w:ascii="標楷體" w:eastAsia="標楷體" w:hAnsi="標楷體" w:cs="Segoe UI"/>
          <w:szCs w:val="24"/>
          <w:shd w:val="clear" w:color="auto" w:fill="FFFFFF"/>
        </w:rPr>
        <w:t>教師依專長授課比率＝(教師依專長授課總節數÷學校開課總節數)×100%</w:t>
      </w:r>
      <w:r w:rsidRPr="00962117">
        <w:rPr>
          <w:rFonts w:ascii="標楷體" w:eastAsia="標楷體" w:hAnsi="標楷體" w:cs="Segoe UI" w:hint="eastAsia"/>
          <w:szCs w:val="24"/>
          <w:shd w:val="clear" w:color="auto" w:fill="FFFFFF"/>
        </w:rPr>
        <w:t>；本計畫實施對象主要針對非</w:t>
      </w:r>
      <w:r w:rsidRPr="00962117">
        <w:rPr>
          <w:rFonts w:ascii="標楷體" w:eastAsia="標楷體" w:hAnsi="標楷體" w:cs="Segoe UI"/>
          <w:szCs w:val="24"/>
          <w:shd w:val="clear" w:color="auto" w:fill="FFFFFF"/>
        </w:rPr>
        <w:t>登記</w:t>
      </w:r>
      <w:r w:rsidRPr="00962117">
        <w:rPr>
          <w:rFonts w:ascii="標楷體" w:eastAsia="標楷體" w:hAnsi="標楷體" w:cs="Segoe UI" w:hint="eastAsia"/>
          <w:szCs w:val="24"/>
          <w:shd w:val="clear" w:color="auto" w:fill="FFFFFF"/>
        </w:rPr>
        <w:t>綜合活動領域相關</w:t>
      </w:r>
      <w:r w:rsidRPr="00962117">
        <w:rPr>
          <w:rFonts w:ascii="標楷體" w:eastAsia="標楷體" w:hAnsi="標楷體" w:cs="Segoe UI"/>
          <w:szCs w:val="24"/>
          <w:shd w:val="clear" w:color="auto" w:fill="FFFFFF"/>
        </w:rPr>
        <w:t>科目(含代理教師)</w:t>
      </w:r>
      <w:r w:rsidRPr="00962117">
        <w:rPr>
          <w:rFonts w:ascii="標楷體" w:eastAsia="標楷體" w:hAnsi="標楷體" w:cs="Segoe UI" w:hint="eastAsia"/>
          <w:szCs w:val="24"/>
          <w:shd w:val="clear" w:color="auto" w:fill="FFFFFF"/>
        </w:rPr>
        <w:t>，以外的其他學科而被安排授課綜合活動領域各相關科目的教師（一般所謂配課教師）規劃之。</w:t>
      </w:r>
    </w:p>
    <w:p w:rsidR="0086756B" w:rsidRPr="003E34CA" w:rsidRDefault="0086756B" w:rsidP="0086756B">
      <w:pPr>
        <w:adjustRightInd w:val="0"/>
        <w:snapToGrid w:val="0"/>
        <w:spacing w:line="400" w:lineRule="exact"/>
        <w:ind w:firstLineChars="200" w:firstLine="480"/>
        <w:jc w:val="both"/>
        <w:rPr>
          <w:rFonts w:ascii="標楷體" w:eastAsia="標楷體" w:hAnsi="標楷體"/>
        </w:rPr>
      </w:pPr>
      <w:r w:rsidRPr="003E34CA">
        <w:rPr>
          <w:rFonts w:ascii="標楷體" w:eastAsia="標楷體" w:hAnsi="標楷體" w:hint="eastAsia"/>
          <w:szCs w:val="24"/>
        </w:rPr>
        <w:t>近年因少子化影響，各校為避免教師過度超額情形，多進行教師聘用員額控管，非考科的綜合活動領域更經常淪為優先留控教師缺額的領域，因專業領域師資不足所遺留的課務，更經常淪為排課給考科老師活用的課程，加上非專長授課教師對領域課程專業不足，間接影響教學正常化的落實，也凸顯積極提升非專長授課教師專業能力的應然與</w:t>
      </w:r>
      <w:r w:rsidRPr="003E34CA">
        <w:rPr>
          <w:rFonts w:ascii="標楷體" w:eastAsia="標楷體" w:hAnsi="標楷體" w:hint="eastAsia"/>
        </w:rPr>
        <w:t>必然。</w:t>
      </w:r>
    </w:p>
    <w:p w:rsidR="007015B1" w:rsidRPr="00CC36AB" w:rsidRDefault="00590E98" w:rsidP="007015B1">
      <w:pPr>
        <w:adjustRightInd w:val="0"/>
        <w:snapToGrid w:val="0"/>
        <w:spacing w:line="400" w:lineRule="exact"/>
        <w:ind w:firstLineChars="200" w:firstLine="480"/>
        <w:jc w:val="both"/>
        <w:rPr>
          <w:rFonts w:ascii="標楷體" w:eastAsia="標楷體" w:hAnsi="標楷體"/>
        </w:rPr>
      </w:pPr>
      <w:r w:rsidRPr="003E34CA">
        <w:rPr>
          <w:rFonts w:ascii="標楷體" w:eastAsia="標楷體" w:hAnsi="標楷體" w:hint="eastAsia"/>
        </w:rPr>
        <w:t>依據</w:t>
      </w:r>
      <w:r w:rsidR="0086756B" w:rsidRPr="003E34CA">
        <w:rPr>
          <w:rFonts w:ascii="標楷體" w:eastAsia="標楷體" w:hAnsi="標楷體" w:hint="eastAsia"/>
        </w:rPr>
        <w:t>11</w:t>
      </w:r>
      <w:r w:rsidR="0086756B" w:rsidRPr="003E34CA">
        <w:rPr>
          <w:rFonts w:ascii="標楷體" w:eastAsia="標楷體" w:hAnsi="標楷體"/>
        </w:rPr>
        <w:t>2</w:t>
      </w:r>
      <w:r w:rsidRPr="003E34CA">
        <w:rPr>
          <w:rFonts w:ascii="標楷體" w:eastAsia="標楷體" w:hAnsi="標楷體" w:hint="eastAsia"/>
        </w:rPr>
        <w:t>學年度</w:t>
      </w:r>
      <w:r w:rsidR="0086756B" w:rsidRPr="003E34CA">
        <w:rPr>
          <w:rFonts w:ascii="標楷體" w:eastAsia="標楷體" w:hAnsi="標楷體" w:hint="eastAsia"/>
        </w:rPr>
        <w:t>目前回報教育局非專長授課</w:t>
      </w:r>
      <w:r w:rsidRPr="003E34CA">
        <w:rPr>
          <w:rFonts w:ascii="標楷體" w:eastAsia="標楷體" w:hAnsi="標楷體" w:hint="eastAsia"/>
        </w:rPr>
        <w:t>統計</w:t>
      </w:r>
      <w:r w:rsidR="0086756B" w:rsidRPr="003E34CA">
        <w:rPr>
          <w:rFonts w:ascii="標楷體" w:eastAsia="標楷體" w:hAnsi="標楷體" w:hint="eastAsia"/>
        </w:rPr>
        <w:t>資料</w:t>
      </w:r>
      <w:r w:rsidRPr="003E34CA">
        <w:rPr>
          <w:rFonts w:ascii="標楷體" w:eastAsia="標楷體" w:hAnsi="標楷體" w:hint="eastAsia"/>
        </w:rPr>
        <w:t>，</w:t>
      </w:r>
      <w:r w:rsidR="007D3A66" w:rsidRPr="003E34CA">
        <w:rPr>
          <w:rFonts w:ascii="標楷體" w:eastAsia="標楷體" w:hAnsi="標楷體" w:hint="eastAsia"/>
        </w:rPr>
        <w:t>家政非專長配課教師累計58人</w:t>
      </w:r>
      <w:r w:rsidR="00D20D4F" w:rsidRPr="003E34CA">
        <w:rPr>
          <w:rFonts w:ascii="標楷體" w:eastAsia="標楷體" w:hAnsi="標楷體" w:hint="eastAsia"/>
        </w:rPr>
        <w:t>次</w:t>
      </w:r>
      <w:r w:rsidR="007D3A66" w:rsidRPr="003E34CA">
        <w:rPr>
          <w:rFonts w:ascii="標楷體" w:eastAsia="標楷體" w:hAnsi="標楷體" w:hint="eastAsia"/>
        </w:rPr>
        <w:t>（4</w:t>
      </w:r>
      <w:r w:rsidR="00962117" w:rsidRPr="003E34CA">
        <w:rPr>
          <w:rFonts w:ascii="標楷體" w:eastAsia="標楷體" w:hAnsi="標楷體"/>
        </w:rPr>
        <w:t>6.40</w:t>
      </w:r>
      <w:r w:rsidR="007D3A66" w:rsidRPr="003E34CA">
        <w:rPr>
          <w:rFonts w:ascii="標楷體" w:eastAsia="標楷體" w:hAnsi="標楷體"/>
        </w:rPr>
        <w:t>%</w:t>
      </w:r>
      <w:r w:rsidR="007D3A66" w:rsidRPr="003E34CA">
        <w:rPr>
          <w:rFonts w:ascii="標楷體" w:eastAsia="標楷體" w:hAnsi="標楷體" w:hint="eastAsia"/>
        </w:rPr>
        <w:t>）居冠</w:t>
      </w:r>
      <w:r w:rsidRPr="003E34CA">
        <w:rPr>
          <w:rFonts w:ascii="標楷體" w:eastAsia="標楷體" w:hAnsi="標楷體" w:hint="eastAsia"/>
        </w:rPr>
        <w:t>，童軍</w:t>
      </w:r>
      <w:r w:rsidR="007D3A66" w:rsidRPr="003E34CA">
        <w:rPr>
          <w:rFonts w:ascii="標楷體" w:eastAsia="標楷體" w:hAnsi="標楷體" w:hint="eastAsia"/>
        </w:rPr>
        <w:t>非</w:t>
      </w:r>
      <w:r w:rsidRPr="003E34CA">
        <w:rPr>
          <w:rFonts w:ascii="標楷體" w:eastAsia="標楷體" w:hAnsi="標楷體" w:hint="eastAsia"/>
        </w:rPr>
        <w:t>專長</w:t>
      </w:r>
      <w:r w:rsidR="007D3A66" w:rsidRPr="003E34CA">
        <w:rPr>
          <w:rFonts w:ascii="標楷體" w:eastAsia="標楷體" w:hAnsi="標楷體" w:hint="eastAsia"/>
        </w:rPr>
        <w:t>配課教師</w:t>
      </w:r>
      <w:r w:rsidR="00D20D4F" w:rsidRPr="003E34CA">
        <w:rPr>
          <w:rFonts w:ascii="標楷體" w:eastAsia="標楷體" w:hAnsi="標楷體" w:hint="eastAsia"/>
        </w:rPr>
        <w:t>5</w:t>
      </w:r>
      <w:r w:rsidR="00D20D4F" w:rsidRPr="003E34CA">
        <w:rPr>
          <w:rFonts w:ascii="標楷體" w:eastAsia="標楷體" w:hAnsi="標楷體"/>
        </w:rPr>
        <w:t>0</w:t>
      </w:r>
      <w:r w:rsidR="007D3A66" w:rsidRPr="003E34CA">
        <w:rPr>
          <w:rFonts w:ascii="標楷體" w:eastAsia="標楷體" w:hAnsi="標楷體" w:hint="eastAsia"/>
        </w:rPr>
        <w:t>人</w:t>
      </w:r>
      <w:r w:rsidR="00D20D4F" w:rsidRPr="003E34CA">
        <w:rPr>
          <w:rFonts w:ascii="標楷體" w:eastAsia="標楷體" w:hAnsi="標楷體" w:hint="eastAsia"/>
        </w:rPr>
        <w:t>次</w:t>
      </w:r>
      <w:r w:rsidR="007D3A66" w:rsidRPr="003E34CA">
        <w:rPr>
          <w:rFonts w:ascii="標楷體" w:eastAsia="標楷體" w:hAnsi="標楷體" w:hint="eastAsia"/>
        </w:rPr>
        <w:t>（</w:t>
      </w:r>
      <w:r w:rsidR="00962117" w:rsidRPr="003E34CA">
        <w:rPr>
          <w:rFonts w:ascii="標楷體" w:eastAsia="標楷體" w:hAnsi="標楷體"/>
        </w:rPr>
        <w:t>40.0</w:t>
      </w:r>
      <w:r w:rsidR="007D3A66" w:rsidRPr="003E34CA">
        <w:rPr>
          <w:rFonts w:ascii="標楷體" w:eastAsia="標楷體" w:hAnsi="標楷體"/>
        </w:rPr>
        <w:t>0%</w:t>
      </w:r>
      <w:r w:rsidR="007D3A66" w:rsidRPr="003E34CA">
        <w:rPr>
          <w:rFonts w:ascii="標楷體" w:eastAsia="標楷體" w:hAnsi="標楷體" w:hint="eastAsia"/>
        </w:rPr>
        <w:t>）居次</w:t>
      </w:r>
      <w:r w:rsidRPr="003E34CA">
        <w:rPr>
          <w:rFonts w:ascii="標楷體" w:eastAsia="標楷體" w:hAnsi="標楷體" w:hint="eastAsia"/>
        </w:rPr>
        <w:t>，輔導</w:t>
      </w:r>
      <w:r w:rsidR="007D3A66" w:rsidRPr="003E34CA">
        <w:rPr>
          <w:rFonts w:ascii="標楷體" w:eastAsia="標楷體" w:hAnsi="標楷體" w:hint="eastAsia"/>
        </w:rPr>
        <w:t>非</w:t>
      </w:r>
      <w:r w:rsidRPr="003E34CA">
        <w:rPr>
          <w:rFonts w:ascii="標楷體" w:eastAsia="標楷體" w:hAnsi="標楷體" w:hint="eastAsia"/>
        </w:rPr>
        <w:t>專長</w:t>
      </w:r>
      <w:r w:rsidR="007D3A66" w:rsidRPr="003E34CA">
        <w:rPr>
          <w:rFonts w:ascii="標楷體" w:eastAsia="標楷體" w:hAnsi="標楷體" w:hint="eastAsia"/>
        </w:rPr>
        <w:t>配課教師較少，僅17名（</w:t>
      </w:r>
      <w:r w:rsidR="00962117" w:rsidRPr="003E34CA">
        <w:rPr>
          <w:rFonts w:ascii="標楷體" w:eastAsia="標楷體" w:hAnsi="標楷體"/>
        </w:rPr>
        <w:t>13.60</w:t>
      </w:r>
      <w:r w:rsidR="007D3A66" w:rsidRPr="003E34CA">
        <w:rPr>
          <w:rFonts w:ascii="標楷體" w:eastAsia="標楷體" w:hAnsi="標楷體"/>
        </w:rPr>
        <w:t>%</w:t>
      </w:r>
      <w:r w:rsidR="007D3A66" w:rsidRPr="003E34CA">
        <w:rPr>
          <w:rFonts w:ascii="標楷體" w:eastAsia="標楷體" w:hAnsi="標楷體" w:hint="eastAsia"/>
        </w:rPr>
        <w:t>），目前非專長授課教師累</w:t>
      </w:r>
      <w:r w:rsidRPr="003E34CA">
        <w:rPr>
          <w:rFonts w:ascii="標楷體" w:eastAsia="標楷體" w:hAnsi="標楷體" w:hint="eastAsia"/>
        </w:rPr>
        <w:t>計</w:t>
      </w:r>
      <w:r w:rsidR="007D3A66" w:rsidRPr="003E34CA">
        <w:rPr>
          <w:rFonts w:ascii="標楷體" w:eastAsia="標楷體" w:hAnsi="標楷體" w:hint="eastAsia"/>
        </w:rPr>
        <w:t>約12</w:t>
      </w:r>
      <w:r w:rsidR="00962117" w:rsidRPr="003E34CA">
        <w:rPr>
          <w:rFonts w:ascii="標楷體" w:eastAsia="標楷體" w:hAnsi="標楷體"/>
        </w:rPr>
        <w:t>5</w:t>
      </w:r>
      <w:r w:rsidRPr="003E34CA">
        <w:rPr>
          <w:rFonts w:ascii="標楷體" w:eastAsia="標楷體" w:hAnsi="標楷體" w:hint="eastAsia"/>
        </w:rPr>
        <w:t>人</w:t>
      </w:r>
      <w:r w:rsidR="007D3A66" w:rsidRPr="003E34CA">
        <w:rPr>
          <w:rFonts w:ascii="標楷體" w:eastAsia="標楷體" w:hAnsi="標楷體" w:hint="eastAsia"/>
        </w:rPr>
        <w:t>（</w:t>
      </w:r>
      <w:r w:rsidR="00962117" w:rsidRPr="003E34CA">
        <w:rPr>
          <w:rFonts w:ascii="標楷體" w:eastAsia="標楷體" w:hAnsi="標楷體" w:hint="eastAsia"/>
        </w:rPr>
        <w:t>三分之一學校尚未回報</w:t>
      </w:r>
      <w:r w:rsidR="007D3A66" w:rsidRPr="003E34CA">
        <w:rPr>
          <w:rFonts w:ascii="標楷體" w:eastAsia="標楷體" w:hAnsi="標楷體" w:hint="eastAsia"/>
        </w:rPr>
        <w:t>）</w:t>
      </w:r>
      <w:r w:rsidR="00D20D4F" w:rsidRPr="003E34CA">
        <w:rPr>
          <w:rFonts w:ascii="標楷體" w:eastAsia="標楷體" w:hAnsi="標楷體" w:hint="eastAsia"/>
        </w:rPr>
        <w:t>；若以配課節數來看</w:t>
      </w:r>
      <w:r w:rsidRPr="003E34CA">
        <w:rPr>
          <w:rFonts w:ascii="標楷體" w:eastAsia="標楷體" w:hAnsi="標楷體" w:hint="eastAsia"/>
        </w:rPr>
        <w:t>。童軍</w:t>
      </w:r>
      <w:r w:rsidR="00D20D4F" w:rsidRPr="003E34CA">
        <w:rPr>
          <w:rFonts w:ascii="標楷體" w:eastAsia="標楷體" w:hAnsi="標楷體" w:hint="eastAsia"/>
        </w:rPr>
        <w:t>配課節數達2</w:t>
      </w:r>
      <w:r w:rsidR="00D20D4F" w:rsidRPr="003E34CA">
        <w:rPr>
          <w:rFonts w:ascii="標楷體" w:eastAsia="標楷體" w:hAnsi="標楷體"/>
        </w:rPr>
        <w:t>59</w:t>
      </w:r>
      <w:r w:rsidR="00D20D4F" w:rsidRPr="003E34CA">
        <w:rPr>
          <w:rFonts w:ascii="標楷體" w:eastAsia="標楷體" w:hAnsi="標楷體" w:hint="eastAsia"/>
        </w:rPr>
        <w:t>節（4</w:t>
      </w:r>
      <w:r w:rsidR="00D20D4F" w:rsidRPr="003E34CA">
        <w:rPr>
          <w:rFonts w:ascii="標楷體" w:eastAsia="標楷體" w:hAnsi="標楷體"/>
        </w:rPr>
        <w:t>5.92%</w:t>
      </w:r>
      <w:r w:rsidR="00D20D4F" w:rsidRPr="003E34CA">
        <w:rPr>
          <w:rFonts w:ascii="標楷體" w:eastAsia="標楷體" w:hAnsi="標楷體" w:hint="eastAsia"/>
        </w:rPr>
        <w:t>）</w:t>
      </w:r>
      <w:r w:rsidR="003E34CA" w:rsidRPr="003E34CA">
        <w:rPr>
          <w:rFonts w:ascii="標楷體" w:eastAsia="標楷體" w:hAnsi="標楷體" w:hint="eastAsia"/>
        </w:rPr>
        <w:t>比例最高，</w:t>
      </w:r>
      <w:r w:rsidRPr="003E34CA">
        <w:rPr>
          <w:rFonts w:ascii="標楷體" w:eastAsia="標楷體" w:hAnsi="標楷體" w:hint="eastAsia"/>
        </w:rPr>
        <w:t>家政</w:t>
      </w:r>
      <w:r w:rsidR="003E34CA" w:rsidRPr="003E34CA">
        <w:rPr>
          <w:rFonts w:ascii="標楷體" w:eastAsia="標楷體" w:hAnsi="標楷體" w:hint="eastAsia"/>
        </w:rPr>
        <w:t>2</w:t>
      </w:r>
      <w:r w:rsidR="003E34CA" w:rsidRPr="003E34CA">
        <w:rPr>
          <w:rFonts w:ascii="標楷體" w:eastAsia="標楷體" w:hAnsi="標楷體"/>
        </w:rPr>
        <w:t>01</w:t>
      </w:r>
      <w:r w:rsidR="003E34CA" w:rsidRPr="003E34CA">
        <w:rPr>
          <w:rFonts w:ascii="標楷體" w:eastAsia="標楷體" w:hAnsi="標楷體" w:hint="eastAsia"/>
        </w:rPr>
        <w:t>節（</w:t>
      </w:r>
      <w:r w:rsidR="003E34CA" w:rsidRPr="003E34CA">
        <w:rPr>
          <w:rFonts w:ascii="標楷體" w:eastAsia="標楷體" w:hAnsi="標楷體"/>
        </w:rPr>
        <w:t>35.64%</w:t>
      </w:r>
      <w:r w:rsidR="003E34CA" w:rsidRPr="003E34CA">
        <w:rPr>
          <w:rFonts w:ascii="標楷體" w:eastAsia="標楷體" w:hAnsi="標楷體" w:hint="eastAsia"/>
        </w:rPr>
        <w:t>）則居次，輔導</w:t>
      </w:r>
      <w:r w:rsidR="007015B1">
        <w:rPr>
          <w:rFonts w:ascii="標楷體" w:eastAsia="標楷體" w:hAnsi="標楷體" w:hint="eastAsia"/>
        </w:rPr>
        <w:t>非專長授</w:t>
      </w:r>
      <w:r w:rsidR="00227646">
        <w:rPr>
          <w:rFonts w:ascii="標楷體" w:eastAsia="標楷體" w:hAnsi="標楷體" w:hint="eastAsia"/>
        </w:rPr>
        <w:t>課</w:t>
      </w:r>
      <w:r w:rsidR="007015B1" w:rsidRPr="003E34CA">
        <w:rPr>
          <w:rFonts w:ascii="標楷體" w:eastAsia="標楷體" w:hAnsi="標楷體" w:hint="eastAsia"/>
        </w:rPr>
        <w:t>總計</w:t>
      </w:r>
      <w:r w:rsidR="00227646">
        <w:rPr>
          <w:rFonts w:ascii="標楷體" w:eastAsia="標楷體" w:hAnsi="標楷體" w:hint="eastAsia"/>
        </w:rPr>
        <w:t>達</w:t>
      </w:r>
      <w:r w:rsidR="003E34CA" w:rsidRPr="003E34CA">
        <w:rPr>
          <w:rFonts w:ascii="標楷體" w:eastAsia="標楷體" w:hAnsi="標楷體" w:hint="eastAsia"/>
        </w:rPr>
        <w:t>1</w:t>
      </w:r>
      <w:r w:rsidR="003E34CA" w:rsidRPr="003E34CA">
        <w:rPr>
          <w:rFonts w:ascii="標楷體" w:eastAsia="標楷體" w:hAnsi="標楷體"/>
        </w:rPr>
        <w:t>04</w:t>
      </w:r>
      <w:r w:rsidR="003E34CA" w:rsidRPr="003E34CA">
        <w:rPr>
          <w:rFonts w:ascii="標楷體" w:eastAsia="標楷體" w:hAnsi="標楷體" w:hint="eastAsia"/>
        </w:rPr>
        <w:t>節課（</w:t>
      </w:r>
      <w:r w:rsidR="003E34CA" w:rsidRPr="003E34CA">
        <w:rPr>
          <w:rFonts w:ascii="標楷體" w:eastAsia="標楷體" w:hAnsi="標楷體"/>
        </w:rPr>
        <w:t>18.44%</w:t>
      </w:r>
      <w:r w:rsidR="003E34CA" w:rsidRPr="003E34CA">
        <w:rPr>
          <w:rFonts w:ascii="標楷體" w:eastAsia="標楷體" w:hAnsi="標楷體" w:hint="eastAsia"/>
        </w:rPr>
        <w:t>）</w:t>
      </w:r>
      <w:r w:rsidR="007015B1">
        <w:rPr>
          <w:rFonts w:ascii="標楷體" w:eastAsia="標楷體" w:hAnsi="標楷體" w:hint="eastAsia"/>
        </w:rPr>
        <w:t>仍不容</w:t>
      </w:r>
      <w:r w:rsidR="008B2B22">
        <w:rPr>
          <w:rFonts w:ascii="標楷體" w:eastAsia="標楷體" w:hAnsi="標楷體" w:hint="eastAsia"/>
        </w:rPr>
        <w:t>小</w:t>
      </w:r>
      <w:r w:rsidR="007015B1">
        <w:rPr>
          <w:rFonts w:ascii="標楷體" w:eastAsia="標楷體" w:hAnsi="標楷體" w:hint="eastAsia"/>
        </w:rPr>
        <w:t>觑</w:t>
      </w:r>
      <w:r w:rsidRPr="003E34CA">
        <w:rPr>
          <w:rFonts w:ascii="標楷體" w:eastAsia="標楷體" w:hAnsi="標楷體" w:hint="eastAsia"/>
        </w:rPr>
        <w:t>，</w:t>
      </w:r>
      <w:r w:rsidR="007015B1">
        <w:rPr>
          <w:rFonts w:ascii="標楷體" w:eastAsia="標楷體" w:hAnsi="標楷體" w:hint="eastAsia"/>
        </w:rPr>
        <w:t>畢竟</w:t>
      </w:r>
      <w:r w:rsidR="00227646">
        <w:rPr>
          <w:rFonts w:ascii="標楷體" w:eastAsia="標楷體" w:hAnsi="標楷體" w:hint="eastAsia"/>
        </w:rPr>
        <w:t>十二年國教</w:t>
      </w:r>
      <w:r w:rsidR="007015B1">
        <w:rPr>
          <w:rFonts w:ascii="標楷體" w:eastAsia="標楷體" w:hAnsi="標楷體" w:hint="eastAsia"/>
        </w:rPr>
        <w:t>綜合活動領域第一項課程目標就是</w:t>
      </w:r>
      <w:r w:rsidR="007015B1">
        <w:rPr>
          <w:rFonts w:ascii="微軟正黑體" w:eastAsia="微軟正黑體" w:hAnsi="微軟正黑體" w:hint="eastAsia"/>
        </w:rPr>
        <w:t>「</w:t>
      </w:r>
      <w:r w:rsidR="007015B1">
        <w:rPr>
          <w:rFonts w:ascii="標楷體" w:eastAsia="標楷體" w:hAnsi="標楷體" w:hint="eastAsia"/>
        </w:rPr>
        <w:t>促進學生自我與生涯發展」</w:t>
      </w:r>
      <w:r w:rsidR="007015B1">
        <w:rPr>
          <w:rFonts w:ascii="微軟正黑體" w:eastAsia="微軟正黑體" w:hAnsi="微軟正黑體" w:hint="eastAsia"/>
        </w:rPr>
        <w:t>；</w:t>
      </w:r>
      <w:r w:rsidR="007015B1">
        <w:rPr>
          <w:rFonts w:ascii="標楷體" w:eastAsia="標楷體" w:hAnsi="標楷體" w:hint="eastAsia"/>
        </w:rPr>
        <w:t>本領域非專長授課增能研習規劃，除傳達綜合活動領域獨特的領域核心概念與內涵</w:t>
      </w:r>
      <w:r w:rsidR="007015B1" w:rsidRPr="00CC36AB">
        <w:rPr>
          <w:rFonts w:ascii="標楷體" w:eastAsia="標楷體" w:hAnsi="標楷體" w:hint="eastAsia"/>
        </w:rPr>
        <w:t>，</w:t>
      </w:r>
      <w:r w:rsidR="00904B27" w:rsidRPr="00CC36AB">
        <w:rPr>
          <w:rFonts w:ascii="標楷體" w:eastAsia="標楷體" w:hAnsi="標楷體" w:hint="eastAsia"/>
        </w:rPr>
        <w:t>兼顧</w:t>
      </w:r>
      <w:r w:rsidR="00904B27">
        <w:rPr>
          <w:rFonts w:ascii="標楷體" w:eastAsia="標楷體" w:hAnsi="標楷體" w:hint="eastAsia"/>
        </w:rPr>
        <w:t>配課比例較高的綜合活動領域專業知識體系學習內容</w:t>
      </w:r>
      <w:r w:rsidR="00904B27" w:rsidRPr="00CC36AB">
        <w:rPr>
          <w:rFonts w:ascii="標楷體" w:eastAsia="標楷體" w:hAnsi="標楷體" w:hint="eastAsia"/>
        </w:rPr>
        <w:t>教材與教法</w:t>
      </w:r>
      <w:r w:rsidR="00904B27">
        <w:rPr>
          <w:rFonts w:ascii="標楷體" w:eastAsia="標楷體" w:hAnsi="標楷體" w:hint="eastAsia"/>
        </w:rPr>
        <w:t>的增能，</w:t>
      </w:r>
      <w:r w:rsidR="007015B1">
        <w:rPr>
          <w:rFonts w:ascii="標楷體" w:eastAsia="標楷體" w:hAnsi="標楷體" w:hint="eastAsia"/>
        </w:rPr>
        <w:t>並適時</w:t>
      </w:r>
      <w:r w:rsidR="00904B27">
        <w:rPr>
          <w:rFonts w:ascii="標楷體" w:eastAsia="標楷體" w:hAnsi="標楷體" w:hint="eastAsia"/>
        </w:rPr>
        <w:t>結合新興議題，</w:t>
      </w:r>
      <w:r w:rsidR="007015B1">
        <w:rPr>
          <w:rFonts w:ascii="標楷體" w:eastAsia="標楷體" w:hAnsi="標楷體" w:hint="eastAsia"/>
        </w:rPr>
        <w:t>導入本</w:t>
      </w:r>
      <w:r w:rsidR="007015B1" w:rsidRPr="00CC36AB">
        <w:rPr>
          <w:rFonts w:ascii="標楷體" w:eastAsia="標楷體" w:hAnsi="標楷體" w:hint="eastAsia"/>
        </w:rPr>
        <w:t>領域課程易於</w:t>
      </w:r>
      <w:r w:rsidR="007015B1">
        <w:rPr>
          <w:rFonts w:ascii="標楷體" w:eastAsia="標楷體" w:hAnsi="標楷體" w:hint="eastAsia"/>
        </w:rPr>
        <w:t>進行</w:t>
      </w:r>
      <w:r w:rsidR="007015B1" w:rsidRPr="00CC36AB">
        <w:rPr>
          <w:rFonts w:ascii="標楷體" w:eastAsia="標楷體" w:hAnsi="標楷體" w:hint="eastAsia"/>
        </w:rPr>
        <w:t>跨域統整的特質。</w:t>
      </w:r>
    </w:p>
    <w:p w:rsidR="00AC5320" w:rsidRPr="00904B27" w:rsidRDefault="00AC5320" w:rsidP="00AC5320">
      <w:pPr>
        <w:adjustRightInd w:val="0"/>
        <w:snapToGrid w:val="0"/>
        <w:ind w:left="482" w:firstLineChars="200" w:firstLine="480"/>
        <w:jc w:val="both"/>
        <w:rPr>
          <w:rFonts w:ascii="標楷體" w:eastAsia="標楷體" w:hAnsi="標楷體"/>
        </w:rPr>
      </w:pPr>
    </w:p>
    <w:p w:rsidR="00590E98" w:rsidRPr="00C47714" w:rsidRDefault="003946E0" w:rsidP="00AC5320">
      <w:pPr>
        <w:widowControl/>
        <w:numPr>
          <w:ilvl w:val="0"/>
          <w:numId w:val="1"/>
        </w:numPr>
        <w:adjustRightInd w:val="0"/>
        <w:snapToGrid w:val="0"/>
        <w:spacing w:line="400" w:lineRule="exact"/>
        <w:jc w:val="both"/>
        <w:rPr>
          <w:rFonts w:ascii="標楷體" w:eastAsia="標楷體" w:hAnsi="標楷體"/>
          <w:b/>
          <w:sz w:val="28"/>
          <w:szCs w:val="28"/>
        </w:rPr>
      </w:pPr>
      <w:r w:rsidRPr="00C47714">
        <w:rPr>
          <w:rFonts w:ascii="標楷體" w:eastAsia="標楷體" w:hAnsi="標楷體" w:hint="eastAsia"/>
          <w:b/>
          <w:sz w:val="28"/>
          <w:szCs w:val="28"/>
        </w:rPr>
        <w:t>辦理單位桃園市立平</w:t>
      </w:r>
      <w:r w:rsidR="00590E98" w:rsidRPr="00C47714">
        <w:rPr>
          <w:rFonts w:ascii="標楷體" w:eastAsia="標楷體" w:hAnsi="標楷體" w:hint="eastAsia"/>
          <w:b/>
          <w:sz w:val="28"/>
          <w:szCs w:val="28"/>
        </w:rPr>
        <w:t>南國民中學</w:t>
      </w:r>
    </w:p>
    <w:p w:rsidR="00AC5320" w:rsidRDefault="00AC5320" w:rsidP="00AC5320">
      <w:pPr>
        <w:widowControl/>
        <w:adjustRightInd w:val="0"/>
        <w:snapToGrid w:val="0"/>
        <w:ind w:left="482"/>
        <w:jc w:val="both"/>
        <w:rPr>
          <w:rFonts w:ascii="標楷體" w:eastAsia="標楷體" w:hAnsi="標楷體"/>
        </w:rPr>
      </w:pPr>
    </w:p>
    <w:p w:rsidR="00590E98" w:rsidRPr="00C47714" w:rsidRDefault="00590E98" w:rsidP="00AC5320">
      <w:pPr>
        <w:widowControl/>
        <w:numPr>
          <w:ilvl w:val="0"/>
          <w:numId w:val="1"/>
        </w:numPr>
        <w:adjustRightInd w:val="0"/>
        <w:snapToGrid w:val="0"/>
        <w:spacing w:line="400" w:lineRule="exact"/>
        <w:jc w:val="both"/>
        <w:rPr>
          <w:rFonts w:ascii="標楷體" w:eastAsia="標楷體" w:hAnsi="標楷體"/>
          <w:b/>
          <w:sz w:val="28"/>
          <w:szCs w:val="28"/>
        </w:rPr>
      </w:pPr>
      <w:r w:rsidRPr="00C47714">
        <w:rPr>
          <w:rFonts w:ascii="標楷體" w:eastAsia="標楷體" w:hAnsi="標楷體" w:hint="eastAsia"/>
          <w:b/>
          <w:sz w:val="28"/>
          <w:szCs w:val="28"/>
        </w:rPr>
        <w:t>辦理時間及地點</w:t>
      </w:r>
    </w:p>
    <w:p w:rsidR="004041CA" w:rsidRDefault="004041CA" w:rsidP="004041CA">
      <w:pPr>
        <w:pStyle w:val="a7"/>
        <w:rPr>
          <w:rFonts w:ascii="標楷體" w:eastAsia="標楷體" w:hAnsi="標楷體"/>
        </w:rPr>
      </w:pPr>
    </w:p>
    <w:p w:rsidR="004041CA" w:rsidRDefault="004041CA" w:rsidP="004041CA">
      <w:pPr>
        <w:widowControl/>
        <w:adjustRightInd w:val="0"/>
        <w:snapToGrid w:val="0"/>
        <w:spacing w:line="400" w:lineRule="exact"/>
        <w:ind w:left="480"/>
        <w:jc w:val="both"/>
        <w:rPr>
          <w:rFonts w:ascii="標楷體" w:eastAsia="標楷體" w:hAnsi="標楷體"/>
        </w:rPr>
      </w:pPr>
    </w:p>
    <w:tbl>
      <w:tblPr>
        <w:tblW w:w="3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4110"/>
      </w:tblGrid>
      <w:tr w:rsidR="004041CA" w:rsidRPr="00AB0C88" w:rsidTr="0031314D">
        <w:trPr>
          <w:trHeight w:val="720"/>
          <w:jc w:val="center"/>
        </w:trPr>
        <w:tc>
          <w:tcPr>
            <w:tcW w:w="2039" w:type="pct"/>
            <w:vAlign w:val="center"/>
          </w:tcPr>
          <w:p w:rsidR="004041CA" w:rsidRPr="00AB0C88" w:rsidRDefault="004041CA" w:rsidP="0031314D">
            <w:pPr>
              <w:jc w:val="center"/>
              <w:rPr>
                <w:rFonts w:ascii="標楷體" w:eastAsia="標楷體" w:hAnsi="標楷體"/>
              </w:rPr>
            </w:pPr>
            <w:r w:rsidRPr="00AB0C88">
              <w:rPr>
                <w:rFonts w:ascii="標楷體" w:eastAsia="標楷體" w:hAnsi="標楷體" w:hint="eastAsia"/>
              </w:rPr>
              <w:lastRenderedPageBreak/>
              <w:t>辦理日期</w:t>
            </w:r>
          </w:p>
        </w:tc>
        <w:tc>
          <w:tcPr>
            <w:tcW w:w="2961" w:type="pct"/>
            <w:vAlign w:val="center"/>
          </w:tcPr>
          <w:p w:rsidR="004041CA" w:rsidRPr="00AB0C88" w:rsidRDefault="004041CA" w:rsidP="0031314D">
            <w:pPr>
              <w:jc w:val="center"/>
              <w:rPr>
                <w:rFonts w:ascii="標楷體" w:eastAsia="標楷體" w:hAnsi="標楷體"/>
              </w:rPr>
            </w:pPr>
            <w:r w:rsidRPr="00735C8F">
              <w:rPr>
                <w:rFonts w:ascii="標楷體" w:eastAsia="標楷體" w:hAnsi="標楷體" w:hint="eastAsia"/>
                <w:b/>
                <w:color w:val="000000"/>
              </w:rPr>
              <w:t>1</w:t>
            </w:r>
            <w:r w:rsidRPr="00735C8F">
              <w:rPr>
                <w:rFonts w:ascii="標楷體" w:eastAsia="標楷體" w:hAnsi="標楷體"/>
                <w:b/>
                <w:color w:val="000000"/>
              </w:rPr>
              <w:t>1</w:t>
            </w:r>
            <w:r>
              <w:rPr>
                <w:rFonts w:ascii="標楷體" w:eastAsia="標楷體" w:hAnsi="標楷體"/>
                <w:b/>
                <w:color w:val="000000"/>
              </w:rPr>
              <w:t>2</w:t>
            </w:r>
            <w:r w:rsidRPr="00735C8F">
              <w:rPr>
                <w:rFonts w:ascii="標楷體" w:eastAsia="標楷體" w:hAnsi="標楷體"/>
                <w:b/>
                <w:color w:val="000000"/>
              </w:rPr>
              <w:t>.12.</w:t>
            </w:r>
            <w:r>
              <w:rPr>
                <w:rFonts w:ascii="標楷體" w:eastAsia="標楷體" w:hAnsi="標楷體" w:hint="eastAsia"/>
                <w:b/>
                <w:color w:val="000000"/>
              </w:rPr>
              <w:t>1</w:t>
            </w:r>
            <w:r>
              <w:rPr>
                <w:rFonts w:ascii="標楷體" w:eastAsia="標楷體" w:hAnsi="標楷體"/>
                <w:b/>
                <w:color w:val="000000"/>
              </w:rPr>
              <w:t>2</w:t>
            </w:r>
            <w:r w:rsidRPr="00AB0C88">
              <w:rPr>
                <w:rFonts w:ascii="標楷體" w:eastAsia="標楷體" w:hAnsi="標楷體" w:hint="eastAsia"/>
              </w:rPr>
              <w:t xml:space="preserve"> (</w:t>
            </w:r>
            <w:r>
              <w:rPr>
                <w:rFonts w:ascii="標楷體" w:eastAsia="標楷體" w:hAnsi="標楷體" w:hint="eastAsia"/>
              </w:rPr>
              <w:t>二</w:t>
            </w:r>
            <w:r w:rsidRPr="00AB0C88">
              <w:rPr>
                <w:rFonts w:ascii="標楷體" w:eastAsia="標楷體" w:hAnsi="標楷體" w:hint="eastAsia"/>
              </w:rPr>
              <w:t>)</w:t>
            </w:r>
          </w:p>
        </w:tc>
      </w:tr>
      <w:tr w:rsidR="004041CA" w:rsidRPr="00AB0C88" w:rsidTr="0031314D">
        <w:trPr>
          <w:trHeight w:val="720"/>
          <w:jc w:val="center"/>
        </w:trPr>
        <w:tc>
          <w:tcPr>
            <w:tcW w:w="2039" w:type="pct"/>
            <w:vAlign w:val="center"/>
          </w:tcPr>
          <w:p w:rsidR="004041CA" w:rsidRDefault="004041CA" w:rsidP="0031314D">
            <w:pPr>
              <w:jc w:val="center"/>
              <w:rPr>
                <w:rFonts w:ascii="標楷體" w:eastAsia="標楷體" w:hAnsi="標楷體"/>
              </w:rPr>
            </w:pPr>
            <w:r w:rsidRPr="00AB0C88">
              <w:rPr>
                <w:rFonts w:ascii="標楷體" w:eastAsia="標楷體" w:hAnsi="標楷體" w:hint="eastAsia"/>
              </w:rPr>
              <w:t>研習地點</w:t>
            </w:r>
          </w:p>
          <w:p w:rsidR="004041CA" w:rsidRPr="00AB0C88" w:rsidRDefault="004041CA" w:rsidP="0031314D">
            <w:pPr>
              <w:jc w:val="center"/>
              <w:rPr>
                <w:rFonts w:ascii="標楷體" w:eastAsia="標楷體" w:hAnsi="標楷體"/>
              </w:rPr>
            </w:pPr>
            <w:r>
              <w:rPr>
                <w:rFonts w:ascii="標楷體" w:eastAsia="標楷體" w:hAnsi="標楷體" w:hint="eastAsia"/>
              </w:rPr>
              <w:t>(</w:t>
            </w:r>
            <w:r w:rsidRPr="00AB0C88">
              <w:rPr>
                <w:rFonts w:ascii="標楷體" w:eastAsia="標楷體" w:hAnsi="標楷體" w:hint="eastAsia"/>
              </w:rPr>
              <w:t>實體研習</w:t>
            </w:r>
            <w:r>
              <w:rPr>
                <w:rFonts w:ascii="標楷體" w:eastAsia="標楷體" w:hAnsi="標楷體" w:hint="eastAsia"/>
              </w:rPr>
              <w:t>)</w:t>
            </w:r>
          </w:p>
        </w:tc>
        <w:tc>
          <w:tcPr>
            <w:tcW w:w="2961" w:type="pct"/>
            <w:vAlign w:val="center"/>
          </w:tcPr>
          <w:p w:rsidR="004041CA" w:rsidRPr="00AB0C88" w:rsidRDefault="004041CA" w:rsidP="0031314D">
            <w:pPr>
              <w:jc w:val="center"/>
              <w:rPr>
                <w:rFonts w:ascii="標楷體" w:eastAsia="標楷體" w:hAnsi="標楷體"/>
              </w:rPr>
            </w:pPr>
            <w:r>
              <w:rPr>
                <w:rFonts w:ascii="標楷體" w:eastAsia="標楷體" w:hAnsi="標楷體" w:hint="eastAsia"/>
              </w:rPr>
              <w:t>桃園市平南國中</w:t>
            </w:r>
          </w:p>
        </w:tc>
      </w:tr>
      <w:tr w:rsidR="004041CA" w:rsidRPr="00AB0C88" w:rsidTr="0031314D">
        <w:trPr>
          <w:trHeight w:val="720"/>
          <w:jc w:val="center"/>
        </w:trPr>
        <w:tc>
          <w:tcPr>
            <w:tcW w:w="2039" w:type="pct"/>
            <w:vAlign w:val="center"/>
          </w:tcPr>
          <w:p w:rsidR="004041CA" w:rsidRPr="00AB0C88" w:rsidRDefault="004041CA" w:rsidP="0031314D">
            <w:pPr>
              <w:jc w:val="center"/>
              <w:rPr>
                <w:rFonts w:ascii="標楷體" w:eastAsia="標楷體" w:hAnsi="標楷體"/>
              </w:rPr>
            </w:pPr>
            <w:r w:rsidRPr="00AB0C88">
              <w:rPr>
                <w:rFonts w:ascii="標楷體" w:eastAsia="標楷體" w:hAnsi="標楷體" w:hint="eastAsia"/>
              </w:rPr>
              <w:t>時數</w:t>
            </w:r>
          </w:p>
        </w:tc>
        <w:tc>
          <w:tcPr>
            <w:tcW w:w="2961" w:type="pct"/>
            <w:vAlign w:val="center"/>
          </w:tcPr>
          <w:p w:rsidR="004041CA" w:rsidRPr="00AB0C88" w:rsidRDefault="004041CA" w:rsidP="0031314D">
            <w:pPr>
              <w:jc w:val="center"/>
              <w:rPr>
                <w:rFonts w:ascii="標楷體" w:eastAsia="標楷體" w:hAnsi="標楷體"/>
              </w:rPr>
            </w:pPr>
            <w:r>
              <w:rPr>
                <w:rFonts w:ascii="標楷體" w:eastAsia="標楷體" w:hAnsi="標楷體"/>
              </w:rPr>
              <w:t>6</w:t>
            </w:r>
            <w:r w:rsidRPr="00AB0C88">
              <w:rPr>
                <w:rFonts w:ascii="標楷體" w:eastAsia="標楷體" w:hAnsi="標楷體" w:hint="eastAsia"/>
              </w:rPr>
              <w:t>小時</w:t>
            </w:r>
          </w:p>
        </w:tc>
      </w:tr>
      <w:tr w:rsidR="004041CA" w:rsidTr="0031314D">
        <w:trPr>
          <w:trHeight w:val="720"/>
          <w:jc w:val="center"/>
        </w:trPr>
        <w:tc>
          <w:tcPr>
            <w:tcW w:w="2039" w:type="pct"/>
            <w:vAlign w:val="center"/>
          </w:tcPr>
          <w:p w:rsidR="004041CA" w:rsidRPr="00AB0C88" w:rsidRDefault="004041CA" w:rsidP="0031314D">
            <w:pPr>
              <w:jc w:val="center"/>
              <w:rPr>
                <w:rFonts w:ascii="標楷體" w:eastAsia="標楷體" w:hAnsi="標楷體"/>
              </w:rPr>
            </w:pPr>
            <w:r>
              <w:rPr>
                <w:rFonts w:ascii="標楷體" w:eastAsia="標楷體" w:hAnsi="標楷體" w:hint="eastAsia"/>
              </w:rPr>
              <w:t>全程參與核發研習時數</w:t>
            </w:r>
          </w:p>
        </w:tc>
        <w:tc>
          <w:tcPr>
            <w:tcW w:w="2961" w:type="pct"/>
            <w:vAlign w:val="center"/>
          </w:tcPr>
          <w:p w:rsidR="004041CA" w:rsidRDefault="004041CA" w:rsidP="0031314D">
            <w:pPr>
              <w:jc w:val="center"/>
              <w:rPr>
                <w:rFonts w:ascii="標楷體" w:eastAsia="標楷體" w:hAnsi="標楷體"/>
              </w:rPr>
            </w:pPr>
            <w:r>
              <w:rPr>
                <w:rFonts w:ascii="標楷體" w:eastAsia="標楷體" w:hAnsi="標楷體" w:hint="eastAsia"/>
              </w:rPr>
              <w:t>合計</w:t>
            </w:r>
            <w:r>
              <w:rPr>
                <w:rFonts w:ascii="標楷體" w:eastAsia="標楷體" w:hAnsi="標楷體"/>
              </w:rPr>
              <w:t>6</w:t>
            </w:r>
            <w:r>
              <w:rPr>
                <w:rFonts w:ascii="標楷體" w:eastAsia="標楷體" w:hAnsi="標楷體" w:hint="eastAsia"/>
              </w:rPr>
              <w:t>小時</w:t>
            </w:r>
          </w:p>
        </w:tc>
      </w:tr>
    </w:tbl>
    <w:p w:rsidR="004041CA" w:rsidRDefault="004041CA" w:rsidP="004041CA">
      <w:pPr>
        <w:pStyle w:val="a7"/>
        <w:rPr>
          <w:rFonts w:ascii="標楷體" w:eastAsia="標楷體" w:hAnsi="標楷體"/>
        </w:rPr>
      </w:pPr>
    </w:p>
    <w:p w:rsidR="004041CA" w:rsidRPr="00AC5320" w:rsidRDefault="004041CA" w:rsidP="004041CA">
      <w:pPr>
        <w:widowControl/>
        <w:adjustRightInd w:val="0"/>
        <w:snapToGrid w:val="0"/>
        <w:spacing w:line="400" w:lineRule="exact"/>
        <w:ind w:left="480"/>
        <w:jc w:val="both"/>
        <w:rPr>
          <w:rFonts w:ascii="標楷體" w:eastAsia="標楷體" w:hAnsi="標楷體"/>
        </w:rPr>
      </w:pPr>
    </w:p>
    <w:p w:rsidR="00590E98" w:rsidRPr="00C47714" w:rsidRDefault="00590E98" w:rsidP="00AC5320">
      <w:pPr>
        <w:widowControl/>
        <w:numPr>
          <w:ilvl w:val="0"/>
          <w:numId w:val="1"/>
        </w:numPr>
        <w:adjustRightInd w:val="0"/>
        <w:snapToGrid w:val="0"/>
        <w:spacing w:line="440" w:lineRule="exact"/>
        <w:jc w:val="both"/>
        <w:rPr>
          <w:rFonts w:ascii="標楷體" w:eastAsia="標楷體" w:hAnsi="標楷體" w:cs="Times New Roman"/>
          <w:b/>
          <w:kern w:val="0"/>
          <w:sz w:val="28"/>
          <w:szCs w:val="28"/>
        </w:rPr>
      </w:pPr>
      <w:r w:rsidRPr="00C47714">
        <w:rPr>
          <w:rFonts w:ascii="標楷體" w:eastAsia="標楷體" w:hAnsi="標楷體" w:hint="eastAsia"/>
          <w:b/>
          <w:sz w:val="28"/>
          <w:szCs w:val="28"/>
        </w:rPr>
        <w:t>參加對象與人數</w:t>
      </w:r>
    </w:p>
    <w:p w:rsidR="00E269F9" w:rsidRPr="00F03D1C" w:rsidRDefault="00E269F9" w:rsidP="00E269F9">
      <w:pPr>
        <w:adjustRightInd w:val="0"/>
        <w:snapToGrid w:val="0"/>
        <w:spacing w:line="440" w:lineRule="exact"/>
        <w:ind w:left="480" w:firstLineChars="200" w:firstLine="480"/>
        <w:jc w:val="both"/>
        <w:rPr>
          <w:rFonts w:ascii="標楷體" w:eastAsia="標楷體" w:hAnsi="標楷體"/>
        </w:rPr>
      </w:pPr>
      <w:r w:rsidRPr="00F03D1C">
        <w:rPr>
          <w:rFonts w:ascii="標楷體" w:eastAsia="標楷體" w:hAnsi="標楷體" w:hint="eastAsia"/>
        </w:rPr>
        <w:t>本市各校非綜合活動領域專長的授課教師、初任綜合活動領域教師及輔導員，共計約80人。</w:t>
      </w:r>
    </w:p>
    <w:p w:rsidR="00E269F9" w:rsidRPr="00F03D1C" w:rsidRDefault="00E269F9" w:rsidP="00E269F9">
      <w:pPr>
        <w:widowControl/>
        <w:numPr>
          <w:ilvl w:val="1"/>
          <w:numId w:val="3"/>
        </w:numPr>
        <w:adjustRightInd w:val="0"/>
        <w:snapToGrid w:val="0"/>
        <w:spacing w:line="440" w:lineRule="exact"/>
        <w:ind w:leftChars="200" w:left="1200" w:hangingChars="300" w:hanging="720"/>
        <w:jc w:val="both"/>
        <w:rPr>
          <w:rFonts w:ascii="標楷體" w:eastAsia="標楷體" w:hAnsi="標楷體"/>
        </w:rPr>
      </w:pPr>
      <w:r w:rsidRPr="00F03D1C">
        <w:rPr>
          <w:rFonts w:ascii="標楷體" w:eastAsia="標楷體" w:hAnsi="標楷體" w:hint="eastAsia"/>
        </w:rPr>
        <w:t>本市各校</w:t>
      </w:r>
      <w:r>
        <w:rPr>
          <w:rFonts w:ascii="標楷體" w:eastAsia="標楷體" w:hAnsi="標楷體" w:hint="eastAsia"/>
        </w:rPr>
        <w:t>11</w:t>
      </w:r>
      <w:r>
        <w:rPr>
          <w:rFonts w:ascii="標楷體" w:eastAsia="標楷體" w:hAnsi="標楷體"/>
        </w:rPr>
        <w:t>2</w:t>
      </w:r>
      <w:r w:rsidRPr="00F03D1C">
        <w:rPr>
          <w:rFonts w:ascii="標楷體" w:eastAsia="標楷體" w:hAnsi="標楷體" w:hint="eastAsia"/>
        </w:rPr>
        <w:t>學年度綜合活動領域課程配課教師(非專長)請務必指派1-2人參加。</w:t>
      </w:r>
    </w:p>
    <w:p w:rsidR="00E269F9" w:rsidRPr="00F03D1C" w:rsidRDefault="00E269F9" w:rsidP="00E269F9">
      <w:pPr>
        <w:widowControl/>
        <w:numPr>
          <w:ilvl w:val="1"/>
          <w:numId w:val="3"/>
        </w:numPr>
        <w:adjustRightInd w:val="0"/>
        <w:snapToGrid w:val="0"/>
        <w:spacing w:line="440" w:lineRule="exact"/>
        <w:ind w:leftChars="200" w:left="1200" w:hangingChars="300" w:hanging="720"/>
        <w:jc w:val="both"/>
        <w:rPr>
          <w:rFonts w:ascii="標楷體" w:eastAsia="標楷體" w:hAnsi="標楷體"/>
        </w:rPr>
      </w:pPr>
      <w:r w:rsidRPr="00F03D1C">
        <w:rPr>
          <w:rFonts w:ascii="標楷體" w:eastAsia="標楷體" w:hAnsi="標楷體" w:hint="eastAsia"/>
        </w:rPr>
        <w:t>本市各校</w:t>
      </w:r>
      <w:r>
        <w:rPr>
          <w:rFonts w:ascii="標楷體" w:eastAsia="標楷體" w:hAnsi="標楷體" w:hint="eastAsia"/>
        </w:rPr>
        <w:t>11</w:t>
      </w:r>
      <w:r>
        <w:rPr>
          <w:rFonts w:ascii="標楷體" w:eastAsia="標楷體" w:hAnsi="標楷體"/>
        </w:rPr>
        <w:t>2</w:t>
      </w:r>
      <w:r w:rsidRPr="00F03D1C">
        <w:rPr>
          <w:rFonts w:ascii="標楷體" w:eastAsia="標楷體" w:hAnsi="標楷體" w:hint="eastAsia"/>
        </w:rPr>
        <w:t>學年度初任綜合活動領域教師。</w:t>
      </w:r>
    </w:p>
    <w:p w:rsidR="00E269F9" w:rsidRPr="00F03D1C" w:rsidRDefault="00E269F9" w:rsidP="00E269F9">
      <w:pPr>
        <w:widowControl/>
        <w:numPr>
          <w:ilvl w:val="1"/>
          <w:numId w:val="3"/>
        </w:numPr>
        <w:adjustRightInd w:val="0"/>
        <w:snapToGrid w:val="0"/>
        <w:spacing w:line="440" w:lineRule="exact"/>
        <w:ind w:leftChars="200" w:left="1200" w:hangingChars="300" w:hanging="720"/>
        <w:jc w:val="both"/>
        <w:rPr>
          <w:rFonts w:ascii="標楷體" w:eastAsia="標楷體" w:hAnsi="標楷體"/>
        </w:rPr>
      </w:pPr>
      <w:r w:rsidRPr="00F03D1C">
        <w:rPr>
          <w:rFonts w:ascii="標楷體" w:eastAsia="標楷體" w:hAnsi="標楷體" w:hint="eastAsia"/>
        </w:rPr>
        <w:t>本市</w:t>
      </w:r>
      <w:r>
        <w:rPr>
          <w:rFonts w:ascii="標楷體" w:eastAsia="標楷體" w:hAnsi="標楷體" w:hint="eastAsia"/>
        </w:rPr>
        <w:t>11</w:t>
      </w:r>
      <w:r>
        <w:rPr>
          <w:rFonts w:ascii="標楷體" w:eastAsia="標楷體" w:hAnsi="標楷體"/>
        </w:rPr>
        <w:t>2</w:t>
      </w:r>
      <w:r w:rsidRPr="00F03D1C">
        <w:rPr>
          <w:rFonts w:ascii="標楷體" w:eastAsia="標楷體" w:hAnsi="標楷體" w:hint="eastAsia"/>
        </w:rPr>
        <w:t>學年度國民教育輔導團綜合活動領域輔導小組(國中組)輔導員。</w:t>
      </w:r>
    </w:p>
    <w:p w:rsidR="00E269F9" w:rsidRDefault="00E269F9" w:rsidP="00E269F9">
      <w:pPr>
        <w:widowControl/>
        <w:numPr>
          <w:ilvl w:val="1"/>
          <w:numId w:val="3"/>
        </w:numPr>
        <w:adjustRightInd w:val="0"/>
        <w:snapToGrid w:val="0"/>
        <w:spacing w:line="440" w:lineRule="exact"/>
        <w:ind w:leftChars="200" w:left="1200" w:hangingChars="300" w:hanging="720"/>
        <w:jc w:val="both"/>
        <w:rPr>
          <w:rFonts w:ascii="標楷體" w:eastAsia="標楷體" w:hAnsi="標楷體"/>
        </w:rPr>
      </w:pPr>
      <w:r w:rsidRPr="00F03D1C">
        <w:rPr>
          <w:rFonts w:ascii="標楷體" w:eastAsia="標楷體" w:hAnsi="標楷體" w:hint="eastAsia"/>
        </w:rPr>
        <w:t>上述參與人員未額滿時，得開放經學校推薦對本研習有興趣之市內綜合活動領域專長教師報名參加。</w:t>
      </w:r>
    </w:p>
    <w:p w:rsidR="00C47714" w:rsidRPr="00F03D1C" w:rsidRDefault="00C47714" w:rsidP="00C47714">
      <w:pPr>
        <w:widowControl/>
        <w:adjustRightInd w:val="0"/>
        <w:snapToGrid w:val="0"/>
        <w:spacing w:line="440" w:lineRule="exact"/>
        <w:ind w:left="709"/>
        <w:jc w:val="both"/>
        <w:rPr>
          <w:rFonts w:ascii="標楷體" w:eastAsia="標楷體" w:hAnsi="標楷體"/>
        </w:rPr>
      </w:pPr>
    </w:p>
    <w:p w:rsidR="00590E98" w:rsidRPr="00C47714" w:rsidRDefault="00C47714" w:rsidP="00C47714">
      <w:pPr>
        <w:widowControl/>
        <w:numPr>
          <w:ilvl w:val="0"/>
          <w:numId w:val="11"/>
        </w:numPr>
        <w:spacing w:line="440" w:lineRule="exact"/>
        <w:ind w:left="2410" w:hanging="2410"/>
        <w:jc w:val="both"/>
        <w:rPr>
          <w:rFonts w:ascii="標楷體" w:eastAsia="標楷體" w:hAnsi="標楷體"/>
          <w:b/>
          <w:sz w:val="28"/>
          <w:szCs w:val="28"/>
        </w:rPr>
      </w:pPr>
      <w:r w:rsidRPr="00F14778">
        <w:rPr>
          <w:rFonts w:ascii="標楷體" w:eastAsia="標楷體" w:hAnsi="標楷體" w:hint="eastAsia"/>
          <w:b/>
          <w:sz w:val="28"/>
          <w:szCs w:val="28"/>
        </w:rPr>
        <w:t>研習內容</w:t>
      </w:r>
    </w:p>
    <w:p w:rsidR="00C47714" w:rsidRPr="00A55856" w:rsidRDefault="00C47714" w:rsidP="00C47714">
      <w:pPr>
        <w:pStyle w:val="a7"/>
        <w:numPr>
          <w:ilvl w:val="0"/>
          <w:numId w:val="14"/>
        </w:numPr>
        <w:spacing w:line="440" w:lineRule="exact"/>
        <w:ind w:left="962" w:hanging="482"/>
        <w:jc w:val="both"/>
        <w:rPr>
          <w:rFonts w:ascii="標楷體" w:eastAsia="標楷體" w:hAnsi="標楷體"/>
        </w:rPr>
      </w:pPr>
      <w:r w:rsidRPr="00A55856">
        <w:rPr>
          <w:rFonts w:ascii="標楷體" w:eastAsia="標楷體" w:hAnsi="標楷體" w:hint="eastAsia"/>
        </w:rPr>
        <w:t>報名方式：</w:t>
      </w:r>
    </w:p>
    <w:p w:rsidR="00C47714" w:rsidRPr="00702A45" w:rsidRDefault="00C47714" w:rsidP="00702A45">
      <w:pPr>
        <w:pStyle w:val="a7"/>
        <w:numPr>
          <w:ilvl w:val="0"/>
          <w:numId w:val="10"/>
        </w:numPr>
        <w:ind w:leftChars="500" w:left="1682" w:hanging="482"/>
        <w:jc w:val="both"/>
        <w:rPr>
          <w:rFonts w:ascii="標楷體" w:eastAsia="標楷體" w:hAnsi="標楷體"/>
        </w:rPr>
      </w:pPr>
      <w:r w:rsidRPr="00702A45">
        <w:rPr>
          <w:rFonts w:ascii="標楷體" w:eastAsia="標楷體" w:hAnsi="標楷體" w:hint="eastAsia"/>
        </w:rPr>
        <w:t>報名時間：請於11</w:t>
      </w:r>
      <w:r w:rsidRPr="00702A45">
        <w:rPr>
          <w:rFonts w:ascii="標楷體" w:eastAsia="標楷體" w:hAnsi="標楷體"/>
        </w:rPr>
        <w:t>2</w:t>
      </w:r>
      <w:r w:rsidRPr="00702A45">
        <w:rPr>
          <w:rFonts w:ascii="標楷體" w:eastAsia="標楷體" w:hAnsi="標楷體" w:hint="eastAsia"/>
        </w:rPr>
        <w:t>年12月1</w:t>
      </w:r>
      <w:r w:rsidRPr="00702A45">
        <w:rPr>
          <w:rFonts w:ascii="標楷體" w:eastAsia="標楷體" w:hAnsi="標楷體"/>
        </w:rPr>
        <w:t>2</w:t>
      </w:r>
      <w:r w:rsidRPr="00702A45">
        <w:rPr>
          <w:rFonts w:ascii="標楷體" w:eastAsia="標楷體" w:hAnsi="標楷體" w:hint="eastAsia"/>
        </w:rPr>
        <w:t>日（星期二）前至桃園市教育發展資源入口網報名研習。</w:t>
      </w:r>
    </w:p>
    <w:p w:rsidR="00C47714" w:rsidRPr="00702A45" w:rsidRDefault="00C47714" w:rsidP="00702A45">
      <w:pPr>
        <w:pStyle w:val="a7"/>
        <w:numPr>
          <w:ilvl w:val="0"/>
          <w:numId w:val="10"/>
        </w:numPr>
        <w:ind w:leftChars="500" w:left="1682" w:hanging="482"/>
        <w:jc w:val="both"/>
        <w:rPr>
          <w:rFonts w:ascii="標楷體" w:eastAsia="標楷體" w:hAnsi="標楷體"/>
        </w:rPr>
      </w:pPr>
      <w:r w:rsidRPr="00702A45">
        <w:rPr>
          <w:rFonts w:ascii="標楷體" w:eastAsia="標楷體" w:hAnsi="標楷體" w:hint="eastAsia"/>
        </w:rPr>
        <w:t>開課單位：桃園市立平南國民中學。</w:t>
      </w:r>
    </w:p>
    <w:p w:rsidR="00702A45" w:rsidRPr="00702A45" w:rsidRDefault="00702A45" w:rsidP="00702A45">
      <w:pPr>
        <w:pStyle w:val="a7"/>
        <w:widowControl/>
        <w:numPr>
          <w:ilvl w:val="0"/>
          <w:numId w:val="10"/>
        </w:numPr>
        <w:snapToGrid w:val="0"/>
        <w:ind w:leftChars="500" w:left="1682" w:hanging="482"/>
        <w:jc w:val="both"/>
        <w:rPr>
          <w:rFonts w:ascii="標楷體" w:eastAsia="標楷體" w:hAnsi="標楷體" w:hint="eastAsia"/>
          <w:bCs/>
        </w:rPr>
      </w:pPr>
      <w:r w:rsidRPr="00702A45">
        <w:rPr>
          <w:rFonts w:ascii="標楷體" w:eastAsia="標楷體" w:hAnsi="標楷體" w:hint="eastAsia"/>
          <w:bCs/>
        </w:rPr>
        <w:t>研習代碼：J0</w:t>
      </w:r>
      <w:r w:rsidRPr="00702A45">
        <w:rPr>
          <w:rFonts w:ascii="標楷體" w:eastAsia="標楷體" w:hAnsi="標楷體"/>
          <w:bCs/>
        </w:rPr>
        <w:t>0024-230900004</w:t>
      </w:r>
    </w:p>
    <w:p w:rsidR="00C47714" w:rsidRPr="00A55856" w:rsidRDefault="00C47714" w:rsidP="00C47714">
      <w:pPr>
        <w:pStyle w:val="a7"/>
        <w:numPr>
          <w:ilvl w:val="0"/>
          <w:numId w:val="14"/>
        </w:numPr>
        <w:spacing w:line="440" w:lineRule="exact"/>
        <w:ind w:left="962" w:hanging="482"/>
        <w:jc w:val="both"/>
        <w:rPr>
          <w:rFonts w:ascii="標楷體" w:eastAsia="標楷體" w:hAnsi="標楷體"/>
        </w:rPr>
      </w:pPr>
      <w:r>
        <w:rPr>
          <w:rFonts w:ascii="標楷體" w:eastAsia="標楷體" w:hAnsi="標楷體" w:hint="eastAsia"/>
        </w:rPr>
        <w:t xml:space="preserve"> </w:t>
      </w:r>
      <w:r w:rsidRPr="00A55856">
        <w:rPr>
          <w:rFonts w:ascii="標楷體" w:eastAsia="標楷體" w:hAnsi="標楷體" w:hint="eastAsia"/>
        </w:rPr>
        <w:t>研習時數與假別：</w:t>
      </w:r>
    </w:p>
    <w:p w:rsidR="00C47714" w:rsidRPr="00CC36AB" w:rsidRDefault="00C47714" w:rsidP="00A13762">
      <w:pPr>
        <w:pStyle w:val="a7"/>
        <w:numPr>
          <w:ilvl w:val="0"/>
          <w:numId w:val="16"/>
        </w:numPr>
        <w:spacing w:line="440" w:lineRule="exact"/>
        <w:ind w:leftChars="0" w:left="1673" w:hanging="482"/>
        <w:jc w:val="both"/>
        <w:rPr>
          <w:rFonts w:ascii="標楷體" w:eastAsia="標楷體" w:hAnsi="標楷體"/>
        </w:rPr>
      </w:pPr>
      <w:r w:rsidRPr="00CC36AB">
        <w:rPr>
          <w:rFonts w:ascii="標楷體" w:eastAsia="標楷體" w:hAnsi="標楷體" w:hint="eastAsia"/>
        </w:rPr>
        <w:t>研習時數共六小時，參加研習教師覈實核予研習時數。</w:t>
      </w:r>
    </w:p>
    <w:p w:rsidR="00C47714" w:rsidRDefault="00C47714" w:rsidP="00A13762">
      <w:pPr>
        <w:pStyle w:val="a7"/>
        <w:numPr>
          <w:ilvl w:val="0"/>
          <w:numId w:val="16"/>
        </w:numPr>
        <w:spacing w:line="440" w:lineRule="exact"/>
        <w:ind w:leftChars="0" w:left="1673" w:hanging="482"/>
        <w:jc w:val="both"/>
        <w:rPr>
          <w:rFonts w:ascii="標楷體" w:eastAsia="標楷體" w:hAnsi="標楷體"/>
        </w:rPr>
      </w:pPr>
      <w:r w:rsidRPr="00CC36AB">
        <w:rPr>
          <w:rFonts w:ascii="標楷體" w:eastAsia="標楷體" w:hAnsi="標楷體" w:hint="eastAsia"/>
        </w:rPr>
        <w:t>請學校本權責核予參加研習人員公假登記</w:t>
      </w:r>
      <w:r>
        <w:rPr>
          <w:rFonts w:ascii="標楷體" w:eastAsia="標楷體" w:hAnsi="標楷體" w:hint="eastAsia"/>
        </w:rPr>
        <w:t>，</w:t>
      </w:r>
      <w:r w:rsidRPr="00CC36AB">
        <w:rPr>
          <w:rFonts w:ascii="標楷體" w:eastAsia="標楷體" w:hAnsi="標楷體" w:hint="eastAsia"/>
        </w:rPr>
        <w:t>依據桃園市政府教中字第</w:t>
      </w:r>
      <w:r>
        <w:rPr>
          <w:rFonts w:ascii="標楷體" w:eastAsia="標楷體" w:hAnsi="標楷體" w:hint="eastAsia"/>
        </w:rPr>
        <w:t>11</w:t>
      </w:r>
      <w:r>
        <w:rPr>
          <w:rFonts w:ascii="標楷體" w:eastAsia="標楷體" w:hAnsi="標楷體"/>
        </w:rPr>
        <w:t>10088427</w:t>
      </w:r>
      <w:r w:rsidRPr="00CC36AB">
        <w:rPr>
          <w:rFonts w:ascii="標楷體" w:eastAsia="標楷體" w:hAnsi="標楷體" w:hint="eastAsia"/>
        </w:rPr>
        <w:t>號函，</w:t>
      </w:r>
      <w:r>
        <w:rPr>
          <w:rFonts w:ascii="標楷體" w:eastAsia="標楷體" w:hAnsi="標楷體" w:hint="eastAsia"/>
        </w:rPr>
        <w:t>及桃教人字第1</w:t>
      </w:r>
      <w:r>
        <w:rPr>
          <w:rFonts w:ascii="標楷體" w:eastAsia="標楷體" w:hAnsi="標楷體"/>
        </w:rPr>
        <w:t>120010317</w:t>
      </w:r>
      <w:r w:rsidRPr="00CC36AB">
        <w:rPr>
          <w:rFonts w:ascii="標楷體" w:eastAsia="標楷體" w:hAnsi="標楷體" w:hint="eastAsia"/>
        </w:rPr>
        <w:t>於例假日辦理或核定之教師專業研習，倘係屬</w:t>
      </w:r>
      <w:r>
        <w:rPr>
          <w:rFonts w:ascii="微軟正黑體" w:eastAsia="微軟正黑體" w:hAnsi="微軟正黑體" w:hint="eastAsia"/>
        </w:rPr>
        <w:t>「</w:t>
      </w:r>
      <w:r w:rsidRPr="00C47714">
        <w:rPr>
          <w:rFonts w:ascii="標楷體" w:eastAsia="標楷體" w:hAnsi="標楷體" w:hint="eastAsia"/>
          <w:b/>
        </w:rPr>
        <w:t>請學校指定參加者</w:t>
      </w:r>
      <w:r>
        <w:rPr>
          <w:rFonts w:ascii="標楷體" w:eastAsia="標楷體" w:hAnsi="標楷體" w:hint="eastAsia"/>
        </w:rPr>
        <w:t>」</w:t>
      </w:r>
      <w:r w:rsidRPr="00CC36AB">
        <w:rPr>
          <w:rFonts w:ascii="標楷體" w:eastAsia="標楷體" w:hAnsi="標楷體" w:hint="eastAsia"/>
        </w:rPr>
        <w:t>，</w:t>
      </w:r>
      <w:r w:rsidRPr="00C47714">
        <w:rPr>
          <w:rFonts w:ascii="標楷體" w:eastAsia="標楷體" w:hAnsi="標楷體" w:hint="eastAsia"/>
          <w:b/>
        </w:rPr>
        <w:t>同意參加人員</w:t>
      </w:r>
      <w:r w:rsidRPr="00CC36AB">
        <w:rPr>
          <w:rFonts w:ascii="標楷體" w:eastAsia="標楷體" w:hAnsi="標楷體" w:hint="eastAsia"/>
        </w:rPr>
        <w:t>自執行勤務當日起</w:t>
      </w:r>
      <w:r>
        <w:rPr>
          <w:rFonts w:ascii="標楷體" w:eastAsia="標楷體" w:hAnsi="標楷體" w:hint="eastAsia"/>
        </w:rPr>
        <w:t>2</w:t>
      </w:r>
      <w:r w:rsidRPr="00CC36AB">
        <w:rPr>
          <w:rFonts w:ascii="標楷體" w:eastAsia="標楷體" w:hAnsi="標楷體" w:hint="eastAsia"/>
        </w:rPr>
        <w:t>年內申請補休(</w:t>
      </w:r>
      <w:r w:rsidRPr="00C47714">
        <w:rPr>
          <w:rFonts w:ascii="標楷體" w:eastAsia="標楷體" w:hAnsi="標楷體" w:hint="eastAsia"/>
          <w:b/>
        </w:rPr>
        <w:t>得課務排代</w:t>
      </w:r>
      <w:r w:rsidRPr="00CC36AB">
        <w:rPr>
          <w:rFonts w:ascii="標楷體" w:eastAsia="標楷體" w:hAnsi="標楷體" w:hint="eastAsia"/>
        </w:rPr>
        <w:t>)，不另支給加班費。</w:t>
      </w:r>
    </w:p>
    <w:p w:rsidR="00C47714" w:rsidRPr="00A55856" w:rsidRDefault="00A13762" w:rsidP="00A13762">
      <w:pPr>
        <w:pStyle w:val="a7"/>
        <w:numPr>
          <w:ilvl w:val="0"/>
          <w:numId w:val="17"/>
        </w:numPr>
        <w:spacing w:line="440" w:lineRule="exact"/>
        <w:ind w:left="962" w:hanging="482"/>
        <w:jc w:val="both"/>
        <w:rPr>
          <w:rFonts w:ascii="標楷體" w:eastAsia="標楷體" w:hAnsi="標楷體"/>
        </w:rPr>
      </w:pPr>
      <w:r w:rsidRPr="00F03D1C">
        <w:rPr>
          <w:rFonts w:ascii="標楷體" w:eastAsia="標楷體" w:hAnsi="標楷體" w:hint="eastAsia"/>
        </w:rPr>
        <w:t>課程表</w:t>
      </w:r>
      <w:r>
        <w:rPr>
          <w:rFonts w:ascii="微軟正黑體" w:eastAsia="微軟正黑體" w:hAnsi="微軟正黑體" w:hint="eastAsia"/>
        </w:rPr>
        <w:t>：</w:t>
      </w:r>
    </w:p>
    <w:p w:rsidR="00C47714" w:rsidRPr="00CC36AB" w:rsidRDefault="00C47714" w:rsidP="00C47714">
      <w:pPr>
        <w:pStyle w:val="a7"/>
        <w:spacing w:line="440" w:lineRule="exact"/>
        <w:ind w:leftChars="0" w:left="1616"/>
        <w:jc w:val="both"/>
        <w:rPr>
          <w:rFonts w:ascii="標楷體" w:eastAsia="標楷體" w:hAnsi="標楷體"/>
        </w:rPr>
      </w:pPr>
    </w:p>
    <w:p w:rsidR="00C47714" w:rsidRPr="00F03D1C" w:rsidRDefault="00C47714" w:rsidP="00ED0CD5">
      <w:pPr>
        <w:widowControl/>
        <w:adjustRightInd w:val="0"/>
        <w:snapToGrid w:val="0"/>
        <w:spacing w:line="440" w:lineRule="exact"/>
        <w:ind w:left="962"/>
        <w:contextualSpacing/>
        <w:mirrorIndents/>
        <w:jc w:val="both"/>
        <w:rPr>
          <w:rFonts w:ascii="標楷體" w:eastAsia="標楷體" w:hAnsi="標楷體"/>
        </w:rPr>
      </w:pPr>
    </w:p>
    <w:tbl>
      <w:tblPr>
        <w:tblW w:w="9057" w:type="dxa"/>
        <w:jc w:val="center"/>
        <w:tblLayout w:type="fixed"/>
        <w:tblLook w:val="04A0" w:firstRow="1" w:lastRow="0" w:firstColumn="1" w:lastColumn="0" w:noHBand="0" w:noVBand="1"/>
      </w:tblPr>
      <w:tblGrid>
        <w:gridCol w:w="1712"/>
        <w:gridCol w:w="4085"/>
        <w:gridCol w:w="3260"/>
      </w:tblGrid>
      <w:tr w:rsidR="00C47714" w:rsidRPr="00F03D1C" w:rsidTr="0031314D">
        <w:trPr>
          <w:trHeight w:val="618"/>
          <w:tblHeader/>
          <w:jc w:val="center"/>
        </w:trPr>
        <w:tc>
          <w:tcPr>
            <w:tcW w:w="9057" w:type="dxa"/>
            <w:gridSpan w:val="3"/>
            <w:tcBorders>
              <w:top w:val="single" w:sz="12" w:space="0" w:color="auto"/>
              <w:left w:val="single" w:sz="12" w:space="0" w:color="auto"/>
              <w:bottom w:val="single" w:sz="4" w:space="0" w:color="000000"/>
              <w:right w:val="single" w:sz="12" w:space="0" w:color="auto"/>
            </w:tcBorders>
            <w:vAlign w:val="center"/>
            <w:hideMark/>
          </w:tcPr>
          <w:p w:rsidR="00C47714" w:rsidRPr="00D2358D" w:rsidRDefault="00C47714" w:rsidP="0031314D">
            <w:pPr>
              <w:widowControl/>
              <w:snapToGrid w:val="0"/>
              <w:jc w:val="center"/>
              <w:rPr>
                <w:rFonts w:ascii="標楷體" w:eastAsia="標楷體" w:hAnsi="標楷體"/>
                <w:b/>
                <w:bCs/>
                <w:szCs w:val="24"/>
              </w:rPr>
            </w:pPr>
            <w:r w:rsidRPr="000E7AD9">
              <w:rPr>
                <w:rFonts w:ascii="標楷體" w:eastAsia="標楷體" w:hAnsi="標楷體"/>
                <w:b/>
              </w:rPr>
              <w:t>112</w:t>
            </w:r>
            <w:r w:rsidRPr="000E7AD9">
              <w:rPr>
                <w:rFonts w:ascii="標楷體" w:eastAsia="標楷體" w:hAnsi="標楷體" w:hint="eastAsia"/>
                <w:b/>
              </w:rPr>
              <w:t>.</w:t>
            </w:r>
            <w:r w:rsidRPr="00D2358D">
              <w:rPr>
                <w:rFonts w:ascii="標楷體" w:eastAsia="標楷體" w:hAnsi="標楷體" w:hint="eastAsia"/>
                <w:b/>
              </w:rPr>
              <w:t>12.1</w:t>
            </w:r>
            <w:r w:rsidRPr="00D2358D">
              <w:rPr>
                <w:rFonts w:ascii="標楷體" w:eastAsia="標楷體" w:hAnsi="標楷體"/>
                <w:b/>
              </w:rPr>
              <w:t>2</w:t>
            </w:r>
            <w:r w:rsidRPr="00D2358D">
              <w:rPr>
                <w:rFonts w:ascii="標楷體" w:eastAsia="標楷體" w:hAnsi="標楷體" w:hint="eastAsia"/>
                <w:b/>
              </w:rPr>
              <w:t>（二）</w:t>
            </w:r>
          </w:p>
        </w:tc>
      </w:tr>
      <w:tr w:rsidR="00C47714" w:rsidRPr="00F03D1C" w:rsidTr="0031314D">
        <w:trPr>
          <w:trHeight w:val="715"/>
          <w:tblHeader/>
          <w:jc w:val="center"/>
        </w:trPr>
        <w:tc>
          <w:tcPr>
            <w:tcW w:w="1712" w:type="dxa"/>
            <w:tcBorders>
              <w:top w:val="single" w:sz="4" w:space="0" w:color="000000"/>
              <w:left w:val="single" w:sz="12" w:space="0" w:color="auto"/>
              <w:bottom w:val="single" w:sz="4" w:space="0" w:color="000000"/>
              <w:right w:val="single" w:sz="4" w:space="0" w:color="000000"/>
            </w:tcBorders>
            <w:vAlign w:val="center"/>
            <w:hideMark/>
          </w:tcPr>
          <w:p w:rsidR="00C47714" w:rsidRPr="00F03D1C" w:rsidRDefault="00C47714" w:rsidP="0031314D">
            <w:pPr>
              <w:widowControl/>
              <w:snapToGrid w:val="0"/>
              <w:jc w:val="center"/>
              <w:rPr>
                <w:rFonts w:ascii="標楷體" w:eastAsia="標楷體" w:hAnsi="標楷體"/>
                <w:bCs/>
              </w:rPr>
            </w:pPr>
            <w:r w:rsidRPr="00F03D1C">
              <w:rPr>
                <w:rFonts w:ascii="標楷體" w:eastAsia="標楷體" w:hAnsi="標楷體" w:hint="eastAsia"/>
                <w:bCs/>
              </w:rPr>
              <w:t>研習流程</w:t>
            </w:r>
          </w:p>
        </w:tc>
        <w:tc>
          <w:tcPr>
            <w:tcW w:w="4085" w:type="dxa"/>
            <w:tcBorders>
              <w:top w:val="single" w:sz="4" w:space="0" w:color="000000"/>
              <w:left w:val="single" w:sz="4" w:space="0" w:color="000000"/>
              <w:bottom w:val="single" w:sz="4" w:space="0" w:color="000000"/>
              <w:right w:val="single" w:sz="4" w:space="0" w:color="000000"/>
            </w:tcBorders>
            <w:vAlign w:val="center"/>
            <w:hideMark/>
          </w:tcPr>
          <w:p w:rsidR="00C47714" w:rsidRPr="00C22589" w:rsidRDefault="00C47714" w:rsidP="0031314D">
            <w:pPr>
              <w:widowControl/>
              <w:snapToGrid w:val="0"/>
              <w:jc w:val="center"/>
              <w:rPr>
                <w:rFonts w:ascii="標楷體" w:eastAsia="標楷體" w:hAnsi="標楷體"/>
                <w:bCs/>
              </w:rPr>
            </w:pPr>
            <w:r w:rsidRPr="00C22589">
              <w:rPr>
                <w:rFonts w:ascii="標楷體" w:eastAsia="標楷體" w:hAnsi="標楷體" w:hint="eastAsia"/>
                <w:bCs/>
              </w:rPr>
              <w:t>課程內容及方式</w:t>
            </w:r>
          </w:p>
        </w:tc>
        <w:tc>
          <w:tcPr>
            <w:tcW w:w="3260" w:type="dxa"/>
            <w:tcBorders>
              <w:top w:val="single" w:sz="4" w:space="0" w:color="000000"/>
              <w:left w:val="single" w:sz="4" w:space="0" w:color="000000"/>
              <w:bottom w:val="single" w:sz="4" w:space="0" w:color="000000"/>
              <w:right w:val="single" w:sz="12" w:space="0" w:color="auto"/>
            </w:tcBorders>
            <w:vAlign w:val="center"/>
            <w:hideMark/>
          </w:tcPr>
          <w:p w:rsidR="00C47714" w:rsidRPr="00C22589" w:rsidRDefault="00C47714" w:rsidP="0031314D">
            <w:pPr>
              <w:widowControl/>
              <w:snapToGrid w:val="0"/>
              <w:jc w:val="center"/>
              <w:rPr>
                <w:rFonts w:ascii="標楷體" w:eastAsia="標楷體" w:hAnsi="標楷體"/>
                <w:bCs/>
              </w:rPr>
            </w:pPr>
            <w:r w:rsidRPr="00C22589">
              <w:rPr>
                <w:rFonts w:ascii="標楷體" w:eastAsia="標楷體" w:hAnsi="標楷體" w:hint="eastAsia"/>
                <w:bCs/>
              </w:rPr>
              <w:t>主持人/師資</w:t>
            </w:r>
          </w:p>
        </w:tc>
      </w:tr>
      <w:tr w:rsidR="00C47714" w:rsidRPr="00F03D1C" w:rsidTr="0031314D">
        <w:trPr>
          <w:cantSplit/>
          <w:trHeight w:val="715"/>
          <w:jc w:val="center"/>
        </w:trPr>
        <w:tc>
          <w:tcPr>
            <w:tcW w:w="1712" w:type="dxa"/>
            <w:tcBorders>
              <w:top w:val="single" w:sz="4" w:space="0" w:color="000000"/>
              <w:left w:val="single" w:sz="12" w:space="0" w:color="auto"/>
              <w:bottom w:val="single" w:sz="4" w:space="0" w:color="000000"/>
              <w:right w:val="single" w:sz="4" w:space="0" w:color="000000"/>
            </w:tcBorders>
            <w:vAlign w:val="center"/>
            <w:hideMark/>
          </w:tcPr>
          <w:p w:rsidR="00C47714" w:rsidRPr="00F03D1C" w:rsidRDefault="00C47714" w:rsidP="0031314D">
            <w:pPr>
              <w:widowControl/>
              <w:snapToGrid w:val="0"/>
              <w:jc w:val="center"/>
              <w:rPr>
                <w:rFonts w:ascii="標楷體" w:eastAsia="標楷體" w:hAnsi="標楷體"/>
                <w:bCs/>
              </w:rPr>
            </w:pPr>
            <w:r w:rsidRPr="00F03D1C">
              <w:rPr>
                <w:rFonts w:ascii="標楷體" w:eastAsia="標楷體" w:hAnsi="標楷體" w:hint="eastAsia"/>
                <w:bCs/>
              </w:rPr>
              <w:t>08:30-09:00</w:t>
            </w:r>
          </w:p>
        </w:tc>
        <w:tc>
          <w:tcPr>
            <w:tcW w:w="4085" w:type="dxa"/>
            <w:tcBorders>
              <w:top w:val="single" w:sz="4" w:space="0" w:color="000000"/>
              <w:left w:val="single" w:sz="4" w:space="0" w:color="000000"/>
              <w:bottom w:val="single" w:sz="4" w:space="0" w:color="000000"/>
              <w:right w:val="single" w:sz="4" w:space="0" w:color="000000"/>
            </w:tcBorders>
            <w:vAlign w:val="center"/>
            <w:hideMark/>
          </w:tcPr>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學員報到、相見歡、破冰分組</w:t>
            </w:r>
          </w:p>
        </w:tc>
        <w:tc>
          <w:tcPr>
            <w:tcW w:w="3260" w:type="dxa"/>
            <w:tcBorders>
              <w:top w:val="single" w:sz="4" w:space="0" w:color="000000"/>
              <w:left w:val="single" w:sz="4" w:space="0" w:color="000000"/>
              <w:bottom w:val="single" w:sz="4" w:space="0" w:color="000000"/>
              <w:right w:val="single" w:sz="12" w:space="0" w:color="auto"/>
            </w:tcBorders>
            <w:vAlign w:val="center"/>
            <w:hideMark/>
          </w:tcPr>
          <w:p w:rsidR="00ED0CD5" w:rsidRDefault="00C47714" w:rsidP="0031314D">
            <w:pPr>
              <w:widowControl/>
              <w:snapToGrid w:val="0"/>
              <w:jc w:val="center"/>
              <w:rPr>
                <w:rFonts w:ascii="標楷體" w:eastAsia="標楷體" w:hAnsi="標楷體"/>
                <w:bCs/>
              </w:rPr>
            </w:pPr>
            <w:r w:rsidRPr="00F90B1E">
              <w:rPr>
                <w:rFonts w:ascii="標楷體" w:eastAsia="標楷體" w:hAnsi="標楷體" w:hint="eastAsia"/>
                <w:bCs/>
              </w:rPr>
              <w:t>綜合</w:t>
            </w:r>
            <w:r w:rsidR="00ED0CD5">
              <w:rPr>
                <w:rFonts w:ascii="標楷體" w:eastAsia="標楷體" w:hAnsi="標楷體" w:hint="eastAsia"/>
                <w:bCs/>
              </w:rPr>
              <w:t>活動領域輔導團</w:t>
            </w:r>
          </w:p>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平南國中團隊</w:t>
            </w:r>
          </w:p>
        </w:tc>
      </w:tr>
      <w:tr w:rsidR="00C47714" w:rsidRPr="00F03D1C" w:rsidTr="0031314D">
        <w:trPr>
          <w:cantSplit/>
          <w:trHeight w:val="715"/>
          <w:jc w:val="center"/>
        </w:trPr>
        <w:tc>
          <w:tcPr>
            <w:tcW w:w="1712" w:type="dxa"/>
            <w:tcBorders>
              <w:top w:val="single" w:sz="4" w:space="0" w:color="000000"/>
              <w:left w:val="single" w:sz="12" w:space="0" w:color="auto"/>
              <w:bottom w:val="single" w:sz="4" w:space="0" w:color="000000"/>
              <w:right w:val="single" w:sz="4" w:space="0" w:color="000000"/>
            </w:tcBorders>
            <w:vAlign w:val="center"/>
            <w:hideMark/>
          </w:tcPr>
          <w:p w:rsidR="00C47714" w:rsidRPr="00F03D1C" w:rsidRDefault="00C47714" w:rsidP="0031314D">
            <w:pPr>
              <w:widowControl/>
              <w:snapToGrid w:val="0"/>
              <w:jc w:val="center"/>
              <w:rPr>
                <w:rFonts w:ascii="標楷體" w:eastAsia="標楷體" w:hAnsi="標楷體"/>
                <w:bCs/>
              </w:rPr>
            </w:pPr>
            <w:r w:rsidRPr="00F03D1C">
              <w:rPr>
                <w:rFonts w:ascii="標楷體" w:eastAsia="標楷體" w:hAnsi="標楷體" w:hint="eastAsia"/>
                <w:bCs/>
              </w:rPr>
              <w:t>09:00-12:00</w:t>
            </w:r>
          </w:p>
        </w:tc>
        <w:tc>
          <w:tcPr>
            <w:tcW w:w="4085" w:type="dxa"/>
            <w:tcBorders>
              <w:top w:val="single" w:sz="4" w:space="0" w:color="000000"/>
              <w:left w:val="single" w:sz="4" w:space="0" w:color="000000"/>
              <w:bottom w:val="single" w:sz="4" w:space="0" w:color="000000"/>
              <w:right w:val="single" w:sz="4" w:space="0" w:color="000000"/>
            </w:tcBorders>
            <w:vAlign w:val="center"/>
          </w:tcPr>
          <w:p w:rsidR="00C47714" w:rsidRPr="002730C6" w:rsidRDefault="00C47714" w:rsidP="0031314D">
            <w:pPr>
              <w:widowControl/>
              <w:snapToGrid w:val="0"/>
              <w:jc w:val="center"/>
              <w:rPr>
                <w:rFonts w:ascii="標楷體" w:eastAsia="標楷體" w:hAnsi="標楷體"/>
                <w:bCs/>
              </w:rPr>
            </w:pPr>
            <w:r w:rsidRPr="002730C6">
              <w:rPr>
                <w:rFonts w:ascii="標楷體" w:eastAsia="標楷體" w:hAnsi="標楷體" w:hint="eastAsia"/>
                <w:bCs/>
              </w:rPr>
              <w:t>跨域、素養、團隊動力的教學設計</w:t>
            </w:r>
          </w:p>
          <w:p w:rsidR="00702A45" w:rsidRPr="00F90B1E" w:rsidRDefault="00C47714" w:rsidP="00702A45">
            <w:pPr>
              <w:widowControl/>
              <w:snapToGrid w:val="0"/>
              <w:jc w:val="center"/>
              <w:rPr>
                <w:rFonts w:ascii="標楷體" w:eastAsia="標楷體" w:hAnsi="標楷體" w:hint="eastAsia"/>
                <w:bCs/>
              </w:rPr>
            </w:pPr>
            <w:r w:rsidRPr="002730C6">
              <w:rPr>
                <w:rFonts w:ascii="標楷體" w:eastAsia="標楷體" w:hAnsi="標楷體" w:hint="eastAsia"/>
                <w:bCs/>
              </w:rPr>
              <w:t>與分組實作體驗課程（分成三組）</w:t>
            </w:r>
          </w:p>
        </w:tc>
        <w:tc>
          <w:tcPr>
            <w:tcW w:w="3260" w:type="dxa"/>
            <w:tcBorders>
              <w:top w:val="single" w:sz="4" w:space="0" w:color="000000"/>
              <w:left w:val="single" w:sz="4" w:space="0" w:color="000000"/>
              <w:bottom w:val="single" w:sz="4" w:space="0" w:color="000000"/>
              <w:right w:val="single" w:sz="12" w:space="0" w:color="auto"/>
            </w:tcBorders>
            <w:vAlign w:val="center"/>
            <w:hideMark/>
          </w:tcPr>
          <w:p w:rsidR="00C47714" w:rsidRPr="00260FC5" w:rsidRDefault="00C47714" w:rsidP="0031314D">
            <w:pPr>
              <w:widowControl/>
              <w:snapToGrid w:val="0"/>
              <w:jc w:val="center"/>
              <w:rPr>
                <w:rFonts w:ascii="標楷體" w:eastAsia="標楷體" w:hAnsi="標楷體"/>
              </w:rPr>
            </w:pPr>
            <w:r w:rsidRPr="00260FC5">
              <w:rPr>
                <w:rFonts w:ascii="標楷體" w:eastAsia="標楷體" w:hAnsi="標楷體" w:hint="eastAsia"/>
                <w:bCs/>
              </w:rPr>
              <w:t>外聘講師</w:t>
            </w:r>
            <w:r w:rsidRPr="00260FC5">
              <w:rPr>
                <w:rFonts w:ascii="標楷體" w:eastAsia="標楷體" w:hAnsi="標楷體" w:hint="eastAsia"/>
              </w:rPr>
              <w:t>：黃同慶老師</w:t>
            </w:r>
          </w:p>
          <w:p w:rsidR="00C47714" w:rsidRPr="00EF36A2" w:rsidRDefault="00C47714" w:rsidP="0031314D">
            <w:pPr>
              <w:widowControl/>
              <w:snapToGrid w:val="0"/>
              <w:jc w:val="center"/>
              <w:rPr>
                <w:rFonts w:ascii="標楷體" w:eastAsia="標楷體" w:hAnsi="標楷體"/>
              </w:rPr>
            </w:pPr>
            <w:r w:rsidRPr="00260FC5">
              <w:rPr>
                <w:rFonts w:ascii="標楷體" w:eastAsia="標楷體" w:hAnsi="標楷體"/>
                <w:b/>
              </w:rPr>
              <w:t>B</w:t>
            </w:r>
            <w:r w:rsidRPr="00EF36A2">
              <w:rPr>
                <w:rFonts w:ascii="標楷體" w:eastAsia="標楷體" w:hAnsi="標楷體"/>
              </w:rPr>
              <w:t>eing Education Program</w:t>
            </w:r>
            <w:r w:rsidRPr="00EF36A2">
              <w:rPr>
                <w:rFonts w:ascii="標楷體" w:eastAsia="標楷體" w:hAnsi="標楷體" w:hint="eastAsia"/>
              </w:rPr>
              <w:t xml:space="preserve"> 及新改變培訓機構創辦人</w:t>
            </w:r>
          </w:p>
          <w:p w:rsidR="00C47714" w:rsidRPr="00EF36A2" w:rsidRDefault="00C47714" w:rsidP="0031314D">
            <w:pPr>
              <w:widowControl/>
              <w:snapToGrid w:val="0"/>
              <w:jc w:val="center"/>
              <w:rPr>
                <w:rFonts w:ascii="標楷體" w:eastAsia="標楷體" w:hAnsi="標楷體"/>
                <w:bCs/>
              </w:rPr>
            </w:pPr>
            <w:r w:rsidRPr="00EF36A2">
              <w:rPr>
                <w:rFonts w:ascii="標楷體" w:eastAsia="標楷體" w:hAnsi="標楷體" w:hint="eastAsia"/>
              </w:rPr>
              <w:t>亞洲體驗教育學會認證委員</w:t>
            </w:r>
          </w:p>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助教：輔導員</w:t>
            </w:r>
            <w:r>
              <w:rPr>
                <w:rFonts w:ascii="標楷體" w:eastAsia="標楷體" w:hAnsi="標楷體"/>
                <w:bCs/>
              </w:rPr>
              <w:t>3</w:t>
            </w:r>
            <w:r w:rsidRPr="00F90B1E">
              <w:rPr>
                <w:rFonts w:ascii="標楷體" w:eastAsia="標楷體" w:hAnsi="標楷體" w:hint="eastAsia"/>
                <w:bCs/>
              </w:rPr>
              <w:t>人</w:t>
            </w:r>
          </w:p>
        </w:tc>
      </w:tr>
      <w:tr w:rsidR="00C47714" w:rsidRPr="00F03D1C" w:rsidTr="0031314D">
        <w:trPr>
          <w:cantSplit/>
          <w:trHeight w:val="715"/>
          <w:jc w:val="center"/>
        </w:trPr>
        <w:tc>
          <w:tcPr>
            <w:tcW w:w="1712" w:type="dxa"/>
            <w:tcBorders>
              <w:top w:val="single" w:sz="4" w:space="0" w:color="000000"/>
              <w:left w:val="single" w:sz="12" w:space="0" w:color="auto"/>
              <w:bottom w:val="single" w:sz="4" w:space="0" w:color="000000"/>
              <w:right w:val="single" w:sz="4" w:space="0" w:color="000000"/>
            </w:tcBorders>
            <w:vAlign w:val="center"/>
            <w:hideMark/>
          </w:tcPr>
          <w:p w:rsidR="00C47714" w:rsidRPr="00F03D1C" w:rsidRDefault="00C47714" w:rsidP="0031314D">
            <w:pPr>
              <w:widowControl/>
              <w:snapToGrid w:val="0"/>
              <w:jc w:val="center"/>
              <w:rPr>
                <w:rFonts w:ascii="標楷體" w:eastAsia="標楷體" w:hAnsi="標楷體"/>
                <w:bCs/>
              </w:rPr>
            </w:pPr>
            <w:r w:rsidRPr="00F03D1C">
              <w:rPr>
                <w:rFonts w:ascii="標楷體" w:eastAsia="標楷體" w:hAnsi="標楷體" w:hint="eastAsia"/>
                <w:bCs/>
              </w:rPr>
              <w:t>12:00-13:00</w:t>
            </w:r>
          </w:p>
        </w:tc>
        <w:tc>
          <w:tcPr>
            <w:tcW w:w="4085" w:type="dxa"/>
            <w:tcBorders>
              <w:top w:val="single" w:sz="4" w:space="0" w:color="000000"/>
              <w:left w:val="single" w:sz="4" w:space="0" w:color="000000"/>
              <w:bottom w:val="single" w:sz="4" w:space="0" w:color="000000"/>
              <w:right w:val="single" w:sz="4" w:space="0" w:color="000000"/>
            </w:tcBorders>
            <w:vAlign w:val="center"/>
            <w:hideMark/>
          </w:tcPr>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午餐</w:t>
            </w:r>
          </w:p>
        </w:tc>
        <w:tc>
          <w:tcPr>
            <w:tcW w:w="3260" w:type="dxa"/>
            <w:tcBorders>
              <w:top w:val="single" w:sz="4" w:space="0" w:color="000000"/>
              <w:left w:val="single" w:sz="4" w:space="0" w:color="000000"/>
              <w:bottom w:val="single" w:sz="4" w:space="0" w:color="000000"/>
              <w:right w:val="single" w:sz="12" w:space="0" w:color="auto"/>
            </w:tcBorders>
            <w:vAlign w:val="center"/>
            <w:hideMark/>
          </w:tcPr>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平南國中團隊</w:t>
            </w:r>
          </w:p>
        </w:tc>
      </w:tr>
      <w:tr w:rsidR="00C47714" w:rsidRPr="00F03D1C" w:rsidTr="0031314D">
        <w:trPr>
          <w:cantSplit/>
          <w:trHeight w:val="715"/>
          <w:jc w:val="center"/>
        </w:trPr>
        <w:tc>
          <w:tcPr>
            <w:tcW w:w="1712" w:type="dxa"/>
            <w:tcBorders>
              <w:top w:val="single" w:sz="4" w:space="0" w:color="000000"/>
              <w:left w:val="single" w:sz="12" w:space="0" w:color="auto"/>
              <w:bottom w:val="single" w:sz="4" w:space="0" w:color="000000"/>
              <w:right w:val="single" w:sz="4" w:space="0" w:color="000000"/>
            </w:tcBorders>
            <w:vAlign w:val="center"/>
            <w:hideMark/>
          </w:tcPr>
          <w:p w:rsidR="00C47714" w:rsidRPr="00F03D1C" w:rsidRDefault="00C47714" w:rsidP="0031314D">
            <w:pPr>
              <w:widowControl/>
              <w:snapToGrid w:val="0"/>
              <w:jc w:val="center"/>
              <w:rPr>
                <w:rFonts w:ascii="標楷體" w:eastAsia="標楷體" w:hAnsi="標楷體"/>
                <w:bCs/>
              </w:rPr>
            </w:pPr>
            <w:r w:rsidRPr="00F03D1C">
              <w:rPr>
                <w:rFonts w:ascii="標楷體" w:eastAsia="標楷體" w:hAnsi="標楷體" w:hint="eastAsia"/>
                <w:bCs/>
              </w:rPr>
              <w:t>13:00-16:00</w:t>
            </w:r>
          </w:p>
        </w:tc>
        <w:tc>
          <w:tcPr>
            <w:tcW w:w="4085" w:type="dxa"/>
            <w:tcBorders>
              <w:top w:val="single" w:sz="4" w:space="0" w:color="000000"/>
              <w:left w:val="single" w:sz="4" w:space="0" w:color="000000"/>
              <w:bottom w:val="single" w:sz="4" w:space="0" w:color="000000"/>
              <w:right w:val="single" w:sz="4" w:space="0" w:color="000000"/>
            </w:tcBorders>
            <w:vAlign w:val="center"/>
            <w:hideMark/>
          </w:tcPr>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跨域、素養、新興議題的教學設計</w:t>
            </w:r>
          </w:p>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與分組實作體驗課程</w:t>
            </w:r>
            <w:r w:rsidRPr="002730C6">
              <w:rPr>
                <w:rFonts w:ascii="標楷體" w:eastAsia="標楷體" w:hAnsi="標楷體" w:hint="eastAsia"/>
                <w:bCs/>
              </w:rPr>
              <w:t>（分成三組）</w:t>
            </w:r>
          </w:p>
        </w:tc>
        <w:tc>
          <w:tcPr>
            <w:tcW w:w="3260" w:type="dxa"/>
            <w:tcBorders>
              <w:top w:val="single" w:sz="4" w:space="0" w:color="000000"/>
              <w:left w:val="single" w:sz="4" w:space="0" w:color="000000"/>
              <w:bottom w:val="single" w:sz="4" w:space="0" w:color="000000"/>
              <w:right w:val="single" w:sz="12" w:space="0" w:color="auto"/>
            </w:tcBorders>
            <w:vAlign w:val="center"/>
            <w:hideMark/>
          </w:tcPr>
          <w:p w:rsidR="00C47714" w:rsidRPr="00EF36A2" w:rsidRDefault="00C47714" w:rsidP="0031314D">
            <w:pPr>
              <w:widowControl/>
              <w:snapToGrid w:val="0"/>
              <w:jc w:val="center"/>
              <w:rPr>
                <w:rFonts w:ascii="標楷體" w:eastAsia="標楷體" w:hAnsi="標楷體"/>
                <w:bCs/>
              </w:rPr>
            </w:pPr>
            <w:r w:rsidRPr="00EF36A2">
              <w:rPr>
                <w:rFonts w:ascii="標楷體" w:eastAsia="標楷體" w:hAnsi="標楷體" w:hint="eastAsia"/>
                <w:bCs/>
              </w:rPr>
              <w:t>外聘講師：蔡憲宗博士</w:t>
            </w:r>
          </w:p>
          <w:p w:rsidR="00C47714" w:rsidRPr="00EF36A2" w:rsidRDefault="00ED0CD5" w:rsidP="0031314D">
            <w:pPr>
              <w:widowControl/>
              <w:snapToGrid w:val="0"/>
              <w:jc w:val="center"/>
              <w:rPr>
                <w:rFonts w:ascii="標楷體" w:eastAsia="標楷體" w:hAnsi="標楷體"/>
                <w:bCs/>
              </w:rPr>
            </w:pPr>
            <w:r>
              <w:rPr>
                <w:rFonts w:ascii="標楷體" w:eastAsia="標楷體" w:hAnsi="標楷體" w:hint="eastAsia"/>
                <w:bCs/>
              </w:rPr>
              <w:t>茶及飲料作物改良場</w:t>
            </w:r>
          </w:p>
          <w:p w:rsidR="00C47714" w:rsidRPr="00EF36A2" w:rsidRDefault="00C47714" w:rsidP="0031314D">
            <w:pPr>
              <w:widowControl/>
              <w:snapToGrid w:val="0"/>
              <w:jc w:val="center"/>
              <w:rPr>
                <w:rFonts w:ascii="標楷體" w:eastAsia="標楷體" w:hAnsi="標楷體"/>
                <w:bCs/>
              </w:rPr>
            </w:pPr>
            <w:r w:rsidRPr="00EF36A2">
              <w:rPr>
                <w:rFonts w:ascii="標楷體" w:eastAsia="標楷體" w:hAnsi="標楷體" w:hint="eastAsia"/>
                <w:bCs/>
              </w:rPr>
              <w:t>加工技術科科長</w:t>
            </w:r>
          </w:p>
          <w:p w:rsidR="00C47714" w:rsidRPr="00F90B1E" w:rsidRDefault="00C47714" w:rsidP="0031314D">
            <w:pPr>
              <w:widowControl/>
              <w:snapToGrid w:val="0"/>
              <w:jc w:val="center"/>
              <w:rPr>
                <w:rFonts w:ascii="標楷體" w:eastAsia="標楷體" w:hAnsi="標楷體"/>
                <w:bCs/>
              </w:rPr>
            </w:pPr>
            <w:r w:rsidRPr="00EF36A2">
              <w:rPr>
                <w:rFonts w:ascii="標楷體" w:eastAsia="標楷體" w:hAnsi="標楷體" w:hint="eastAsia"/>
                <w:bCs/>
              </w:rPr>
              <w:t>助教：輔導員</w:t>
            </w:r>
            <w:r w:rsidRPr="00EF36A2">
              <w:rPr>
                <w:rFonts w:ascii="標楷體" w:eastAsia="標楷體" w:hAnsi="標楷體"/>
                <w:bCs/>
              </w:rPr>
              <w:t>3</w:t>
            </w:r>
            <w:r w:rsidRPr="00EF36A2">
              <w:rPr>
                <w:rFonts w:ascii="標楷體" w:eastAsia="標楷體" w:hAnsi="標楷體" w:hint="eastAsia"/>
                <w:bCs/>
              </w:rPr>
              <w:t>人</w:t>
            </w:r>
          </w:p>
        </w:tc>
      </w:tr>
      <w:tr w:rsidR="00C47714" w:rsidRPr="00F03D1C" w:rsidTr="0031314D">
        <w:trPr>
          <w:cantSplit/>
          <w:trHeight w:val="715"/>
          <w:jc w:val="center"/>
        </w:trPr>
        <w:tc>
          <w:tcPr>
            <w:tcW w:w="1712" w:type="dxa"/>
            <w:tcBorders>
              <w:top w:val="single" w:sz="4" w:space="0" w:color="000000"/>
              <w:left w:val="single" w:sz="12" w:space="0" w:color="auto"/>
              <w:bottom w:val="single" w:sz="12" w:space="0" w:color="auto"/>
              <w:right w:val="single" w:sz="4" w:space="0" w:color="000000"/>
            </w:tcBorders>
            <w:vAlign w:val="center"/>
            <w:hideMark/>
          </w:tcPr>
          <w:p w:rsidR="00C47714" w:rsidRPr="00F03D1C" w:rsidRDefault="00C47714" w:rsidP="0031314D">
            <w:pPr>
              <w:widowControl/>
              <w:jc w:val="center"/>
              <w:rPr>
                <w:rFonts w:ascii="標楷體" w:eastAsia="標楷體" w:hAnsi="標楷體" w:cs="Times New Roman"/>
                <w:bCs/>
                <w:szCs w:val="24"/>
              </w:rPr>
            </w:pPr>
            <w:r>
              <w:rPr>
                <w:rFonts w:ascii="標楷體" w:eastAsia="標楷體" w:hAnsi="標楷體" w:hint="eastAsia"/>
                <w:bCs/>
              </w:rPr>
              <w:t>16</w:t>
            </w:r>
            <w:r w:rsidRPr="00F03D1C">
              <w:rPr>
                <w:rFonts w:ascii="標楷體" w:eastAsia="標楷體" w:hAnsi="標楷體" w:hint="eastAsia"/>
                <w:bCs/>
              </w:rPr>
              <w:t>:00-16:</w:t>
            </w:r>
            <w:r>
              <w:rPr>
                <w:rFonts w:ascii="標楷體" w:eastAsia="標楷體" w:hAnsi="標楷體"/>
                <w:bCs/>
              </w:rPr>
              <w:t>3</w:t>
            </w:r>
            <w:r w:rsidRPr="00F03D1C">
              <w:rPr>
                <w:rFonts w:ascii="標楷體" w:eastAsia="標楷體" w:hAnsi="標楷體" w:hint="eastAsia"/>
                <w:bCs/>
              </w:rPr>
              <w:t>0</w:t>
            </w:r>
          </w:p>
        </w:tc>
        <w:tc>
          <w:tcPr>
            <w:tcW w:w="4085" w:type="dxa"/>
            <w:tcBorders>
              <w:top w:val="single" w:sz="4" w:space="0" w:color="000000"/>
              <w:left w:val="single" w:sz="4" w:space="0" w:color="000000"/>
              <w:bottom w:val="single" w:sz="12" w:space="0" w:color="auto"/>
              <w:right w:val="single" w:sz="4" w:space="0" w:color="000000"/>
            </w:tcBorders>
            <w:vAlign w:val="center"/>
            <w:hideMark/>
          </w:tcPr>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綜合座談</w:t>
            </w:r>
          </w:p>
        </w:tc>
        <w:tc>
          <w:tcPr>
            <w:tcW w:w="3260" w:type="dxa"/>
            <w:tcBorders>
              <w:top w:val="single" w:sz="4" w:space="0" w:color="000000"/>
              <w:left w:val="single" w:sz="4" w:space="0" w:color="000000"/>
              <w:bottom w:val="single" w:sz="12" w:space="0" w:color="auto"/>
              <w:right w:val="single" w:sz="12" w:space="0" w:color="auto"/>
            </w:tcBorders>
            <w:vAlign w:val="center"/>
            <w:hideMark/>
          </w:tcPr>
          <w:p w:rsidR="00C47714" w:rsidRPr="00F90B1E" w:rsidRDefault="00C47714" w:rsidP="0031314D">
            <w:pPr>
              <w:widowControl/>
              <w:snapToGrid w:val="0"/>
              <w:jc w:val="center"/>
              <w:rPr>
                <w:rFonts w:ascii="標楷體" w:eastAsia="標楷體" w:hAnsi="標楷體"/>
                <w:bCs/>
              </w:rPr>
            </w:pPr>
            <w:r w:rsidRPr="00F90B1E">
              <w:rPr>
                <w:rFonts w:ascii="標楷體" w:eastAsia="標楷體" w:hAnsi="標楷體" w:hint="eastAsia"/>
                <w:bCs/>
              </w:rPr>
              <w:t>輔導團召集及副召集校長</w:t>
            </w:r>
          </w:p>
        </w:tc>
      </w:tr>
    </w:tbl>
    <w:p w:rsidR="00C47714" w:rsidRDefault="00C47714" w:rsidP="00C47714">
      <w:pPr>
        <w:spacing w:line="440" w:lineRule="exact"/>
      </w:pPr>
    </w:p>
    <w:p w:rsidR="00C47714" w:rsidRPr="00871E30" w:rsidRDefault="00C47714" w:rsidP="00C47714">
      <w:pPr>
        <w:widowControl/>
        <w:numPr>
          <w:ilvl w:val="0"/>
          <w:numId w:val="8"/>
        </w:numPr>
        <w:spacing w:line="440" w:lineRule="exact"/>
        <w:ind w:left="482" w:hanging="482"/>
        <w:jc w:val="both"/>
        <w:rPr>
          <w:rFonts w:ascii="標楷體" w:eastAsia="標楷體" w:hAnsi="標楷體" w:cs="Times New Roman"/>
          <w:b/>
          <w:kern w:val="0"/>
          <w:sz w:val="28"/>
          <w:szCs w:val="28"/>
        </w:rPr>
      </w:pPr>
      <w:r w:rsidRPr="00871E30">
        <w:rPr>
          <w:rFonts w:ascii="標楷體" w:eastAsia="標楷體" w:hAnsi="標楷體" w:hint="eastAsia"/>
          <w:b/>
          <w:sz w:val="28"/>
          <w:szCs w:val="28"/>
        </w:rPr>
        <w:t>經費來源</w:t>
      </w:r>
    </w:p>
    <w:p w:rsidR="00C47714" w:rsidRDefault="00C47714" w:rsidP="00C47714">
      <w:pPr>
        <w:adjustRightInd w:val="0"/>
        <w:snapToGrid w:val="0"/>
        <w:spacing w:line="440" w:lineRule="exact"/>
        <w:ind w:left="482" w:firstLineChars="200" w:firstLine="480"/>
        <w:jc w:val="both"/>
        <w:rPr>
          <w:rFonts w:ascii="標楷體" w:eastAsia="標楷體" w:hAnsi="標楷體"/>
        </w:rPr>
      </w:pPr>
      <w:r w:rsidRPr="00F03D1C">
        <w:rPr>
          <w:rFonts w:ascii="標楷體" w:eastAsia="標楷體" w:hAnsi="標楷體" w:hint="eastAsia"/>
        </w:rPr>
        <w:t>由「教育部補助直轄市縣(市)政府精進國民中學及國民小學教師教學專業與課程品質作業要點」補助，經費概算詳如附件一。</w:t>
      </w:r>
    </w:p>
    <w:p w:rsidR="00C47714" w:rsidRDefault="00C47714" w:rsidP="00C47714">
      <w:pPr>
        <w:adjustRightInd w:val="0"/>
        <w:snapToGrid w:val="0"/>
        <w:spacing w:line="440" w:lineRule="exact"/>
        <w:ind w:left="482" w:firstLineChars="200" w:firstLine="480"/>
        <w:jc w:val="both"/>
        <w:rPr>
          <w:rFonts w:ascii="標楷體" w:eastAsia="標楷體" w:hAnsi="標楷體"/>
        </w:rPr>
      </w:pPr>
    </w:p>
    <w:p w:rsidR="00C47714" w:rsidRPr="003E5B9D" w:rsidRDefault="00C47714" w:rsidP="00C47714">
      <w:pPr>
        <w:widowControl/>
        <w:numPr>
          <w:ilvl w:val="0"/>
          <w:numId w:val="8"/>
        </w:numPr>
        <w:spacing w:line="440" w:lineRule="exact"/>
        <w:ind w:left="482" w:hanging="482"/>
        <w:jc w:val="both"/>
        <w:rPr>
          <w:rFonts w:ascii="標楷體" w:eastAsia="標楷體" w:hAnsi="標楷體"/>
          <w:b/>
          <w:sz w:val="28"/>
          <w:szCs w:val="28"/>
        </w:rPr>
      </w:pPr>
      <w:r w:rsidRPr="003E5B9D">
        <w:rPr>
          <w:rFonts w:ascii="標楷體" w:eastAsia="標楷體" w:hAnsi="標楷體" w:hint="eastAsia"/>
          <w:b/>
          <w:sz w:val="28"/>
          <w:szCs w:val="28"/>
        </w:rPr>
        <w:t>預期成效</w:t>
      </w:r>
    </w:p>
    <w:p w:rsidR="00C47714" w:rsidRPr="00831DC0" w:rsidRDefault="00C47714" w:rsidP="00C47714">
      <w:pPr>
        <w:pStyle w:val="a7"/>
        <w:widowControl/>
        <w:numPr>
          <w:ilvl w:val="0"/>
          <w:numId w:val="12"/>
        </w:numPr>
        <w:adjustRightInd w:val="0"/>
        <w:snapToGrid w:val="0"/>
        <w:spacing w:line="440" w:lineRule="exact"/>
        <w:ind w:hangingChars="300" w:hanging="720"/>
        <w:jc w:val="both"/>
        <w:outlineLvl w:val="1"/>
        <w:rPr>
          <w:rFonts w:ascii="標楷體" w:eastAsia="標楷體" w:hAnsi="標楷體"/>
        </w:rPr>
      </w:pPr>
      <w:r w:rsidRPr="00831DC0">
        <w:rPr>
          <w:rFonts w:ascii="標楷體" w:eastAsia="標楷體" w:hAnsi="標楷體" w:hint="eastAsia"/>
          <w:bCs/>
        </w:rPr>
        <w:t>提升非專長授課教師對綜合活動課程的教學實踐力。</w:t>
      </w:r>
    </w:p>
    <w:p w:rsidR="00C47714" w:rsidRPr="00831DC0" w:rsidRDefault="00C47714" w:rsidP="00C47714">
      <w:pPr>
        <w:widowControl/>
        <w:numPr>
          <w:ilvl w:val="0"/>
          <w:numId w:val="12"/>
        </w:numPr>
        <w:adjustRightInd w:val="0"/>
        <w:snapToGrid w:val="0"/>
        <w:spacing w:line="440" w:lineRule="exact"/>
        <w:ind w:leftChars="200" w:hangingChars="300" w:hanging="720"/>
        <w:jc w:val="both"/>
        <w:outlineLvl w:val="1"/>
        <w:rPr>
          <w:rFonts w:ascii="標楷體" w:eastAsia="標楷體" w:hAnsi="標楷體"/>
        </w:rPr>
      </w:pPr>
      <w:r w:rsidRPr="00831DC0">
        <w:rPr>
          <w:rFonts w:ascii="標楷體" w:eastAsia="標楷體" w:hAnsi="標楷體" w:hint="eastAsia"/>
          <w:bCs/>
        </w:rPr>
        <w:t>協助非專長授課教師在自己專長基礎上，應用綜合活動領域課程精神與內涵精進發展跨領域課程與教學的能力。</w:t>
      </w:r>
    </w:p>
    <w:p w:rsidR="00C47714" w:rsidRPr="00687301" w:rsidRDefault="00C47714" w:rsidP="00C47714">
      <w:pPr>
        <w:widowControl/>
        <w:numPr>
          <w:ilvl w:val="0"/>
          <w:numId w:val="12"/>
        </w:numPr>
        <w:adjustRightInd w:val="0"/>
        <w:snapToGrid w:val="0"/>
        <w:spacing w:line="440" w:lineRule="exact"/>
        <w:ind w:leftChars="200" w:hangingChars="300" w:hanging="720"/>
        <w:jc w:val="both"/>
        <w:outlineLvl w:val="1"/>
        <w:rPr>
          <w:rFonts w:ascii="標楷體" w:eastAsia="標楷體" w:hAnsi="標楷體"/>
        </w:rPr>
      </w:pPr>
      <w:r w:rsidRPr="00831DC0">
        <w:rPr>
          <w:rFonts w:ascii="標楷體" w:eastAsia="標楷體" w:hAnsi="標楷體" w:hint="eastAsia"/>
          <w:bCs/>
        </w:rPr>
        <w:t>提升各校綜合活動領域教學正常化之目標。</w:t>
      </w:r>
    </w:p>
    <w:p w:rsidR="00C47714" w:rsidRPr="00831DC0" w:rsidRDefault="00C47714" w:rsidP="00C47714">
      <w:pPr>
        <w:widowControl/>
        <w:adjustRightInd w:val="0"/>
        <w:snapToGrid w:val="0"/>
        <w:spacing w:line="440" w:lineRule="exact"/>
        <w:ind w:left="1200"/>
        <w:jc w:val="both"/>
        <w:outlineLvl w:val="1"/>
        <w:rPr>
          <w:rFonts w:ascii="標楷體" w:eastAsia="標楷體" w:hAnsi="標楷體"/>
        </w:rPr>
      </w:pPr>
    </w:p>
    <w:p w:rsidR="00C47714" w:rsidRPr="00687301" w:rsidRDefault="00C47714" w:rsidP="00C47714">
      <w:pPr>
        <w:pStyle w:val="a7"/>
        <w:numPr>
          <w:ilvl w:val="0"/>
          <w:numId w:val="8"/>
        </w:numPr>
        <w:spacing w:line="440" w:lineRule="exact"/>
        <w:ind w:leftChars="0"/>
        <w:jc w:val="both"/>
        <w:rPr>
          <w:rFonts w:ascii="標楷體" w:eastAsia="標楷體" w:hAnsi="標楷體"/>
          <w:b/>
          <w:sz w:val="28"/>
          <w:szCs w:val="28"/>
        </w:rPr>
      </w:pPr>
      <w:r w:rsidRPr="00687301">
        <w:rPr>
          <w:rFonts w:ascii="標楷體" w:eastAsia="標楷體" w:hAnsi="標楷體"/>
          <w:b/>
          <w:sz w:val="28"/>
          <w:szCs w:val="28"/>
        </w:rPr>
        <w:t>成效評估之實施</w:t>
      </w:r>
    </w:p>
    <w:p w:rsidR="00C47714" w:rsidRDefault="00C47714" w:rsidP="00C47714">
      <w:pPr>
        <w:spacing w:line="440" w:lineRule="exact"/>
        <w:ind w:leftChars="200" w:left="480" w:firstLineChars="200" w:firstLine="480"/>
        <w:jc w:val="both"/>
        <w:rPr>
          <w:rFonts w:ascii="標楷體" w:eastAsia="標楷體" w:hAnsi="標楷體"/>
        </w:rPr>
      </w:pPr>
      <w:r w:rsidRPr="00687301">
        <w:rPr>
          <w:rFonts w:ascii="標楷體" w:eastAsia="標楷體" w:hAnsi="標楷體" w:hint="eastAsia"/>
        </w:rPr>
        <w:t>綜合活動</w:t>
      </w:r>
      <w:r w:rsidRPr="00687301">
        <w:rPr>
          <w:rFonts w:ascii="標楷體" w:eastAsia="標楷體" w:hAnsi="標楷體"/>
        </w:rPr>
        <w:t>領域非專長授課教師研習成效評估之實施</w:t>
      </w:r>
      <w:r w:rsidRPr="00687301">
        <w:rPr>
          <w:rFonts w:ascii="標楷體" w:eastAsia="標楷體" w:hAnsi="標楷體" w:hint="eastAsia"/>
        </w:rPr>
        <w:t>方式說明如下表</w:t>
      </w:r>
      <w:r w:rsidRPr="00687301">
        <w:rPr>
          <w:rFonts w:ascii="標楷體" w:eastAsia="標楷體" w:hAnsi="標楷體"/>
        </w:rPr>
        <w:t>，研習結束</w:t>
      </w:r>
      <w:r w:rsidRPr="00687301">
        <w:rPr>
          <w:rFonts w:ascii="標楷體" w:eastAsia="標楷體" w:hAnsi="標楷體" w:hint="eastAsia"/>
        </w:rPr>
        <w:t>後</w:t>
      </w:r>
      <w:r w:rsidRPr="00687301">
        <w:rPr>
          <w:rFonts w:ascii="標楷體" w:eastAsia="標楷體" w:hAnsi="標楷體"/>
        </w:rPr>
        <w:t>請</w:t>
      </w:r>
      <w:r w:rsidRPr="00687301">
        <w:rPr>
          <w:rFonts w:ascii="標楷體" w:eastAsia="標楷體" w:hAnsi="標楷體" w:hint="eastAsia"/>
        </w:rPr>
        <w:t>參與</w:t>
      </w:r>
      <w:r w:rsidRPr="00687301">
        <w:rPr>
          <w:rFonts w:ascii="標楷體" w:eastAsia="標楷體" w:hAnsi="標楷體"/>
        </w:rPr>
        <w:t>老師填寫</w:t>
      </w:r>
      <w:r w:rsidRPr="00687301">
        <w:rPr>
          <w:rFonts w:ascii="標楷體" w:eastAsia="標楷體" w:hAnsi="標楷體" w:hint="eastAsia"/>
        </w:rPr>
        <w:t>問卷</w:t>
      </w:r>
      <w:r w:rsidRPr="00687301">
        <w:rPr>
          <w:rFonts w:ascii="標楷體" w:eastAsia="標楷體" w:hAnsi="標楷體"/>
        </w:rPr>
        <w:t>回饋</w:t>
      </w:r>
      <w:r w:rsidRPr="00687301">
        <w:rPr>
          <w:rFonts w:ascii="標楷體" w:eastAsia="標楷體" w:hAnsi="標楷體" w:hint="eastAsia"/>
        </w:rPr>
        <w:t>表單參閱</w:t>
      </w:r>
      <w:r w:rsidRPr="00687301">
        <w:rPr>
          <w:rFonts w:ascii="標楷體" w:eastAsia="標楷體" w:hAnsi="標楷體"/>
        </w:rPr>
        <w:t>附件二。</w:t>
      </w:r>
    </w:p>
    <w:p w:rsidR="00C47714" w:rsidRPr="00687301" w:rsidRDefault="00C47714" w:rsidP="00C47714">
      <w:pPr>
        <w:spacing w:line="440" w:lineRule="exact"/>
        <w:ind w:leftChars="200" w:left="480" w:firstLineChars="200" w:firstLine="480"/>
        <w:jc w:val="both"/>
        <w:rPr>
          <w:rFonts w:ascii="標楷體" w:eastAsia="標楷體" w:hAnsi="標楷體"/>
        </w:rPr>
      </w:pPr>
    </w:p>
    <w:tbl>
      <w:tblPr>
        <w:tblW w:w="4853" w:type="pct"/>
        <w:tblInd w:w="274" w:type="dxa"/>
        <w:tblCellMar>
          <w:left w:w="0" w:type="dxa"/>
          <w:right w:w="0" w:type="dxa"/>
        </w:tblCellMar>
        <w:tblLook w:val="0420" w:firstRow="1" w:lastRow="0" w:firstColumn="0" w:lastColumn="0" w:noHBand="0" w:noVBand="1"/>
      </w:tblPr>
      <w:tblGrid>
        <w:gridCol w:w="3685"/>
        <w:gridCol w:w="1794"/>
        <w:gridCol w:w="1794"/>
        <w:gridCol w:w="1793"/>
      </w:tblGrid>
      <w:tr w:rsidR="00C47714" w:rsidRPr="00687301" w:rsidTr="0031314D">
        <w:trPr>
          <w:trHeight w:val="301"/>
        </w:trPr>
        <w:tc>
          <w:tcPr>
            <w:tcW w:w="2032"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lastRenderedPageBreak/>
              <w:t>預期成效</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實施方式</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實施期程</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評估工具</w:t>
            </w:r>
          </w:p>
        </w:tc>
      </w:tr>
      <w:tr w:rsidR="00C47714" w:rsidRPr="00687301" w:rsidTr="0031314D">
        <w:trPr>
          <w:trHeight w:val="896"/>
        </w:trPr>
        <w:tc>
          <w:tcPr>
            <w:tcW w:w="2032"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both"/>
              <w:rPr>
                <w:rFonts w:ascii="標楷體" w:eastAsia="標楷體" w:hAnsi="標楷體"/>
              </w:rPr>
            </w:pPr>
            <w:r w:rsidRPr="00A807F6">
              <w:rPr>
                <w:rFonts w:ascii="標楷體" w:eastAsia="標楷體" w:hAnsi="標楷體" w:hint="eastAsia"/>
                <w:bCs/>
              </w:rPr>
              <w:t>提升配課教師對綜合活動領域課程的教學實踐力。</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以問卷表單蒐集學員的意見</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vAlign w:val="center"/>
          </w:tcPr>
          <w:p w:rsidR="00C47714" w:rsidRPr="00A807F6" w:rsidRDefault="00C47714" w:rsidP="0031314D">
            <w:pPr>
              <w:widowControl/>
              <w:jc w:val="center"/>
              <w:rPr>
                <w:rFonts w:ascii="標楷體" w:eastAsia="標楷體" w:hAnsi="標楷體"/>
              </w:rPr>
            </w:pPr>
            <w:r>
              <w:rPr>
                <w:rFonts w:ascii="標楷體" w:eastAsia="標楷體" w:hAnsi="標楷體" w:hint="eastAsia"/>
                <w:bCs/>
              </w:rPr>
              <w:t>研習</w:t>
            </w:r>
            <w:r w:rsidRPr="00A807F6">
              <w:rPr>
                <w:rFonts w:ascii="標楷體" w:eastAsia="標楷體" w:hAnsi="標楷體" w:hint="eastAsia"/>
                <w:bCs/>
              </w:rPr>
              <w:t>課程結束後進行</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vAlign w:val="center"/>
          </w:tcPr>
          <w:p w:rsidR="00C47714" w:rsidRPr="005A1950" w:rsidRDefault="00C47714" w:rsidP="0031314D">
            <w:pPr>
              <w:widowControl/>
              <w:jc w:val="center"/>
              <w:rPr>
                <w:rFonts w:ascii="標楷體" w:eastAsia="標楷體" w:hAnsi="標楷體"/>
              </w:rPr>
            </w:pPr>
            <w:r w:rsidRPr="005A1950">
              <w:rPr>
                <w:rFonts w:ascii="標楷體" w:eastAsia="標楷體" w:hAnsi="標楷體" w:hint="eastAsia"/>
              </w:rPr>
              <w:t>參與者學習</w:t>
            </w:r>
          </w:p>
          <w:p w:rsidR="00C47714" w:rsidRPr="00A807F6" w:rsidRDefault="00C47714" w:rsidP="0031314D">
            <w:pPr>
              <w:widowControl/>
              <w:jc w:val="center"/>
              <w:rPr>
                <w:rFonts w:ascii="標楷體" w:eastAsia="標楷體" w:hAnsi="標楷體"/>
              </w:rPr>
            </w:pPr>
            <w:r w:rsidRPr="005A1950">
              <w:rPr>
                <w:rFonts w:ascii="標楷體" w:eastAsia="標楷體" w:hAnsi="標楷體" w:hint="eastAsia"/>
              </w:rPr>
              <w:t>評估問卷</w:t>
            </w:r>
          </w:p>
        </w:tc>
      </w:tr>
      <w:tr w:rsidR="00C47714" w:rsidRPr="003E5B9D" w:rsidTr="0031314D">
        <w:trPr>
          <w:trHeight w:val="1247"/>
        </w:trPr>
        <w:tc>
          <w:tcPr>
            <w:tcW w:w="2032" w:type="pct"/>
            <w:tcBorders>
              <w:top w:val="single" w:sz="8"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both"/>
              <w:rPr>
                <w:rFonts w:ascii="標楷體" w:eastAsia="標楷體" w:hAnsi="標楷體"/>
              </w:rPr>
            </w:pPr>
            <w:r w:rsidRPr="00A807F6">
              <w:rPr>
                <w:rFonts w:ascii="標楷體" w:eastAsia="標楷體" w:hAnsi="標楷體" w:hint="eastAsia"/>
                <w:bCs/>
              </w:rPr>
              <w:t>協助配課教師應用自己專長配合綜合活動領域課程教材資源包熟稔綜合活動教學教法。</w:t>
            </w:r>
          </w:p>
        </w:tc>
        <w:tc>
          <w:tcPr>
            <w:tcW w:w="989" w:type="pct"/>
            <w:tcBorders>
              <w:left w:val="single" w:sz="8" w:space="0" w:color="000000"/>
              <w:bottom w:val="single" w:sz="12" w:space="0" w:color="000000"/>
              <w:right w:val="single" w:sz="8" w:space="0" w:color="000000"/>
            </w:tcBorders>
            <w:shd w:val="clear" w:color="auto" w:fill="FFFFFF"/>
            <w:vAlign w:val="center"/>
            <w:hideMark/>
          </w:tcPr>
          <w:p w:rsidR="00C47714" w:rsidRPr="00A807F6" w:rsidRDefault="00C47714" w:rsidP="0031314D">
            <w:pPr>
              <w:jc w:val="center"/>
              <w:rPr>
                <w:rFonts w:ascii="標楷體" w:eastAsia="標楷體" w:hAnsi="標楷體"/>
              </w:rPr>
            </w:pPr>
            <w:r w:rsidRPr="00A807F6">
              <w:rPr>
                <w:rFonts w:ascii="標楷體" w:eastAsia="標楷體" w:hAnsi="標楷體" w:hint="eastAsia"/>
                <w:bCs/>
              </w:rPr>
              <w:t>教學設計產出分組報告</w:t>
            </w:r>
          </w:p>
        </w:tc>
        <w:tc>
          <w:tcPr>
            <w:tcW w:w="989" w:type="pct"/>
            <w:tcBorders>
              <w:left w:val="single" w:sz="8" w:space="0" w:color="000000"/>
              <w:bottom w:val="single" w:sz="12" w:space="0" w:color="000000"/>
              <w:right w:val="single" w:sz="8" w:space="0" w:color="000000"/>
            </w:tcBorders>
            <w:shd w:val="clear" w:color="auto" w:fill="FFFFFF"/>
            <w:vAlign w:val="center"/>
          </w:tcPr>
          <w:p w:rsidR="00C47714" w:rsidRDefault="00C47714" w:rsidP="0031314D">
            <w:pPr>
              <w:jc w:val="center"/>
              <w:rPr>
                <w:rFonts w:ascii="標楷體" w:eastAsia="標楷體" w:hAnsi="標楷體"/>
                <w:bCs/>
              </w:rPr>
            </w:pPr>
            <w:r>
              <w:rPr>
                <w:rFonts w:ascii="標楷體" w:eastAsia="標楷體" w:hAnsi="標楷體" w:hint="eastAsia"/>
                <w:bCs/>
              </w:rPr>
              <w:t>研習</w:t>
            </w:r>
            <w:r w:rsidRPr="00A807F6">
              <w:rPr>
                <w:rFonts w:ascii="標楷體" w:eastAsia="標楷體" w:hAnsi="標楷體" w:hint="eastAsia"/>
                <w:bCs/>
              </w:rPr>
              <w:t>課程</w:t>
            </w:r>
          </w:p>
          <w:p w:rsidR="00C47714" w:rsidRPr="00A807F6" w:rsidRDefault="00C47714" w:rsidP="0031314D">
            <w:pPr>
              <w:jc w:val="center"/>
              <w:rPr>
                <w:rFonts w:ascii="標楷體" w:eastAsia="標楷體" w:hAnsi="標楷體"/>
              </w:rPr>
            </w:pPr>
            <w:r w:rsidRPr="00A807F6">
              <w:rPr>
                <w:rFonts w:ascii="標楷體" w:eastAsia="標楷體" w:hAnsi="標楷體" w:hint="eastAsia"/>
                <w:bCs/>
              </w:rPr>
              <w:t>結束後進行</w:t>
            </w:r>
          </w:p>
        </w:tc>
        <w:tc>
          <w:tcPr>
            <w:tcW w:w="989" w:type="pct"/>
            <w:tcBorders>
              <w:left w:val="single" w:sz="8" w:space="0" w:color="000000"/>
              <w:bottom w:val="single" w:sz="12" w:space="0" w:color="000000"/>
              <w:right w:val="single" w:sz="8" w:space="0" w:color="000000"/>
            </w:tcBorders>
            <w:shd w:val="clear" w:color="auto" w:fill="FFFFFF"/>
            <w:vAlign w:val="center"/>
          </w:tcPr>
          <w:p w:rsidR="00C47714" w:rsidRDefault="00C47714" w:rsidP="0031314D">
            <w:pPr>
              <w:jc w:val="center"/>
              <w:rPr>
                <w:rFonts w:ascii="標楷體" w:eastAsia="標楷體" w:hAnsi="標楷體"/>
                <w:bCs/>
              </w:rPr>
            </w:pPr>
            <w:r w:rsidRPr="00A807F6">
              <w:rPr>
                <w:rFonts w:ascii="標楷體" w:eastAsia="標楷體" w:hAnsi="標楷體" w:hint="eastAsia"/>
                <w:bCs/>
              </w:rPr>
              <w:t>教學設計的</w:t>
            </w:r>
          </w:p>
          <w:p w:rsidR="00C47714" w:rsidRPr="00A807F6" w:rsidRDefault="00C47714" w:rsidP="0031314D">
            <w:pPr>
              <w:jc w:val="center"/>
              <w:rPr>
                <w:rFonts w:ascii="標楷體" w:eastAsia="標楷體" w:hAnsi="標楷體"/>
              </w:rPr>
            </w:pPr>
            <w:r w:rsidRPr="00A807F6">
              <w:rPr>
                <w:rFonts w:ascii="標楷體" w:eastAsia="標楷體" w:hAnsi="標楷體" w:hint="eastAsia"/>
                <w:bCs/>
              </w:rPr>
              <w:t>初步產出</w:t>
            </w:r>
          </w:p>
        </w:tc>
      </w:tr>
      <w:tr w:rsidR="00C47714" w:rsidRPr="003E5B9D" w:rsidTr="0031314D">
        <w:trPr>
          <w:trHeight w:val="1080"/>
        </w:trPr>
        <w:tc>
          <w:tcPr>
            <w:tcW w:w="2032"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both"/>
              <w:rPr>
                <w:rFonts w:ascii="標楷體" w:eastAsia="標楷體" w:hAnsi="標楷體"/>
              </w:rPr>
            </w:pPr>
            <w:r w:rsidRPr="00A807F6">
              <w:rPr>
                <w:rFonts w:ascii="標楷體" w:eastAsia="標楷體" w:hAnsi="標楷體" w:hint="eastAsia"/>
                <w:bCs/>
              </w:rPr>
              <w:t>提升各校綜合活動領域教學正常化（KPI指標）之目標。</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教育局統一彙整各校填報結果</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次年八月各校授課教師課表確定時</w:t>
            </w:r>
          </w:p>
        </w:tc>
        <w:tc>
          <w:tcPr>
            <w:tcW w:w="989" w:type="pct"/>
            <w:tcBorders>
              <w:top w:val="single" w:sz="12" w:space="0" w:color="000000"/>
              <w:left w:val="single" w:sz="8" w:space="0" w:color="000000"/>
              <w:bottom w:val="single" w:sz="12" w:space="0" w:color="000000"/>
              <w:right w:val="single" w:sz="8" w:space="0" w:color="000000"/>
            </w:tcBorders>
            <w:shd w:val="clear" w:color="auto" w:fill="FFFFFF"/>
            <w:tcMar>
              <w:top w:w="72" w:type="dxa"/>
              <w:left w:w="144" w:type="dxa"/>
              <w:bottom w:w="72" w:type="dxa"/>
              <w:right w:w="144" w:type="dxa"/>
            </w:tcMar>
            <w:vAlign w:val="center"/>
            <w:hideMark/>
          </w:tcPr>
          <w:p w:rsidR="00C47714" w:rsidRPr="00A807F6" w:rsidRDefault="00C47714" w:rsidP="0031314D">
            <w:pPr>
              <w:widowControl/>
              <w:jc w:val="center"/>
              <w:rPr>
                <w:rFonts w:ascii="標楷體" w:eastAsia="標楷體" w:hAnsi="標楷體"/>
              </w:rPr>
            </w:pPr>
            <w:r w:rsidRPr="00A807F6">
              <w:rPr>
                <w:rFonts w:ascii="標楷體" w:eastAsia="標楷體" w:hAnsi="標楷體" w:hint="eastAsia"/>
                <w:bCs/>
              </w:rPr>
              <w:t>逐年能提高專長授課比率。</w:t>
            </w:r>
          </w:p>
        </w:tc>
      </w:tr>
    </w:tbl>
    <w:p w:rsidR="00C47714" w:rsidRDefault="00C47714" w:rsidP="00C47714">
      <w:pPr>
        <w:spacing w:line="440" w:lineRule="exact"/>
      </w:pPr>
    </w:p>
    <w:p w:rsidR="00C47714" w:rsidRPr="00871E30" w:rsidRDefault="00C47714" w:rsidP="00C47714">
      <w:pPr>
        <w:pStyle w:val="a7"/>
        <w:numPr>
          <w:ilvl w:val="0"/>
          <w:numId w:val="8"/>
        </w:numPr>
        <w:tabs>
          <w:tab w:val="left" w:pos="851"/>
        </w:tabs>
        <w:spacing w:line="440" w:lineRule="exact"/>
        <w:ind w:leftChars="0" w:left="0" w:firstLine="0"/>
        <w:jc w:val="both"/>
        <w:rPr>
          <w:rFonts w:ascii="標楷體" w:eastAsia="標楷體" w:hAnsi="標楷體"/>
        </w:rPr>
      </w:pPr>
      <w:r w:rsidRPr="00871E30">
        <w:rPr>
          <w:rFonts w:ascii="標楷體" w:eastAsia="標楷體" w:hAnsi="標楷體"/>
          <w:b/>
          <w:color w:val="000000" w:themeColor="text1"/>
          <w:sz w:val="28"/>
          <w:szCs w:val="28"/>
        </w:rPr>
        <w:t>獎勵：</w:t>
      </w:r>
    </w:p>
    <w:p w:rsidR="00C47714" w:rsidRDefault="00C47714" w:rsidP="00C47714">
      <w:pPr>
        <w:pStyle w:val="a7"/>
        <w:tabs>
          <w:tab w:val="left" w:pos="851"/>
        </w:tabs>
        <w:spacing w:line="440" w:lineRule="exact"/>
        <w:ind w:firstLineChars="200" w:firstLine="480"/>
        <w:jc w:val="both"/>
        <w:rPr>
          <w:rFonts w:ascii="標楷體" w:eastAsia="標楷體" w:hAnsi="標楷體"/>
        </w:rPr>
      </w:pPr>
      <w:r w:rsidRPr="00871E30">
        <w:rPr>
          <w:rFonts w:ascii="標楷體" w:eastAsia="標楷體" w:hAnsi="標楷體"/>
        </w:rPr>
        <w:t>依據「公立高級中等以下學校校長成績考核辦法」、「公立高級中等以下學校教師成績考核辦法」及「桃園市市立各級學校及幼兒園教職員獎懲要點」辦理敘獎。</w:t>
      </w:r>
    </w:p>
    <w:p w:rsidR="00C47714" w:rsidRPr="00871E30" w:rsidRDefault="00C47714" w:rsidP="00C47714">
      <w:pPr>
        <w:pStyle w:val="a7"/>
        <w:tabs>
          <w:tab w:val="left" w:pos="851"/>
        </w:tabs>
        <w:spacing w:line="440" w:lineRule="exact"/>
        <w:ind w:firstLineChars="200" w:firstLine="480"/>
        <w:jc w:val="both"/>
        <w:rPr>
          <w:rFonts w:ascii="標楷體" w:eastAsia="標楷體" w:hAnsi="標楷體"/>
        </w:rPr>
      </w:pPr>
    </w:p>
    <w:p w:rsidR="00C47714" w:rsidRPr="009604AA" w:rsidRDefault="00C47714" w:rsidP="00C47714">
      <w:pPr>
        <w:pStyle w:val="a7"/>
        <w:numPr>
          <w:ilvl w:val="0"/>
          <w:numId w:val="8"/>
        </w:numPr>
        <w:tabs>
          <w:tab w:val="left" w:pos="851"/>
        </w:tabs>
        <w:spacing w:line="440" w:lineRule="exact"/>
        <w:ind w:leftChars="0" w:left="851" w:hanging="851"/>
        <w:jc w:val="both"/>
        <w:rPr>
          <w:rFonts w:ascii="標楷體" w:eastAsia="標楷體" w:hAnsi="標楷體"/>
          <w:color w:val="000000" w:themeColor="text1"/>
          <w:sz w:val="28"/>
          <w:szCs w:val="28"/>
        </w:rPr>
      </w:pPr>
      <w:r w:rsidRPr="009604AA">
        <w:rPr>
          <w:rFonts w:ascii="標楷體" w:eastAsia="標楷體" w:hAnsi="標楷體"/>
          <w:color w:val="000000" w:themeColor="text1"/>
          <w:sz w:val="28"/>
          <w:szCs w:val="28"/>
        </w:rPr>
        <w:t>本計畫經教育部國教署核定補助經費及教育局核可後實施，修正時報教育局核可修正之。</w:t>
      </w:r>
    </w:p>
    <w:p w:rsidR="00C47714" w:rsidRDefault="00C47714" w:rsidP="00C47714">
      <w:pPr>
        <w:widowControl/>
        <w:rPr>
          <w:rFonts w:ascii="標楷體" w:eastAsia="標楷體" w:hAnsi="標楷體"/>
          <w:b/>
          <w:color w:val="FF0000"/>
        </w:rPr>
      </w:pPr>
      <w:r>
        <w:rPr>
          <w:rFonts w:ascii="標楷體" w:eastAsia="標楷體" w:hAnsi="標楷體"/>
          <w:b/>
          <w:color w:val="FF0000"/>
        </w:rPr>
        <w:br w:type="page"/>
      </w:r>
    </w:p>
    <w:p w:rsidR="00590E98" w:rsidRPr="00F03D1C" w:rsidRDefault="00590E98" w:rsidP="00590E98">
      <w:pPr>
        <w:widowControl/>
        <w:adjustRightInd w:val="0"/>
        <w:snapToGrid w:val="0"/>
        <w:rPr>
          <w:rFonts w:ascii="標楷體" w:eastAsia="標楷體" w:hAnsi="標楷體"/>
        </w:rPr>
      </w:pPr>
      <w:r w:rsidRPr="00F03D1C">
        <w:rPr>
          <w:rFonts w:ascii="標楷體" w:eastAsia="標楷體" w:hAnsi="標楷體" w:hint="eastAsia"/>
        </w:rPr>
        <w:lastRenderedPageBreak/>
        <w:t>附件一</w:t>
      </w:r>
    </w:p>
    <w:p w:rsidR="00590E98" w:rsidRPr="00F03D1C" w:rsidRDefault="00590E98" w:rsidP="00ED0CD5">
      <w:pPr>
        <w:widowControl/>
        <w:autoSpaceDE w:val="0"/>
        <w:autoSpaceDN w:val="0"/>
        <w:adjustRightInd w:val="0"/>
        <w:snapToGrid w:val="0"/>
        <w:spacing w:line="360" w:lineRule="auto"/>
        <w:jc w:val="center"/>
        <w:rPr>
          <w:rFonts w:ascii="標楷體" w:eastAsia="標楷體" w:hAnsi="標楷體"/>
          <w:bCs/>
          <w:kern w:val="52"/>
        </w:rPr>
      </w:pPr>
      <w:r w:rsidRPr="00F03D1C">
        <w:rPr>
          <w:rFonts w:ascii="標楷體" w:eastAsia="標楷體" w:hAnsi="標楷體" w:hint="eastAsia"/>
          <w:spacing w:val="-10"/>
          <w:sz w:val="28"/>
          <w:szCs w:val="28"/>
        </w:rPr>
        <w:t>桃園市</w:t>
      </w:r>
      <w:r w:rsidR="00ED0CD5">
        <w:rPr>
          <w:rFonts w:ascii="標楷體" w:eastAsia="標楷體" w:hAnsi="標楷體" w:hint="eastAsia"/>
          <w:spacing w:val="-10"/>
          <w:sz w:val="28"/>
          <w:szCs w:val="28"/>
        </w:rPr>
        <w:t>11</w:t>
      </w:r>
      <w:r w:rsidR="00ED0CD5">
        <w:rPr>
          <w:rFonts w:ascii="標楷體" w:eastAsia="標楷體" w:hAnsi="標楷體"/>
          <w:spacing w:val="-10"/>
          <w:sz w:val="28"/>
          <w:szCs w:val="28"/>
        </w:rPr>
        <w:t>2</w:t>
      </w:r>
      <w:r w:rsidRPr="00F03D1C">
        <w:rPr>
          <w:rFonts w:ascii="標楷體" w:eastAsia="標楷體" w:hAnsi="標楷體" w:hint="eastAsia"/>
          <w:spacing w:val="-10"/>
          <w:sz w:val="28"/>
          <w:szCs w:val="28"/>
        </w:rPr>
        <w:t>學年度精進國民中小學教師教學專業與課程品質整體推動計畫</w:t>
      </w:r>
    </w:p>
    <w:p w:rsidR="00590E98" w:rsidRPr="00F03D1C" w:rsidRDefault="00590E98" w:rsidP="00ED0CD5">
      <w:pPr>
        <w:widowControl/>
        <w:autoSpaceDE w:val="0"/>
        <w:autoSpaceDN w:val="0"/>
        <w:adjustRightInd w:val="0"/>
        <w:snapToGrid w:val="0"/>
        <w:spacing w:line="360" w:lineRule="auto"/>
        <w:jc w:val="center"/>
        <w:rPr>
          <w:rFonts w:ascii="標楷體" w:eastAsia="標楷體" w:hAnsi="標楷體"/>
          <w:b/>
          <w:bCs/>
          <w:kern w:val="52"/>
          <w:sz w:val="28"/>
          <w:szCs w:val="28"/>
        </w:rPr>
      </w:pPr>
      <w:r w:rsidRPr="00F03D1C">
        <w:rPr>
          <w:rFonts w:ascii="標楷體" w:eastAsia="標楷體" w:hAnsi="標楷體" w:hint="eastAsia"/>
          <w:b/>
          <w:sz w:val="28"/>
          <w:szCs w:val="28"/>
        </w:rPr>
        <w:t>國中綜合活動領域非專長授課教師增能研習</w:t>
      </w:r>
      <w:r w:rsidRPr="00F03D1C">
        <w:rPr>
          <w:rFonts w:ascii="標楷體" w:eastAsia="標楷體" w:hAnsi="標楷體" w:hint="eastAsia"/>
          <w:b/>
          <w:bCs/>
          <w:kern w:val="52"/>
          <w:sz w:val="28"/>
          <w:szCs w:val="28"/>
        </w:rPr>
        <w:t>經費概算表</w:t>
      </w: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3"/>
        <w:gridCol w:w="1495"/>
        <w:gridCol w:w="816"/>
        <w:gridCol w:w="790"/>
        <w:gridCol w:w="747"/>
        <w:gridCol w:w="1347"/>
        <w:gridCol w:w="3598"/>
      </w:tblGrid>
      <w:tr w:rsidR="00ED0CD5" w:rsidRPr="00AB0C88" w:rsidTr="0031314D">
        <w:trPr>
          <w:trHeight w:val="567"/>
          <w:jc w:val="center"/>
        </w:trPr>
        <w:tc>
          <w:tcPr>
            <w:tcW w:w="633" w:type="dxa"/>
            <w:tcBorders>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hint="eastAsia"/>
              </w:rPr>
              <w:t>項次</w:t>
            </w:r>
          </w:p>
        </w:tc>
        <w:tc>
          <w:tcPr>
            <w:tcW w:w="1495" w:type="dxa"/>
            <w:tcBorders>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hint="eastAsia"/>
              </w:rPr>
              <w:t>項目</w:t>
            </w:r>
          </w:p>
        </w:tc>
        <w:tc>
          <w:tcPr>
            <w:tcW w:w="816" w:type="dxa"/>
            <w:tcBorders>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AB0C88">
              <w:rPr>
                <w:rFonts w:ascii="標楷體" w:eastAsia="標楷體" w:hAnsi="標楷體" w:hint="eastAsia"/>
              </w:rPr>
              <w:t>單價</w:t>
            </w:r>
          </w:p>
        </w:tc>
        <w:tc>
          <w:tcPr>
            <w:tcW w:w="790" w:type="dxa"/>
            <w:tcBorders>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AB0C88">
              <w:rPr>
                <w:rFonts w:ascii="標楷體" w:eastAsia="標楷體" w:hAnsi="標楷體" w:hint="eastAsia"/>
              </w:rPr>
              <w:t>數量</w:t>
            </w:r>
          </w:p>
        </w:tc>
        <w:tc>
          <w:tcPr>
            <w:tcW w:w="747" w:type="dxa"/>
            <w:tcBorders>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AB0C88">
              <w:rPr>
                <w:rFonts w:ascii="標楷體" w:eastAsia="標楷體" w:hAnsi="標楷體" w:hint="eastAsia"/>
              </w:rPr>
              <w:t>單位</w:t>
            </w:r>
          </w:p>
        </w:tc>
        <w:tc>
          <w:tcPr>
            <w:tcW w:w="1347" w:type="dxa"/>
            <w:tcBorders>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AB0C88">
              <w:rPr>
                <w:rFonts w:ascii="標楷體" w:eastAsia="標楷體" w:hAnsi="標楷體" w:hint="eastAsia"/>
              </w:rPr>
              <w:t>金額</w:t>
            </w:r>
          </w:p>
        </w:tc>
        <w:tc>
          <w:tcPr>
            <w:tcW w:w="3598" w:type="dxa"/>
            <w:tcBorders>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hint="eastAsia"/>
              </w:rPr>
              <w:t>備註</w:t>
            </w:r>
          </w:p>
        </w:tc>
      </w:tr>
      <w:tr w:rsidR="00ED0CD5" w:rsidRPr="008469D4" w:rsidTr="0031314D">
        <w:trPr>
          <w:trHeight w:val="567"/>
          <w:jc w:val="center"/>
        </w:trPr>
        <w:tc>
          <w:tcPr>
            <w:tcW w:w="633" w:type="dxa"/>
            <w:vMerge w:val="restart"/>
            <w:tcBorders>
              <w:top w:val="outset" w:sz="6" w:space="0" w:color="auto"/>
              <w:left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rPr>
              <w:t>1</w:t>
            </w:r>
          </w:p>
        </w:tc>
        <w:tc>
          <w:tcPr>
            <w:tcW w:w="1495" w:type="dxa"/>
            <w:vMerge w:val="restart"/>
            <w:tcBorders>
              <w:top w:val="outset" w:sz="6" w:space="0" w:color="auto"/>
              <w:right w:val="outset" w:sz="6" w:space="0" w:color="auto"/>
            </w:tcBorders>
            <w:vAlign w:val="center"/>
          </w:tcPr>
          <w:p w:rsidR="00ED0CD5" w:rsidRPr="000D5207" w:rsidRDefault="00ED0CD5" w:rsidP="0031314D">
            <w:pPr>
              <w:adjustRightInd w:val="0"/>
              <w:snapToGrid w:val="0"/>
              <w:rPr>
                <w:rFonts w:ascii="標楷體" w:eastAsia="標楷體" w:hAnsi="標楷體"/>
              </w:rPr>
            </w:pPr>
            <w:r w:rsidRPr="000D5207">
              <w:rPr>
                <w:rFonts w:ascii="標楷體" w:eastAsia="標楷體" w:hAnsi="標楷體" w:hint="eastAsia"/>
              </w:rPr>
              <w:t>講座鐘點費</w:t>
            </w: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323DF1" w:rsidRDefault="00ED0CD5" w:rsidP="0031314D">
            <w:pPr>
              <w:adjustRightInd w:val="0"/>
              <w:snapToGrid w:val="0"/>
              <w:jc w:val="right"/>
              <w:rPr>
                <w:rFonts w:ascii="標楷體" w:eastAsia="標楷體" w:hAnsi="標楷體"/>
              </w:rPr>
            </w:pPr>
            <w:r w:rsidRPr="00323DF1">
              <w:rPr>
                <w:rFonts w:ascii="標楷體" w:eastAsia="標楷體" w:hAnsi="標楷體"/>
              </w:rPr>
              <w:t>2,0</w:t>
            </w:r>
            <w:r w:rsidRPr="00323DF1">
              <w:rPr>
                <w:rFonts w:ascii="標楷體" w:eastAsia="標楷體" w:hAnsi="標楷體" w:hint="eastAsia"/>
              </w:rPr>
              <w:t>00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323DF1" w:rsidRDefault="00ED0CD5" w:rsidP="0031314D">
            <w:pPr>
              <w:adjustRightInd w:val="0"/>
              <w:snapToGrid w:val="0"/>
              <w:jc w:val="right"/>
              <w:rPr>
                <w:rFonts w:ascii="標楷體" w:eastAsia="標楷體" w:hAnsi="標楷體"/>
              </w:rPr>
            </w:pPr>
            <w:r w:rsidRPr="00323DF1">
              <w:rPr>
                <w:rFonts w:ascii="標楷體" w:eastAsia="標楷體" w:hAnsi="標楷體" w:hint="eastAsia"/>
              </w:rPr>
              <w:t>6</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323DF1" w:rsidRDefault="00ED0CD5" w:rsidP="0031314D">
            <w:pPr>
              <w:adjustRightInd w:val="0"/>
              <w:snapToGrid w:val="0"/>
              <w:jc w:val="right"/>
              <w:rPr>
                <w:rFonts w:ascii="標楷體" w:eastAsia="標楷體" w:hAnsi="標楷體"/>
              </w:rPr>
            </w:pPr>
            <w:r w:rsidRPr="00323DF1">
              <w:rPr>
                <w:rFonts w:ascii="標楷體" w:eastAsia="標楷體" w:hAnsi="標楷體" w:hint="eastAsia"/>
              </w:rPr>
              <w:t>節</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323DF1" w:rsidRDefault="00ED0CD5" w:rsidP="0031314D">
            <w:pPr>
              <w:adjustRightInd w:val="0"/>
              <w:snapToGrid w:val="0"/>
              <w:jc w:val="right"/>
              <w:rPr>
                <w:rFonts w:ascii="標楷體" w:eastAsia="標楷體" w:hAnsi="標楷體"/>
              </w:rPr>
            </w:pPr>
            <w:r w:rsidRPr="00323DF1">
              <w:rPr>
                <w:rFonts w:ascii="標楷體" w:eastAsia="標楷體" w:hAnsi="標楷體" w:hint="eastAsia"/>
              </w:rPr>
              <w:t>12,</w:t>
            </w:r>
            <w:r w:rsidRPr="00323DF1">
              <w:rPr>
                <w:rFonts w:ascii="標楷體" w:eastAsia="標楷體" w:hAnsi="標楷體"/>
              </w:rPr>
              <w:t>0</w:t>
            </w:r>
            <w:r w:rsidRPr="00323DF1">
              <w:rPr>
                <w:rFonts w:ascii="標楷體" w:eastAsia="標楷體" w:hAnsi="標楷體" w:hint="eastAsia"/>
              </w:rPr>
              <w:t>00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Pr="008469D4" w:rsidRDefault="00ED0CD5" w:rsidP="0031314D">
            <w:pPr>
              <w:adjustRightInd w:val="0"/>
              <w:snapToGrid w:val="0"/>
              <w:spacing w:line="320" w:lineRule="exact"/>
              <w:rPr>
                <w:rFonts w:ascii="標楷體" w:eastAsia="標楷體" w:hAnsi="標楷體"/>
              </w:rPr>
            </w:pPr>
            <w:r w:rsidRPr="008469D4">
              <w:rPr>
                <w:rFonts w:ascii="標楷體" w:eastAsia="標楷體" w:hAnsi="標楷體" w:hint="eastAsia"/>
              </w:rPr>
              <w:t>講座鐘點費(外聘)</w:t>
            </w:r>
          </w:p>
        </w:tc>
      </w:tr>
      <w:tr w:rsidR="00ED0CD5" w:rsidRPr="008469D4" w:rsidTr="0031314D">
        <w:trPr>
          <w:trHeight w:val="567"/>
          <w:jc w:val="center"/>
        </w:trPr>
        <w:tc>
          <w:tcPr>
            <w:tcW w:w="633" w:type="dxa"/>
            <w:vMerge/>
            <w:tcBorders>
              <w:left w:val="outset" w:sz="6" w:space="0" w:color="auto"/>
              <w:bottom w:val="outset" w:sz="6" w:space="0" w:color="auto"/>
            </w:tcBorders>
            <w:vAlign w:val="center"/>
          </w:tcPr>
          <w:p w:rsidR="00ED0CD5" w:rsidRPr="00AB0C88" w:rsidRDefault="00ED0CD5" w:rsidP="0031314D">
            <w:pPr>
              <w:adjustRightInd w:val="0"/>
              <w:snapToGrid w:val="0"/>
              <w:rPr>
                <w:rFonts w:ascii="標楷體" w:eastAsia="標楷體" w:hAnsi="標楷體"/>
              </w:rPr>
            </w:pPr>
          </w:p>
        </w:tc>
        <w:tc>
          <w:tcPr>
            <w:tcW w:w="1495" w:type="dxa"/>
            <w:vMerge/>
            <w:tcBorders>
              <w:bottom w:val="outset" w:sz="6" w:space="0" w:color="auto"/>
              <w:right w:val="outset" w:sz="6" w:space="0" w:color="auto"/>
            </w:tcBorders>
            <w:vAlign w:val="center"/>
          </w:tcPr>
          <w:p w:rsidR="00ED0CD5" w:rsidRPr="000D5207" w:rsidRDefault="00ED0CD5" w:rsidP="0031314D">
            <w:pPr>
              <w:adjustRightInd w:val="0"/>
              <w:snapToGrid w:val="0"/>
              <w:rPr>
                <w:rFonts w:ascii="標楷體" w:eastAsia="標楷體" w:hAnsi="標楷體"/>
              </w:rPr>
            </w:pP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rPr>
              <w:t>500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hint="eastAsia"/>
              </w:rPr>
              <w:t>1</w:t>
            </w:r>
            <w:r>
              <w:rPr>
                <w:rFonts w:ascii="標楷體" w:eastAsia="標楷體" w:hAnsi="標楷體"/>
              </w:rPr>
              <w:t>8</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節</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rPr>
              <w:t>9</w:t>
            </w:r>
            <w:r w:rsidRPr="000D5207">
              <w:rPr>
                <w:rFonts w:ascii="標楷體" w:eastAsia="標楷體" w:hAnsi="標楷體"/>
              </w:rPr>
              <w:t>,000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Pr="008469D4" w:rsidRDefault="00ED0CD5" w:rsidP="0031314D">
            <w:pPr>
              <w:adjustRightInd w:val="0"/>
              <w:snapToGrid w:val="0"/>
              <w:spacing w:line="320" w:lineRule="exact"/>
              <w:rPr>
                <w:rFonts w:ascii="標楷體" w:eastAsia="標楷體" w:hAnsi="標楷體"/>
              </w:rPr>
            </w:pPr>
            <w:r w:rsidRPr="008469D4">
              <w:rPr>
                <w:rFonts w:ascii="標楷體" w:eastAsia="標楷體" w:hAnsi="標楷體" w:hint="eastAsia"/>
              </w:rPr>
              <w:t>助理講座鐘點費(外聘</w:t>
            </w:r>
            <w:r w:rsidRPr="008469D4">
              <w:rPr>
                <w:rFonts w:ascii="標楷體" w:eastAsia="標楷體" w:hAnsi="標楷體"/>
              </w:rPr>
              <w:t>/</w:t>
            </w:r>
            <w:r w:rsidRPr="008469D4">
              <w:rPr>
                <w:rFonts w:ascii="標楷體" w:eastAsia="標楷體" w:hAnsi="標楷體" w:hint="eastAsia"/>
              </w:rPr>
              <w:t>有隸屬關係或內聘)。分3組進行課程實作，每節</w:t>
            </w:r>
            <w:r w:rsidRPr="008469D4">
              <w:rPr>
                <w:rFonts w:ascii="標楷體" w:eastAsia="標楷體" w:hAnsi="標楷體"/>
              </w:rPr>
              <w:t>3</w:t>
            </w:r>
            <w:r w:rsidRPr="008469D4">
              <w:rPr>
                <w:rFonts w:ascii="標楷體" w:eastAsia="標楷體" w:hAnsi="標楷體" w:hint="eastAsia"/>
              </w:rPr>
              <w:t>位助教協助課程分組實作帶領。</w:t>
            </w:r>
          </w:p>
        </w:tc>
      </w:tr>
      <w:tr w:rsidR="00ED0CD5" w:rsidRPr="008469D4" w:rsidTr="0031314D">
        <w:trPr>
          <w:trHeight w:val="797"/>
          <w:jc w:val="center"/>
        </w:trPr>
        <w:tc>
          <w:tcPr>
            <w:tcW w:w="633" w:type="dxa"/>
            <w:tcBorders>
              <w:top w:val="outset" w:sz="6" w:space="0" w:color="auto"/>
              <w:left w:val="outset" w:sz="6" w:space="0" w:color="auto"/>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rPr>
              <w:t>2</w:t>
            </w:r>
          </w:p>
        </w:tc>
        <w:tc>
          <w:tcPr>
            <w:tcW w:w="1495" w:type="dxa"/>
            <w:tcBorders>
              <w:top w:val="outset" w:sz="6" w:space="0" w:color="auto"/>
              <w:bottom w:val="outset" w:sz="6" w:space="0" w:color="auto"/>
              <w:right w:val="outset" w:sz="6" w:space="0" w:color="auto"/>
            </w:tcBorders>
            <w:vAlign w:val="center"/>
          </w:tcPr>
          <w:p w:rsidR="00ED0CD5" w:rsidRPr="000D5207" w:rsidRDefault="00ED0CD5" w:rsidP="0031314D">
            <w:pPr>
              <w:adjustRightInd w:val="0"/>
              <w:snapToGrid w:val="0"/>
              <w:rPr>
                <w:rFonts w:ascii="標楷體" w:eastAsia="標楷體" w:hAnsi="標楷體"/>
              </w:rPr>
            </w:pPr>
            <w:r w:rsidRPr="000D5207">
              <w:rPr>
                <w:rFonts w:ascii="標楷體" w:eastAsia="標楷體" w:hAnsi="標楷體" w:hint="eastAsia"/>
              </w:rPr>
              <w:t>印刷費</w:t>
            </w: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5</w:t>
            </w:r>
            <w:r w:rsidRPr="000D5207">
              <w:rPr>
                <w:rFonts w:ascii="標楷體" w:eastAsia="標楷體" w:hAnsi="標楷體"/>
              </w:rPr>
              <w:t>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rPr>
              <w:t>8</w:t>
            </w:r>
            <w:r w:rsidRPr="000D5207">
              <w:rPr>
                <w:rFonts w:ascii="標楷體" w:eastAsia="標楷體" w:hAnsi="標楷體"/>
              </w:rPr>
              <w:t>0</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人次</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rPr>
              <w:t>4,</w:t>
            </w:r>
            <w:r>
              <w:rPr>
                <w:rFonts w:ascii="標楷體" w:eastAsia="標楷體" w:hAnsi="標楷體"/>
              </w:rPr>
              <w:t>0</w:t>
            </w:r>
            <w:r w:rsidRPr="000D5207">
              <w:rPr>
                <w:rFonts w:ascii="標楷體" w:eastAsia="標楷體" w:hAnsi="標楷體"/>
              </w:rPr>
              <w:t>00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Pr="008469D4" w:rsidRDefault="00ED0CD5" w:rsidP="0031314D">
            <w:pPr>
              <w:adjustRightInd w:val="0"/>
              <w:snapToGrid w:val="0"/>
              <w:spacing w:line="320" w:lineRule="exact"/>
              <w:rPr>
                <w:rFonts w:ascii="標楷體" w:eastAsia="標楷體" w:hAnsi="標楷體"/>
              </w:rPr>
            </w:pPr>
            <w:r w:rsidRPr="008469D4">
              <w:rPr>
                <w:rFonts w:ascii="標楷體" w:eastAsia="標楷體" w:hAnsi="標楷體" w:hint="eastAsia"/>
              </w:rPr>
              <w:t>教材、手冊、成果印刷</w:t>
            </w:r>
          </w:p>
        </w:tc>
      </w:tr>
      <w:tr w:rsidR="00ED0CD5" w:rsidRPr="008469D4" w:rsidTr="0031314D">
        <w:trPr>
          <w:trHeight w:val="1142"/>
          <w:jc w:val="center"/>
        </w:trPr>
        <w:tc>
          <w:tcPr>
            <w:tcW w:w="633" w:type="dxa"/>
            <w:tcBorders>
              <w:top w:val="outset" w:sz="6" w:space="0" w:color="auto"/>
              <w:left w:val="outset" w:sz="6" w:space="0" w:color="auto"/>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rPr>
              <w:t>3</w:t>
            </w:r>
          </w:p>
        </w:tc>
        <w:tc>
          <w:tcPr>
            <w:tcW w:w="1495" w:type="dxa"/>
            <w:tcBorders>
              <w:top w:val="outset" w:sz="6" w:space="0" w:color="auto"/>
              <w:bottom w:val="outset" w:sz="6" w:space="0" w:color="auto"/>
              <w:right w:val="outset" w:sz="6" w:space="0" w:color="auto"/>
            </w:tcBorders>
            <w:vAlign w:val="center"/>
          </w:tcPr>
          <w:p w:rsidR="00ED0CD5" w:rsidRPr="000D5207" w:rsidRDefault="00ED0CD5" w:rsidP="0031314D">
            <w:pPr>
              <w:adjustRightInd w:val="0"/>
              <w:snapToGrid w:val="0"/>
              <w:rPr>
                <w:rFonts w:ascii="標楷體" w:eastAsia="標楷體" w:hAnsi="標楷體"/>
              </w:rPr>
            </w:pPr>
            <w:r w:rsidRPr="000D5207">
              <w:rPr>
                <w:rFonts w:ascii="標楷體" w:eastAsia="標楷體" w:hAnsi="標楷體" w:hint="eastAsia"/>
              </w:rPr>
              <w:t>教材教具費</w:t>
            </w: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rPr>
              <w:t>6,5</w:t>
            </w:r>
            <w:r w:rsidRPr="000D5207">
              <w:rPr>
                <w:rFonts w:ascii="標楷體" w:eastAsia="標楷體" w:hAnsi="標楷體"/>
              </w:rPr>
              <w:t>00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rPr>
              <w:t>1</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式</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rPr>
              <w:t>6,5</w:t>
            </w:r>
            <w:r w:rsidRPr="000D5207">
              <w:rPr>
                <w:rFonts w:ascii="標楷體" w:eastAsia="標楷體" w:hAnsi="標楷體"/>
              </w:rPr>
              <w:t>00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Default="00ED0CD5" w:rsidP="0031314D">
            <w:pPr>
              <w:adjustRightInd w:val="0"/>
              <w:snapToGrid w:val="0"/>
              <w:spacing w:line="320" w:lineRule="exact"/>
              <w:rPr>
                <w:rFonts w:ascii="標楷體" w:eastAsia="標楷體" w:hAnsi="標楷體"/>
              </w:rPr>
            </w:pPr>
            <w:r w:rsidRPr="008469D4">
              <w:rPr>
                <w:rFonts w:ascii="標楷體" w:eastAsia="標楷體" w:hAnsi="標楷體" w:hint="eastAsia"/>
              </w:rPr>
              <w:t>配合課程安排分組教學實作及活動帶領所需的教材及教具</w:t>
            </w:r>
            <w:r w:rsidRPr="008469D4">
              <w:rPr>
                <w:rFonts w:ascii="標楷體" w:eastAsia="標楷體" w:hAnsi="標楷體"/>
              </w:rPr>
              <w:t>(</w:t>
            </w:r>
            <w:r>
              <w:rPr>
                <w:rFonts w:ascii="標楷體" w:eastAsia="標楷體" w:hAnsi="標楷體" w:hint="eastAsia"/>
              </w:rPr>
              <w:t>書籍</w:t>
            </w:r>
          </w:p>
          <w:p w:rsidR="00ED0CD5" w:rsidRPr="008469D4" w:rsidRDefault="00ED0CD5" w:rsidP="0031314D">
            <w:pPr>
              <w:adjustRightInd w:val="0"/>
              <w:snapToGrid w:val="0"/>
              <w:spacing w:line="320" w:lineRule="exact"/>
              <w:rPr>
                <w:rFonts w:ascii="標楷體" w:eastAsia="標楷體" w:hAnsi="標楷體"/>
              </w:rPr>
            </w:pPr>
            <w:r>
              <w:rPr>
                <w:rFonts w:ascii="新細明體" w:eastAsia="新細明體" w:hAnsi="新細明體" w:hint="eastAsia"/>
              </w:rPr>
              <w:t>、</w:t>
            </w:r>
            <w:r w:rsidRPr="008469D4">
              <w:rPr>
                <w:rFonts w:ascii="標楷體" w:eastAsia="標楷體" w:hAnsi="標楷體" w:hint="eastAsia"/>
              </w:rPr>
              <w:t>卡片媒材、反思教材、實作材料等</w:t>
            </w:r>
            <w:r w:rsidRPr="008469D4">
              <w:rPr>
                <w:rFonts w:ascii="標楷體" w:eastAsia="標楷體" w:hAnsi="標楷體"/>
              </w:rPr>
              <w:t>)</w:t>
            </w:r>
          </w:p>
        </w:tc>
      </w:tr>
      <w:tr w:rsidR="00ED0CD5" w:rsidRPr="008469D4" w:rsidTr="0031314D">
        <w:trPr>
          <w:trHeight w:val="660"/>
          <w:jc w:val="center"/>
        </w:trPr>
        <w:tc>
          <w:tcPr>
            <w:tcW w:w="633" w:type="dxa"/>
            <w:tcBorders>
              <w:top w:val="outset" w:sz="6" w:space="0" w:color="auto"/>
              <w:left w:val="outset" w:sz="6" w:space="0" w:color="auto"/>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rPr>
              <w:t>4</w:t>
            </w:r>
          </w:p>
        </w:tc>
        <w:tc>
          <w:tcPr>
            <w:tcW w:w="1495" w:type="dxa"/>
            <w:tcBorders>
              <w:top w:val="outset" w:sz="6" w:space="0" w:color="auto"/>
              <w:bottom w:val="outset" w:sz="6" w:space="0" w:color="auto"/>
              <w:right w:val="outset" w:sz="6" w:space="0" w:color="auto"/>
            </w:tcBorders>
            <w:vAlign w:val="center"/>
          </w:tcPr>
          <w:p w:rsidR="00ED0CD5" w:rsidRPr="000D5207" w:rsidRDefault="00ED0CD5" w:rsidP="0031314D">
            <w:pPr>
              <w:adjustRightInd w:val="0"/>
              <w:snapToGrid w:val="0"/>
              <w:rPr>
                <w:rFonts w:ascii="標楷體" w:eastAsia="標楷體" w:hAnsi="標楷體"/>
              </w:rPr>
            </w:pPr>
            <w:r w:rsidRPr="000D5207">
              <w:rPr>
                <w:rFonts w:ascii="標楷體" w:eastAsia="標楷體" w:hAnsi="標楷體" w:hint="eastAsia"/>
              </w:rPr>
              <w:t>差旅費</w:t>
            </w: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rPr>
              <w:t>1000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1</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式</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rPr>
              <w:t>1,000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Pr="008469D4" w:rsidRDefault="00ED0CD5" w:rsidP="0031314D">
            <w:pPr>
              <w:spacing w:line="320" w:lineRule="exact"/>
              <w:contextualSpacing/>
              <w:mirrorIndents/>
              <w:rPr>
                <w:rFonts w:ascii="標楷體" w:eastAsia="標楷體" w:hAnsi="標楷體"/>
                <w:b/>
              </w:rPr>
            </w:pPr>
            <w:r w:rsidRPr="008469D4">
              <w:rPr>
                <w:rFonts w:ascii="標楷體" w:eastAsia="標楷體" w:hAnsi="標楷體" w:hint="eastAsia"/>
              </w:rPr>
              <w:t>含團員差旅費與講師交通費，依據「</w:t>
            </w:r>
            <w:r w:rsidRPr="008469D4">
              <w:rPr>
                <w:rFonts w:ascii="標楷體" w:eastAsia="標楷體" w:hAnsi="標楷體" w:hint="eastAsia"/>
                <w:lang w:eastAsia="zh-HK"/>
              </w:rPr>
              <w:t>桃園市政府各機關學校國內出差旅費報支要點</w:t>
            </w:r>
            <w:r w:rsidRPr="008469D4">
              <w:rPr>
                <w:rFonts w:ascii="標楷體" w:eastAsia="標楷體" w:hAnsi="標楷體" w:hint="eastAsia"/>
              </w:rPr>
              <w:t>」覈實支應</w:t>
            </w:r>
          </w:p>
        </w:tc>
      </w:tr>
      <w:tr w:rsidR="00ED0CD5" w:rsidRPr="008469D4" w:rsidTr="0031314D">
        <w:trPr>
          <w:trHeight w:val="660"/>
          <w:jc w:val="center"/>
        </w:trPr>
        <w:tc>
          <w:tcPr>
            <w:tcW w:w="633" w:type="dxa"/>
            <w:tcBorders>
              <w:top w:val="outset" w:sz="6" w:space="0" w:color="auto"/>
              <w:left w:val="outset" w:sz="6" w:space="0" w:color="auto"/>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rPr>
              <w:t>5</w:t>
            </w:r>
          </w:p>
        </w:tc>
        <w:tc>
          <w:tcPr>
            <w:tcW w:w="1495" w:type="dxa"/>
            <w:tcBorders>
              <w:top w:val="outset" w:sz="6" w:space="0" w:color="auto"/>
              <w:bottom w:val="outset" w:sz="6" w:space="0" w:color="auto"/>
              <w:right w:val="outset" w:sz="6" w:space="0" w:color="auto"/>
            </w:tcBorders>
            <w:vAlign w:val="center"/>
          </w:tcPr>
          <w:p w:rsidR="00ED0CD5" w:rsidRPr="000D5207" w:rsidRDefault="00ED0CD5" w:rsidP="0031314D">
            <w:pPr>
              <w:adjustRightInd w:val="0"/>
              <w:snapToGrid w:val="0"/>
              <w:rPr>
                <w:rFonts w:ascii="標楷體" w:eastAsia="標楷體" w:hAnsi="標楷體"/>
              </w:rPr>
            </w:pPr>
            <w:r w:rsidRPr="000D5207">
              <w:rPr>
                <w:rFonts w:ascii="標楷體" w:eastAsia="標楷體" w:hAnsi="標楷體" w:hint="eastAsia"/>
              </w:rPr>
              <w:t>膳費</w:t>
            </w: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rPr>
              <w:t>1</w:t>
            </w:r>
            <w:r>
              <w:rPr>
                <w:rFonts w:ascii="標楷體" w:eastAsia="標楷體" w:hAnsi="標楷體"/>
              </w:rPr>
              <w:t>4</w:t>
            </w:r>
            <w:r w:rsidRPr="000D5207">
              <w:rPr>
                <w:rFonts w:ascii="標楷體" w:eastAsia="標楷體" w:hAnsi="標楷體"/>
              </w:rPr>
              <w:t>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rPr>
              <w:t>1</w:t>
            </w:r>
            <w:r w:rsidRPr="000D5207">
              <w:rPr>
                <w:rFonts w:ascii="標楷體" w:eastAsia="標楷體" w:hAnsi="標楷體"/>
              </w:rPr>
              <w:t>00</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sidRPr="000D5207">
              <w:rPr>
                <w:rFonts w:ascii="標楷體" w:eastAsia="標楷體" w:hAnsi="標楷體" w:hint="eastAsia"/>
              </w:rPr>
              <w:t>人次</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0D5207" w:rsidRDefault="00ED0CD5" w:rsidP="0031314D">
            <w:pPr>
              <w:adjustRightInd w:val="0"/>
              <w:snapToGrid w:val="0"/>
              <w:jc w:val="right"/>
              <w:rPr>
                <w:rFonts w:ascii="標楷體" w:eastAsia="標楷體" w:hAnsi="標楷體"/>
              </w:rPr>
            </w:pPr>
            <w:r>
              <w:rPr>
                <w:rFonts w:ascii="標楷體" w:eastAsia="標楷體" w:hAnsi="標楷體"/>
              </w:rPr>
              <w:t>1</w:t>
            </w:r>
            <w:r>
              <w:rPr>
                <w:rFonts w:ascii="標楷體" w:eastAsia="標楷體" w:hAnsi="標楷體" w:hint="eastAsia"/>
              </w:rPr>
              <w:t>4</w:t>
            </w:r>
            <w:r w:rsidRPr="000D5207">
              <w:rPr>
                <w:rFonts w:ascii="標楷體" w:eastAsia="標楷體" w:hAnsi="標楷體"/>
              </w:rPr>
              <w:t>,0</w:t>
            </w:r>
            <w:r w:rsidRPr="000D5207">
              <w:rPr>
                <w:rFonts w:ascii="標楷體" w:eastAsia="標楷體" w:hAnsi="標楷體" w:hint="eastAsia"/>
              </w:rPr>
              <w:t>0</w:t>
            </w:r>
            <w:r w:rsidRPr="000D5207">
              <w:rPr>
                <w:rFonts w:ascii="標楷體" w:eastAsia="標楷體" w:hAnsi="標楷體"/>
              </w:rPr>
              <w:t>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Pr="008469D4" w:rsidRDefault="00ED0CD5" w:rsidP="0031314D">
            <w:pPr>
              <w:adjustRightInd w:val="0"/>
              <w:snapToGrid w:val="0"/>
              <w:spacing w:line="320" w:lineRule="exact"/>
              <w:rPr>
                <w:rFonts w:ascii="標楷體" w:eastAsia="標楷體" w:hAnsi="標楷體"/>
              </w:rPr>
            </w:pPr>
            <w:r w:rsidRPr="008469D4">
              <w:rPr>
                <w:rFonts w:ascii="標楷體" w:eastAsia="標楷體" w:hAnsi="標楷體" w:hint="eastAsia"/>
              </w:rPr>
              <w:t xml:space="preserve">包含籌備會議、檢討會議及研習辦理當天學員及工作服務等人員 </w:t>
            </w:r>
          </w:p>
        </w:tc>
      </w:tr>
      <w:tr w:rsidR="00ED0CD5" w:rsidRPr="008469D4" w:rsidTr="0031314D">
        <w:trPr>
          <w:trHeight w:val="660"/>
          <w:jc w:val="center"/>
        </w:trPr>
        <w:tc>
          <w:tcPr>
            <w:tcW w:w="633" w:type="dxa"/>
            <w:tcBorders>
              <w:top w:val="outset" w:sz="6" w:space="0" w:color="auto"/>
              <w:left w:val="outset" w:sz="6" w:space="0" w:color="auto"/>
              <w:bottom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rPr>
              <w:t>6</w:t>
            </w:r>
          </w:p>
        </w:tc>
        <w:tc>
          <w:tcPr>
            <w:tcW w:w="1495" w:type="dxa"/>
            <w:tcBorders>
              <w:top w:val="outset" w:sz="6" w:space="0" w:color="auto"/>
              <w:bottom w:val="outset" w:sz="6" w:space="0" w:color="auto"/>
              <w:right w:val="outset" w:sz="6" w:space="0" w:color="auto"/>
            </w:tcBorders>
            <w:vAlign w:val="center"/>
          </w:tcPr>
          <w:p w:rsidR="00ED0CD5" w:rsidRPr="00AB0C88" w:rsidRDefault="00ED0CD5" w:rsidP="0031314D">
            <w:pPr>
              <w:adjustRightInd w:val="0"/>
              <w:snapToGrid w:val="0"/>
              <w:rPr>
                <w:rFonts w:ascii="標楷體" w:eastAsia="標楷體" w:hAnsi="標楷體"/>
              </w:rPr>
            </w:pPr>
            <w:r w:rsidRPr="00AB0C88">
              <w:rPr>
                <w:rFonts w:ascii="標楷體" w:eastAsia="標楷體" w:hAnsi="標楷體" w:hint="eastAsia"/>
              </w:rPr>
              <w:t>雜支</w:t>
            </w:r>
          </w:p>
        </w:tc>
        <w:tc>
          <w:tcPr>
            <w:tcW w:w="816" w:type="dxa"/>
            <w:tcBorders>
              <w:top w:val="outset" w:sz="6" w:space="0" w:color="auto"/>
              <w:left w:val="outset" w:sz="6" w:space="0" w:color="auto"/>
              <w:bottom w:val="outset" w:sz="6" w:space="0" w:color="auto"/>
              <w:right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Pr>
                <w:rFonts w:ascii="標楷體" w:eastAsia="標楷體" w:hAnsi="標楷體"/>
              </w:rPr>
              <w:t>2</w:t>
            </w:r>
            <w:r w:rsidRPr="00AB0C88">
              <w:rPr>
                <w:rFonts w:ascii="標楷體" w:eastAsia="標楷體" w:hAnsi="標楷體" w:hint="eastAsia"/>
              </w:rPr>
              <w:t>,5</w:t>
            </w:r>
            <w:r w:rsidRPr="00AB0C88">
              <w:rPr>
                <w:rFonts w:ascii="標楷體" w:eastAsia="標楷體" w:hAnsi="標楷體"/>
              </w:rPr>
              <w:t>0</w:t>
            </w:r>
            <w:r w:rsidRPr="00AB0C88">
              <w:rPr>
                <w:rFonts w:ascii="標楷體" w:eastAsia="標楷體" w:hAnsi="標楷體" w:hint="eastAsia"/>
              </w:rPr>
              <w:t>0</w:t>
            </w:r>
          </w:p>
        </w:tc>
        <w:tc>
          <w:tcPr>
            <w:tcW w:w="790" w:type="dxa"/>
            <w:tcBorders>
              <w:top w:val="outset" w:sz="6" w:space="0" w:color="auto"/>
              <w:left w:val="outset" w:sz="6" w:space="0" w:color="auto"/>
              <w:bottom w:val="outset" w:sz="6" w:space="0" w:color="auto"/>
              <w:right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AB0C88">
              <w:rPr>
                <w:rFonts w:ascii="標楷體" w:eastAsia="標楷體" w:hAnsi="標楷體"/>
              </w:rPr>
              <w:t>1</w:t>
            </w:r>
          </w:p>
        </w:tc>
        <w:tc>
          <w:tcPr>
            <w:tcW w:w="747" w:type="dxa"/>
            <w:tcBorders>
              <w:top w:val="outset" w:sz="6" w:space="0" w:color="auto"/>
              <w:left w:val="outset" w:sz="6" w:space="0" w:color="auto"/>
              <w:bottom w:val="outset" w:sz="6" w:space="0" w:color="auto"/>
              <w:right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AB0C88">
              <w:rPr>
                <w:rFonts w:ascii="標楷體" w:eastAsia="標楷體" w:hAnsi="標楷體" w:hint="eastAsia"/>
              </w:rPr>
              <w:t>式</w:t>
            </w:r>
          </w:p>
        </w:tc>
        <w:tc>
          <w:tcPr>
            <w:tcW w:w="1347" w:type="dxa"/>
            <w:tcBorders>
              <w:top w:val="outset" w:sz="6" w:space="0" w:color="auto"/>
              <w:left w:val="outset" w:sz="6" w:space="0" w:color="auto"/>
              <w:bottom w:val="outset" w:sz="6" w:space="0" w:color="auto"/>
              <w:right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Pr>
                <w:rFonts w:ascii="標楷體" w:eastAsia="標楷體" w:hAnsi="標楷體"/>
              </w:rPr>
              <w:t>2,5</w:t>
            </w:r>
            <w:r w:rsidRPr="00AB0C88">
              <w:rPr>
                <w:rFonts w:ascii="標楷體" w:eastAsia="標楷體" w:hAnsi="標楷體"/>
              </w:rPr>
              <w:t>00</w:t>
            </w:r>
          </w:p>
        </w:tc>
        <w:tc>
          <w:tcPr>
            <w:tcW w:w="3598" w:type="dxa"/>
            <w:tcBorders>
              <w:top w:val="outset" w:sz="6" w:space="0" w:color="auto"/>
              <w:left w:val="outset" w:sz="6" w:space="0" w:color="auto"/>
              <w:bottom w:val="outset" w:sz="6" w:space="0" w:color="auto"/>
              <w:right w:val="outset" w:sz="6" w:space="0" w:color="auto"/>
            </w:tcBorders>
            <w:vAlign w:val="center"/>
          </w:tcPr>
          <w:p w:rsidR="00ED0CD5" w:rsidRPr="008469D4" w:rsidRDefault="00ED0CD5" w:rsidP="0031314D">
            <w:pPr>
              <w:adjustRightInd w:val="0"/>
              <w:snapToGrid w:val="0"/>
              <w:spacing w:line="320" w:lineRule="exact"/>
              <w:rPr>
                <w:rFonts w:ascii="標楷體" w:eastAsia="標楷體" w:hAnsi="標楷體"/>
              </w:rPr>
            </w:pPr>
            <w:r w:rsidRPr="008469D4">
              <w:rPr>
                <w:rFonts w:ascii="標楷體" w:eastAsia="標楷體" w:hAnsi="標楷體" w:hint="eastAsia"/>
              </w:rPr>
              <w:t>凡前項未列之辦公事務費用屬之。如文具用品、資訊耗材、資料夾、郵資等屬之</w:t>
            </w:r>
            <w:r w:rsidRPr="008469D4">
              <w:rPr>
                <w:rFonts w:ascii="標楷體" w:eastAsia="標楷體" w:hAnsi="標楷體"/>
              </w:rPr>
              <w:t>(覈實支付)</w:t>
            </w:r>
          </w:p>
        </w:tc>
      </w:tr>
      <w:tr w:rsidR="00ED0CD5" w:rsidRPr="00C4425B" w:rsidTr="0031314D">
        <w:trPr>
          <w:trHeight w:val="567"/>
          <w:jc w:val="center"/>
        </w:trPr>
        <w:tc>
          <w:tcPr>
            <w:tcW w:w="3734" w:type="dxa"/>
            <w:gridSpan w:val="4"/>
            <w:tcBorders>
              <w:top w:val="outset" w:sz="6" w:space="0" w:color="auto"/>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7671A7">
              <w:rPr>
                <w:rFonts w:ascii="標楷體" w:eastAsia="標楷體" w:hAnsi="標楷體" w:cs="標楷體" w:hint="eastAsia"/>
              </w:rPr>
              <w:t>教育部精進要點補助經費</w:t>
            </w:r>
            <w:r w:rsidRPr="00B72CE3">
              <w:rPr>
                <w:rFonts w:ascii="標楷體" w:eastAsia="標楷體" w:hAnsi="標楷體" w:cs="標楷體" w:hint="eastAsia"/>
              </w:rPr>
              <w:t>計</w:t>
            </w:r>
          </w:p>
        </w:tc>
        <w:tc>
          <w:tcPr>
            <w:tcW w:w="2094" w:type="dxa"/>
            <w:gridSpan w:val="2"/>
            <w:tcBorders>
              <w:top w:val="outset" w:sz="6" w:space="0" w:color="auto"/>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Pr>
                <w:rFonts w:ascii="標楷體" w:eastAsia="標楷體" w:hAnsi="標楷體"/>
              </w:rPr>
              <w:t>49,00</w:t>
            </w:r>
            <w:r>
              <w:rPr>
                <w:rFonts w:ascii="標楷體" w:eastAsia="標楷體" w:hAnsi="標楷體" w:hint="eastAsia"/>
              </w:rPr>
              <w:t>0</w:t>
            </w:r>
          </w:p>
        </w:tc>
        <w:tc>
          <w:tcPr>
            <w:tcW w:w="3598" w:type="dxa"/>
            <w:tcBorders>
              <w:top w:val="outset" w:sz="6" w:space="0" w:color="auto"/>
              <w:bottom w:val="outset" w:sz="6" w:space="0" w:color="auto"/>
            </w:tcBorders>
            <w:vAlign w:val="center"/>
          </w:tcPr>
          <w:p w:rsidR="00ED0CD5" w:rsidRPr="00C4425B" w:rsidRDefault="00ED0CD5" w:rsidP="0031314D">
            <w:pPr>
              <w:adjustRightInd w:val="0"/>
              <w:snapToGrid w:val="0"/>
              <w:rPr>
                <w:rFonts w:ascii="標楷體" w:eastAsia="標楷體" w:hAnsi="標楷體"/>
              </w:rPr>
            </w:pPr>
          </w:p>
        </w:tc>
      </w:tr>
      <w:tr w:rsidR="00ED0CD5" w:rsidRPr="00C4425B" w:rsidTr="0031314D">
        <w:trPr>
          <w:trHeight w:val="567"/>
          <w:jc w:val="center"/>
        </w:trPr>
        <w:tc>
          <w:tcPr>
            <w:tcW w:w="3734" w:type="dxa"/>
            <w:gridSpan w:val="4"/>
            <w:tcBorders>
              <w:top w:val="outset" w:sz="6" w:space="0" w:color="auto"/>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B72CE3">
              <w:rPr>
                <w:rFonts w:ascii="標楷體" w:eastAsia="標楷體" w:hAnsi="標楷體" w:cs="標楷體" w:hint="eastAsia"/>
              </w:rPr>
              <w:t>市府預算補助</w:t>
            </w:r>
            <w:r>
              <w:rPr>
                <w:rFonts w:ascii="標楷體" w:eastAsia="標楷體" w:hAnsi="標楷體" w:cs="標楷體" w:hint="eastAsia"/>
              </w:rPr>
              <w:t>經費</w:t>
            </w:r>
            <w:r w:rsidRPr="00B72CE3">
              <w:rPr>
                <w:rFonts w:ascii="標楷體" w:eastAsia="標楷體" w:hAnsi="標楷體" w:cs="標楷體" w:hint="eastAsia"/>
              </w:rPr>
              <w:t>計</w:t>
            </w:r>
          </w:p>
        </w:tc>
        <w:tc>
          <w:tcPr>
            <w:tcW w:w="2094" w:type="dxa"/>
            <w:gridSpan w:val="2"/>
            <w:tcBorders>
              <w:top w:val="outset" w:sz="6" w:space="0" w:color="auto"/>
              <w:bottom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Pr>
                <w:rFonts w:ascii="標楷體" w:eastAsia="標楷體" w:hAnsi="標楷體" w:hint="eastAsia"/>
              </w:rPr>
              <w:t>0</w:t>
            </w:r>
          </w:p>
        </w:tc>
        <w:tc>
          <w:tcPr>
            <w:tcW w:w="3598" w:type="dxa"/>
            <w:tcBorders>
              <w:top w:val="outset" w:sz="6" w:space="0" w:color="auto"/>
              <w:bottom w:val="outset" w:sz="6" w:space="0" w:color="auto"/>
            </w:tcBorders>
            <w:vAlign w:val="center"/>
          </w:tcPr>
          <w:p w:rsidR="00ED0CD5" w:rsidRPr="00C4425B" w:rsidRDefault="00ED0CD5" w:rsidP="0031314D">
            <w:pPr>
              <w:adjustRightInd w:val="0"/>
              <w:snapToGrid w:val="0"/>
              <w:rPr>
                <w:rFonts w:ascii="標楷體" w:eastAsia="標楷體" w:hAnsi="標楷體"/>
              </w:rPr>
            </w:pPr>
          </w:p>
        </w:tc>
      </w:tr>
      <w:tr w:rsidR="00ED0CD5" w:rsidRPr="00AB0C88" w:rsidTr="0031314D">
        <w:trPr>
          <w:trHeight w:val="567"/>
          <w:jc w:val="center"/>
        </w:trPr>
        <w:tc>
          <w:tcPr>
            <w:tcW w:w="3734" w:type="dxa"/>
            <w:gridSpan w:val="4"/>
            <w:tcBorders>
              <w:top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sidRPr="00B72CE3">
              <w:rPr>
                <w:rFonts w:ascii="標楷體" w:eastAsia="標楷體" w:hAnsi="標楷體" w:cs="標楷體" w:hint="eastAsia"/>
              </w:rPr>
              <w:t>合計</w:t>
            </w:r>
          </w:p>
        </w:tc>
        <w:tc>
          <w:tcPr>
            <w:tcW w:w="2094" w:type="dxa"/>
            <w:gridSpan w:val="2"/>
            <w:tcBorders>
              <w:top w:val="outset" w:sz="6" w:space="0" w:color="auto"/>
            </w:tcBorders>
            <w:vAlign w:val="center"/>
          </w:tcPr>
          <w:p w:rsidR="00ED0CD5" w:rsidRPr="00AB0C88" w:rsidRDefault="00ED0CD5" w:rsidP="0031314D">
            <w:pPr>
              <w:adjustRightInd w:val="0"/>
              <w:snapToGrid w:val="0"/>
              <w:jc w:val="right"/>
              <w:rPr>
                <w:rFonts w:ascii="標楷體" w:eastAsia="標楷體" w:hAnsi="標楷體"/>
              </w:rPr>
            </w:pPr>
            <w:r>
              <w:rPr>
                <w:rFonts w:ascii="標楷體" w:eastAsia="標楷體" w:hAnsi="標楷體"/>
              </w:rPr>
              <w:t>49</w:t>
            </w:r>
            <w:r>
              <w:rPr>
                <w:rFonts w:ascii="標楷體" w:eastAsia="標楷體" w:hAnsi="標楷體" w:hint="eastAsia"/>
              </w:rPr>
              <w:t>,</w:t>
            </w:r>
            <w:r>
              <w:rPr>
                <w:rFonts w:ascii="標楷體" w:eastAsia="標楷體" w:hAnsi="標楷體"/>
              </w:rPr>
              <w:t>0</w:t>
            </w:r>
            <w:r>
              <w:rPr>
                <w:rFonts w:ascii="標楷體" w:eastAsia="標楷體" w:hAnsi="標楷體" w:hint="eastAsia"/>
              </w:rPr>
              <w:t>00</w:t>
            </w:r>
          </w:p>
        </w:tc>
        <w:tc>
          <w:tcPr>
            <w:tcW w:w="3598" w:type="dxa"/>
            <w:tcBorders>
              <w:top w:val="outset" w:sz="6" w:space="0" w:color="auto"/>
            </w:tcBorders>
            <w:vAlign w:val="center"/>
          </w:tcPr>
          <w:p w:rsidR="00ED0CD5" w:rsidRPr="00AB0C88" w:rsidRDefault="00ED0CD5" w:rsidP="0031314D">
            <w:pPr>
              <w:adjustRightInd w:val="0"/>
              <w:snapToGrid w:val="0"/>
              <w:rPr>
                <w:rFonts w:ascii="標楷體" w:eastAsia="標楷體" w:hAnsi="標楷體"/>
              </w:rPr>
            </w:pPr>
          </w:p>
        </w:tc>
      </w:tr>
    </w:tbl>
    <w:p w:rsidR="00ED0CD5" w:rsidRPr="00F03D1C" w:rsidRDefault="00ED0CD5" w:rsidP="00590E98">
      <w:pPr>
        <w:widowControl/>
        <w:spacing w:line="400" w:lineRule="exact"/>
        <w:contextualSpacing/>
        <w:mirrorIndents/>
        <w:rPr>
          <w:rFonts w:ascii="標楷體" w:eastAsia="標楷體" w:hAnsi="標楷體" w:cs="Times New Roman"/>
          <w:bCs/>
          <w:kern w:val="0"/>
        </w:rPr>
      </w:pPr>
    </w:p>
    <w:p w:rsidR="00590E98" w:rsidRPr="00F03D1C" w:rsidRDefault="00590E98" w:rsidP="00590E98">
      <w:pPr>
        <w:widowControl/>
        <w:spacing w:line="400" w:lineRule="exact"/>
        <w:contextualSpacing/>
        <w:mirrorIndents/>
        <w:rPr>
          <w:rFonts w:ascii="標楷體" w:eastAsia="標楷體" w:hAnsi="標楷體"/>
          <w:bCs/>
        </w:rPr>
      </w:pPr>
      <w:r w:rsidRPr="00F03D1C">
        <w:rPr>
          <w:rFonts w:ascii="標楷體" w:eastAsia="標楷體" w:hAnsi="標楷體" w:hint="eastAsia"/>
          <w:bCs/>
        </w:rPr>
        <w:t xml:space="preserve">承辦人               單位主管                會計               校長          </w:t>
      </w:r>
    </w:p>
    <w:p w:rsidR="00590E98" w:rsidRPr="00F03D1C" w:rsidRDefault="00590E98" w:rsidP="00590E98">
      <w:pPr>
        <w:widowControl/>
        <w:rPr>
          <w:rFonts w:ascii="標楷體" w:eastAsia="標楷體" w:hAnsi="標楷體"/>
          <w:bCs/>
        </w:rPr>
        <w:sectPr w:rsidR="00590E98" w:rsidRPr="00F03D1C">
          <w:pgSz w:w="11906" w:h="16838"/>
          <w:pgMar w:top="1440" w:right="1315" w:bottom="1440" w:left="1230" w:header="851" w:footer="556" w:gutter="0"/>
          <w:pgNumType w:fmt="numberInDash"/>
          <w:cols w:space="720"/>
          <w:docGrid w:type="lines" w:linePitch="360"/>
        </w:sectPr>
      </w:pPr>
    </w:p>
    <w:p w:rsidR="00ED0CD5" w:rsidRPr="00072DCE" w:rsidRDefault="00ED0CD5" w:rsidP="00ED0CD5">
      <w:pPr>
        <w:spacing w:line="440" w:lineRule="exact"/>
        <w:rPr>
          <w:rFonts w:ascii="標楷體" w:eastAsia="標楷體" w:hAnsi="標楷體" w:cs="Arial"/>
          <w:color w:val="000000"/>
        </w:rPr>
      </w:pPr>
      <w:r w:rsidRPr="00072DCE">
        <w:rPr>
          <w:rFonts w:ascii="標楷體" w:eastAsia="標楷體" w:hAnsi="標楷體" w:cs="Arial" w:hint="eastAsia"/>
          <w:color w:val="000000"/>
        </w:rPr>
        <w:lastRenderedPageBreak/>
        <w:t>教材教具費概算</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2526"/>
        <w:gridCol w:w="944"/>
        <w:gridCol w:w="672"/>
        <w:gridCol w:w="795"/>
        <w:gridCol w:w="1286"/>
        <w:gridCol w:w="2427"/>
      </w:tblGrid>
      <w:tr w:rsidR="00ED0CD5" w:rsidRPr="005724D4" w:rsidTr="0031314D">
        <w:tc>
          <w:tcPr>
            <w:tcW w:w="701" w:type="dxa"/>
            <w:vAlign w:val="center"/>
          </w:tcPr>
          <w:p w:rsidR="00ED0CD5" w:rsidRPr="005724D4" w:rsidRDefault="00ED0CD5" w:rsidP="0031314D">
            <w:pPr>
              <w:jc w:val="center"/>
              <w:rPr>
                <w:rFonts w:ascii="標楷體" w:eastAsia="標楷體" w:hAnsi="標楷體" w:cs="新細明體"/>
                <w:color w:val="000000"/>
              </w:rPr>
            </w:pPr>
            <w:r w:rsidRPr="005724D4">
              <w:rPr>
                <w:rFonts w:ascii="標楷體" w:eastAsia="標楷體" w:hAnsi="標楷體" w:cs="新細明體" w:hint="eastAsia"/>
                <w:color w:val="000000"/>
              </w:rPr>
              <w:t>項次</w:t>
            </w:r>
          </w:p>
        </w:tc>
        <w:tc>
          <w:tcPr>
            <w:tcW w:w="2526" w:type="dxa"/>
            <w:shd w:val="clear" w:color="auto" w:fill="auto"/>
            <w:vAlign w:val="center"/>
          </w:tcPr>
          <w:p w:rsidR="00ED0CD5" w:rsidRPr="000D5207" w:rsidRDefault="00ED0CD5" w:rsidP="0031314D">
            <w:pPr>
              <w:jc w:val="center"/>
              <w:rPr>
                <w:rFonts w:ascii="標楷體" w:eastAsia="標楷體" w:hAnsi="標楷體" w:cs="Arial"/>
              </w:rPr>
            </w:pPr>
            <w:r w:rsidRPr="000D5207">
              <w:rPr>
                <w:rFonts w:ascii="標楷體" w:eastAsia="標楷體" w:hAnsi="標楷體" w:cs="新細明體" w:hint="eastAsia"/>
              </w:rPr>
              <w:t>項目</w:t>
            </w:r>
          </w:p>
        </w:tc>
        <w:tc>
          <w:tcPr>
            <w:tcW w:w="944" w:type="dxa"/>
            <w:shd w:val="clear" w:color="auto" w:fill="auto"/>
            <w:vAlign w:val="center"/>
          </w:tcPr>
          <w:p w:rsidR="00ED0CD5" w:rsidRPr="000D5207" w:rsidRDefault="00ED0CD5" w:rsidP="0031314D">
            <w:pPr>
              <w:jc w:val="center"/>
              <w:rPr>
                <w:rFonts w:ascii="標楷體" w:eastAsia="標楷體" w:hAnsi="標楷體" w:cs="新細明體"/>
              </w:rPr>
            </w:pPr>
            <w:r w:rsidRPr="000D5207">
              <w:rPr>
                <w:rFonts w:ascii="標楷體" w:eastAsia="標楷體" w:hAnsi="標楷體" w:cs="新細明體" w:hint="eastAsia"/>
              </w:rPr>
              <w:t>單價</w:t>
            </w:r>
          </w:p>
          <w:p w:rsidR="00ED0CD5" w:rsidRPr="000D5207" w:rsidRDefault="00ED0CD5" w:rsidP="0031314D">
            <w:pPr>
              <w:jc w:val="center"/>
              <w:rPr>
                <w:rFonts w:ascii="標楷體" w:eastAsia="標楷體" w:hAnsi="標楷體" w:cs="Arial"/>
              </w:rPr>
            </w:pPr>
            <w:r w:rsidRPr="000D5207">
              <w:rPr>
                <w:rFonts w:ascii="標楷體" w:eastAsia="標楷體" w:hAnsi="標楷體" w:cs="新細明體" w:hint="eastAsia"/>
              </w:rPr>
              <w:t>(元)</w:t>
            </w:r>
          </w:p>
        </w:tc>
        <w:tc>
          <w:tcPr>
            <w:tcW w:w="672" w:type="dxa"/>
            <w:shd w:val="clear" w:color="auto" w:fill="auto"/>
            <w:vAlign w:val="center"/>
          </w:tcPr>
          <w:p w:rsidR="00ED0CD5" w:rsidRPr="000D5207" w:rsidRDefault="00ED0CD5" w:rsidP="0031314D">
            <w:pPr>
              <w:jc w:val="center"/>
              <w:rPr>
                <w:rFonts w:ascii="標楷體" w:eastAsia="標楷體" w:hAnsi="標楷體" w:cs="Arial"/>
              </w:rPr>
            </w:pPr>
            <w:r w:rsidRPr="000D5207">
              <w:rPr>
                <w:rFonts w:ascii="標楷體" w:eastAsia="標楷體" w:hAnsi="標楷體" w:cs="新細明體" w:hint="eastAsia"/>
              </w:rPr>
              <w:t>數量</w:t>
            </w:r>
          </w:p>
        </w:tc>
        <w:tc>
          <w:tcPr>
            <w:tcW w:w="795" w:type="dxa"/>
            <w:shd w:val="clear" w:color="auto" w:fill="auto"/>
            <w:vAlign w:val="center"/>
          </w:tcPr>
          <w:p w:rsidR="00ED0CD5" w:rsidRPr="000D5207" w:rsidRDefault="00ED0CD5" w:rsidP="0031314D">
            <w:pPr>
              <w:jc w:val="center"/>
              <w:rPr>
                <w:rFonts w:ascii="標楷體" w:eastAsia="標楷體" w:hAnsi="標楷體" w:cs="Arial"/>
              </w:rPr>
            </w:pPr>
            <w:r w:rsidRPr="000D5207">
              <w:rPr>
                <w:rFonts w:ascii="標楷體" w:eastAsia="標楷體" w:hAnsi="標楷體" w:cs="新細明體" w:hint="eastAsia"/>
              </w:rPr>
              <w:t>單位</w:t>
            </w:r>
          </w:p>
        </w:tc>
        <w:tc>
          <w:tcPr>
            <w:tcW w:w="1286" w:type="dxa"/>
            <w:shd w:val="clear" w:color="auto" w:fill="auto"/>
            <w:vAlign w:val="center"/>
          </w:tcPr>
          <w:p w:rsidR="00ED0CD5" w:rsidRPr="000D5207" w:rsidRDefault="00ED0CD5" w:rsidP="0031314D">
            <w:pPr>
              <w:jc w:val="center"/>
              <w:rPr>
                <w:rFonts w:ascii="標楷體" w:eastAsia="標楷體" w:hAnsi="標楷體" w:cs="新細明體"/>
              </w:rPr>
            </w:pPr>
            <w:r w:rsidRPr="000D5207">
              <w:rPr>
                <w:rFonts w:ascii="標楷體" w:eastAsia="標楷體" w:hAnsi="標楷體" w:cs="新細明體" w:hint="eastAsia"/>
              </w:rPr>
              <w:t>總價</w:t>
            </w:r>
          </w:p>
          <w:p w:rsidR="00ED0CD5" w:rsidRPr="000D5207" w:rsidRDefault="00ED0CD5" w:rsidP="0031314D">
            <w:pPr>
              <w:jc w:val="center"/>
              <w:rPr>
                <w:rFonts w:ascii="標楷體" w:eastAsia="標楷體" w:hAnsi="標楷體" w:cs="Arial"/>
              </w:rPr>
            </w:pPr>
            <w:r w:rsidRPr="000D5207">
              <w:rPr>
                <w:rFonts w:ascii="標楷體" w:eastAsia="標楷體" w:hAnsi="標楷體" w:cs="新細明體" w:hint="eastAsia"/>
              </w:rPr>
              <w:t>(元)</w:t>
            </w:r>
          </w:p>
        </w:tc>
        <w:tc>
          <w:tcPr>
            <w:tcW w:w="2427" w:type="dxa"/>
            <w:shd w:val="clear" w:color="auto" w:fill="auto"/>
            <w:vAlign w:val="center"/>
          </w:tcPr>
          <w:p w:rsidR="00ED0CD5" w:rsidRPr="000D5207" w:rsidRDefault="00ED0CD5" w:rsidP="0031314D">
            <w:pPr>
              <w:jc w:val="center"/>
              <w:rPr>
                <w:rFonts w:ascii="標楷體" w:eastAsia="標楷體" w:hAnsi="標楷體" w:cs="Arial"/>
              </w:rPr>
            </w:pPr>
            <w:r w:rsidRPr="000D5207">
              <w:rPr>
                <w:rFonts w:ascii="標楷體" w:eastAsia="標楷體" w:hAnsi="標楷體" w:cs="新細明體" w:hint="eastAsia"/>
              </w:rPr>
              <w:t>備註</w:t>
            </w:r>
          </w:p>
        </w:tc>
      </w:tr>
      <w:tr w:rsidR="00ED0CD5" w:rsidRPr="005724D4" w:rsidTr="0031314D">
        <w:trPr>
          <w:trHeight w:val="800"/>
        </w:trPr>
        <w:tc>
          <w:tcPr>
            <w:tcW w:w="701" w:type="dxa"/>
            <w:vAlign w:val="center"/>
          </w:tcPr>
          <w:p w:rsidR="00ED0CD5" w:rsidRPr="007F65F2" w:rsidRDefault="00ED0CD5" w:rsidP="0031314D">
            <w:pPr>
              <w:jc w:val="center"/>
              <w:rPr>
                <w:rFonts w:ascii="標楷體" w:eastAsia="標楷體" w:hAnsi="標楷體" w:cs="Arial"/>
                <w:color w:val="000000"/>
              </w:rPr>
            </w:pPr>
            <w:r w:rsidRPr="007F65F2">
              <w:rPr>
                <w:rFonts w:ascii="標楷體" w:eastAsia="標楷體" w:hAnsi="標楷體" w:cs="Arial" w:hint="eastAsia"/>
                <w:color w:val="000000"/>
              </w:rPr>
              <w:t>1</w:t>
            </w:r>
          </w:p>
        </w:tc>
        <w:tc>
          <w:tcPr>
            <w:tcW w:w="2526" w:type="dxa"/>
            <w:shd w:val="clear" w:color="auto" w:fill="auto"/>
            <w:vAlign w:val="center"/>
          </w:tcPr>
          <w:p w:rsidR="00ED0CD5" w:rsidRPr="005B5BDD" w:rsidRDefault="00ED0CD5" w:rsidP="008E61AE">
            <w:pPr>
              <w:spacing w:line="400" w:lineRule="exact"/>
              <w:jc w:val="center"/>
              <w:rPr>
                <w:rFonts w:ascii="標楷體" w:eastAsia="標楷體" w:hAnsi="標楷體" w:cs="Arial"/>
                <w:color w:val="000000"/>
                <w:szCs w:val="24"/>
              </w:rPr>
            </w:pPr>
            <w:r w:rsidRPr="005B5BDD">
              <w:rPr>
                <w:rFonts w:ascii="標楷體" w:eastAsia="標楷體" w:hAnsi="標楷體" w:cs="Arial" w:hint="eastAsia"/>
                <w:color w:val="000000"/>
                <w:szCs w:val="24"/>
              </w:rPr>
              <w:t>蜥蜴</w:t>
            </w:r>
            <w:r w:rsidR="008E61AE">
              <w:rPr>
                <w:rFonts w:ascii="標楷體" w:eastAsia="標楷體" w:hAnsi="標楷體" w:cs="Arial" w:hint="eastAsia"/>
                <w:color w:val="000000"/>
                <w:szCs w:val="24"/>
              </w:rPr>
              <w:t>拼圖</w:t>
            </w:r>
          </w:p>
        </w:tc>
        <w:tc>
          <w:tcPr>
            <w:tcW w:w="944" w:type="dxa"/>
            <w:shd w:val="clear" w:color="auto" w:fill="auto"/>
            <w:vAlign w:val="center"/>
          </w:tcPr>
          <w:p w:rsidR="00ED0CD5" w:rsidRPr="005B5BDD" w:rsidRDefault="00ED0CD5" w:rsidP="0031314D">
            <w:pPr>
              <w:spacing w:line="400" w:lineRule="exact"/>
              <w:jc w:val="center"/>
              <w:rPr>
                <w:rFonts w:ascii="標楷體" w:eastAsia="標楷體" w:hAnsi="標楷體" w:cs="Arial"/>
                <w:color w:val="000000"/>
                <w:szCs w:val="24"/>
              </w:rPr>
            </w:pPr>
            <w:r w:rsidRPr="005B5BDD">
              <w:rPr>
                <w:rFonts w:ascii="標楷體" w:eastAsia="標楷體" w:hAnsi="標楷體" w:cs="Arial"/>
                <w:color w:val="000000"/>
                <w:szCs w:val="24"/>
              </w:rPr>
              <w:t>4</w:t>
            </w:r>
            <w:r w:rsidR="003B6DEC">
              <w:rPr>
                <w:rFonts w:ascii="標楷體" w:eastAsia="標楷體" w:hAnsi="標楷體" w:cs="Arial" w:hint="eastAsia"/>
                <w:color w:val="000000"/>
                <w:szCs w:val="24"/>
              </w:rPr>
              <w:t>9</w:t>
            </w:r>
            <w:r w:rsidRPr="005B5BDD">
              <w:rPr>
                <w:rFonts w:ascii="標楷體" w:eastAsia="標楷體" w:hAnsi="標楷體" w:cs="Arial"/>
                <w:color w:val="000000"/>
                <w:szCs w:val="24"/>
              </w:rPr>
              <w:t>0</w:t>
            </w:r>
          </w:p>
        </w:tc>
        <w:tc>
          <w:tcPr>
            <w:tcW w:w="672" w:type="dxa"/>
            <w:shd w:val="clear" w:color="auto" w:fill="auto"/>
            <w:vAlign w:val="center"/>
          </w:tcPr>
          <w:p w:rsidR="00ED0CD5" w:rsidRPr="005B5BDD" w:rsidRDefault="003B6DEC" w:rsidP="0031314D">
            <w:pPr>
              <w:spacing w:line="400" w:lineRule="exact"/>
              <w:jc w:val="center"/>
              <w:rPr>
                <w:rFonts w:ascii="標楷體" w:eastAsia="標楷體" w:hAnsi="標楷體" w:cs="Arial"/>
                <w:color w:val="000000"/>
                <w:szCs w:val="24"/>
              </w:rPr>
            </w:pPr>
            <w:r>
              <w:rPr>
                <w:rFonts w:ascii="標楷體" w:eastAsia="標楷體" w:hAnsi="標楷體" w:cs="Arial"/>
                <w:color w:val="000000"/>
                <w:szCs w:val="24"/>
              </w:rPr>
              <w:t>5</w:t>
            </w:r>
          </w:p>
        </w:tc>
        <w:tc>
          <w:tcPr>
            <w:tcW w:w="795" w:type="dxa"/>
            <w:shd w:val="clear" w:color="auto" w:fill="auto"/>
            <w:vAlign w:val="center"/>
          </w:tcPr>
          <w:p w:rsidR="00ED0CD5" w:rsidRPr="005B5BDD" w:rsidRDefault="00ED0CD5" w:rsidP="0031314D">
            <w:pPr>
              <w:spacing w:line="400" w:lineRule="exact"/>
              <w:jc w:val="center"/>
              <w:rPr>
                <w:rFonts w:ascii="標楷體" w:eastAsia="標楷體" w:hAnsi="標楷體" w:cs="Arial"/>
                <w:color w:val="000000"/>
                <w:szCs w:val="24"/>
              </w:rPr>
            </w:pPr>
            <w:r w:rsidRPr="005B5BDD">
              <w:rPr>
                <w:rFonts w:ascii="標楷體" w:eastAsia="標楷體" w:hAnsi="標楷體" w:cs="Arial" w:hint="eastAsia"/>
                <w:color w:val="000000"/>
                <w:szCs w:val="24"/>
              </w:rPr>
              <w:t>組</w:t>
            </w:r>
          </w:p>
        </w:tc>
        <w:tc>
          <w:tcPr>
            <w:tcW w:w="1286" w:type="dxa"/>
            <w:shd w:val="clear" w:color="auto" w:fill="auto"/>
            <w:vAlign w:val="center"/>
          </w:tcPr>
          <w:p w:rsidR="00ED0CD5" w:rsidRPr="005B5BDD" w:rsidRDefault="003B6DEC" w:rsidP="0031314D">
            <w:pPr>
              <w:spacing w:line="400" w:lineRule="exact"/>
              <w:jc w:val="center"/>
              <w:rPr>
                <w:rFonts w:ascii="標楷體" w:eastAsia="標楷體" w:hAnsi="標楷體" w:cs="Arial"/>
                <w:color w:val="000000"/>
                <w:szCs w:val="24"/>
              </w:rPr>
            </w:pPr>
            <w:r>
              <w:rPr>
                <w:rFonts w:ascii="標楷體" w:eastAsia="標楷體" w:hAnsi="標楷體" w:cs="Arial"/>
                <w:color w:val="000000"/>
                <w:szCs w:val="24"/>
              </w:rPr>
              <w:t>2450</w:t>
            </w:r>
          </w:p>
        </w:tc>
        <w:tc>
          <w:tcPr>
            <w:tcW w:w="2427" w:type="dxa"/>
            <w:shd w:val="clear" w:color="auto" w:fill="auto"/>
            <w:vAlign w:val="center"/>
          </w:tcPr>
          <w:p w:rsidR="00ED0CD5" w:rsidRPr="005B5BDD" w:rsidRDefault="00ED0CD5" w:rsidP="0031314D">
            <w:pPr>
              <w:spacing w:line="400" w:lineRule="exact"/>
              <w:jc w:val="center"/>
              <w:rPr>
                <w:rFonts w:ascii="標楷體" w:eastAsia="標楷體" w:hAnsi="標楷體" w:cs="Arial"/>
                <w:color w:val="000000"/>
                <w:szCs w:val="24"/>
              </w:rPr>
            </w:pPr>
            <w:r w:rsidRPr="005B5BDD">
              <w:rPr>
                <w:rFonts w:ascii="標楷體" w:eastAsia="標楷體" w:hAnsi="標楷體" w:cs="Arial" w:hint="eastAsia"/>
                <w:color w:val="000000"/>
                <w:szCs w:val="24"/>
              </w:rPr>
              <w:t>體驗探索攜帶式教具</w:t>
            </w:r>
          </w:p>
          <w:p w:rsidR="00ED0CD5" w:rsidRPr="005B5BDD" w:rsidRDefault="00ED0CD5" w:rsidP="0031314D">
            <w:pPr>
              <w:spacing w:line="400" w:lineRule="exact"/>
              <w:jc w:val="center"/>
              <w:rPr>
                <w:rFonts w:ascii="標楷體" w:eastAsia="標楷體" w:hAnsi="標楷體" w:cs="Arial"/>
                <w:color w:val="000000"/>
                <w:szCs w:val="24"/>
              </w:rPr>
            </w:pPr>
            <w:r w:rsidRPr="005B5BDD">
              <w:rPr>
                <w:rFonts w:ascii="標楷體" w:eastAsia="標楷體" w:hAnsi="標楷體" w:cs="Arial" w:hint="eastAsia"/>
                <w:color w:val="000000"/>
                <w:szCs w:val="24"/>
              </w:rPr>
              <w:t>（采風戶外）</w:t>
            </w:r>
          </w:p>
        </w:tc>
      </w:tr>
      <w:tr w:rsidR="00ED0CD5" w:rsidRPr="005724D4" w:rsidTr="0031314D">
        <w:trPr>
          <w:trHeight w:val="800"/>
        </w:trPr>
        <w:tc>
          <w:tcPr>
            <w:tcW w:w="701" w:type="dxa"/>
            <w:vAlign w:val="center"/>
          </w:tcPr>
          <w:p w:rsidR="00ED0CD5" w:rsidRPr="007F65F2" w:rsidRDefault="00ED0CD5" w:rsidP="0031314D">
            <w:pPr>
              <w:jc w:val="center"/>
              <w:rPr>
                <w:rFonts w:ascii="標楷體" w:eastAsia="標楷體" w:hAnsi="標楷體" w:cs="Arial"/>
                <w:color w:val="000000"/>
              </w:rPr>
            </w:pPr>
            <w:r w:rsidRPr="007F65F2">
              <w:rPr>
                <w:rFonts w:ascii="標楷體" w:eastAsia="標楷體" w:hAnsi="標楷體" w:cs="Arial" w:hint="eastAsia"/>
                <w:color w:val="000000"/>
              </w:rPr>
              <w:t>2</w:t>
            </w:r>
          </w:p>
        </w:tc>
        <w:tc>
          <w:tcPr>
            <w:tcW w:w="2526" w:type="dxa"/>
            <w:shd w:val="clear" w:color="auto" w:fill="auto"/>
            <w:vAlign w:val="center"/>
          </w:tcPr>
          <w:p w:rsidR="00ED0CD5" w:rsidRPr="005B5BDD" w:rsidRDefault="00ED0CD5" w:rsidP="0031314D">
            <w:pPr>
              <w:widowControl/>
              <w:shd w:val="clear" w:color="auto" w:fill="FFFFFF"/>
              <w:spacing w:before="100" w:beforeAutospacing="1" w:after="100" w:afterAutospacing="1"/>
              <w:jc w:val="center"/>
              <w:outlineLvl w:val="0"/>
              <w:rPr>
                <w:rFonts w:ascii="標楷體" w:eastAsia="標楷體" w:hAnsi="標楷體" w:cs="Arial"/>
                <w:color w:val="000000"/>
                <w:szCs w:val="24"/>
              </w:rPr>
            </w:pPr>
            <w:r w:rsidRPr="00246B94">
              <w:rPr>
                <w:rFonts w:ascii="標楷體" w:eastAsia="標楷體" w:hAnsi="標楷體" w:cs="Arial"/>
                <w:bCs/>
                <w:color w:val="333333"/>
                <w:kern w:val="36"/>
                <w:szCs w:val="24"/>
              </w:rPr>
              <w:t>CV 口袋人生 CV Pocket 人生規劃</w:t>
            </w:r>
          </w:p>
        </w:tc>
        <w:tc>
          <w:tcPr>
            <w:tcW w:w="944" w:type="dxa"/>
            <w:shd w:val="clear" w:color="auto" w:fill="auto"/>
            <w:vAlign w:val="center"/>
          </w:tcPr>
          <w:p w:rsidR="00ED0CD5" w:rsidRPr="005B5BDD" w:rsidRDefault="00ED0CD5" w:rsidP="0031314D">
            <w:pPr>
              <w:jc w:val="center"/>
              <w:rPr>
                <w:rFonts w:ascii="標楷體" w:eastAsia="標楷體" w:hAnsi="標楷體" w:cs="Arial"/>
                <w:color w:val="000000"/>
                <w:szCs w:val="24"/>
              </w:rPr>
            </w:pPr>
            <w:r w:rsidRPr="005B5BDD">
              <w:rPr>
                <w:rFonts w:ascii="標楷體" w:eastAsia="標楷體" w:hAnsi="標楷體" w:cs="Arial" w:hint="eastAsia"/>
                <w:color w:val="000000"/>
                <w:szCs w:val="24"/>
              </w:rPr>
              <w:t>5</w:t>
            </w:r>
            <w:r w:rsidRPr="005B5BDD">
              <w:rPr>
                <w:rFonts w:ascii="標楷體" w:eastAsia="標楷體" w:hAnsi="標楷體" w:cs="Arial"/>
                <w:color w:val="000000"/>
                <w:szCs w:val="24"/>
              </w:rPr>
              <w:t>00</w:t>
            </w:r>
          </w:p>
        </w:tc>
        <w:tc>
          <w:tcPr>
            <w:tcW w:w="672" w:type="dxa"/>
            <w:shd w:val="clear" w:color="auto" w:fill="auto"/>
            <w:vAlign w:val="center"/>
          </w:tcPr>
          <w:p w:rsidR="00ED0CD5" w:rsidRPr="005B5BDD" w:rsidRDefault="00ED0CD5" w:rsidP="0031314D">
            <w:pPr>
              <w:jc w:val="center"/>
              <w:rPr>
                <w:rFonts w:ascii="標楷體" w:eastAsia="標楷體" w:hAnsi="標楷體" w:cs="Arial"/>
                <w:color w:val="000000"/>
                <w:szCs w:val="24"/>
              </w:rPr>
            </w:pPr>
            <w:r w:rsidRPr="005B5BDD">
              <w:rPr>
                <w:rFonts w:ascii="標楷體" w:eastAsia="標楷體" w:hAnsi="標楷體" w:cs="Arial"/>
                <w:color w:val="000000"/>
                <w:szCs w:val="24"/>
              </w:rPr>
              <w:t>4</w:t>
            </w:r>
          </w:p>
        </w:tc>
        <w:tc>
          <w:tcPr>
            <w:tcW w:w="795" w:type="dxa"/>
            <w:shd w:val="clear" w:color="auto" w:fill="auto"/>
            <w:vAlign w:val="center"/>
          </w:tcPr>
          <w:p w:rsidR="00ED0CD5" w:rsidRPr="005B5BDD" w:rsidRDefault="00ED0CD5" w:rsidP="0031314D">
            <w:pPr>
              <w:jc w:val="center"/>
              <w:rPr>
                <w:rFonts w:ascii="標楷體" w:eastAsia="標楷體" w:hAnsi="標楷體" w:cs="Arial"/>
                <w:color w:val="000000"/>
                <w:szCs w:val="24"/>
              </w:rPr>
            </w:pPr>
            <w:r>
              <w:rPr>
                <w:rFonts w:ascii="標楷體" w:eastAsia="標楷體" w:hAnsi="標楷體" w:cs="Arial" w:hint="eastAsia"/>
                <w:color w:val="000000"/>
                <w:szCs w:val="24"/>
              </w:rPr>
              <w:t>組</w:t>
            </w:r>
          </w:p>
        </w:tc>
        <w:tc>
          <w:tcPr>
            <w:tcW w:w="1286" w:type="dxa"/>
            <w:shd w:val="clear" w:color="auto" w:fill="auto"/>
            <w:vAlign w:val="center"/>
          </w:tcPr>
          <w:p w:rsidR="00ED0CD5" w:rsidRPr="005B5BDD" w:rsidRDefault="00ED0CD5" w:rsidP="0031314D">
            <w:pPr>
              <w:ind w:right="39"/>
              <w:jc w:val="center"/>
              <w:rPr>
                <w:rFonts w:ascii="標楷體" w:eastAsia="標楷體" w:hAnsi="標楷體" w:cs="Arial"/>
                <w:color w:val="000000"/>
                <w:szCs w:val="24"/>
              </w:rPr>
            </w:pPr>
            <w:r w:rsidRPr="005B5BDD">
              <w:rPr>
                <w:rFonts w:ascii="標楷體" w:eastAsia="標楷體" w:hAnsi="標楷體" w:cs="Arial"/>
                <w:color w:val="000000"/>
                <w:szCs w:val="24"/>
              </w:rPr>
              <w:t>2000</w:t>
            </w:r>
          </w:p>
        </w:tc>
        <w:tc>
          <w:tcPr>
            <w:tcW w:w="2427" w:type="dxa"/>
            <w:shd w:val="clear" w:color="auto" w:fill="auto"/>
            <w:vAlign w:val="center"/>
          </w:tcPr>
          <w:p w:rsidR="00ED0CD5" w:rsidRPr="005B5BDD" w:rsidRDefault="00ED0CD5" w:rsidP="0031314D">
            <w:pPr>
              <w:jc w:val="center"/>
              <w:rPr>
                <w:rFonts w:ascii="標楷體" w:eastAsia="標楷體" w:hAnsi="標楷體" w:cs="Arial"/>
                <w:color w:val="000000"/>
                <w:szCs w:val="24"/>
              </w:rPr>
            </w:pPr>
            <w:r w:rsidRPr="00246B94">
              <w:rPr>
                <w:rFonts w:ascii="標楷體" w:eastAsia="標楷體" w:hAnsi="標楷體" w:cs="Arial"/>
                <w:bCs/>
                <w:color w:val="333333"/>
                <w:kern w:val="36"/>
                <w:szCs w:val="24"/>
              </w:rPr>
              <w:t>口袋版 繁體中文版</w:t>
            </w:r>
          </w:p>
        </w:tc>
      </w:tr>
      <w:tr w:rsidR="00ED0CD5" w:rsidRPr="005724D4" w:rsidTr="0031314D">
        <w:trPr>
          <w:trHeight w:val="800"/>
        </w:trPr>
        <w:tc>
          <w:tcPr>
            <w:tcW w:w="701" w:type="dxa"/>
            <w:vAlign w:val="center"/>
          </w:tcPr>
          <w:p w:rsidR="00ED0CD5" w:rsidRPr="007F65F2" w:rsidRDefault="00ED0CD5" w:rsidP="0031314D">
            <w:pPr>
              <w:jc w:val="center"/>
              <w:rPr>
                <w:rFonts w:ascii="標楷體" w:eastAsia="標楷體" w:hAnsi="標楷體" w:cs="Arial"/>
                <w:color w:val="000000"/>
              </w:rPr>
            </w:pPr>
            <w:r w:rsidRPr="007F65F2">
              <w:rPr>
                <w:rFonts w:ascii="標楷體" w:eastAsia="標楷體" w:hAnsi="標楷體" w:cs="Arial" w:hint="eastAsia"/>
                <w:color w:val="000000"/>
              </w:rPr>
              <w:t>3</w:t>
            </w:r>
          </w:p>
        </w:tc>
        <w:tc>
          <w:tcPr>
            <w:tcW w:w="2526" w:type="dxa"/>
            <w:shd w:val="clear" w:color="auto" w:fill="auto"/>
            <w:vAlign w:val="center"/>
          </w:tcPr>
          <w:p w:rsidR="00ED0CD5" w:rsidRPr="005B5BDD" w:rsidRDefault="003B6DEC" w:rsidP="0031314D">
            <w:pPr>
              <w:jc w:val="center"/>
              <w:rPr>
                <w:rFonts w:ascii="標楷體" w:eastAsia="標楷體" w:hAnsi="標楷體" w:cs="Arial"/>
                <w:color w:val="000000"/>
              </w:rPr>
            </w:pPr>
            <w:r>
              <w:rPr>
                <w:rFonts w:ascii="標楷體" w:eastAsia="標楷體" w:hAnsi="標楷體" w:cs="Arial" w:hint="eastAsia"/>
                <w:color w:val="000000"/>
              </w:rPr>
              <w:t>食農教育世代茶飲</w:t>
            </w:r>
          </w:p>
          <w:p w:rsidR="00ED0CD5" w:rsidRPr="005B5BDD" w:rsidRDefault="00ED0CD5" w:rsidP="0031314D">
            <w:pPr>
              <w:jc w:val="center"/>
              <w:rPr>
                <w:rFonts w:ascii="標楷體" w:eastAsia="標楷體" w:hAnsi="標楷體" w:cs="Arial"/>
              </w:rPr>
            </w:pPr>
            <w:r w:rsidRPr="005B5BDD">
              <w:rPr>
                <w:rFonts w:ascii="標楷體" w:eastAsia="標楷體" w:hAnsi="標楷體" w:cs="Arial" w:hint="eastAsia"/>
                <w:color w:val="000000"/>
              </w:rPr>
              <w:t>分組實作材料</w:t>
            </w:r>
          </w:p>
        </w:tc>
        <w:tc>
          <w:tcPr>
            <w:tcW w:w="944" w:type="dxa"/>
            <w:shd w:val="clear" w:color="auto" w:fill="auto"/>
            <w:vAlign w:val="center"/>
          </w:tcPr>
          <w:p w:rsidR="00ED0CD5" w:rsidRPr="005B5BDD" w:rsidRDefault="003B6DEC" w:rsidP="0031314D">
            <w:pPr>
              <w:jc w:val="center"/>
              <w:rPr>
                <w:rFonts w:ascii="標楷體" w:eastAsia="標楷體" w:hAnsi="標楷體" w:cs="Arial"/>
              </w:rPr>
            </w:pPr>
            <w:r>
              <w:rPr>
                <w:rFonts w:ascii="標楷體" w:eastAsia="標楷體" w:hAnsi="標楷體" w:cs="Arial"/>
              </w:rPr>
              <w:t>2050</w:t>
            </w:r>
          </w:p>
        </w:tc>
        <w:tc>
          <w:tcPr>
            <w:tcW w:w="672" w:type="dxa"/>
            <w:shd w:val="clear" w:color="auto" w:fill="auto"/>
            <w:vAlign w:val="center"/>
          </w:tcPr>
          <w:p w:rsidR="00ED0CD5" w:rsidRPr="005B5BDD" w:rsidRDefault="003B6DEC" w:rsidP="0031314D">
            <w:pPr>
              <w:jc w:val="center"/>
              <w:rPr>
                <w:rFonts w:ascii="標楷體" w:eastAsia="標楷體" w:hAnsi="標楷體" w:cs="Arial"/>
              </w:rPr>
            </w:pPr>
            <w:r>
              <w:rPr>
                <w:rFonts w:ascii="標楷體" w:eastAsia="標楷體" w:hAnsi="標楷體" w:cs="Arial" w:hint="eastAsia"/>
              </w:rPr>
              <w:t>1</w:t>
            </w:r>
          </w:p>
        </w:tc>
        <w:tc>
          <w:tcPr>
            <w:tcW w:w="795" w:type="dxa"/>
            <w:shd w:val="clear" w:color="auto" w:fill="auto"/>
            <w:vAlign w:val="center"/>
          </w:tcPr>
          <w:p w:rsidR="00ED0CD5" w:rsidRPr="005B5BDD" w:rsidRDefault="003B6DEC" w:rsidP="0031314D">
            <w:pPr>
              <w:jc w:val="center"/>
              <w:rPr>
                <w:rFonts w:ascii="標楷體" w:eastAsia="標楷體" w:hAnsi="標楷體" w:cs="Arial"/>
              </w:rPr>
            </w:pPr>
            <w:r>
              <w:rPr>
                <w:rFonts w:ascii="標楷體" w:eastAsia="標楷體" w:hAnsi="標楷體" w:cs="Arial" w:hint="eastAsia"/>
              </w:rPr>
              <w:t>批</w:t>
            </w:r>
          </w:p>
        </w:tc>
        <w:tc>
          <w:tcPr>
            <w:tcW w:w="1286" w:type="dxa"/>
            <w:shd w:val="clear" w:color="auto" w:fill="auto"/>
            <w:vAlign w:val="center"/>
          </w:tcPr>
          <w:p w:rsidR="00ED0CD5" w:rsidRPr="005B5BDD" w:rsidRDefault="003B6DEC" w:rsidP="0031314D">
            <w:pPr>
              <w:ind w:right="39"/>
              <w:jc w:val="center"/>
              <w:rPr>
                <w:rFonts w:ascii="標楷體" w:eastAsia="標楷體" w:hAnsi="標楷體" w:cs="Arial"/>
                <w:color w:val="000000"/>
              </w:rPr>
            </w:pPr>
            <w:r>
              <w:rPr>
                <w:rFonts w:ascii="標楷體" w:eastAsia="標楷體" w:hAnsi="標楷體" w:cs="Arial"/>
                <w:color w:val="000000"/>
              </w:rPr>
              <w:t>2050</w:t>
            </w:r>
          </w:p>
        </w:tc>
        <w:tc>
          <w:tcPr>
            <w:tcW w:w="2427" w:type="dxa"/>
            <w:shd w:val="clear" w:color="auto" w:fill="auto"/>
          </w:tcPr>
          <w:p w:rsidR="00ED0CD5" w:rsidRPr="005B5BDD" w:rsidRDefault="00ED0CD5" w:rsidP="0031314D">
            <w:pPr>
              <w:jc w:val="center"/>
              <w:rPr>
                <w:rFonts w:ascii="標楷體" w:eastAsia="標楷體" w:hAnsi="標楷體" w:cs="Arial"/>
                <w:color w:val="000000"/>
              </w:rPr>
            </w:pPr>
            <w:r>
              <w:rPr>
                <w:rFonts w:ascii="標楷體" w:eastAsia="標楷體" w:hAnsi="標楷體" w:cs="Arial" w:hint="eastAsia"/>
                <w:color w:val="000000"/>
              </w:rPr>
              <w:t>DIY實作食材</w:t>
            </w:r>
            <w:r>
              <w:rPr>
                <w:rFonts w:ascii="新細明體" w:eastAsia="新細明體" w:hAnsi="新細明體" w:cs="Arial" w:hint="eastAsia"/>
                <w:color w:val="000000"/>
              </w:rPr>
              <w:t>、</w:t>
            </w:r>
            <w:r>
              <w:rPr>
                <w:rFonts w:ascii="標楷體" w:eastAsia="標楷體" w:hAnsi="標楷體" w:cs="Arial" w:hint="eastAsia"/>
                <w:color w:val="000000"/>
              </w:rPr>
              <w:t>工具等相關教材教具</w:t>
            </w:r>
          </w:p>
        </w:tc>
      </w:tr>
      <w:tr w:rsidR="00ED0CD5" w:rsidRPr="005724D4" w:rsidTr="0031314D">
        <w:trPr>
          <w:trHeight w:val="800"/>
        </w:trPr>
        <w:tc>
          <w:tcPr>
            <w:tcW w:w="5638" w:type="dxa"/>
            <w:gridSpan w:val="5"/>
            <w:vAlign w:val="center"/>
          </w:tcPr>
          <w:p w:rsidR="00ED0CD5" w:rsidRPr="007F65F2" w:rsidRDefault="00ED0CD5" w:rsidP="0031314D">
            <w:pPr>
              <w:jc w:val="center"/>
              <w:rPr>
                <w:rFonts w:ascii="標楷體" w:eastAsia="標楷體" w:hAnsi="標楷體" w:cs="Arial"/>
                <w:color w:val="000000"/>
              </w:rPr>
            </w:pPr>
            <w:r w:rsidRPr="007F65F2">
              <w:rPr>
                <w:rFonts w:ascii="標楷體" w:eastAsia="標楷體" w:hAnsi="標楷體" w:cs="Arial" w:hint="eastAsia"/>
                <w:color w:val="000000"/>
              </w:rPr>
              <w:t>總計</w:t>
            </w:r>
          </w:p>
        </w:tc>
        <w:tc>
          <w:tcPr>
            <w:tcW w:w="1286" w:type="dxa"/>
            <w:shd w:val="clear" w:color="auto" w:fill="auto"/>
            <w:vAlign w:val="center"/>
          </w:tcPr>
          <w:p w:rsidR="00ED0CD5" w:rsidRPr="007F65F2" w:rsidRDefault="00ED0CD5" w:rsidP="0031314D">
            <w:pPr>
              <w:ind w:right="39"/>
              <w:jc w:val="center"/>
              <w:rPr>
                <w:rFonts w:ascii="標楷體" w:eastAsia="標楷體" w:hAnsi="標楷體" w:cs="Arial"/>
                <w:color w:val="000000"/>
              </w:rPr>
            </w:pPr>
            <w:r>
              <w:rPr>
                <w:rFonts w:ascii="標楷體" w:eastAsia="標楷體" w:hAnsi="標楷體" w:cs="Arial"/>
                <w:color w:val="000000"/>
              </w:rPr>
              <w:t>6</w:t>
            </w:r>
            <w:r w:rsidRPr="007F65F2">
              <w:rPr>
                <w:rFonts w:ascii="標楷體" w:eastAsia="標楷體" w:hAnsi="標楷體" w:cs="Arial"/>
                <w:color w:val="000000"/>
              </w:rPr>
              <w:t>,</w:t>
            </w:r>
            <w:r>
              <w:rPr>
                <w:rFonts w:ascii="標楷體" w:eastAsia="標楷體" w:hAnsi="標楷體" w:cs="Arial"/>
                <w:color w:val="000000"/>
              </w:rPr>
              <w:t>5</w:t>
            </w:r>
            <w:r w:rsidRPr="007F65F2">
              <w:rPr>
                <w:rFonts w:ascii="標楷體" w:eastAsia="標楷體" w:hAnsi="標楷體" w:cs="Arial"/>
                <w:color w:val="000000"/>
              </w:rPr>
              <w:t>00</w:t>
            </w:r>
          </w:p>
        </w:tc>
        <w:tc>
          <w:tcPr>
            <w:tcW w:w="2427" w:type="dxa"/>
            <w:shd w:val="clear" w:color="auto" w:fill="auto"/>
            <w:vAlign w:val="center"/>
          </w:tcPr>
          <w:p w:rsidR="00ED0CD5" w:rsidRPr="007F65F2" w:rsidRDefault="00ED0CD5" w:rsidP="0031314D">
            <w:pPr>
              <w:jc w:val="center"/>
              <w:rPr>
                <w:rFonts w:ascii="標楷體" w:eastAsia="標楷體" w:hAnsi="標楷體" w:cs="Arial"/>
                <w:color w:val="000000"/>
              </w:rPr>
            </w:pPr>
          </w:p>
        </w:tc>
      </w:tr>
    </w:tbl>
    <w:p w:rsidR="00391AFF" w:rsidRDefault="00391AFF" w:rsidP="001020BB">
      <w:pPr>
        <w:widowControl/>
        <w:spacing w:afterLines="50" w:after="180" w:line="400" w:lineRule="exact"/>
        <w:jc w:val="center"/>
        <w:rPr>
          <w:rFonts w:ascii="標楷體" w:eastAsia="標楷體" w:hAnsi="標楷體"/>
        </w:rPr>
      </w:pPr>
      <w:bookmarkStart w:id="4" w:name="_GoBack"/>
      <w:bookmarkEnd w:id="4"/>
    </w:p>
    <w:sectPr w:rsidR="00391AFF" w:rsidSect="00590E9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72B" w:rsidRDefault="0016372B" w:rsidP="0086222A">
      <w:r>
        <w:separator/>
      </w:r>
    </w:p>
  </w:endnote>
  <w:endnote w:type="continuationSeparator" w:id="0">
    <w:p w:rsidR="0016372B" w:rsidRDefault="0016372B" w:rsidP="0086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72B" w:rsidRDefault="0016372B" w:rsidP="0086222A">
      <w:r>
        <w:separator/>
      </w:r>
    </w:p>
  </w:footnote>
  <w:footnote w:type="continuationSeparator" w:id="0">
    <w:p w:rsidR="0016372B" w:rsidRDefault="0016372B" w:rsidP="008622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C7CD1"/>
    <w:multiLevelType w:val="hybridMultilevel"/>
    <w:tmpl w:val="5BC892B0"/>
    <w:lvl w:ilvl="0" w:tplc="CFA0CFEC">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2" w15:restartNumberingAfterBreak="0">
    <w:nsid w:val="0BE04D8A"/>
    <w:multiLevelType w:val="hybridMultilevel"/>
    <w:tmpl w:val="C98697E4"/>
    <w:lvl w:ilvl="0" w:tplc="83DCF2F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FA027A"/>
    <w:multiLevelType w:val="hybridMultilevel"/>
    <w:tmpl w:val="B21699D4"/>
    <w:lvl w:ilvl="0" w:tplc="AE0C7EEE">
      <w:start w:val="1"/>
      <w:numFmt w:val="taiwaneseCountingThousand"/>
      <w:lvlText w:val="(%1)"/>
      <w:lvlJc w:val="left"/>
      <w:pPr>
        <w:ind w:left="480" w:hanging="480"/>
      </w:pPr>
      <w:rPr>
        <w:rFonts w:hint="eastAsia"/>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4" w15:restartNumberingAfterBreak="0">
    <w:nsid w:val="238307CB"/>
    <w:multiLevelType w:val="hybridMultilevel"/>
    <w:tmpl w:val="F2648708"/>
    <w:lvl w:ilvl="0" w:tplc="63CE30C4">
      <w:start w:val="1"/>
      <w:numFmt w:val="taiwaneseCountingThousand"/>
      <w:lvlText w:val="（%1）"/>
      <w:lvlJc w:val="left"/>
      <w:pPr>
        <w:ind w:left="720" w:hanging="720"/>
      </w:pPr>
    </w:lvl>
    <w:lvl w:ilvl="1" w:tplc="4D2C1FA2">
      <w:start w:val="1"/>
      <w:numFmt w:val="ideographTraditional"/>
      <w:lvlText w:val="%2、"/>
      <w:lvlJc w:val="left"/>
      <w:pPr>
        <w:ind w:left="960" w:hanging="480"/>
      </w:pPr>
    </w:lvl>
    <w:lvl w:ilvl="2" w:tplc="D81E7126">
      <w:start w:val="1"/>
      <w:numFmt w:val="lowerRoman"/>
      <w:lvlText w:val="%3."/>
      <w:lvlJc w:val="right"/>
      <w:pPr>
        <w:ind w:left="1440" w:hanging="480"/>
      </w:pPr>
    </w:lvl>
    <w:lvl w:ilvl="3" w:tplc="1786F0BE">
      <w:start w:val="1"/>
      <w:numFmt w:val="decimal"/>
      <w:lvlText w:val="%4."/>
      <w:lvlJc w:val="left"/>
      <w:pPr>
        <w:ind w:left="1920" w:hanging="480"/>
      </w:pPr>
    </w:lvl>
    <w:lvl w:ilvl="4" w:tplc="555C38FA">
      <w:start w:val="1"/>
      <w:numFmt w:val="ideographTraditional"/>
      <w:lvlText w:val="%5、"/>
      <w:lvlJc w:val="left"/>
      <w:pPr>
        <w:ind w:left="2400" w:hanging="480"/>
      </w:pPr>
    </w:lvl>
    <w:lvl w:ilvl="5" w:tplc="379238D8">
      <w:start w:val="1"/>
      <w:numFmt w:val="lowerRoman"/>
      <w:lvlText w:val="%6."/>
      <w:lvlJc w:val="right"/>
      <w:pPr>
        <w:ind w:left="2880" w:hanging="480"/>
      </w:pPr>
    </w:lvl>
    <w:lvl w:ilvl="6" w:tplc="1220C070">
      <w:start w:val="1"/>
      <w:numFmt w:val="decimal"/>
      <w:lvlText w:val="%7."/>
      <w:lvlJc w:val="left"/>
      <w:pPr>
        <w:ind w:left="3360" w:hanging="480"/>
      </w:pPr>
    </w:lvl>
    <w:lvl w:ilvl="7" w:tplc="40A2EEEE">
      <w:start w:val="1"/>
      <w:numFmt w:val="ideographTraditional"/>
      <w:lvlText w:val="%8、"/>
      <w:lvlJc w:val="left"/>
      <w:pPr>
        <w:ind w:left="3840" w:hanging="480"/>
      </w:pPr>
    </w:lvl>
    <w:lvl w:ilvl="8" w:tplc="BBEE270E">
      <w:start w:val="1"/>
      <w:numFmt w:val="lowerRoman"/>
      <w:lvlText w:val="%9."/>
      <w:lvlJc w:val="right"/>
      <w:pPr>
        <w:ind w:left="4320" w:hanging="480"/>
      </w:pPr>
    </w:lvl>
  </w:abstractNum>
  <w:abstractNum w:abstractNumId="5" w15:restartNumberingAfterBreak="0">
    <w:nsid w:val="246A2A8D"/>
    <w:multiLevelType w:val="hybridMultilevel"/>
    <w:tmpl w:val="8E48EEE8"/>
    <w:lvl w:ilvl="0" w:tplc="5A9810E4">
      <w:start w:val="1"/>
      <w:numFmt w:val="taiwaneseCountingThousand"/>
      <w:lvlText w:val="（%1）"/>
      <w:lvlJc w:val="left"/>
      <w:pPr>
        <w:ind w:left="720" w:hanging="720"/>
      </w:pPr>
      <w:rPr>
        <w:rFonts w:hint="default"/>
      </w:rPr>
    </w:lvl>
    <w:lvl w:ilvl="1" w:tplc="40D23556" w:tentative="1">
      <w:start w:val="1"/>
      <w:numFmt w:val="ideographTraditional"/>
      <w:lvlText w:val="%2、"/>
      <w:lvlJc w:val="left"/>
      <w:pPr>
        <w:ind w:left="960" w:hanging="480"/>
      </w:pPr>
    </w:lvl>
    <w:lvl w:ilvl="2" w:tplc="AE2437EC" w:tentative="1">
      <w:start w:val="1"/>
      <w:numFmt w:val="lowerRoman"/>
      <w:lvlText w:val="%3."/>
      <w:lvlJc w:val="right"/>
      <w:pPr>
        <w:ind w:left="1440" w:hanging="480"/>
      </w:pPr>
    </w:lvl>
    <w:lvl w:ilvl="3" w:tplc="CA5A54D2" w:tentative="1">
      <w:start w:val="1"/>
      <w:numFmt w:val="decimal"/>
      <w:lvlText w:val="%4."/>
      <w:lvlJc w:val="left"/>
      <w:pPr>
        <w:ind w:left="1920" w:hanging="480"/>
      </w:pPr>
    </w:lvl>
    <w:lvl w:ilvl="4" w:tplc="6F045000">
      <w:start w:val="1"/>
      <w:numFmt w:val="ideographTraditional"/>
      <w:lvlText w:val="%5、"/>
      <w:lvlJc w:val="left"/>
      <w:pPr>
        <w:ind w:left="2400" w:hanging="480"/>
      </w:pPr>
    </w:lvl>
    <w:lvl w:ilvl="5" w:tplc="889AE226" w:tentative="1">
      <w:start w:val="1"/>
      <w:numFmt w:val="lowerRoman"/>
      <w:lvlText w:val="%6."/>
      <w:lvlJc w:val="right"/>
      <w:pPr>
        <w:ind w:left="2880" w:hanging="480"/>
      </w:pPr>
    </w:lvl>
    <w:lvl w:ilvl="6" w:tplc="7D4EB000" w:tentative="1">
      <w:start w:val="1"/>
      <w:numFmt w:val="decimal"/>
      <w:lvlText w:val="%7."/>
      <w:lvlJc w:val="left"/>
      <w:pPr>
        <w:ind w:left="3360" w:hanging="480"/>
      </w:pPr>
    </w:lvl>
    <w:lvl w:ilvl="7" w:tplc="66EA9686" w:tentative="1">
      <w:start w:val="1"/>
      <w:numFmt w:val="ideographTraditional"/>
      <w:lvlText w:val="%8、"/>
      <w:lvlJc w:val="left"/>
      <w:pPr>
        <w:ind w:left="3840" w:hanging="480"/>
      </w:pPr>
    </w:lvl>
    <w:lvl w:ilvl="8" w:tplc="0E86B030" w:tentative="1">
      <w:start w:val="1"/>
      <w:numFmt w:val="lowerRoman"/>
      <w:lvlText w:val="%9."/>
      <w:lvlJc w:val="right"/>
      <w:pPr>
        <w:ind w:left="4320" w:hanging="480"/>
      </w:pPr>
    </w:lvl>
  </w:abstractNum>
  <w:abstractNum w:abstractNumId="6" w15:restartNumberingAfterBreak="0">
    <w:nsid w:val="2B980FBC"/>
    <w:multiLevelType w:val="hybridMultilevel"/>
    <w:tmpl w:val="B5B6A026"/>
    <w:lvl w:ilvl="0" w:tplc="0409000F">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2FFA3CDD"/>
    <w:multiLevelType w:val="hybridMultilevel"/>
    <w:tmpl w:val="98988A1E"/>
    <w:lvl w:ilvl="0" w:tplc="AE0C7EEE">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44A35571"/>
    <w:multiLevelType w:val="hybridMultilevel"/>
    <w:tmpl w:val="169EF498"/>
    <w:lvl w:ilvl="0" w:tplc="AE0C7EEE">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54AF10C8"/>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10" w15:restartNumberingAfterBreak="0">
    <w:nsid w:val="58BC7D81"/>
    <w:multiLevelType w:val="hybridMultilevel"/>
    <w:tmpl w:val="4454CF9C"/>
    <w:lvl w:ilvl="0" w:tplc="BCA6CE58">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4B832C7"/>
    <w:multiLevelType w:val="hybridMultilevel"/>
    <w:tmpl w:val="EDC2B792"/>
    <w:lvl w:ilvl="0" w:tplc="CDCCB028">
      <w:start w:val="1"/>
      <w:numFmt w:val="taiwaneseCountingThousand"/>
      <w:lvlText w:val="（%1）"/>
      <w:lvlJc w:val="left"/>
      <w:pPr>
        <w:ind w:left="720" w:hanging="720"/>
      </w:pPr>
    </w:lvl>
    <w:lvl w:ilvl="1" w:tplc="956E1D2A">
      <w:start w:val="1"/>
      <w:numFmt w:val="ideographTraditional"/>
      <w:lvlText w:val="%2、"/>
      <w:lvlJc w:val="left"/>
      <w:pPr>
        <w:ind w:left="960" w:hanging="480"/>
      </w:pPr>
    </w:lvl>
    <w:lvl w:ilvl="2" w:tplc="29168268">
      <w:start w:val="1"/>
      <w:numFmt w:val="lowerRoman"/>
      <w:lvlText w:val="%3."/>
      <w:lvlJc w:val="right"/>
      <w:pPr>
        <w:ind w:left="1440" w:hanging="480"/>
      </w:pPr>
    </w:lvl>
    <w:lvl w:ilvl="3" w:tplc="4204EA92">
      <w:start w:val="1"/>
      <w:numFmt w:val="decimal"/>
      <w:lvlText w:val="%4."/>
      <w:lvlJc w:val="left"/>
      <w:pPr>
        <w:ind w:left="1920" w:hanging="480"/>
      </w:pPr>
    </w:lvl>
    <w:lvl w:ilvl="4" w:tplc="A01616C6">
      <w:start w:val="1"/>
      <w:numFmt w:val="ideographTraditional"/>
      <w:lvlText w:val="%5、"/>
      <w:lvlJc w:val="left"/>
      <w:pPr>
        <w:ind w:left="2400" w:hanging="480"/>
      </w:pPr>
    </w:lvl>
    <w:lvl w:ilvl="5" w:tplc="0620574C">
      <w:start w:val="1"/>
      <w:numFmt w:val="lowerRoman"/>
      <w:lvlText w:val="%6."/>
      <w:lvlJc w:val="right"/>
      <w:pPr>
        <w:ind w:left="2880" w:hanging="480"/>
      </w:pPr>
    </w:lvl>
    <w:lvl w:ilvl="6" w:tplc="79541A12">
      <w:start w:val="1"/>
      <w:numFmt w:val="decimal"/>
      <w:lvlText w:val="%7."/>
      <w:lvlJc w:val="left"/>
      <w:pPr>
        <w:ind w:left="3360" w:hanging="480"/>
      </w:pPr>
    </w:lvl>
    <w:lvl w:ilvl="7" w:tplc="67C21176">
      <w:start w:val="1"/>
      <w:numFmt w:val="ideographTraditional"/>
      <w:lvlText w:val="%8、"/>
      <w:lvlJc w:val="left"/>
      <w:pPr>
        <w:ind w:left="3840" w:hanging="480"/>
      </w:pPr>
    </w:lvl>
    <w:lvl w:ilvl="8" w:tplc="295AA54E">
      <w:start w:val="1"/>
      <w:numFmt w:val="lowerRoman"/>
      <w:lvlText w:val="%9."/>
      <w:lvlJc w:val="right"/>
      <w:pPr>
        <w:ind w:left="4320" w:hanging="480"/>
      </w:pPr>
    </w:lvl>
  </w:abstractNum>
  <w:abstractNum w:abstractNumId="12" w15:restartNumberingAfterBreak="0">
    <w:nsid w:val="64D87CC8"/>
    <w:multiLevelType w:val="hybridMultilevel"/>
    <w:tmpl w:val="9CBC86E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68CB02C5"/>
    <w:multiLevelType w:val="hybridMultilevel"/>
    <w:tmpl w:val="48FC3F22"/>
    <w:lvl w:ilvl="0" w:tplc="B720D4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 w:ilvl="0" w:tplc="5834330C">
        <w:start w:val="1"/>
        <w:numFmt w:val="decimal"/>
        <w:lvlText w:val="%1."/>
        <w:lvlJc w:val="left"/>
        <w:pPr>
          <w:ind w:left="480" w:hanging="480"/>
        </w:pPr>
      </w:lvl>
    </w:lvlOverride>
    <w:lvlOverride w:ilvl="1">
      <w:lvl w:ilvl="1" w:tplc="AE0C7EEE" w:tentative="1">
        <w:start w:val="1"/>
        <w:numFmt w:val="ideographTraditional"/>
        <w:lvlText w:val="%2、"/>
        <w:lvlJc w:val="left"/>
        <w:pPr>
          <w:ind w:left="960" w:hanging="480"/>
        </w:pPr>
      </w:lvl>
    </w:lvlOverride>
    <w:lvlOverride w:ilvl="2">
      <w:lvl w:ilvl="2" w:tplc="E5325680" w:tentative="1">
        <w:start w:val="1"/>
        <w:numFmt w:val="lowerRoman"/>
        <w:lvlText w:val="%3."/>
        <w:lvlJc w:val="right"/>
        <w:pPr>
          <w:ind w:left="1440" w:hanging="480"/>
        </w:pPr>
      </w:lvl>
    </w:lvlOverride>
    <w:lvlOverride w:ilvl="3">
      <w:lvl w:ilvl="3" w:tplc="F9C0E9CA">
        <w:start w:val="1"/>
        <w:numFmt w:val="decimal"/>
        <w:lvlText w:val="%4."/>
        <w:lvlJc w:val="left"/>
        <w:pPr>
          <w:ind w:left="1920" w:hanging="480"/>
        </w:pPr>
      </w:lvl>
    </w:lvlOverride>
    <w:lvlOverride w:ilvl="4">
      <w:lvl w:ilvl="4" w:tplc="8CFE8D00" w:tentative="1">
        <w:start w:val="1"/>
        <w:numFmt w:val="ideographTraditional"/>
        <w:lvlText w:val="%5、"/>
        <w:lvlJc w:val="left"/>
        <w:pPr>
          <w:ind w:left="2400" w:hanging="480"/>
        </w:pPr>
      </w:lvl>
    </w:lvlOverride>
    <w:lvlOverride w:ilvl="5">
      <w:lvl w:ilvl="5" w:tplc="D7DC8BEE" w:tentative="1">
        <w:start w:val="1"/>
        <w:numFmt w:val="lowerRoman"/>
        <w:lvlText w:val="%6."/>
        <w:lvlJc w:val="right"/>
        <w:pPr>
          <w:ind w:left="2880" w:hanging="480"/>
        </w:pPr>
      </w:lvl>
    </w:lvlOverride>
    <w:lvlOverride w:ilvl="6">
      <w:lvl w:ilvl="6" w:tplc="A1A602D8" w:tentative="1">
        <w:start w:val="1"/>
        <w:numFmt w:val="decimal"/>
        <w:lvlText w:val="%7."/>
        <w:lvlJc w:val="left"/>
        <w:pPr>
          <w:ind w:left="3360" w:hanging="480"/>
        </w:pPr>
      </w:lvl>
    </w:lvlOverride>
    <w:lvlOverride w:ilvl="7">
      <w:lvl w:ilvl="7" w:tplc="5AF84120" w:tentative="1">
        <w:start w:val="1"/>
        <w:numFmt w:val="ideographTraditional"/>
        <w:lvlText w:val="%8、"/>
        <w:lvlJc w:val="left"/>
        <w:pPr>
          <w:ind w:left="3840" w:hanging="480"/>
        </w:pPr>
      </w:lvl>
    </w:lvlOverride>
    <w:lvlOverride w:ilvl="8">
      <w:lvl w:ilvl="8" w:tplc="BD9A68C0" w:tentative="1">
        <w:start w:val="1"/>
        <w:numFmt w:val="lowerRoman"/>
        <w:lvlText w:val="%9."/>
        <w:lvlJc w:val="right"/>
        <w:pPr>
          <w:ind w:left="4320" w:hanging="480"/>
        </w:pPr>
      </w:lvl>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9"/>
  </w:num>
  <w:num w:numId="9">
    <w:abstractNumId w:val="3"/>
  </w:num>
  <w:num w:numId="10">
    <w:abstractNumId w:val="12"/>
  </w:num>
  <w:num w:numId="11">
    <w:abstractNumId w:val="9"/>
    <w:lvlOverride w:ilvl="0">
      <w:lvl w:ilvl="0" w:tplc="5834330C">
        <w:start w:val="1"/>
        <w:numFmt w:val="taiwaneseCountingThousand"/>
        <w:suff w:val="nothing"/>
        <w:lvlText w:val="%1、"/>
        <w:lvlJc w:val="left"/>
        <w:pPr>
          <w:ind w:left="480" w:hanging="480"/>
        </w:pPr>
      </w:lvl>
    </w:lvlOverride>
    <w:lvlOverride w:ilvl="1">
      <w:lvl w:ilvl="1" w:tplc="AE0C7EEE">
        <w:start w:val="1"/>
        <w:numFmt w:val="ideographTraditional"/>
        <w:lvlText w:val="%2、"/>
        <w:lvlJc w:val="left"/>
        <w:pPr>
          <w:ind w:left="960" w:hanging="480"/>
        </w:pPr>
      </w:lvl>
    </w:lvlOverride>
    <w:lvlOverride w:ilvl="2">
      <w:lvl w:ilvl="2" w:tplc="E5325680">
        <w:start w:val="1"/>
        <w:numFmt w:val="lowerRoman"/>
        <w:lvlText w:val="%3."/>
        <w:lvlJc w:val="right"/>
        <w:pPr>
          <w:ind w:left="1440" w:hanging="480"/>
        </w:pPr>
      </w:lvl>
    </w:lvlOverride>
    <w:lvlOverride w:ilvl="3">
      <w:lvl w:ilvl="3" w:tplc="F9C0E9CA">
        <w:start w:val="1"/>
        <w:numFmt w:val="decimal"/>
        <w:lvlText w:val="%4."/>
        <w:lvlJc w:val="left"/>
        <w:pPr>
          <w:ind w:left="1920" w:hanging="480"/>
        </w:pPr>
      </w:lvl>
    </w:lvlOverride>
    <w:lvlOverride w:ilvl="4">
      <w:lvl w:ilvl="4" w:tplc="8CFE8D00">
        <w:start w:val="1"/>
        <w:numFmt w:val="ideographTraditional"/>
        <w:lvlText w:val="%5、"/>
        <w:lvlJc w:val="left"/>
        <w:pPr>
          <w:ind w:left="2400" w:hanging="480"/>
        </w:pPr>
      </w:lvl>
    </w:lvlOverride>
    <w:lvlOverride w:ilvl="5">
      <w:lvl w:ilvl="5" w:tplc="D7DC8BEE">
        <w:start w:val="1"/>
        <w:numFmt w:val="lowerRoman"/>
        <w:lvlText w:val="%6."/>
        <w:lvlJc w:val="right"/>
        <w:pPr>
          <w:ind w:left="2880" w:hanging="480"/>
        </w:pPr>
      </w:lvl>
    </w:lvlOverride>
    <w:lvlOverride w:ilvl="6">
      <w:lvl w:ilvl="6" w:tplc="A1A602D8">
        <w:start w:val="1"/>
        <w:numFmt w:val="decimal"/>
        <w:lvlText w:val="%7."/>
        <w:lvlJc w:val="left"/>
        <w:pPr>
          <w:ind w:left="3360" w:hanging="480"/>
        </w:pPr>
      </w:lvl>
    </w:lvlOverride>
    <w:lvlOverride w:ilvl="7">
      <w:lvl w:ilvl="7" w:tplc="5AF84120">
        <w:start w:val="1"/>
        <w:numFmt w:val="ideographTraditional"/>
        <w:lvlText w:val="%8、"/>
        <w:lvlJc w:val="left"/>
        <w:pPr>
          <w:ind w:left="3840" w:hanging="480"/>
        </w:pPr>
      </w:lvl>
    </w:lvlOverride>
    <w:lvlOverride w:ilvl="8">
      <w:lvl w:ilvl="8" w:tplc="BD9A68C0">
        <w:start w:val="1"/>
        <w:numFmt w:val="lowerRoman"/>
        <w:lvlText w:val="%9."/>
        <w:lvlJc w:val="right"/>
        <w:pPr>
          <w:ind w:left="4320" w:hanging="480"/>
        </w:pPr>
      </w:lvl>
    </w:lvlOverride>
  </w:num>
  <w:num w:numId="12">
    <w:abstractNumId w:val="8"/>
  </w:num>
  <w:num w:numId="13">
    <w:abstractNumId w:val="7"/>
  </w:num>
  <w:num w:numId="14">
    <w:abstractNumId w:val="13"/>
  </w:num>
  <w:num w:numId="15">
    <w:abstractNumId w:val="10"/>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E98"/>
    <w:rsid w:val="001020BB"/>
    <w:rsid w:val="0016372B"/>
    <w:rsid w:val="001A0DA8"/>
    <w:rsid w:val="00227646"/>
    <w:rsid w:val="00246AAA"/>
    <w:rsid w:val="00345447"/>
    <w:rsid w:val="00391AFF"/>
    <w:rsid w:val="003946E0"/>
    <w:rsid w:val="003A36D9"/>
    <w:rsid w:val="003B6DEC"/>
    <w:rsid w:val="003E34CA"/>
    <w:rsid w:val="004041CA"/>
    <w:rsid w:val="004958D4"/>
    <w:rsid w:val="00525C97"/>
    <w:rsid w:val="00587D7C"/>
    <w:rsid w:val="00590E98"/>
    <w:rsid w:val="005B15CB"/>
    <w:rsid w:val="00653959"/>
    <w:rsid w:val="006A3033"/>
    <w:rsid w:val="007015B1"/>
    <w:rsid w:val="00702A45"/>
    <w:rsid w:val="00734597"/>
    <w:rsid w:val="007D3A66"/>
    <w:rsid w:val="0086222A"/>
    <w:rsid w:val="00865E46"/>
    <w:rsid w:val="0086756B"/>
    <w:rsid w:val="008B2B22"/>
    <w:rsid w:val="008B45D1"/>
    <w:rsid w:val="008E61AE"/>
    <w:rsid w:val="00904B27"/>
    <w:rsid w:val="00951BE2"/>
    <w:rsid w:val="00956117"/>
    <w:rsid w:val="00962117"/>
    <w:rsid w:val="00A13762"/>
    <w:rsid w:val="00A61B05"/>
    <w:rsid w:val="00A87D27"/>
    <w:rsid w:val="00AC5320"/>
    <w:rsid w:val="00AE04E0"/>
    <w:rsid w:val="00B2760E"/>
    <w:rsid w:val="00B753B3"/>
    <w:rsid w:val="00BC46A7"/>
    <w:rsid w:val="00C37014"/>
    <w:rsid w:val="00C47714"/>
    <w:rsid w:val="00CD3FBB"/>
    <w:rsid w:val="00D20D4F"/>
    <w:rsid w:val="00D27264"/>
    <w:rsid w:val="00DC41D1"/>
    <w:rsid w:val="00E102B7"/>
    <w:rsid w:val="00E269F9"/>
    <w:rsid w:val="00ED0CD5"/>
    <w:rsid w:val="00F4568E"/>
    <w:rsid w:val="00F75A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35BEC"/>
  <w15:chartTrackingRefBased/>
  <w15:docId w15:val="{43F161B9-A772-4938-A263-11D5DD9B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E9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222A"/>
    <w:pPr>
      <w:tabs>
        <w:tab w:val="center" w:pos="4153"/>
        <w:tab w:val="right" w:pos="8306"/>
      </w:tabs>
      <w:snapToGrid w:val="0"/>
    </w:pPr>
    <w:rPr>
      <w:sz w:val="20"/>
      <w:szCs w:val="20"/>
    </w:rPr>
  </w:style>
  <w:style w:type="character" w:customStyle="1" w:styleId="a4">
    <w:name w:val="頁首 字元"/>
    <w:basedOn w:val="a0"/>
    <w:link w:val="a3"/>
    <w:uiPriority w:val="99"/>
    <w:rsid w:val="0086222A"/>
    <w:rPr>
      <w:sz w:val="20"/>
      <w:szCs w:val="20"/>
    </w:rPr>
  </w:style>
  <w:style w:type="paragraph" w:styleId="a5">
    <w:name w:val="footer"/>
    <w:basedOn w:val="a"/>
    <w:link w:val="a6"/>
    <w:uiPriority w:val="99"/>
    <w:unhideWhenUsed/>
    <w:rsid w:val="0086222A"/>
    <w:pPr>
      <w:tabs>
        <w:tab w:val="center" w:pos="4153"/>
        <w:tab w:val="right" w:pos="8306"/>
      </w:tabs>
      <w:snapToGrid w:val="0"/>
    </w:pPr>
    <w:rPr>
      <w:sz w:val="20"/>
      <w:szCs w:val="20"/>
    </w:rPr>
  </w:style>
  <w:style w:type="character" w:customStyle="1" w:styleId="a6">
    <w:name w:val="頁尾 字元"/>
    <w:basedOn w:val="a0"/>
    <w:link w:val="a5"/>
    <w:uiPriority w:val="99"/>
    <w:rsid w:val="0086222A"/>
    <w:rPr>
      <w:sz w:val="20"/>
      <w:szCs w:val="20"/>
    </w:rPr>
  </w:style>
  <w:style w:type="paragraph" w:styleId="a7">
    <w:name w:val="List Paragraph"/>
    <w:basedOn w:val="a"/>
    <w:link w:val="a8"/>
    <w:qFormat/>
    <w:rsid w:val="0086756B"/>
    <w:pPr>
      <w:ind w:leftChars="200" w:left="480"/>
    </w:pPr>
  </w:style>
  <w:style w:type="character" w:customStyle="1" w:styleId="a8">
    <w:name w:val="清單段落 字元"/>
    <w:link w:val="a7"/>
    <w:locked/>
    <w:rsid w:val="0086756B"/>
  </w:style>
  <w:style w:type="paragraph" w:styleId="a9">
    <w:name w:val="Plain Text"/>
    <w:basedOn w:val="a"/>
    <w:link w:val="1"/>
    <w:uiPriority w:val="99"/>
    <w:qFormat/>
    <w:rsid w:val="00391AFF"/>
    <w:rPr>
      <w:rFonts w:ascii="細明體" w:eastAsia="細明體" w:hAnsi="細明體" w:cs="Times New Roman"/>
      <w:kern w:val="0"/>
      <w:sz w:val="20"/>
      <w:szCs w:val="20"/>
    </w:rPr>
  </w:style>
  <w:style w:type="character" w:customStyle="1" w:styleId="aa">
    <w:name w:val="純文字 字元"/>
    <w:basedOn w:val="a0"/>
    <w:uiPriority w:val="99"/>
    <w:semiHidden/>
    <w:rsid w:val="00391AFF"/>
    <w:rPr>
      <w:rFonts w:ascii="細明體" w:eastAsia="細明體" w:hAnsi="Courier New" w:cs="Courier New"/>
    </w:rPr>
  </w:style>
  <w:style w:type="paragraph" w:customStyle="1" w:styleId="Default">
    <w:name w:val="Default"/>
    <w:qFormat/>
    <w:rsid w:val="00391AFF"/>
    <w:pPr>
      <w:widowControl w:val="0"/>
    </w:pPr>
    <w:rPr>
      <w:rFonts w:ascii="標楷體" w:eastAsia="標楷體" w:hAnsi="標楷體" w:cs="標楷體"/>
      <w:color w:val="000000"/>
      <w:kern w:val="0"/>
      <w:szCs w:val="24"/>
    </w:rPr>
  </w:style>
  <w:style w:type="character" w:customStyle="1" w:styleId="1">
    <w:name w:val="純文字 字元1"/>
    <w:link w:val="a9"/>
    <w:uiPriority w:val="99"/>
    <w:qFormat/>
    <w:locked/>
    <w:rsid w:val="00391AFF"/>
    <w:rPr>
      <w:rFonts w:ascii="細明體" w:eastAsia="細明體" w:hAnsi="細明體" w:cs="Times New Roman"/>
      <w:kern w:val="0"/>
      <w:sz w:val="20"/>
      <w:szCs w:val="20"/>
    </w:rPr>
  </w:style>
  <w:style w:type="character" w:styleId="ab">
    <w:name w:val="Placeholder Text"/>
    <w:basedOn w:val="a0"/>
    <w:uiPriority w:val="99"/>
    <w:semiHidden/>
    <w:rsid w:val="00702A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1E760-C7CA-4318-9903-180C4669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461</Words>
  <Characters>2631</Characters>
  <Application>Microsoft Office Word</Application>
  <DocSecurity>0</DocSecurity>
  <Lines>21</Lines>
  <Paragraphs>6</Paragraphs>
  <ScaleCrop>false</ScaleCrop>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2023-09-14T03:12:00Z</dcterms:created>
  <dcterms:modified xsi:type="dcterms:W3CDTF">2023-09-14T03:12:00Z</dcterms:modified>
</cp:coreProperties>
</file>