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22A74C" w14:textId="77777777" w:rsidR="00F342CA" w:rsidRPr="00183FA1" w:rsidRDefault="00F342CA" w:rsidP="00F342CA">
      <w:pPr>
        <w:widowControl w:val="0"/>
        <w:snapToGrid w:val="0"/>
        <w:spacing w:after="0" w:line="240" w:lineRule="auto"/>
        <w:jc w:val="center"/>
        <w:rPr>
          <w:rFonts w:ascii="標楷體" w:eastAsia="標楷體" w:hAnsi="標楷體"/>
          <w:sz w:val="28"/>
          <w:szCs w:val="24"/>
          <w:lang w:eastAsia="zh-TW"/>
        </w:rPr>
      </w:pPr>
      <w:bookmarkStart w:id="0" w:name="_GoBack"/>
      <w:bookmarkEnd w:id="0"/>
      <w:r w:rsidRPr="00183FA1">
        <w:rPr>
          <w:rFonts w:ascii="標楷體" w:eastAsia="標楷體" w:hAnsi="標楷體"/>
          <w:sz w:val="28"/>
          <w:szCs w:val="28"/>
          <w:lang w:eastAsia="zh-TW"/>
        </w:rPr>
        <w:t>桃園市</w:t>
      </w:r>
      <w:r w:rsidRPr="00183FA1">
        <w:rPr>
          <w:rFonts w:ascii="標楷體" w:eastAsia="標楷體" w:hAnsi="標楷體"/>
          <w:sz w:val="28"/>
          <w:szCs w:val="24"/>
          <w:lang w:eastAsia="zh-TW"/>
        </w:rPr>
        <w:t>112學年度精進國民中小學教師教學專業與課程品質整體推動計畫</w:t>
      </w:r>
    </w:p>
    <w:p w14:paraId="5E78F20A" w14:textId="77777777" w:rsidR="00F342CA" w:rsidRPr="00183FA1" w:rsidRDefault="00F342CA" w:rsidP="00F342CA">
      <w:pPr>
        <w:widowControl w:val="0"/>
        <w:snapToGrid w:val="0"/>
        <w:spacing w:after="0" w:line="240" w:lineRule="auto"/>
        <w:jc w:val="center"/>
        <w:rPr>
          <w:rFonts w:ascii="標楷體" w:eastAsia="標楷體" w:hAnsi="標楷體"/>
          <w:sz w:val="28"/>
          <w:szCs w:val="24"/>
          <w:lang w:eastAsia="zh-TW"/>
        </w:rPr>
      </w:pPr>
      <w:r w:rsidRPr="00183FA1">
        <w:rPr>
          <w:rFonts w:ascii="Times New Roman" w:eastAsia="標楷體" w:hAnsi="Times New Roman"/>
          <w:sz w:val="28"/>
          <w:szCs w:val="28"/>
          <w:lang w:eastAsia="zh-TW"/>
        </w:rPr>
        <w:t>國民教育輔導團</w:t>
      </w:r>
      <w:r w:rsidRPr="00183FA1">
        <w:rPr>
          <w:rFonts w:ascii="Times New Roman" w:eastAsia="標楷體" w:hAnsi="Times New Roman" w:hint="eastAsia"/>
          <w:sz w:val="28"/>
          <w:szCs w:val="28"/>
          <w:lang w:eastAsia="zh-TW"/>
        </w:rPr>
        <w:t>地方輔導群</w:t>
      </w:r>
      <w:r w:rsidRPr="00183FA1">
        <w:rPr>
          <w:rFonts w:ascii="Times New Roman" w:eastAsia="標楷體" w:hAnsi="Times New Roman"/>
          <w:sz w:val="28"/>
          <w:szCs w:val="28"/>
          <w:lang w:eastAsia="zh-TW"/>
        </w:rPr>
        <w:t>輔導小組</w:t>
      </w:r>
    </w:p>
    <w:p w14:paraId="60EA44E5" w14:textId="77777777" w:rsidR="00F342CA" w:rsidRPr="00183FA1" w:rsidRDefault="00F342CA" w:rsidP="00F342CA">
      <w:pPr>
        <w:spacing w:after="0" w:line="240" w:lineRule="auto"/>
        <w:jc w:val="center"/>
        <w:outlineLvl w:val="0"/>
        <w:rPr>
          <w:rFonts w:ascii="標楷體" w:eastAsia="標楷體" w:hAnsi="標楷體"/>
          <w:bCs/>
          <w:color w:val="FF0000"/>
          <w:sz w:val="32"/>
          <w:szCs w:val="32"/>
          <w:lang w:eastAsia="zh-TW"/>
        </w:rPr>
      </w:pPr>
      <w:r w:rsidRPr="00183FA1">
        <w:rPr>
          <w:rFonts w:ascii="標楷體" w:eastAsia="標楷體" w:hAnsi="標楷體"/>
          <w:bCs/>
          <w:sz w:val="32"/>
          <w:szCs w:val="32"/>
          <w:lang w:eastAsia="zh-TW"/>
        </w:rPr>
        <w:t>國中小社群召集人增能實施計</w:t>
      </w:r>
      <w:r w:rsidRPr="00183FA1">
        <w:rPr>
          <w:rFonts w:ascii="標楷體" w:eastAsia="標楷體" w:hAnsi="標楷體"/>
          <w:bCs/>
          <w:color w:val="000000"/>
          <w:sz w:val="32"/>
          <w:szCs w:val="32"/>
          <w:lang w:eastAsia="zh-TW"/>
        </w:rPr>
        <w:t>畫</w:t>
      </w:r>
    </w:p>
    <w:p w14:paraId="1661E82D" w14:textId="77777777" w:rsidR="00F342CA" w:rsidRPr="00183FA1" w:rsidRDefault="00F342CA" w:rsidP="00F342CA">
      <w:pPr>
        <w:widowControl w:val="0"/>
        <w:numPr>
          <w:ilvl w:val="0"/>
          <w:numId w:val="7"/>
        </w:numPr>
        <w:tabs>
          <w:tab w:val="left" w:pos="567"/>
        </w:tabs>
        <w:spacing w:after="0" w:line="240" w:lineRule="auto"/>
        <w:rPr>
          <w:rFonts w:ascii="標楷體" w:eastAsia="標楷體" w:hAnsi="標楷體"/>
          <w:kern w:val="2"/>
          <w:sz w:val="28"/>
          <w:szCs w:val="24"/>
          <w:lang w:eastAsia="zh-TW"/>
        </w:rPr>
      </w:pPr>
      <w:r w:rsidRPr="00183FA1">
        <w:rPr>
          <w:rFonts w:ascii="標楷體" w:eastAsia="標楷體" w:hAnsi="標楷體" w:hint="eastAsia"/>
          <w:color w:val="000000" w:themeColor="text1"/>
          <w:kern w:val="2"/>
          <w:sz w:val="28"/>
          <w:szCs w:val="24"/>
          <w:lang w:eastAsia="zh-TW"/>
        </w:rPr>
        <w:t>依據</w:t>
      </w:r>
      <w:r w:rsidRPr="00183FA1">
        <w:rPr>
          <w:rFonts w:hint="eastAsia"/>
          <w:noProof/>
        </w:rPr>
        <w:drawing>
          <wp:inline distT="0" distB="0" distL="0" distR="0" wp14:anchorId="11A266F3" wp14:editId="1E5430C7">
            <wp:extent cx="6188710" cy="812467"/>
            <wp:effectExtent l="0" t="0" r="0" b="0"/>
            <wp:docPr id="50"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88710" cy="812467"/>
                    </a:xfrm>
                    <a:prstGeom prst="rect">
                      <a:avLst/>
                    </a:prstGeom>
                    <a:noFill/>
                    <a:ln>
                      <a:noFill/>
                    </a:ln>
                  </pic:spPr>
                </pic:pic>
              </a:graphicData>
            </a:graphic>
          </wp:inline>
        </w:drawing>
      </w:r>
    </w:p>
    <w:p w14:paraId="4514B7CD" w14:textId="77777777" w:rsidR="00F342CA" w:rsidRPr="00183FA1" w:rsidRDefault="00F342CA" w:rsidP="00F342CA">
      <w:pPr>
        <w:widowControl w:val="0"/>
        <w:numPr>
          <w:ilvl w:val="0"/>
          <w:numId w:val="7"/>
        </w:numPr>
        <w:tabs>
          <w:tab w:val="left" w:pos="567"/>
        </w:tabs>
        <w:spacing w:after="0" w:line="240" w:lineRule="auto"/>
        <w:rPr>
          <w:rFonts w:ascii="標楷體" w:eastAsia="標楷體" w:hAnsi="標楷體"/>
          <w:kern w:val="2"/>
          <w:sz w:val="28"/>
          <w:szCs w:val="24"/>
          <w:lang w:eastAsia="zh-TW"/>
        </w:rPr>
      </w:pPr>
      <w:r w:rsidRPr="00183FA1">
        <w:rPr>
          <w:rFonts w:ascii="標楷體" w:eastAsia="標楷體" w:hAnsi="標楷體"/>
          <w:kern w:val="2"/>
          <w:sz w:val="28"/>
          <w:szCs w:val="24"/>
          <w:lang w:eastAsia="zh-TW"/>
        </w:rPr>
        <w:t>目的</w:t>
      </w:r>
    </w:p>
    <w:p w14:paraId="46DC08D1" w14:textId="77777777" w:rsidR="00F342CA" w:rsidRPr="00183FA1" w:rsidRDefault="00F342CA" w:rsidP="00F342CA">
      <w:pPr>
        <w:widowControl w:val="0"/>
        <w:numPr>
          <w:ilvl w:val="0"/>
          <w:numId w:val="3"/>
        </w:numPr>
        <w:tabs>
          <w:tab w:val="left" w:pos="567"/>
        </w:tabs>
        <w:spacing w:after="0" w:line="240" w:lineRule="auto"/>
        <w:rPr>
          <w:rFonts w:ascii="標楷體" w:eastAsia="標楷體" w:hAnsi="標楷體"/>
          <w:kern w:val="2"/>
          <w:sz w:val="24"/>
          <w:szCs w:val="24"/>
          <w:lang w:val="x-none" w:eastAsia="x-none"/>
        </w:rPr>
      </w:pPr>
      <w:bookmarkStart w:id="1" w:name="_Hlk129944359"/>
      <w:bookmarkStart w:id="2" w:name="_Hlk129944129"/>
      <w:r w:rsidRPr="00183FA1">
        <w:rPr>
          <w:rFonts w:ascii="標楷體" w:eastAsia="標楷體" w:hAnsi="標楷體" w:hint="eastAsia"/>
          <w:kern w:val="2"/>
          <w:sz w:val="24"/>
          <w:szCs w:val="24"/>
          <w:lang w:val="x-none" w:eastAsia="x-none"/>
        </w:rPr>
        <w:t>加強學校教師專業發展學習社群召集人之專業知能與實務推動，促進專業成長。</w:t>
      </w:r>
    </w:p>
    <w:p w14:paraId="024B0F7F" w14:textId="77777777" w:rsidR="00F342CA" w:rsidRPr="00183FA1" w:rsidRDefault="00F342CA" w:rsidP="00F342CA">
      <w:pPr>
        <w:widowControl w:val="0"/>
        <w:numPr>
          <w:ilvl w:val="0"/>
          <w:numId w:val="3"/>
        </w:numPr>
        <w:tabs>
          <w:tab w:val="left" w:pos="567"/>
        </w:tabs>
        <w:spacing w:after="0" w:line="240" w:lineRule="auto"/>
        <w:rPr>
          <w:rFonts w:ascii="標楷體" w:eastAsia="標楷體" w:hAnsi="標楷體"/>
          <w:kern w:val="2"/>
          <w:sz w:val="24"/>
          <w:szCs w:val="24"/>
          <w:lang w:val="x-none" w:eastAsia="x-none"/>
        </w:rPr>
      </w:pPr>
      <w:r w:rsidRPr="00183FA1">
        <w:rPr>
          <w:rFonts w:ascii="標楷體" w:eastAsia="標楷體" w:hAnsi="標楷體" w:hint="eastAsia"/>
          <w:kern w:val="2"/>
          <w:sz w:val="24"/>
          <w:szCs w:val="24"/>
          <w:lang w:val="x-none" w:eastAsia="x-none"/>
        </w:rPr>
        <w:t>增進教師專業發展學習社群辦理工作相關事宜規畫知能，以利社群之</w:t>
      </w:r>
      <w:r w:rsidRPr="00183FA1">
        <w:rPr>
          <w:rFonts w:ascii="標楷體" w:eastAsia="標楷體" w:hAnsi="標楷體" w:hint="eastAsia"/>
          <w:kern w:val="2"/>
          <w:sz w:val="24"/>
          <w:szCs w:val="24"/>
          <w:lang w:val="x-none" w:eastAsia="zh-TW"/>
        </w:rPr>
        <w:t>推</w:t>
      </w:r>
      <w:r w:rsidRPr="00183FA1">
        <w:rPr>
          <w:rFonts w:ascii="標楷體" w:eastAsia="標楷體" w:hAnsi="標楷體" w:hint="eastAsia"/>
          <w:kern w:val="2"/>
          <w:sz w:val="24"/>
          <w:szCs w:val="24"/>
          <w:lang w:val="x-none" w:eastAsia="x-none"/>
        </w:rPr>
        <w:t>展。</w:t>
      </w:r>
    </w:p>
    <w:p w14:paraId="149E3F40" w14:textId="77777777" w:rsidR="00F342CA" w:rsidRPr="00183FA1" w:rsidRDefault="00F342CA" w:rsidP="00F342CA">
      <w:pPr>
        <w:widowControl w:val="0"/>
        <w:numPr>
          <w:ilvl w:val="0"/>
          <w:numId w:val="3"/>
        </w:numPr>
        <w:tabs>
          <w:tab w:val="left" w:pos="567"/>
        </w:tabs>
        <w:spacing w:after="0" w:line="240" w:lineRule="auto"/>
        <w:rPr>
          <w:rFonts w:ascii="標楷體" w:eastAsia="標楷體" w:hAnsi="標楷體"/>
          <w:kern w:val="2"/>
          <w:sz w:val="24"/>
          <w:szCs w:val="24"/>
          <w:lang w:val="x-none" w:eastAsia="x-none"/>
        </w:rPr>
      </w:pPr>
      <w:r w:rsidRPr="00183FA1">
        <w:rPr>
          <w:rFonts w:ascii="標楷體" w:eastAsia="標楷體" w:hAnsi="標楷體" w:hint="eastAsia"/>
          <w:spacing w:val="-6"/>
          <w:kern w:val="2"/>
          <w:sz w:val="24"/>
          <w:szCs w:val="24"/>
          <w:lang w:val="x-none" w:eastAsia="x-none"/>
        </w:rPr>
        <w:t>提供新辦理教師專業發展實踐方案社群之學校經驗分享，以及發揮同儕學習的功能</w:t>
      </w:r>
      <w:bookmarkEnd w:id="1"/>
      <w:r w:rsidRPr="00183FA1">
        <w:rPr>
          <w:rFonts w:ascii="標楷體" w:eastAsia="標楷體" w:hAnsi="標楷體" w:hint="eastAsia"/>
          <w:spacing w:val="-6"/>
          <w:kern w:val="2"/>
          <w:sz w:val="24"/>
          <w:szCs w:val="24"/>
          <w:lang w:val="x-none" w:eastAsia="x-none"/>
        </w:rPr>
        <w:t>。</w:t>
      </w:r>
    </w:p>
    <w:bookmarkEnd w:id="2"/>
    <w:p w14:paraId="15ED3200" w14:textId="77777777" w:rsidR="00F342CA" w:rsidRPr="00183FA1" w:rsidRDefault="00F342CA" w:rsidP="00F342CA">
      <w:pPr>
        <w:widowControl w:val="0"/>
        <w:numPr>
          <w:ilvl w:val="0"/>
          <w:numId w:val="7"/>
        </w:numPr>
        <w:tabs>
          <w:tab w:val="left" w:pos="567"/>
        </w:tabs>
        <w:spacing w:after="0" w:line="240" w:lineRule="auto"/>
        <w:rPr>
          <w:rFonts w:ascii="標楷體" w:eastAsia="標楷體" w:hAnsi="標楷體"/>
          <w:kern w:val="2"/>
          <w:sz w:val="28"/>
          <w:szCs w:val="24"/>
          <w:lang w:eastAsia="zh-TW"/>
        </w:rPr>
      </w:pPr>
      <w:r w:rsidRPr="00183FA1">
        <w:rPr>
          <w:rFonts w:ascii="標楷體" w:eastAsia="標楷體" w:hAnsi="標楷體" w:hint="eastAsia"/>
          <w:kern w:val="2"/>
          <w:sz w:val="28"/>
          <w:szCs w:val="24"/>
          <w:lang w:eastAsia="zh-TW"/>
        </w:rPr>
        <w:t>辦理單位</w:t>
      </w:r>
    </w:p>
    <w:p w14:paraId="47A3F9E0" w14:textId="77777777" w:rsidR="00F342CA" w:rsidRPr="00183FA1" w:rsidRDefault="00F342CA" w:rsidP="00F342CA">
      <w:pPr>
        <w:widowControl w:val="0"/>
        <w:numPr>
          <w:ilvl w:val="0"/>
          <w:numId w:val="4"/>
        </w:numPr>
        <w:spacing w:beforeLines="25" w:before="90" w:after="0" w:line="240" w:lineRule="auto"/>
        <w:jc w:val="both"/>
        <w:rPr>
          <w:rFonts w:ascii="標楷體" w:eastAsia="標楷體" w:hAnsi="標楷體"/>
          <w:kern w:val="2"/>
          <w:sz w:val="24"/>
          <w:szCs w:val="24"/>
          <w:lang w:val="x-none" w:eastAsia="x-none"/>
        </w:rPr>
      </w:pPr>
      <w:r w:rsidRPr="00183FA1">
        <w:rPr>
          <w:rFonts w:ascii="標楷體" w:eastAsia="標楷體" w:hAnsi="標楷體" w:hint="eastAsia"/>
          <w:kern w:val="2"/>
          <w:sz w:val="24"/>
          <w:szCs w:val="24"/>
          <w:lang w:val="x-none" w:eastAsia="zh-TW"/>
        </w:rPr>
        <w:t>承辦</w:t>
      </w:r>
      <w:r w:rsidRPr="00183FA1">
        <w:rPr>
          <w:rFonts w:ascii="標楷體" w:eastAsia="標楷體" w:hAnsi="標楷體" w:hint="eastAsia"/>
          <w:kern w:val="2"/>
          <w:sz w:val="24"/>
          <w:szCs w:val="24"/>
          <w:lang w:val="x-none" w:eastAsia="x-none"/>
        </w:rPr>
        <w:t>單位：</w:t>
      </w:r>
      <w:r w:rsidRPr="00183FA1">
        <w:rPr>
          <w:rFonts w:ascii="標楷體" w:eastAsia="標楷體" w:hAnsi="標楷體" w:hint="eastAsia"/>
          <w:spacing w:val="-20"/>
          <w:kern w:val="2"/>
          <w:sz w:val="24"/>
          <w:szCs w:val="24"/>
          <w:lang w:val="x-none" w:eastAsia="x-none"/>
        </w:rPr>
        <w:t>桃園市校長及教師專業發展中心</w:t>
      </w:r>
      <w:r w:rsidRPr="00183FA1">
        <w:rPr>
          <w:rFonts w:ascii="標楷體" w:eastAsia="標楷體" w:hAnsi="標楷體" w:hint="eastAsia"/>
          <w:spacing w:val="-20"/>
          <w:kern w:val="2"/>
          <w:sz w:val="24"/>
          <w:szCs w:val="24"/>
          <w:lang w:val="x-none" w:eastAsia="zh-TW"/>
        </w:rPr>
        <w:t>(桃園市西門國小)</w:t>
      </w:r>
    </w:p>
    <w:p w14:paraId="78B5D1F9" w14:textId="77777777" w:rsidR="00F342CA" w:rsidRPr="00183FA1" w:rsidRDefault="00F342CA" w:rsidP="00F342CA">
      <w:pPr>
        <w:widowControl w:val="0"/>
        <w:numPr>
          <w:ilvl w:val="0"/>
          <w:numId w:val="4"/>
        </w:numPr>
        <w:spacing w:beforeLines="25" w:before="90" w:after="0" w:line="240" w:lineRule="auto"/>
        <w:jc w:val="both"/>
        <w:rPr>
          <w:rFonts w:ascii="標楷體" w:eastAsia="標楷體" w:hAnsi="標楷體"/>
          <w:kern w:val="2"/>
          <w:sz w:val="24"/>
          <w:szCs w:val="24"/>
          <w:lang w:val="x-none" w:eastAsia="x-none"/>
        </w:rPr>
      </w:pPr>
      <w:r w:rsidRPr="00183FA1">
        <w:rPr>
          <w:rFonts w:ascii="標楷體" w:eastAsia="標楷體" w:hAnsi="標楷體" w:hint="eastAsia"/>
          <w:kern w:val="2"/>
          <w:sz w:val="24"/>
          <w:szCs w:val="24"/>
          <w:lang w:val="x-none" w:eastAsia="zh-TW"/>
        </w:rPr>
        <w:t>協</w:t>
      </w:r>
      <w:r w:rsidRPr="00183FA1">
        <w:rPr>
          <w:rFonts w:ascii="標楷體" w:eastAsia="標楷體" w:hAnsi="標楷體" w:hint="eastAsia"/>
          <w:kern w:val="2"/>
          <w:sz w:val="24"/>
          <w:szCs w:val="24"/>
          <w:lang w:val="x-none" w:eastAsia="x-none"/>
        </w:rPr>
        <w:t>辦單位：桃園市國教輔導團—地方輔導群(教專實踐小組)</w:t>
      </w:r>
    </w:p>
    <w:p w14:paraId="72454839" w14:textId="77777777" w:rsidR="00F342CA" w:rsidRPr="00183FA1" w:rsidRDefault="00F342CA" w:rsidP="00F342CA">
      <w:pPr>
        <w:widowControl w:val="0"/>
        <w:numPr>
          <w:ilvl w:val="0"/>
          <w:numId w:val="7"/>
        </w:numPr>
        <w:tabs>
          <w:tab w:val="left" w:pos="567"/>
        </w:tabs>
        <w:spacing w:after="0" w:line="240" w:lineRule="auto"/>
        <w:rPr>
          <w:rFonts w:ascii="標楷體" w:eastAsia="標楷體" w:hAnsi="標楷體"/>
          <w:kern w:val="2"/>
          <w:sz w:val="28"/>
          <w:szCs w:val="24"/>
          <w:lang w:eastAsia="zh-TW"/>
        </w:rPr>
      </w:pPr>
      <w:r w:rsidRPr="00183FA1">
        <w:rPr>
          <w:rFonts w:ascii="標楷體" w:eastAsia="標楷體" w:hAnsi="標楷體" w:hint="eastAsia"/>
          <w:kern w:val="2"/>
          <w:sz w:val="28"/>
          <w:szCs w:val="24"/>
          <w:lang w:eastAsia="zh-TW"/>
        </w:rPr>
        <w:t>研習人員</w:t>
      </w:r>
    </w:p>
    <w:p w14:paraId="66F09BD4" w14:textId="77777777" w:rsidR="00F342CA" w:rsidRPr="00183FA1" w:rsidRDefault="00F342CA" w:rsidP="00F342CA">
      <w:pPr>
        <w:tabs>
          <w:tab w:val="left" w:pos="284"/>
          <w:tab w:val="left" w:pos="709"/>
        </w:tabs>
        <w:spacing w:after="0" w:line="240" w:lineRule="auto"/>
        <w:ind w:leftChars="194" w:left="991" w:hangingChars="235" w:hanging="564"/>
        <w:jc w:val="both"/>
        <w:rPr>
          <w:rFonts w:ascii="標楷體" w:eastAsia="標楷體" w:hAnsi="標楷體"/>
          <w:color w:val="000000"/>
          <w:sz w:val="24"/>
          <w:szCs w:val="24"/>
          <w:lang w:val="x-none" w:eastAsia="zh-TW"/>
        </w:rPr>
      </w:pPr>
      <w:r w:rsidRPr="00183FA1">
        <w:rPr>
          <w:rFonts w:ascii="標楷體" w:eastAsia="標楷體" w:hAnsi="標楷體" w:hint="eastAsia"/>
          <w:sz w:val="24"/>
          <w:szCs w:val="24"/>
          <w:lang w:val="x-none" w:eastAsia="zh-TW"/>
        </w:rPr>
        <w:t>(一)</w:t>
      </w:r>
      <w:r w:rsidRPr="00183FA1">
        <w:rPr>
          <w:rFonts w:ascii="標楷體" w:eastAsia="標楷體" w:hAnsi="標楷體" w:hint="eastAsia"/>
          <w:sz w:val="24"/>
          <w:szCs w:val="24"/>
          <w:lang w:val="x-none" w:eastAsia="zh-TW"/>
        </w:rPr>
        <w:tab/>
      </w:r>
      <w:r w:rsidRPr="00183FA1">
        <w:rPr>
          <w:rFonts w:ascii="標楷體" w:eastAsia="標楷體" w:hAnsi="標楷體" w:hint="eastAsia"/>
          <w:color w:val="000000"/>
          <w:sz w:val="24"/>
          <w:szCs w:val="24"/>
          <w:lang w:val="x-none" w:eastAsia="zh-TW"/>
        </w:rPr>
        <w:t>112學年度申辦桃園市精進計畫初階及進階專業學習社群召集人(近3年內未參加過本研習者)務必參加</w:t>
      </w:r>
      <w:r w:rsidRPr="00183FA1">
        <w:rPr>
          <w:rFonts w:ascii="新細明體" w:hAnsi="新細明體" w:hint="eastAsia"/>
          <w:color w:val="000000"/>
          <w:sz w:val="24"/>
          <w:szCs w:val="24"/>
          <w:lang w:val="x-none" w:eastAsia="zh-TW"/>
        </w:rPr>
        <w:t>「</w:t>
      </w:r>
      <w:r w:rsidRPr="00183FA1">
        <w:rPr>
          <w:rFonts w:ascii="標楷體" w:eastAsia="標楷體" w:hAnsi="標楷體" w:hint="eastAsia"/>
          <w:color w:val="000000"/>
          <w:sz w:val="24"/>
          <w:szCs w:val="24"/>
          <w:lang w:val="x-none" w:eastAsia="zh-TW"/>
        </w:rPr>
        <w:t>專業學習社群召集人初階研習</w:t>
      </w:r>
      <w:r w:rsidRPr="00183FA1">
        <w:rPr>
          <w:rFonts w:ascii="新細明體" w:hAnsi="新細明體" w:hint="eastAsia"/>
          <w:color w:val="000000"/>
          <w:sz w:val="24"/>
          <w:szCs w:val="24"/>
          <w:lang w:val="x-none" w:eastAsia="zh-TW"/>
        </w:rPr>
        <w:t>」</w:t>
      </w:r>
      <w:r w:rsidRPr="00183FA1">
        <w:rPr>
          <w:rFonts w:ascii="標楷體" w:eastAsia="標楷體" w:hAnsi="標楷體" w:hint="eastAsia"/>
          <w:color w:val="000000"/>
          <w:sz w:val="24"/>
          <w:szCs w:val="24"/>
          <w:lang w:val="x-none" w:eastAsia="zh-TW"/>
        </w:rPr>
        <w:t>(3小時)及</w:t>
      </w:r>
      <w:r w:rsidRPr="00183FA1">
        <w:rPr>
          <w:rFonts w:ascii="新細明體" w:hAnsi="新細明體" w:hint="eastAsia"/>
          <w:color w:val="000000"/>
          <w:sz w:val="24"/>
          <w:szCs w:val="24"/>
          <w:lang w:val="x-none" w:eastAsia="zh-TW"/>
        </w:rPr>
        <w:t>「</w:t>
      </w:r>
      <w:r w:rsidRPr="00183FA1">
        <w:rPr>
          <w:rFonts w:ascii="標楷體" w:eastAsia="標楷體" w:hAnsi="標楷體" w:hint="eastAsia"/>
          <w:color w:val="000000"/>
          <w:sz w:val="24"/>
          <w:szCs w:val="24"/>
          <w:lang w:val="x-none" w:eastAsia="zh-TW"/>
        </w:rPr>
        <w:t>社群分區輔導</w:t>
      </w:r>
      <w:r w:rsidRPr="00183FA1">
        <w:rPr>
          <w:rFonts w:ascii="新細明體" w:hAnsi="新細明體" w:hint="eastAsia"/>
          <w:color w:val="000000"/>
          <w:sz w:val="24"/>
          <w:szCs w:val="24"/>
          <w:lang w:val="x-none" w:eastAsia="zh-TW"/>
        </w:rPr>
        <w:t>」</w:t>
      </w:r>
      <w:r w:rsidRPr="00183FA1">
        <w:rPr>
          <w:rFonts w:ascii="標楷體" w:eastAsia="標楷體" w:hAnsi="標楷體" w:hint="eastAsia"/>
          <w:color w:val="000000"/>
          <w:sz w:val="24"/>
          <w:szCs w:val="24"/>
          <w:lang w:val="x-none" w:eastAsia="zh-TW"/>
        </w:rPr>
        <w:t>任一場次(3小時)，共計6小時；基礎社群召集人則鼓勵參加。每梯次預估45人，三場次共計135人。</w:t>
      </w:r>
    </w:p>
    <w:p w14:paraId="37970E39" w14:textId="77777777" w:rsidR="00F342CA" w:rsidRPr="00183FA1" w:rsidRDefault="00F342CA" w:rsidP="00F342CA">
      <w:pPr>
        <w:tabs>
          <w:tab w:val="left" w:pos="284"/>
          <w:tab w:val="left" w:pos="709"/>
        </w:tabs>
        <w:spacing w:after="0" w:line="240" w:lineRule="auto"/>
        <w:ind w:leftChars="200" w:left="992" w:hangingChars="230" w:hanging="552"/>
        <w:jc w:val="both"/>
        <w:rPr>
          <w:rFonts w:ascii="標楷體" w:eastAsia="標楷體" w:hAnsi="標楷體"/>
          <w:color w:val="000000"/>
          <w:sz w:val="24"/>
          <w:szCs w:val="24"/>
          <w:lang w:val="x-none" w:eastAsia="zh-TW"/>
        </w:rPr>
      </w:pPr>
      <w:r w:rsidRPr="00183FA1">
        <w:rPr>
          <w:rFonts w:ascii="標楷體" w:eastAsia="標楷體" w:hAnsi="標楷體" w:hint="eastAsia"/>
          <w:color w:val="000000"/>
          <w:sz w:val="24"/>
          <w:szCs w:val="24"/>
          <w:lang w:val="x-none" w:eastAsia="zh-TW"/>
        </w:rPr>
        <w:t>(二)</w:t>
      </w:r>
      <w:r w:rsidRPr="00183FA1">
        <w:rPr>
          <w:rFonts w:ascii="標楷體" w:eastAsia="標楷體" w:hAnsi="標楷體" w:hint="eastAsia"/>
          <w:color w:val="000000"/>
          <w:sz w:val="24"/>
          <w:szCs w:val="24"/>
          <w:lang w:val="x-none" w:eastAsia="zh-TW"/>
        </w:rPr>
        <w:tab/>
        <w:t>完成專業學習社群召集人初階研習，並曾任社群召集人至少1年，可參加</w:t>
      </w:r>
      <w:r w:rsidRPr="00183FA1">
        <w:rPr>
          <w:rFonts w:ascii="新細明體" w:hAnsi="新細明體" w:hint="eastAsia"/>
          <w:color w:val="000000"/>
          <w:sz w:val="24"/>
          <w:szCs w:val="24"/>
          <w:lang w:val="x-none" w:eastAsia="zh-TW"/>
        </w:rPr>
        <w:t>「</w:t>
      </w:r>
      <w:r w:rsidRPr="00183FA1">
        <w:rPr>
          <w:rFonts w:ascii="標楷體" w:eastAsia="標楷體" w:hAnsi="標楷體" w:hint="eastAsia"/>
          <w:color w:val="000000"/>
          <w:sz w:val="24"/>
          <w:szCs w:val="24"/>
          <w:lang w:val="x-none" w:eastAsia="zh-TW"/>
        </w:rPr>
        <w:t>專業學習社群召集人進階研習</w:t>
      </w:r>
      <w:r w:rsidRPr="00183FA1">
        <w:rPr>
          <w:rFonts w:ascii="新細明體" w:hAnsi="新細明體" w:hint="eastAsia"/>
          <w:color w:val="000000"/>
          <w:sz w:val="24"/>
          <w:szCs w:val="24"/>
          <w:lang w:val="x-none" w:eastAsia="zh-TW"/>
        </w:rPr>
        <w:t>」</w:t>
      </w:r>
      <w:r w:rsidRPr="00183FA1">
        <w:rPr>
          <w:rFonts w:ascii="標楷體" w:eastAsia="標楷體" w:hAnsi="標楷體" w:hint="eastAsia"/>
          <w:color w:val="000000"/>
          <w:sz w:val="24"/>
          <w:szCs w:val="24"/>
          <w:lang w:val="x-none" w:eastAsia="zh-TW"/>
        </w:rPr>
        <w:t>(3小時)及</w:t>
      </w:r>
      <w:r w:rsidRPr="00183FA1">
        <w:rPr>
          <w:rFonts w:ascii="新細明體" w:hAnsi="新細明體" w:hint="eastAsia"/>
          <w:color w:val="000000"/>
          <w:sz w:val="24"/>
          <w:szCs w:val="24"/>
          <w:lang w:val="x-none" w:eastAsia="zh-TW"/>
        </w:rPr>
        <w:t>「</w:t>
      </w:r>
      <w:r w:rsidRPr="00183FA1">
        <w:rPr>
          <w:rFonts w:ascii="標楷體" w:eastAsia="標楷體" w:hAnsi="標楷體" w:hint="eastAsia"/>
          <w:color w:val="000000"/>
          <w:sz w:val="24"/>
          <w:szCs w:val="24"/>
          <w:lang w:val="x-none" w:eastAsia="zh-TW"/>
        </w:rPr>
        <w:t>社群分區輔導</w:t>
      </w:r>
      <w:r w:rsidRPr="00183FA1">
        <w:rPr>
          <w:rFonts w:ascii="新細明體" w:hAnsi="新細明體" w:hint="eastAsia"/>
          <w:color w:val="000000"/>
          <w:sz w:val="24"/>
          <w:szCs w:val="24"/>
          <w:lang w:val="x-none" w:eastAsia="zh-TW"/>
        </w:rPr>
        <w:t>」</w:t>
      </w:r>
      <w:r w:rsidRPr="00183FA1">
        <w:rPr>
          <w:rFonts w:ascii="標楷體" w:eastAsia="標楷體" w:hAnsi="標楷體" w:hint="eastAsia"/>
          <w:color w:val="000000"/>
          <w:sz w:val="24"/>
          <w:szCs w:val="24"/>
          <w:lang w:val="x-none" w:eastAsia="zh-TW"/>
        </w:rPr>
        <w:t>任一場次(3小時)。每梯次預計錄取45人，一場次共計45人。</w:t>
      </w:r>
    </w:p>
    <w:p w14:paraId="3909845D" w14:textId="77777777" w:rsidR="00F342CA" w:rsidRPr="00183FA1" w:rsidRDefault="00F342CA" w:rsidP="00F342CA">
      <w:pPr>
        <w:tabs>
          <w:tab w:val="left" w:pos="284"/>
          <w:tab w:val="left" w:pos="709"/>
        </w:tabs>
        <w:spacing w:after="0" w:line="240" w:lineRule="auto"/>
        <w:ind w:leftChars="200" w:left="992" w:hangingChars="230" w:hanging="552"/>
        <w:jc w:val="both"/>
        <w:rPr>
          <w:rFonts w:ascii="標楷體" w:eastAsia="標楷體" w:hAnsi="標楷體"/>
          <w:color w:val="000000"/>
          <w:sz w:val="24"/>
          <w:szCs w:val="24"/>
          <w:lang w:val="x-none" w:eastAsia="zh-TW"/>
        </w:rPr>
      </w:pPr>
      <w:r w:rsidRPr="00183FA1">
        <w:rPr>
          <w:rFonts w:ascii="標楷體" w:eastAsia="標楷體" w:hAnsi="標楷體" w:hint="eastAsia"/>
          <w:color w:val="000000"/>
          <w:sz w:val="24"/>
          <w:szCs w:val="24"/>
          <w:lang w:val="x-none" w:eastAsia="zh-TW"/>
        </w:rPr>
        <w:t>(三)預計申請「113學年度專業學習社群計劃」之承辦人或社群召集人，可參加</w:t>
      </w:r>
      <w:r w:rsidRPr="00183FA1">
        <w:rPr>
          <w:rFonts w:ascii="新細明體" w:hAnsi="新細明體" w:hint="eastAsia"/>
          <w:color w:val="000000"/>
          <w:sz w:val="24"/>
          <w:szCs w:val="24"/>
          <w:lang w:val="x-none" w:eastAsia="zh-TW"/>
        </w:rPr>
        <w:t>「</w:t>
      </w:r>
      <w:r w:rsidRPr="00183FA1">
        <w:rPr>
          <w:rFonts w:ascii="標楷體" w:eastAsia="標楷體" w:hAnsi="標楷體" w:hint="eastAsia"/>
          <w:color w:val="000000"/>
          <w:sz w:val="24"/>
          <w:szCs w:val="24"/>
          <w:lang w:val="x-none" w:eastAsia="zh-TW"/>
        </w:rPr>
        <w:t>社群</w:t>
      </w:r>
      <w:r w:rsidRPr="00183FA1">
        <w:rPr>
          <w:rFonts w:ascii="標楷體" w:eastAsia="標楷體" w:hAnsi="標楷體" w:hint="eastAsia"/>
          <w:kern w:val="2"/>
          <w:sz w:val="24"/>
          <w:szCs w:val="24"/>
          <w:lang w:eastAsia="zh-TW"/>
        </w:rPr>
        <w:t>申辦說明會</w:t>
      </w:r>
      <w:r w:rsidRPr="00183FA1">
        <w:rPr>
          <w:rFonts w:ascii="新細明體" w:hAnsi="新細明體" w:hint="eastAsia"/>
          <w:color w:val="000000"/>
          <w:sz w:val="24"/>
          <w:szCs w:val="24"/>
          <w:lang w:val="x-none" w:eastAsia="zh-TW"/>
        </w:rPr>
        <w:t>」</w:t>
      </w:r>
      <w:r w:rsidRPr="00183FA1">
        <w:rPr>
          <w:rFonts w:ascii="標楷體" w:eastAsia="標楷體" w:hAnsi="標楷體" w:hint="eastAsia"/>
          <w:color w:val="000000"/>
          <w:sz w:val="24"/>
          <w:szCs w:val="24"/>
          <w:lang w:val="x-none" w:eastAsia="zh-TW"/>
        </w:rPr>
        <w:t>(3小時)，每梯次預估60人，二場次共計120人。</w:t>
      </w:r>
    </w:p>
    <w:p w14:paraId="3D27AD97" w14:textId="77777777" w:rsidR="00F342CA" w:rsidRPr="00183FA1" w:rsidRDefault="00F342CA" w:rsidP="00F342CA">
      <w:pPr>
        <w:tabs>
          <w:tab w:val="left" w:pos="284"/>
          <w:tab w:val="left" w:pos="709"/>
        </w:tabs>
        <w:spacing w:after="0" w:line="240" w:lineRule="auto"/>
        <w:ind w:leftChars="200" w:left="992" w:hangingChars="230" w:hanging="552"/>
        <w:jc w:val="both"/>
        <w:rPr>
          <w:rFonts w:ascii="標楷體" w:eastAsia="標楷體" w:hAnsi="標楷體"/>
          <w:color w:val="000000"/>
          <w:sz w:val="24"/>
          <w:szCs w:val="24"/>
          <w:lang w:val="x-none" w:eastAsia="zh-TW"/>
        </w:rPr>
      </w:pPr>
    </w:p>
    <w:p w14:paraId="363B5079" w14:textId="77777777" w:rsidR="00F342CA" w:rsidRPr="00183FA1" w:rsidRDefault="00F342CA" w:rsidP="00F342CA">
      <w:pPr>
        <w:tabs>
          <w:tab w:val="left" w:pos="284"/>
          <w:tab w:val="left" w:pos="709"/>
        </w:tabs>
        <w:spacing w:after="0" w:line="240" w:lineRule="auto"/>
        <w:ind w:leftChars="200" w:left="992" w:hangingChars="230" w:hanging="552"/>
        <w:jc w:val="both"/>
        <w:rPr>
          <w:rFonts w:ascii="標楷體" w:eastAsia="標楷體" w:hAnsi="標楷體"/>
          <w:color w:val="000000"/>
          <w:sz w:val="24"/>
          <w:szCs w:val="24"/>
          <w:lang w:val="x-none" w:eastAsia="zh-TW"/>
        </w:rPr>
      </w:pPr>
    </w:p>
    <w:p w14:paraId="1C8B0AE6" w14:textId="77777777" w:rsidR="00F342CA" w:rsidRPr="00183FA1" w:rsidRDefault="00F342CA" w:rsidP="00F342CA">
      <w:pPr>
        <w:widowControl w:val="0"/>
        <w:numPr>
          <w:ilvl w:val="0"/>
          <w:numId w:val="7"/>
        </w:numPr>
        <w:tabs>
          <w:tab w:val="left" w:pos="567"/>
        </w:tabs>
        <w:spacing w:after="0" w:line="240" w:lineRule="auto"/>
        <w:rPr>
          <w:rFonts w:ascii="標楷體" w:eastAsia="標楷體" w:hAnsi="標楷體"/>
          <w:kern w:val="2"/>
          <w:sz w:val="28"/>
          <w:szCs w:val="24"/>
          <w:lang w:eastAsia="zh-TW"/>
        </w:rPr>
      </w:pPr>
      <w:r w:rsidRPr="00183FA1">
        <w:rPr>
          <w:rFonts w:ascii="標楷體" w:eastAsia="標楷體" w:hAnsi="標楷體" w:hint="eastAsia"/>
          <w:kern w:val="2"/>
          <w:sz w:val="28"/>
          <w:szCs w:val="24"/>
          <w:lang w:eastAsia="zh-TW"/>
        </w:rPr>
        <w:t>辦理日期及地點（暫定）</w:t>
      </w:r>
    </w:p>
    <w:tbl>
      <w:tblPr>
        <w:tblW w:w="5109" w:type="pct"/>
        <w:tblInd w:w="-176"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818"/>
        <w:gridCol w:w="2711"/>
        <w:gridCol w:w="525"/>
        <w:gridCol w:w="527"/>
        <w:gridCol w:w="529"/>
        <w:gridCol w:w="529"/>
        <w:gridCol w:w="529"/>
        <w:gridCol w:w="529"/>
        <w:gridCol w:w="529"/>
        <w:gridCol w:w="529"/>
        <w:gridCol w:w="529"/>
        <w:gridCol w:w="529"/>
        <w:gridCol w:w="529"/>
        <w:gridCol w:w="525"/>
      </w:tblGrid>
      <w:tr w:rsidR="00F342CA" w:rsidRPr="00183FA1" w14:paraId="529C8DFC" w14:textId="77777777" w:rsidTr="007A5CF4">
        <w:trPr>
          <w:trHeight w:val="265"/>
        </w:trPr>
        <w:tc>
          <w:tcPr>
            <w:tcW w:w="414" w:type="pct"/>
            <w:tcBorders>
              <w:top w:val="thinThickSmallGap" w:sz="24" w:space="0" w:color="auto"/>
              <w:left w:val="thinThickSmallGap" w:sz="24" w:space="0" w:color="auto"/>
              <w:bottom w:val="single" w:sz="4" w:space="0" w:color="auto"/>
              <w:right w:val="single" w:sz="4" w:space="0" w:color="auto"/>
            </w:tcBorders>
            <w:vAlign w:val="center"/>
            <w:hideMark/>
          </w:tcPr>
          <w:p w14:paraId="1D2DE456"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項次</w:t>
            </w:r>
          </w:p>
        </w:tc>
        <w:tc>
          <w:tcPr>
            <w:tcW w:w="1374" w:type="pct"/>
            <w:tcBorders>
              <w:top w:val="thinThickSmallGap" w:sz="24" w:space="0" w:color="auto"/>
              <w:left w:val="single" w:sz="4" w:space="0" w:color="auto"/>
              <w:bottom w:val="single" w:sz="4" w:space="0" w:color="auto"/>
              <w:right w:val="single" w:sz="4" w:space="0" w:color="auto"/>
            </w:tcBorders>
            <w:vAlign w:val="center"/>
            <w:hideMark/>
          </w:tcPr>
          <w:p w14:paraId="049D755D"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計畫名稱</w:t>
            </w:r>
          </w:p>
        </w:tc>
        <w:tc>
          <w:tcPr>
            <w:tcW w:w="1337" w:type="pct"/>
            <w:gridSpan w:val="5"/>
            <w:tcBorders>
              <w:top w:val="thinThickSmallGap" w:sz="24" w:space="0" w:color="auto"/>
              <w:left w:val="single" w:sz="4" w:space="0" w:color="auto"/>
              <w:bottom w:val="single" w:sz="4" w:space="0" w:color="auto"/>
              <w:right w:val="single" w:sz="4" w:space="0" w:color="auto"/>
            </w:tcBorders>
            <w:vAlign w:val="center"/>
            <w:hideMark/>
          </w:tcPr>
          <w:p w14:paraId="27AC1427" w14:textId="77777777" w:rsidR="00F342CA" w:rsidRPr="00183FA1" w:rsidRDefault="00F342CA" w:rsidP="007A5CF4">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112年</w:t>
            </w:r>
          </w:p>
        </w:tc>
        <w:tc>
          <w:tcPr>
            <w:tcW w:w="1874" w:type="pct"/>
            <w:gridSpan w:val="7"/>
            <w:tcBorders>
              <w:top w:val="thinThickSmallGap" w:sz="24" w:space="0" w:color="auto"/>
              <w:left w:val="single" w:sz="4" w:space="0" w:color="auto"/>
              <w:bottom w:val="single" w:sz="4" w:space="0" w:color="auto"/>
              <w:right w:val="thinThickSmallGap" w:sz="24" w:space="0" w:color="auto"/>
            </w:tcBorders>
            <w:vAlign w:val="center"/>
            <w:hideMark/>
          </w:tcPr>
          <w:p w14:paraId="0F8DEBD2" w14:textId="77777777" w:rsidR="00F342CA" w:rsidRPr="00183FA1" w:rsidRDefault="00F342CA" w:rsidP="007A5CF4">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113年</w:t>
            </w:r>
          </w:p>
        </w:tc>
      </w:tr>
      <w:tr w:rsidR="00F342CA" w:rsidRPr="00183FA1" w14:paraId="7F333135" w14:textId="77777777" w:rsidTr="007A5CF4">
        <w:tc>
          <w:tcPr>
            <w:tcW w:w="414" w:type="pct"/>
            <w:tcBorders>
              <w:top w:val="single" w:sz="4" w:space="0" w:color="auto"/>
              <w:left w:val="thinThickSmallGap" w:sz="24" w:space="0" w:color="auto"/>
              <w:bottom w:val="single" w:sz="4" w:space="0" w:color="auto"/>
              <w:right w:val="single" w:sz="4" w:space="0" w:color="auto"/>
            </w:tcBorders>
            <w:vAlign w:val="center"/>
          </w:tcPr>
          <w:p w14:paraId="5AFFED50"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1374" w:type="pct"/>
            <w:tcBorders>
              <w:top w:val="single" w:sz="4" w:space="0" w:color="auto"/>
              <w:left w:val="single" w:sz="4" w:space="0" w:color="auto"/>
              <w:bottom w:val="single" w:sz="4" w:space="0" w:color="auto"/>
              <w:right w:val="single" w:sz="4" w:space="0" w:color="auto"/>
            </w:tcBorders>
            <w:vAlign w:val="center"/>
          </w:tcPr>
          <w:p w14:paraId="273FFE11"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6" w:type="pct"/>
            <w:tcBorders>
              <w:top w:val="single" w:sz="4" w:space="0" w:color="auto"/>
              <w:left w:val="single" w:sz="4" w:space="0" w:color="auto"/>
              <w:bottom w:val="single" w:sz="4" w:space="0" w:color="auto"/>
              <w:right w:val="single" w:sz="4" w:space="0" w:color="auto"/>
            </w:tcBorders>
            <w:vAlign w:val="center"/>
            <w:hideMark/>
          </w:tcPr>
          <w:p w14:paraId="5D028A25"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8月</w:t>
            </w:r>
          </w:p>
        </w:tc>
        <w:tc>
          <w:tcPr>
            <w:tcW w:w="267" w:type="pct"/>
            <w:tcBorders>
              <w:top w:val="single" w:sz="4" w:space="0" w:color="auto"/>
              <w:left w:val="single" w:sz="4" w:space="0" w:color="auto"/>
              <w:bottom w:val="single" w:sz="4" w:space="0" w:color="auto"/>
              <w:right w:val="single" w:sz="4" w:space="0" w:color="auto"/>
            </w:tcBorders>
            <w:vAlign w:val="center"/>
            <w:hideMark/>
          </w:tcPr>
          <w:p w14:paraId="457AA195"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9月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0C959970" w14:textId="77777777" w:rsidR="00F342CA" w:rsidRPr="00183FA1" w:rsidRDefault="00F342CA" w:rsidP="007A5CF4">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10月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622C1C07" w14:textId="77777777" w:rsidR="00F342CA" w:rsidRPr="00183FA1" w:rsidRDefault="00F342CA" w:rsidP="007A5CF4">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11月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513C172D" w14:textId="77777777" w:rsidR="00F342CA" w:rsidRPr="00183FA1" w:rsidRDefault="00F342CA" w:rsidP="007A5CF4">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12月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09520300"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1月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2A49CED3"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2月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6C90347D"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3月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733A9652"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4月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29A5ABD2"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5月</w:t>
            </w:r>
          </w:p>
        </w:tc>
        <w:tc>
          <w:tcPr>
            <w:tcW w:w="268" w:type="pct"/>
            <w:tcBorders>
              <w:top w:val="single" w:sz="4" w:space="0" w:color="auto"/>
              <w:left w:val="single" w:sz="4" w:space="0" w:color="auto"/>
              <w:bottom w:val="single" w:sz="4" w:space="0" w:color="auto"/>
              <w:right w:val="single" w:sz="4" w:space="0" w:color="auto"/>
            </w:tcBorders>
            <w:vAlign w:val="center"/>
            <w:hideMark/>
          </w:tcPr>
          <w:p w14:paraId="53BD5DA5"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6月</w:t>
            </w:r>
          </w:p>
        </w:tc>
        <w:tc>
          <w:tcPr>
            <w:tcW w:w="265" w:type="pct"/>
            <w:tcBorders>
              <w:top w:val="single" w:sz="4" w:space="0" w:color="auto"/>
              <w:left w:val="single" w:sz="4" w:space="0" w:color="auto"/>
              <w:bottom w:val="single" w:sz="4" w:space="0" w:color="auto"/>
              <w:right w:val="thinThickSmallGap" w:sz="24" w:space="0" w:color="auto"/>
            </w:tcBorders>
            <w:vAlign w:val="center"/>
            <w:hideMark/>
          </w:tcPr>
          <w:p w14:paraId="22BE7249"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7月</w:t>
            </w:r>
          </w:p>
        </w:tc>
      </w:tr>
      <w:tr w:rsidR="00F342CA" w:rsidRPr="00183FA1" w14:paraId="19A64658" w14:textId="77777777" w:rsidTr="007A5CF4">
        <w:trPr>
          <w:trHeight w:val="513"/>
        </w:trPr>
        <w:tc>
          <w:tcPr>
            <w:tcW w:w="414" w:type="pct"/>
            <w:tcBorders>
              <w:top w:val="single" w:sz="4" w:space="0" w:color="auto"/>
              <w:left w:val="thinThickSmallGap" w:sz="24" w:space="0" w:color="auto"/>
              <w:bottom w:val="single" w:sz="4" w:space="0" w:color="auto"/>
              <w:right w:val="single" w:sz="4" w:space="0" w:color="auto"/>
            </w:tcBorders>
            <w:vAlign w:val="center"/>
          </w:tcPr>
          <w:p w14:paraId="69F3C486"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lastRenderedPageBreak/>
              <w:t>1</w:t>
            </w:r>
          </w:p>
        </w:tc>
        <w:tc>
          <w:tcPr>
            <w:tcW w:w="1374" w:type="pct"/>
            <w:tcBorders>
              <w:top w:val="single" w:sz="4" w:space="0" w:color="auto"/>
              <w:left w:val="single" w:sz="4" w:space="0" w:color="auto"/>
              <w:bottom w:val="single" w:sz="4" w:space="0" w:color="auto"/>
              <w:right w:val="single" w:sz="4" w:space="0" w:color="auto"/>
            </w:tcBorders>
            <w:vAlign w:val="center"/>
          </w:tcPr>
          <w:p w14:paraId="47C735B3"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社群召集人</w:t>
            </w:r>
          </w:p>
          <w:p w14:paraId="4063F8E2"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初階增能研習</w:t>
            </w:r>
          </w:p>
        </w:tc>
        <w:tc>
          <w:tcPr>
            <w:tcW w:w="266" w:type="pct"/>
            <w:tcBorders>
              <w:top w:val="single" w:sz="4" w:space="0" w:color="auto"/>
              <w:left w:val="single" w:sz="4" w:space="0" w:color="auto"/>
              <w:bottom w:val="single" w:sz="4" w:space="0" w:color="auto"/>
              <w:right w:val="single" w:sz="4" w:space="0" w:color="auto"/>
            </w:tcBorders>
            <w:shd w:val="clear" w:color="auto" w:fill="FFFFFF"/>
            <w:vAlign w:val="center"/>
          </w:tcPr>
          <w:p w14:paraId="564FBC4F"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7" w:type="pct"/>
            <w:tcBorders>
              <w:top w:val="single" w:sz="4" w:space="0" w:color="auto"/>
              <w:left w:val="single" w:sz="4" w:space="0" w:color="auto"/>
              <w:bottom w:val="single" w:sz="4" w:space="0" w:color="auto"/>
              <w:right w:val="single" w:sz="4" w:space="0" w:color="auto"/>
            </w:tcBorders>
            <w:shd w:val="clear" w:color="auto" w:fill="A6A6A6"/>
            <w:vAlign w:val="center"/>
          </w:tcPr>
          <w:p w14:paraId="4BF8041B"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6A6A6"/>
            <w:vAlign w:val="center"/>
          </w:tcPr>
          <w:p w14:paraId="04C25EBF"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2FB97E2F"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7A2A9EC6" w14:textId="77777777" w:rsidR="00F342CA" w:rsidRPr="00183FA1" w:rsidRDefault="00F342CA" w:rsidP="007A5CF4">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5019F9A1"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0F8A7E51"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4F1CA152"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1865B3F6" w14:textId="77777777" w:rsidR="00F342CA" w:rsidRPr="00183FA1" w:rsidRDefault="00F342CA" w:rsidP="007A5CF4">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10B5B0CC"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54C4014"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5" w:type="pct"/>
            <w:tcBorders>
              <w:top w:val="single" w:sz="4" w:space="0" w:color="auto"/>
              <w:left w:val="single" w:sz="4" w:space="0" w:color="auto"/>
              <w:bottom w:val="single" w:sz="4" w:space="0" w:color="auto"/>
              <w:right w:val="thinThickSmallGap" w:sz="24" w:space="0" w:color="auto"/>
            </w:tcBorders>
            <w:vAlign w:val="center"/>
          </w:tcPr>
          <w:p w14:paraId="7942FB0E"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r>
      <w:tr w:rsidR="00F342CA" w:rsidRPr="00183FA1" w14:paraId="2C3E3610" w14:textId="77777777" w:rsidTr="007A5CF4">
        <w:trPr>
          <w:trHeight w:val="563"/>
        </w:trPr>
        <w:tc>
          <w:tcPr>
            <w:tcW w:w="414" w:type="pct"/>
            <w:tcBorders>
              <w:top w:val="single" w:sz="4" w:space="0" w:color="auto"/>
              <w:left w:val="thinThickSmallGap" w:sz="24" w:space="0" w:color="auto"/>
              <w:bottom w:val="single" w:sz="4" w:space="0" w:color="auto"/>
              <w:right w:val="single" w:sz="4" w:space="0" w:color="auto"/>
            </w:tcBorders>
            <w:vAlign w:val="center"/>
          </w:tcPr>
          <w:p w14:paraId="1AE553FF"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2</w:t>
            </w:r>
          </w:p>
        </w:tc>
        <w:tc>
          <w:tcPr>
            <w:tcW w:w="1374" w:type="pct"/>
            <w:tcBorders>
              <w:top w:val="single" w:sz="4" w:space="0" w:color="auto"/>
              <w:left w:val="single" w:sz="4" w:space="0" w:color="auto"/>
              <w:bottom w:val="single" w:sz="4" w:space="0" w:color="auto"/>
              <w:right w:val="single" w:sz="4" w:space="0" w:color="auto"/>
            </w:tcBorders>
            <w:vAlign w:val="center"/>
          </w:tcPr>
          <w:p w14:paraId="6AD40FB0"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社群召集人</w:t>
            </w:r>
          </w:p>
          <w:p w14:paraId="646AB9AA"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進階增能研習</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D6189CB"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1F0252F"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6A6A6"/>
            <w:vAlign w:val="center"/>
          </w:tcPr>
          <w:p w14:paraId="04CF6068"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22B23193"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2924AC4C" w14:textId="77777777" w:rsidR="00F342CA" w:rsidRPr="00183FA1" w:rsidRDefault="00F342CA" w:rsidP="007A5CF4">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7EF2958E"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vAlign w:val="center"/>
          </w:tcPr>
          <w:p w14:paraId="3B606066"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7B5EED9C"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03CE8199" w14:textId="77777777" w:rsidR="00F342CA" w:rsidRPr="00183FA1" w:rsidRDefault="00F342CA" w:rsidP="007A5CF4">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FFFFFF"/>
            <w:vAlign w:val="center"/>
          </w:tcPr>
          <w:p w14:paraId="244E6AE1"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6F66F83A"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5" w:type="pct"/>
            <w:tcBorders>
              <w:top w:val="single" w:sz="4" w:space="0" w:color="auto"/>
              <w:left w:val="single" w:sz="4" w:space="0" w:color="auto"/>
              <w:bottom w:val="single" w:sz="4" w:space="0" w:color="auto"/>
              <w:right w:val="thinThickSmallGap" w:sz="24" w:space="0" w:color="auto"/>
            </w:tcBorders>
            <w:vAlign w:val="center"/>
          </w:tcPr>
          <w:p w14:paraId="5C4DB5A4"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r>
      <w:tr w:rsidR="00F342CA" w:rsidRPr="00183FA1" w14:paraId="2CCE3C25" w14:textId="77777777" w:rsidTr="007A5CF4">
        <w:trPr>
          <w:trHeight w:val="631"/>
        </w:trPr>
        <w:tc>
          <w:tcPr>
            <w:tcW w:w="414" w:type="pct"/>
            <w:tcBorders>
              <w:top w:val="single" w:sz="4" w:space="0" w:color="auto"/>
              <w:left w:val="thinThickSmallGap" w:sz="24" w:space="0" w:color="auto"/>
              <w:bottom w:val="thinThickSmallGap" w:sz="24" w:space="0" w:color="auto"/>
              <w:right w:val="single" w:sz="4" w:space="0" w:color="auto"/>
            </w:tcBorders>
            <w:vAlign w:val="center"/>
          </w:tcPr>
          <w:p w14:paraId="69ACC359"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3</w:t>
            </w:r>
          </w:p>
        </w:tc>
        <w:tc>
          <w:tcPr>
            <w:tcW w:w="1374" w:type="pct"/>
            <w:tcBorders>
              <w:top w:val="single" w:sz="4" w:space="0" w:color="auto"/>
              <w:left w:val="single" w:sz="4" w:space="0" w:color="auto"/>
              <w:bottom w:val="thinThickSmallGap" w:sz="24" w:space="0" w:color="auto"/>
              <w:right w:val="single" w:sz="4" w:space="0" w:color="auto"/>
            </w:tcBorders>
            <w:vAlign w:val="center"/>
          </w:tcPr>
          <w:p w14:paraId="23CF2EBC"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社群申辦說明會</w:t>
            </w:r>
          </w:p>
        </w:tc>
        <w:tc>
          <w:tcPr>
            <w:tcW w:w="266"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5E40B05F"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7"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72BB10B0"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vAlign w:val="center"/>
          </w:tcPr>
          <w:p w14:paraId="0D7C2A86"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vAlign w:val="center"/>
          </w:tcPr>
          <w:p w14:paraId="6F781072"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vAlign w:val="center"/>
          </w:tcPr>
          <w:p w14:paraId="6C1BE756" w14:textId="77777777" w:rsidR="00F342CA" w:rsidRPr="00183FA1" w:rsidRDefault="00F342CA" w:rsidP="007A5CF4">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vAlign w:val="center"/>
          </w:tcPr>
          <w:p w14:paraId="0586CD40"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vAlign w:val="center"/>
          </w:tcPr>
          <w:p w14:paraId="1F7CBF3B"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shd w:val="clear" w:color="auto" w:fill="A6A6A6"/>
            <w:vAlign w:val="center"/>
          </w:tcPr>
          <w:p w14:paraId="0FC11001"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7C8FBA78" w14:textId="77777777" w:rsidR="00F342CA" w:rsidRPr="00183FA1" w:rsidRDefault="00F342CA" w:rsidP="007A5CF4">
            <w:pPr>
              <w:widowControl w:val="0"/>
              <w:adjustRightInd w:val="0"/>
              <w:snapToGrid w:val="0"/>
              <w:spacing w:after="0" w:line="240" w:lineRule="auto"/>
              <w:jc w:val="center"/>
              <w:rPr>
                <w:rFonts w:ascii="標楷體" w:eastAsia="標楷體" w:hAnsi="標楷體"/>
                <w:i/>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shd w:val="clear" w:color="auto" w:fill="FFFFFF"/>
            <w:vAlign w:val="center"/>
          </w:tcPr>
          <w:p w14:paraId="30F19211"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8" w:type="pct"/>
            <w:tcBorders>
              <w:top w:val="single" w:sz="4" w:space="0" w:color="auto"/>
              <w:left w:val="single" w:sz="4" w:space="0" w:color="auto"/>
              <w:bottom w:val="thinThickSmallGap" w:sz="24" w:space="0" w:color="auto"/>
              <w:right w:val="single" w:sz="4" w:space="0" w:color="auto"/>
            </w:tcBorders>
            <w:shd w:val="clear" w:color="auto" w:fill="auto"/>
            <w:vAlign w:val="center"/>
          </w:tcPr>
          <w:p w14:paraId="3E7D7569"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c>
          <w:tcPr>
            <w:tcW w:w="265" w:type="pct"/>
            <w:tcBorders>
              <w:top w:val="single" w:sz="4" w:space="0" w:color="auto"/>
              <w:left w:val="single" w:sz="4" w:space="0" w:color="auto"/>
              <w:bottom w:val="thinThickSmallGap" w:sz="24" w:space="0" w:color="auto"/>
              <w:right w:val="thinThickSmallGap" w:sz="24" w:space="0" w:color="auto"/>
            </w:tcBorders>
            <w:vAlign w:val="center"/>
          </w:tcPr>
          <w:p w14:paraId="6E0E11D0" w14:textId="77777777" w:rsidR="00F342CA" w:rsidRPr="00183FA1" w:rsidRDefault="00F342CA" w:rsidP="007A5CF4">
            <w:pPr>
              <w:widowControl w:val="0"/>
              <w:adjustRightInd w:val="0"/>
              <w:snapToGrid w:val="0"/>
              <w:spacing w:after="0" w:line="240" w:lineRule="auto"/>
              <w:jc w:val="center"/>
              <w:rPr>
                <w:rFonts w:ascii="標楷體" w:eastAsia="標楷體" w:hAnsi="標楷體"/>
                <w:kern w:val="2"/>
                <w:sz w:val="24"/>
                <w:szCs w:val="24"/>
                <w:lang w:eastAsia="zh-TW"/>
              </w:rPr>
            </w:pPr>
          </w:p>
        </w:tc>
      </w:tr>
    </w:tbl>
    <w:p w14:paraId="7EE61A59" w14:textId="77777777" w:rsidR="00F342CA" w:rsidRPr="00183FA1" w:rsidRDefault="00F342CA" w:rsidP="00F342CA">
      <w:pPr>
        <w:widowControl w:val="0"/>
        <w:tabs>
          <w:tab w:val="left" w:pos="567"/>
        </w:tabs>
        <w:spacing w:after="0" w:line="240" w:lineRule="auto"/>
        <w:ind w:left="488"/>
        <w:rPr>
          <w:rFonts w:ascii="標楷體" w:eastAsia="標楷體" w:hAnsi="標楷體"/>
          <w:b/>
          <w:kern w:val="2"/>
          <w:sz w:val="24"/>
          <w:szCs w:val="24"/>
          <w:lang w:eastAsia="zh-TW"/>
        </w:rPr>
      </w:pPr>
    </w:p>
    <w:tbl>
      <w:tblPr>
        <w:tblW w:w="5375"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92"/>
        <w:gridCol w:w="2529"/>
        <w:gridCol w:w="5339"/>
      </w:tblGrid>
      <w:tr w:rsidR="00F342CA" w:rsidRPr="00183FA1" w14:paraId="78D51390" w14:textId="77777777" w:rsidTr="007A5CF4">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hideMark/>
          </w:tcPr>
          <w:p w14:paraId="5C8DD066" w14:textId="77777777" w:rsidR="00F342CA" w:rsidRPr="00183FA1" w:rsidRDefault="00F342CA" w:rsidP="007A5CF4">
            <w:pPr>
              <w:spacing w:before="100" w:beforeAutospacing="1" w:after="100" w:afterAutospacing="1" w:line="240" w:lineRule="auto"/>
              <w:jc w:val="center"/>
              <w:rPr>
                <w:rFonts w:ascii="標楷體" w:eastAsia="標楷體" w:hAnsi="標楷體"/>
                <w:sz w:val="24"/>
                <w:szCs w:val="24"/>
                <w:lang w:eastAsia="zh-TW"/>
              </w:rPr>
            </w:pPr>
            <w:r w:rsidRPr="00183FA1">
              <w:rPr>
                <w:rFonts w:ascii="標楷體" w:eastAsia="標楷體" w:hAnsi="標楷體"/>
                <w:sz w:val="24"/>
                <w:szCs w:val="24"/>
                <w:lang w:eastAsia="zh-TW"/>
              </w:rPr>
              <w:t>梯次</w:t>
            </w:r>
          </w:p>
        </w:tc>
        <w:tc>
          <w:tcPr>
            <w:tcW w:w="1193" w:type="pct"/>
            <w:tcBorders>
              <w:top w:val="outset" w:sz="6" w:space="0" w:color="auto"/>
              <w:left w:val="outset" w:sz="6" w:space="0" w:color="auto"/>
              <w:bottom w:val="outset" w:sz="6" w:space="0" w:color="auto"/>
              <w:right w:val="outset" w:sz="6" w:space="0" w:color="auto"/>
            </w:tcBorders>
            <w:vAlign w:val="center"/>
            <w:hideMark/>
          </w:tcPr>
          <w:p w14:paraId="4780D3DD" w14:textId="77777777" w:rsidR="00F342CA" w:rsidRPr="00183FA1" w:rsidRDefault="00F342CA" w:rsidP="007A5CF4">
            <w:pPr>
              <w:spacing w:before="100" w:beforeAutospacing="1" w:after="100" w:afterAutospacing="1" w:line="240" w:lineRule="auto"/>
              <w:jc w:val="center"/>
              <w:rPr>
                <w:rFonts w:ascii="標楷體" w:eastAsia="標楷體" w:hAnsi="標楷體"/>
                <w:sz w:val="24"/>
                <w:szCs w:val="24"/>
                <w:lang w:eastAsia="zh-TW"/>
              </w:rPr>
            </w:pPr>
            <w:r w:rsidRPr="00183FA1">
              <w:rPr>
                <w:rFonts w:ascii="標楷體" w:eastAsia="標楷體" w:hAnsi="標楷體"/>
                <w:sz w:val="24"/>
                <w:szCs w:val="24"/>
                <w:lang w:eastAsia="zh-TW"/>
              </w:rPr>
              <w:t>辦理學校</w:t>
            </w:r>
          </w:p>
        </w:tc>
        <w:tc>
          <w:tcPr>
            <w:tcW w:w="2518" w:type="pct"/>
            <w:tcBorders>
              <w:top w:val="outset" w:sz="6" w:space="0" w:color="auto"/>
              <w:left w:val="outset" w:sz="6" w:space="0" w:color="auto"/>
              <w:bottom w:val="outset" w:sz="6" w:space="0" w:color="auto"/>
              <w:right w:val="outset" w:sz="6" w:space="0" w:color="auto"/>
            </w:tcBorders>
            <w:vAlign w:val="center"/>
            <w:hideMark/>
          </w:tcPr>
          <w:p w14:paraId="344C93F6" w14:textId="77777777" w:rsidR="00F342CA" w:rsidRPr="00183FA1" w:rsidRDefault="00F342CA" w:rsidP="007A5CF4">
            <w:pPr>
              <w:spacing w:before="100" w:beforeAutospacing="1" w:after="100" w:afterAutospacing="1" w:line="240" w:lineRule="auto"/>
              <w:jc w:val="center"/>
              <w:rPr>
                <w:rFonts w:ascii="標楷體" w:eastAsia="標楷體" w:hAnsi="標楷體"/>
                <w:sz w:val="24"/>
                <w:szCs w:val="24"/>
                <w:lang w:eastAsia="zh-TW"/>
              </w:rPr>
            </w:pPr>
            <w:r w:rsidRPr="00183FA1">
              <w:rPr>
                <w:rFonts w:ascii="標楷體" w:eastAsia="標楷體" w:hAnsi="標楷體"/>
                <w:sz w:val="24"/>
                <w:szCs w:val="24"/>
                <w:lang w:eastAsia="zh-TW"/>
              </w:rPr>
              <w:t>日期&amp;時間</w:t>
            </w:r>
          </w:p>
        </w:tc>
      </w:tr>
      <w:tr w:rsidR="00F342CA" w:rsidRPr="00183FA1" w14:paraId="3161D4B9" w14:textId="77777777" w:rsidTr="007A5CF4">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hideMark/>
          </w:tcPr>
          <w:p w14:paraId="215C7B4B" w14:textId="77777777" w:rsidR="00F342CA" w:rsidRPr="00183FA1" w:rsidRDefault="00F342CA" w:rsidP="007A5CF4">
            <w:pPr>
              <w:spacing w:before="100" w:beforeAutospacing="1" w:after="100" w:afterAutospacing="1" w:line="240" w:lineRule="auto"/>
              <w:jc w:val="center"/>
              <w:rPr>
                <w:rFonts w:ascii="標楷體" w:eastAsia="標楷體" w:hAnsi="標楷體"/>
                <w:sz w:val="24"/>
                <w:szCs w:val="24"/>
                <w:lang w:eastAsia="zh-TW"/>
              </w:rPr>
            </w:pPr>
            <w:r w:rsidRPr="00183FA1">
              <w:rPr>
                <w:rFonts w:ascii="標楷體" w:eastAsia="標楷體" w:hAnsi="標楷體"/>
                <w:sz w:val="24"/>
                <w:szCs w:val="24"/>
                <w:lang w:eastAsia="zh-TW"/>
              </w:rPr>
              <w:t>第1梯次</w:t>
            </w:r>
            <w:r w:rsidRPr="00183FA1">
              <w:rPr>
                <w:rFonts w:ascii="標楷體" w:eastAsia="標楷體" w:hAnsi="標楷體" w:hint="eastAsia"/>
                <w:kern w:val="2"/>
                <w:sz w:val="24"/>
                <w:szCs w:val="24"/>
                <w:lang w:eastAsia="zh-TW"/>
              </w:rPr>
              <w:t>(初階)</w:t>
            </w:r>
          </w:p>
        </w:tc>
        <w:tc>
          <w:tcPr>
            <w:tcW w:w="1193" w:type="pct"/>
            <w:tcBorders>
              <w:top w:val="outset" w:sz="6" w:space="0" w:color="auto"/>
              <w:left w:val="outset" w:sz="6" w:space="0" w:color="auto"/>
              <w:bottom w:val="outset" w:sz="6" w:space="0" w:color="auto"/>
              <w:right w:val="outset" w:sz="6" w:space="0" w:color="auto"/>
            </w:tcBorders>
            <w:vAlign w:val="center"/>
            <w:hideMark/>
          </w:tcPr>
          <w:p w14:paraId="73F2A903" w14:textId="77777777" w:rsidR="00F342CA" w:rsidRPr="00183FA1" w:rsidRDefault="00F342CA" w:rsidP="007A5CF4">
            <w:pPr>
              <w:spacing w:before="100" w:beforeAutospacing="1" w:after="100" w:afterAutospacing="1" w:line="240" w:lineRule="auto"/>
              <w:jc w:val="center"/>
              <w:rPr>
                <w:rFonts w:ascii="標楷體" w:eastAsia="標楷體" w:hAnsi="標楷體"/>
                <w:sz w:val="24"/>
                <w:szCs w:val="24"/>
                <w:lang w:eastAsia="zh-TW"/>
              </w:rPr>
            </w:pPr>
            <w:r w:rsidRPr="00183FA1">
              <w:rPr>
                <w:rFonts w:ascii="標楷體" w:eastAsia="標楷體" w:hAnsi="標楷體"/>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hideMark/>
          </w:tcPr>
          <w:p w14:paraId="3F4ABDD8" w14:textId="77777777" w:rsidR="00F342CA" w:rsidRPr="00183FA1" w:rsidRDefault="00F342CA" w:rsidP="007A5CF4">
            <w:pPr>
              <w:spacing w:before="100" w:beforeAutospacing="1" w:after="100" w:afterAutospacing="1" w:line="240" w:lineRule="auto"/>
              <w:jc w:val="center"/>
              <w:rPr>
                <w:rFonts w:ascii="標楷體" w:eastAsia="標楷體" w:hAnsi="標楷體"/>
                <w:sz w:val="24"/>
                <w:szCs w:val="24"/>
                <w:highlight w:val="yellow"/>
                <w:lang w:eastAsia="zh-TW"/>
              </w:rPr>
            </w:pPr>
            <w:r w:rsidRPr="00183FA1">
              <w:rPr>
                <w:rFonts w:ascii="標楷體" w:eastAsia="標楷體" w:hAnsi="標楷體" w:hint="eastAsia"/>
                <w:sz w:val="24"/>
                <w:szCs w:val="24"/>
                <w:lang w:eastAsia="zh-TW"/>
              </w:rPr>
              <w:t>112/</w:t>
            </w:r>
            <w:r w:rsidRPr="00183FA1">
              <w:rPr>
                <w:rFonts w:ascii="標楷體" w:eastAsia="標楷體" w:hAnsi="標楷體"/>
                <w:sz w:val="24"/>
                <w:szCs w:val="24"/>
                <w:lang w:eastAsia="zh-TW"/>
              </w:rPr>
              <w:t>0</w:t>
            </w:r>
            <w:r w:rsidRPr="00183FA1">
              <w:rPr>
                <w:rFonts w:ascii="標楷體" w:eastAsia="標楷體" w:hAnsi="標楷體" w:hint="eastAsia"/>
                <w:sz w:val="24"/>
                <w:szCs w:val="24"/>
                <w:lang w:eastAsia="zh-TW"/>
              </w:rPr>
              <w:t>9</w:t>
            </w:r>
            <w:r w:rsidRPr="00183FA1">
              <w:rPr>
                <w:rFonts w:ascii="標楷體" w:eastAsia="標楷體" w:hAnsi="標楷體"/>
                <w:sz w:val="24"/>
                <w:szCs w:val="24"/>
                <w:lang w:eastAsia="zh-TW"/>
              </w:rPr>
              <w:t>/</w:t>
            </w:r>
            <w:r w:rsidRPr="00183FA1">
              <w:rPr>
                <w:rFonts w:ascii="標楷體" w:eastAsia="標楷體" w:hAnsi="標楷體" w:hint="eastAsia"/>
                <w:sz w:val="24"/>
                <w:szCs w:val="24"/>
                <w:lang w:eastAsia="zh-TW"/>
              </w:rPr>
              <w:t>02</w:t>
            </w:r>
            <w:r w:rsidRPr="00183FA1">
              <w:rPr>
                <w:rFonts w:ascii="標楷體" w:eastAsia="標楷體" w:hAnsi="標楷體"/>
                <w:sz w:val="24"/>
                <w:szCs w:val="24"/>
                <w:lang w:eastAsia="zh-TW"/>
              </w:rPr>
              <w:t>（</w:t>
            </w:r>
            <w:r w:rsidRPr="00183FA1">
              <w:rPr>
                <w:rFonts w:ascii="標楷體" w:eastAsia="標楷體" w:hAnsi="標楷體" w:hint="eastAsia"/>
                <w:sz w:val="24"/>
                <w:szCs w:val="24"/>
                <w:lang w:eastAsia="zh-TW"/>
              </w:rPr>
              <w:t>六</w:t>
            </w:r>
            <w:r w:rsidRPr="00183FA1">
              <w:rPr>
                <w:rFonts w:ascii="標楷體" w:eastAsia="標楷體" w:hAnsi="標楷體"/>
                <w:sz w:val="24"/>
                <w:szCs w:val="24"/>
                <w:lang w:eastAsia="zh-TW"/>
              </w:rPr>
              <w:t>）09:00-16:00</w:t>
            </w:r>
          </w:p>
        </w:tc>
      </w:tr>
      <w:tr w:rsidR="00F342CA" w:rsidRPr="00183FA1" w14:paraId="32B6B334" w14:textId="77777777" w:rsidTr="007A5CF4">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hideMark/>
          </w:tcPr>
          <w:p w14:paraId="112A7B1A" w14:textId="77777777" w:rsidR="00F342CA" w:rsidRPr="00183FA1" w:rsidRDefault="00F342CA" w:rsidP="007A5CF4">
            <w:pPr>
              <w:spacing w:before="100" w:beforeAutospacing="1" w:after="100" w:afterAutospacing="1" w:line="240" w:lineRule="auto"/>
              <w:jc w:val="center"/>
              <w:rPr>
                <w:rFonts w:ascii="標楷體" w:eastAsia="標楷體" w:hAnsi="標楷體"/>
                <w:sz w:val="24"/>
                <w:szCs w:val="24"/>
                <w:lang w:eastAsia="zh-TW"/>
              </w:rPr>
            </w:pPr>
            <w:r w:rsidRPr="00183FA1">
              <w:rPr>
                <w:rFonts w:ascii="標楷體" w:eastAsia="標楷體" w:hAnsi="標楷體"/>
                <w:sz w:val="24"/>
                <w:szCs w:val="24"/>
                <w:lang w:eastAsia="zh-TW"/>
              </w:rPr>
              <w:t>第2梯次</w:t>
            </w:r>
            <w:r w:rsidRPr="00183FA1">
              <w:rPr>
                <w:rFonts w:ascii="標楷體" w:eastAsia="標楷體" w:hAnsi="標楷體" w:hint="eastAsia"/>
                <w:kern w:val="2"/>
                <w:sz w:val="24"/>
                <w:szCs w:val="24"/>
                <w:lang w:eastAsia="zh-TW"/>
              </w:rPr>
              <w:t>(初階)</w:t>
            </w:r>
          </w:p>
        </w:tc>
        <w:tc>
          <w:tcPr>
            <w:tcW w:w="1193" w:type="pct"/>
            <w:tcBorders>
              <w:top w:val="outset" w:sz="6" w:space="0" w:color="auto"/>
              <w:left w:val="outset" w:sz="6" w:space="0" w:color="auto"/>
              <w:bottom w:val="outset" w:sz="6" w:space="0" w:color="auto"/>
              <w:right w:val="outset" w:sz="6" w:space="0" w:color="auto"/>
            </w:tcBorders>
            <w:vAlign w:val="center"/>
            <w:hideMark/>
          </w:tcPr>
          <w:p w14:paraId="25C14946"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kern w:val="2"/>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hideMark/>
          </w:tcPr>
          <w:p w14:paraId="0324B815" w14:textId="77777777" w:rsidR="00F342CA" w:rsidRPr="00183FA1" w:rsidRDefault="00F342CA" w:rsidP="007A5CF4">
            <w:pPr>
              <w:spacing w:before="100" w:beforeAutospacing="1" w:after="100" w:afterAutospacing="1" w:line="240" w:lineRule="auto"/>
              <w:jc w:val="center"/>
              <w:rPr>
                <w:rFonts w:ascii="標楷體" w:eastAsia="標楷體" w:hAnsi="標楷體"/>
                <w:sz w:val="24"/>
                <w:szCs w:val="24"/>
                <w:highlight w:val="yellow"/>
                <w:lang w:eastAsia="zh-TW"/>
              </w:rPr>
            </w:pPr>
            <w:r w:rsidRPr="00183FA1">
              <w:rPr>
                <w:rFonts w:ascii="標楷體" w:eastAsia="標楷體" w:hAnsi="標楷體" w:hint="eastAsia"/>
                <w:sz w:val="24"/>
                <w:szCs w:val="24"/>
                <w:lang w:eastAsia="zh-TW"/>
              </w:rPr>
              <w:t>112/09</w:t>
            </w:r>
            <w:r w:rsidRPr="00183FA1">
              <w:rPr>
                <w:rFonts w:ascii="標楷體" w:eastAsia="標楷體" w:hAnsi="標楷體"/>
                <w:sz w:val="24"/>
                <w:szCs w:val="24"/>
                <w:lang w:eastAsia="zh-TW"/>
              </w:rPr>
              <w:t>/</w:t>
            </w:r>
            <w:r w:rsidRPr="00183FA1">
              <w:rPr>
                <w:rFonts w:ascii="標楷體" w:eastAsia="標楷體" w:hAnsi="標楷體" w:hint="eastAsia"/>
                <w:sz w:val="24"/>
                <w:szCs w:val="24"/>
                <w:lang w:eastAsia="zh-TW"/>
              </w:rPr>
              <w:t>16</w:t>
            </w:r>
            <w:r w:rsidRPr="00183FA1">
              <w:rPr>
                <w:rFonts w:ascii="標楷體" w:eastAsia="標楷體" w:hAnsi="標楷體"/>
                <w:sz w:val="24"/>
                <w:szCs w:val="24"/>
                <w:lang w:eastAsia="zh-TW"/>
              </w:rPr>
              <w:t>（</w:t>
            </w:r>
            <w:r w:rsidRPr="00183FA1">
              <w:rPr>
                <w:rFonts w:ascii="標楷體" w:eastAsia="標楷體" w:hAnsi="標楷體" w:hint="eastAsia"/>
                <w:sz w:val="24"/>
                <w:szCs w:val="24"/>
                <w:lang w:eastAsia="zh-TW"/>
              </w:rPr>
              <w:t>六</w:t>
            </w:r>
            <w:r w:rsidRPr="00183FA1">
              <w:rPr>
                <w:rFonts w:ascii="標楷體" w:eastAsia="標楷體" w:hAnsi="標楷體"/>
                <w:sz w:val="24"/>
                <w:szCs w:val="24"/>
                <w:lang w:eastAsia="zh-TW"/>
              </w:rPr>
              <w:t>）09:00-16:00</w:t>
            </w:r>
          </w:p>
        </w:tc>
      </w:tr>
      <w:tr w:rsidR="00F342CA" w:rsidRPr="00183FA1" w14:paraId="39A54D82" w14:textId="77777777" w:rsidTr="007A5CF4">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tcPr>
          <w:p w14:paraId="2605A6DD" w14:textId="77777777" w:rsidR="00F342CA" w:rsidRPr="00183FA1" w:rsidRDefault="00F342CA" w:rsidP="007A5CF4">
            <w:pPr>
              <w:spacing w:before="100" w:beforeAutospacing="1" w:after="100" w:afterAutospacing="1" w:line="240" w:lineRule="auto"/>
              <w:jc w:val="center"/>
              <w:rPr>
                <w:rFonts w:ascii="標楷體" w:eastAsia="標楷體" w:hAnsi="標楷體"/>
                <w:sz w:val="24"/>
                <w:szCs w:val="24"/>
                <w:lang w:eastAsia="zh-TW"/>
              </w:rPr>
            </w:pPr>
            <w:r w:rsidRPr="00183FA1">
              <w:rPr>
                <w:rFonts w:ascii="標楷體" w:eastAsia="標楷體" w:hAnsi="標楷體"/>
                <w:sz w:val="24"/>
                <w:szCs w:val="24"/>
                <w:lang w:eastAsia="zh-TW"/>
              </w:rPr>
              <w:t>第3梯次</w:t>
            </w:r>
            <w:r w:rsidRPr="00183FA1">
              <w:rPr>
                <w:rFonts w:ascii="標楷體" w:eastAsia="標楷體" w:hAnsi="標楷體" w:hint="eastAsia"/>
                <w:kern w:val="2"/>
                <w:sz w:val="24"/>
                <w:szCs w:val="24"/>
                <w:lang w:eastAsia="zh-TW"/>
              </w:rPr>
              <w:t>(初階)</w:t>
            </w:r>
          </w:p>
        </w:tc>
        <w:tc>
          <w:tcPr>
            <w:tcW w:w="1193" w:type="pct"/>
            <w:tcBorders>
              <w:top w:val="outset" w:sz="6" w:space="0" w:color="auto"/>
              <w:left w:val="outset" w:sz="6" w:space="0" w:color="auto"/>
              <w:bottom w:val="outset" w:sz="6" w:space="0" w:color="auto"/>
              <w:right w:val="outset" w:sz="6" w:space="0" w:color="auto"/>
            </w:tcBorders>
            <w:vAlign w:val="center"/>
          </w:tcPr>
          <w:p w14:paraId="41DF3604"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kern w:val="2"/>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tcPr>
          <w:p w14:paraId="2B28071A" w14:textId="77777777" w:rsidR="00F342CA" w:rsidRPr="00183FA1" w:rsidRDefault="00F342CA" w:rsidP="007A5CF4">
            <w:pPr>
              <w:spacing w:before="100" w:beforeAutospacing="1" w:after="100" w:afterAutospacing="1" w:line="240" w:lineRule="auto"/>
              <w:jc w:val="center"/>
              <w:rPr>
                <w:rFonts w:ascii="標楷體" w:eastAsia="標楷體" w:hAnsi="標楷體"/>
                <w:sz w:val="24"/>
                <w:szCs w:val="24"/>
                <w:lang w:eastAsia="zh-TW"/>
              </w:rPr>
            </w:pPr>
            <w:r w:rsidRPr="00183FA1">
              <w:rPr>
                <w:rFonts w:ascii="標楷體" w:eastAsia="標楷體" w:hAnsi="標楷體" w:hint="eastAsia"/>
                <w:sz w:val="24"/>
                <w:szCs w:val="24"/>
                <w:lang w:eastAsia="zh-TW"/>
              </w:rPr>
              <w:t>112/09</w:t>
            </w:r>
            <w:r w:rsidRPr="00183FA1">
              <w:rPr>
                <w:rFonts w:ascii="標楷體" w:eastAsia="標楷體" w:hAnsi="標楷體"/>
                <w:sz w:val="24"/>
                <w:szCs w:val="24"/>
                <w:lang w:eastAsia="zh-TW"/>
              </w:rPr>
              <w:t>/20（</w:t>
            </w:r>
            <w:r w:rsidRPr="00183FA1">
              <w:rPr>
                <w:rFonts w:ascii="標楷體" w:eastAsia="標楷體" w:hAnsi="標楷體" w:hint="eastAsia"/>
                <w:sz w:val="24"/>
                <w:szCs w:val="24"/>
                <w:lang w:eastAsia="zh-TW"/>
              </w:rPr>
              <w:t>三</w:t>
            </w:r>
            <w:r w:rsidRPr="00183FA1">
              <w:rPr>
                <w:rFonts w:ascii="標楷體" w:eastAsia="標楷體" w:hAnsi="標楷體"/>
                <w:sz w:val="24"/>
                <w:szCs w:val="24"/>
                <w:lang w:eastAsia="zh-TW"/>
              </w:rPr>
              <w:t>）09:00-16:00</w:t>
            </w:r>
          </w:p>
        </w:tc>
      </w:tr>
      <w:tr w:rsidR="00F342CA" w:rsidRPr="00183FA1" w14:paraId="13CD803E" w14:textId="77777777" w:rsidTr="007A5CF4">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tcPr>
          <w:p w14:paraId="159B3EA2" w14:textId="77777777" w:rsidR="00F342CA" w:rsidRPr="00183FA1" w:rsidRDefault="00F342CA" w:rsidP="007A5CF4">
            <w:pPr>
              <w:spacing w:before="100" w:beforeAutospacing="1" w:after="100" w:afterAutospacing="1" w:line="240" w:lineRule="auto"/>
              <w:jc w:val="center"/>
              <w:rPr>
                <w:rFonts w:ascii="標楷體" w:eastAsia="標楷體" w:hAnsi="標楷體"/>
                <w:sz w:val="24"/>
                <w:szCs w:val="24"/>
                <w:lang w:eastAsia="zh-TW"/>
              </w:rPr>
            </w:pPr>
            <w:r w:rsidRPr="00183FA1">
              <w:rPr>
                <w:rFonts w:ascii="標楷體" w:eastAsia="標楷體" w:hAnsi="標楷體"/>
                <w:sz w:val="24"/>
                <w:szCs w:val="24"/>
                <w:lang w:eastAsia="zh-TW"/>
              </w:rPr>
              <w:t>第</w:t>
            </w:r>
            <w:r w:rsidRPr="00183FA1">
              <w:rPr>
                <w:rFonts w:ascii="標楷體" w:eastAsia="標楷體" w:hAnsi="標楷體" w:hint="eastAsia"/>
                <w:sz w:val="24"/>
                <w:szCs w:val="24"/>
                <w:lang w:eastAsia="zh-TW"/>
              </w:rPr>
              <w:t>4</w:t>
            </w:r>
            <w:r w:rsidRPr="00183FA1">
              <w:rPr>
                <w:rFonts w:ascii="標楷體" w:eastAsia="標楷體" w:hAnsi="標楷體"/>
                <w:sz w:val="24"/>
                <w:szCs w:val="24"/>
                <w:lang w:eastAsia="zh-TW"/>
              </w:rPr>
              <w:t>梯次</w:t>
            </w:r>
            <w:r w:rsidRPr="00183FA1">
              <w:rPr>
                <w:rFonts w:ascii="標楷體" w:eastAsia="標楷體" w:hAnsi="標楷體" w:hint="eastAsia"/>
                <w:kern w:val="2"/>
                <w:sz w:val="24"/>
                <w:szCs w:val="24"/>
                <w:lang w:eastAsia="zh-TW"/>
              </w:rPr>
              <w:t>(進階)</w:t>
            </w:r>
          </w:p>
        </w:tc>
        <w:tc>
          <w:tcPr>
            <w:tcW w:w="1193" w:type="pct"/>
            <w:tcBorders>
              <w:top w:val="outset" w:sz="6" w:space="0" w:color="auto"/>
              <w:left w:val="outset" w:sz="6" w:space="0" w:color="auto"/>
              <w:bottom w:val="outset" w:sz="6" w:space="0" w:color="auto"/>
              <w:right w:val="outset" w:sz="6" w:space="0" w:color="auto"/>
            </w:tcBorders>
            <w:vAlign w:val="center"/>
          </w:tcPr>
          <w:p w14:paraId="7FBE8E7C"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kern w:val="2"/>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tcPr>
          <w:p w14:paraId="4C6D2FBF" w14:textId="77777777" w:rsidR="00F342CA" w:rsidRPr="00183FA1" w:rsidRDefault="00F342CA" w:rsidP="007A5CF4">
            <w:pPr>
              <w:spacing w:before="100" w:beforeAutospacing="1" w:after="100" w:afterAutospacing="1" w:line="240" w:lineRule="auto"/>
              <w:jc w:val="center"/>
              <w:rPr>
                <w:rFonts w:ascii="標楷體" w:eastAsia="標楷體" w:hAnsi="標楷體"/>
                <w:sz w:val="24"/>
                <w:szCs w:val="24"/>
                <w:lang w:eastAsia="zh-TW"/>
              </w:rPr>
            </w:pPr>
            <w:r w:rsidRPr="00183FA1">
              <w:rPr>
                <w:rFonts w:ascii="標楷體" w:eastAsia="標楷體" w:hAnsi="標楷體" w:hint="eastAsia"/>
                <w:sz w:val="24"/>
                <w:szCs w:val="24"/>
                <w:lang w:eastAsia="zh-TW"/>
              </w:rPr>
              <w:t>11</w:t>
            </w:r>
            <w:r w:rsidRPr="00183FA1">
              <w:rPr>
                <w:rFonts w:ascii="標楷體" w:eastAsia="標楷體" w:hAnsi="標楷體"/>
                <w:sz w:val="24"/>
                <w:szCs w:val="24"/>
                <w:lang w:eastAsia="zh-TW"/>
              </w:rPr>
              <w:t>2</w:t>
            </w:r>
            <w:r w:rsidRPr="00183FA1">
              <w:rPr>
                <w:rFonts w:ascii="標楷體" w:eastAsia="標楷體" w:hAnsi="標楷體" w:hint="eastAsia"/>
                <w:sz w:val="24"/>
                <w:szCs w:val="24"/>
                <w:lang w:eastAsia="zh-TW"/>
              </w:rPr>
              <w:t>/10</w:t>
            </w:r>
            <w:r w:rsidRPr="00183FA1">
              <w:rPr>
                <w:rFonts w:ascii="標楷體" w:eastAsia="標楷體" w:hAnsi="標楷體"/>
                <w:sz w:val="24"/>
                <w:szCs w:val="24"/>
                <w:lang w:eastAsia="zh-TW"/>
              </w:rPr>
              <w:t>/07（六）09:00-16:00</w:t>
            </w:r>
          </w:p>
        </w:tc>
      </w:tr>
      <w:tr w:rsidR="00F342CA" w:rsidRPr="00183FA1" w14:paraId="6E488502" w14:textId="77777777" w:rsidTr="007A5CF4">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tcPr>
          <w:p w14:paraId="4DBD736F" w14:textId="77777777" w:rsidR="00F342CA" w:rsidRPr="00183FA1" w:rsidRDefault="00F342CA" w:rsidP="007A5CF4">
            <w:pPr>
              <w:spacing w:before="100" w:beforeAutospacing="1" w:after="100" w:afterAutospacing="1" w:line="240" w:lineRule="auto"/>
              <w:jc w:val="center"/>
              <w:rPr>
                <w:rFonts w:ascii="標楷體" w:eastAsia="標楷體" w:hAnsi="標楷體"/>
                <w:sz w:val="24"/>
                <w:szCs w:val="24"/>
                <w:lang w:eastAsia="zh-TW"/>
              </w:rPr>
            </w:pPr>
            <w:r w:rsidRPr="00183FA1">
              <w:rPr>
                <w:rFonts w:ascii="標楷體" w:eastAsia="標楷體" w:hAnsi="標楷體"/>
                <w:sz w:val="24"/>
                <w:szCs w:val="24"/>
                <w:lang w:eastAsia="zh-TW"/>
              </w:rPr>
              <w:t>第</w:t>
            </w:r>
            <w:r w:rsidRPr="00183FA1">
              <w:rPr>
                <w:rFonts w:ascii="標楷體" w:eastAsia="標楷體" w:hAnsi="標楷體" w:hint="eastAsia"/>
                <w:sz w:val="24"/>
                <w:szCs w:val="24"/>
                <w:lang w:eastAsia="zh-TW"/>
              </w:rPr>
              <w:t>5</w:t>
            </w:r>
            <w:r w:rsidRPr="00183FA1">
              <w:rPr>
                <w:rFonts w:ascii="標楷體" w:eastAsia="標楷體" w:hAnsi="標楷體"/>
                <w:sz w:val="24"/>
                <w:szCs w:val="24"/>
                <w:lang w:eastAsia="zh-TW"/>
              </w:rPr>
              <w:t>梯次</w:t>
            </w:r>
            <w:r w:rsidRPr="00183FA1">
              <w:rPr>
                <w:rFonts w:ascii="標楷體" w:eastAsia="標楷體" w:hAnsi="標楷體" w:hint="eastAsia"/>
                <w:sz w:val="24"/>
                <w:szCs w:val="24"/>
                <w:lang w:eastAsia="zh-TW"/>
              </w:rPr>
              <w:t>(申辦說明)</w:t>
            </w:r>
          </w:p>
        </w:tc>
        <w:tc>
          <w:tcPr>
            <w:tcW w:w="1193" w:type="pct"/>
            <w:tcBorders>
              <w:top w:val="outset" w:sz="6" w:space="0" w:color="auto"/>
              <w:left w:val="outset" w:sz="6" w:space="0" w:color="auto"/>
              <w:bottom w:val="outset" w:sz="6" w:space="0" w:color="auto"/>
              <w:right w:val="outset" w:sz="6" w:space="0" w:color="auto"/>
            </w:tcBorders>
            <w:vAlign w:val="center"/>
          </w:tcPr>
          <w:p w14:paraId="780249E7"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kern w:val="2"/>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tcPr>
          <w:p w14:paraId="0ADA284B" w14:textId="77777777" w:rsidR="00F342CA" w:rsidRPr="00183FA1" w:rsidRDefault="00F342CA" w:rsidP="007A5CF4">
            <w:pPr>
              <w:spacing w:before="100" w:beforeAutospacing="1" w:after="100" w:afterAutospacing="1" w:line="240" w:lineRule="auto"/>
              <w:jc w:val="center"/>
              <w:rPr>
                <w:rFonts w:ascii="標楷體" w:eastAsia="標楷體" w:hAnsi="標楷體"/>
                <w:color w:val="000000"/>
                <w:sz w:val="24"/>
                <w:szCs w:val="24"/>
                <w:lang w:eastAsia="zh-TW"/>
              </w:rPr>
            </w:pPr>
            <w:r w:rsidRPr="00183FA1">
              <w:rPr>
                <w:rFonts w:ascii="標楷體" w:eastAsia="標楷體" w:hAnsi="標楷體"/>
                <w:color w:val="000000"/>
                <w:sz w:val="24"/>
                <w:szCs w:val="24"/>
                <w:lang w:eastAsia="zh-TW"/>
              </w:rPr>
              <w:t>1</w:t>
            </w:r>
            <w:r w:rsidRPr="00183FA1">
              <w:rPr>
                <w:rFonts w:ascii="標楷體" w:eastAsia="標楷體" w:hAnsi="標楷體" w:hint="eastAsia"/>
                <w:color w:val="000000"/>
                <w:sz w:val="24"/>
                <w:szCs w:val="24"/>
                <w:lang w:eastAsia="zh-TW"/>
              </w:rPr>
              <w:t>13/03</w:t>
            </w:r>
            <w:r w:rsidRPr="00183FA1">
              <w:rPr>
                <w:rFonts w:ascii="標楷體" w:eastAsia="標楷體" w:hAnsi="標楷體"/>
                <w:color w:val="000000"/>
                <w:sz w:val="24"/>
                <w:szCs w:val="24"/>
                <w:lang w:eastAsia="zh-TW"/>
              </w:rPr>
              <w:t>/</w:t>
            </w:r>
            <w:r w:rsidRPr="00183FA1">
              <w:rPr>
                <w:rFonts w:ascii="標楷體" w:eastAsia="標楷體" w:hAnsi="標楷體" w:hint="eastAsia"/>
                <w:color w:val="000000"/>
                <w:sz w:val="24"/>
                <w:szCs w:val="24"/>
                <w:lang w:eastAsia="zh-TW"/>
              </w:rPr>
              <w:t>06</w:t>
            </w:r>
            <w:r w:rsidRPr="00183FA1">
              <w:rPr>
                <w:rFonts w:ascii="標楷體" w:eastAsia="標楷體" w:hAnsi="標楷體"/>
                <w:color w:val="000000"/>
                <w:sz w:val="24"/>
                <w:szCs w:val="24"/>
                <w:lang w:eastAsia="zh-TW"/>
              </w:rPr>
              <w:t>（</w:t>
            </w:r>
            <w:r w:rsidRPr="00183FA1">
              <w:rPr>
                <w:rFonts w:ascii="標楷體" w:eastAsia="標楷體" w:hAnsi="標楷體" w:hint="eastAsia"/>
                <w:color w:val="000000"/>
                <w:sz w:val="24"/>
                <w:szCs w:val="24"/>
                <w:lang w:eastAsia="zh-TW"/>
              </w:rPr>
              <w:t>三</w:t>
            </w:r>
            <w:r w:rsidRPr="00183FA1">
              <w:rPr>
                <w:rFonts w:ascii="標楷體" w:eastAsia="標楷體" w:hAnsi="標楷體"/>
                <w:color w:val="000000"/>
                <w:sz w:val="24"/>
                <w:szCs w:val="24"/>
                <w:lang w:eastAsia="zh-TW"/>
              </w:rPr>
              <w:t>）</w:t>
            </w:r>
            <w:r w:rsidRPr="00183FA1">
              <w:rPr>
                <w:rFonts w:ascii="標楷體" w:eastAsia="標楷體" w:hAnsi="標楷體" w:hint="eastAsia"/>
                <w:color w:val="000000"/>
                <w:sz w:val="24"/>
                <w:szCs w:val="24"/>
                <w:lang w:eastAsia="zh-TW"/>
              </w:rPr>
              <w:t>13</w:t>
            </w:r>
            <w:r w:rsidRPr="00183FA1">
              <w:rPr>
                <w:rFonts w:ascii="標楷體" w:eastAsia="標楷體" w:hAnsi="標楷體"/>
                <w:color w:val="000000"/>
                <w:sz w:val="24"/>
                <w:szCs w:val="24"/>
                <w:lang w:eastAsia="zh-TW"/>
              </w:rPr>
              <w:t>:00-1</w:t>
            </w:r>
            <w:r w:rsidRPr="00183FA1">
              <w:rPr>
                <w:rFonts w:ascii="標楷體" w:eastAsia="標楷體" w:hAnsi="標楷體" w:hint="eastAsia"/>
                <w:color w:val="000000"/>
                <w:sz w:val="24"/>
                <w:szCs w:val="24"/>
                <w:lang w:eastAsia="zh-TW"/>
              </w:rPr>
              <w:t>6</w:t>
            </w:r>
            <w:r w:rsidRPr="00183FA1">
              <w:rPr>
                <w:rFonts w:ascii="標楷體" w:eastAsia="標楷體" w:hAnsi="標楷體"/>
                <w:color w:val="000000"/>
                <w:sz w:val="24"/>
                <w:szCs w:val="24"/>
                <w:lang w:eastAsia="zh-TW"/>
              </w:rPr>
              <w:t>:00</w:t>
            </w:r>
          </w:p>
        </w:tc>
      </w:tr>
      <w:tr w:rsidR="00F342CA" w:rsidRPr="00183FA1" w14:paraId="394AF8E7" w14:textId="77777777" w:rsidTr="007A5CF4">
        <w:trPr>
          <w:trHeight w:val="454"/>
          <w:tblCellSpacing w:w="0" w:type="dxa"/>
          <w:jc w:val="center"/>
        </w:trPr>
        <w:tc>
          <w:tcPr>
            <w:tcW w:w="1222" w:type="pct"/>
            <w:tcBorders>
              <w:top w:val="outset" w:sz="6" w:space="0" w:color="auto"/>
              <w:left w:val="outset" w:sz="6" w:space="0" w:color="auto"/>
              <w:bottom w:val="outset" w:sz="6" w:space="0" w:color="auto"/>
              <w:right w:val="outset" w:sz="6" w:space="0" w:color="auto"/>
            </w:tcBorders>
            <w:vAlign w:val="center"/>
          </w:tcPr>
          <w:p w14:paraId="6F238DAB" w14:textId="77777777" w:rsidR="00F342CA" w:rsidRPr="00183FA1" w:rsidRDefault="00F342CA" w:rsidP="007A5CF4">
            <w:pPr>
              <w:spacing w:before="100" w:beforeAutospacing="1" w:after="100" w:afterAutospacing="1" w:line="240" w:lineRule="auto"/>
              <w:jc w:val="center"/>
              <w:rPr>
                <w:rFonts w:ascii="標楷體" w:eastAsia="標楷體" w:hAnsi="標楷體"/>
                <w:sz w:val="24"/>
                <w:szCs w:val="24"/>
                <w:lang w:eastAsia="zh-TW"/>
              </w:rPr>
            </w:pPr>
            <w:r w:rsidRPr="00183FA1">
              <w:rPr>
                <w:rFonts w:ascii="標楷體" w:eastAsia="標楷體" w:hAnsi="標楷體"/>
                <w:sz w:val="24"/>
                <w:szCs w:val="24"/>
                <w:lang w:eastAsia="zh-TW"/>
              </w:rPr>
              <w:t>第</w:t>
            </w:r>
            <w:r w:rsidRPr="00183FA1">
              <w:rPr>
                <w:rFonts w:ascii="標楷體" w:eastAsia="標楷體" w:hAnsi="標楷體" w:hint="eastAsia"/>
                <w:sz w:val="24"/>
                <w:szCs w:val="24"/>
                <w:lang w:eastAsia="zh-TW"/>
              </w:rPr>
              <w:t>6</w:t>
            </w:r>
            <w:r w:rsidRPr="00183FA1">
              <w:rPr>
                <w:rFonts w:ascii="標楷體" w:eastAsia="標楷體" w:hAnsi="標楷體"/>
                <w:sz w:val="24"/>
                <w:szCs w:val="24"/>
                <w:lang w:eastAsia="zh-TW"/>
              </w:rPr>
              <w:t>梯次</w:t>
            </w:r>
            <w:r w:rsidRPr="00183FA1">
              <w:rPr>
                <w:rFonts w:ascii="標楷體" w:eastAsia="標楷體" w:hAnsi="標楷體" w:hint="eastAsia"/>
                <w:sz w:val="24"/>
                <w:szCs w:val="24"/>
                <w:lang w:eastAsia="zh-TW"/>
              </w:rPr>
              <w:t>(申辦說明)</w:t>
            </w:r>
          </w:p>
        </w:tc>
        <w:tc>
          <w:tcPr>
            <w:tcW w:w="1193" w:type="pct"/>
            <w:tcBorders>
              <w:top w:val="outset" w:sz="6" w:space="0" w:color="auto"/>
              <w:left w:val="outset" w:sz="6" w:space="0" w:color="auto"/>
              <w:bottom w:val="outset" w:sz="6" w:space="0" w:color="auto"/>
              <w:right w:val="outset" w:sz="6" w:space="0" w:color="auto"/>
            </w:tcBorders>
            <w:vAlign w:val="center"/>
          </w:tcPr>
          <w:p w14:paraId="41FEC159"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kern w:val="2"/>
                <w:sz w:val="24"/>
                <w:szCs w:val="24"/>
                <w:lang w:eastAsia="zh-TW"/>
              </w:rPr>
              <w:t>西門國小</w:t>
            </w:r>
          </w:p>
        </w:tc>
        <w:tc>
          <w:tcPr>
            <w:tcW w:w="2518" w:type="pct"/>
            <w:tcBorders>
              <w:top w:val="outset" w:sz="6" w:space="0" w:color="auto"/>
              <w:left w:val="outset" w:sz="6" w:space="0" w:color="auto"/>
              <w:bottom w:val="outset" w:sz="6" w:space="0" w:color="auto"/>
              <w:right w:val="outset" w:sz="6" w:space="0" w:color="auto"/>
            </w:tcBorders>
            <w:vAlign w:val="center"/>
          </w:tcPr>
          <w:p w14:paraId="654C4048" w14:textId="77777777" w:rsidR="00F342CA" w:rsidRPr="00183FA1" w:rsidRDefault="00F342CA" w:rsidP="007A5CF4">
            <w:pPr>
              <w:spacing w:before="100" w:beforeAutospacing="1" w:after="100" w:afterAutospacing="1" w:line="240" w:lineRule="auto"/>
              <w:jc w:val="center"/>
              <w:rPr>
                <w:rFonts w:ascii="標楷體" w:eastAsia="標楷體" w:hAnsi="標楷體"/>
                <w:color w:val="000000"/>
                <w:sz w:val="24"/>
                <w:szCs w:val="24"/>
                <w:lang w:eastAsia="zh-TW"/>
              </w:rPr>
            </w:pPr>
            <w:r w:rsidRPr="00183FA1">
              <w:rPr>
                <w:rFonts w:ascii="標楷體" w:eastAsia="標楷體" w:hAnsi="標楷體"/>
                <w:color w:val="000000"/>
                <w:sz w:val="24"/>
                <w:szCs w:val="24"/>
                <w:lang w:eastAsia="zh-TW"/>
              </w:rPr>
              <w:t>1</w:t>
            </w:r>
            <w:r w:rsidRPr="00183FA1">
              <w:rPr>
                <w:rFonts w:ascii="標楷體" w:eastAsia="標楷體" w:hAnsi="標楷體" w:hint="eastAsia"/>
                <w:color w:val="000000"/>
                <w:sz w:val="24"/>
                <w:szCs w:val="24"/>
                <w:lang w:eastAsia="zh-TW"/>
              </w:rPr>
              <w:t>13/03</w:t>
            </w:r>
            <w:r w:rsidRPr="00183FA1">
              <w:rPr>
                <w:rFonts w:ascii="標楷體" w:eastAsia="標楷體" w:hAnsi="標楷體"/>
                <w:color w:val="000000"/>
                <w:sz w:val="24"/>
                <w:szCs w:val="24"/>
                <w:lang w:eastAsia="zh-TW"/>
              </w:rPr>
              <w:t>/</w:t>
            </w:r>
            <w:r w:rsidRPr="00183FA1">
              <w:rPr>
                <w:rFonts w:ascii="標楷體" w:eastAsia="標楷體" w:hAnsi="標楷體" w:hint="eastAsia"/>
                <w:color w:val="000000"/>
                <w:sz w:val="24"/>
                <w:szCs w:val="24"/>
                <w:lang w:eastAsia="zh-TW"/>
              </w:rPr>
              <w:t>13</w:t>
            </w:r>
            <w:r w:rsidRPr="00183FA1">
              <w:rPr>
                <w:rFonts w:ascii="標楷體" w:eastAsia="標楷體" w:hAnsi="標楷體"/>
                <w:color w:val="000000"/>
                <w:sz w:val="24"/>
                <w:szCs w:val="24"/>
                <w:lang w:eastAsia="zh-TW"/>
              </w:rPr>
              <w:t>（</w:t>
            </w:r>
            <w:r w:rsidRPr="00183FA1">
              <w:rPr>
                <w:rFonts w:ascii="標楷體" w:eastAsia="標楷體" w:hAnsi="標楷體" w:hint="eastAsia"/>
                <w:color w:val="000000"/>
                <w:sz w:val="24"/>
                <w:szCs w:val="24"/>
                <w:lang w:eastAsia="zh-TW"/>
              </w:rPr>
              <w:t>三</w:t>
            </w:r>
            <w:r w:rsidRPr="00183FA1">
              <w:rPr>
                <w:rFonts w:ascii="標楷體" w:eastAsia="標楷體" w:hAnsi="標楷體"/>
                <w:color w:val="000000"/>
                <w:sz w:val="24"/>
                <w:szCs w:val="24"/>
                <w:lang w:eastAsia="zh-TW"/>
              </w:rPr>
              <w:t>）</w:t>
            </w:r>
            <w:r w:rsidRPr="00183FA1">
              <w:rPr>
                <w:rFonts w:ascii="標楷體" w:eastAsia="標楷體" w:hAnsi="標楷體" w:hint="eastAsia"/>
                <w:color w:val="000000"/>
                <w:sz w:val="24"/>
                <w:szCs w:val="24"/>
                <w:lang w:eastAsia="zh-TW"/>
              </w:rPr>
              <w:t>13</w:t>
            </w:r>
            <w:r w:rsidRPr="00183FA1">
              <w:rPr>
                <w:rFonts w:ascii="標楷體" w:eastAsia="標楷體" w:hAnsi="標楷體"/>
                <w:color w:val="000000"/>
                <w:sz w:val="24"/>
                <w:szCs w:val="24"/>
                <w:lang w:eastAsia="zh-TW"/>
              </w:rPr>
              <w:t>:00-1</w:t>
            </w:r>
            <w:r w:rsidRPr="00183FA1">
              <w:rPr>
                <w:rFonts w:ascii="標楷體" w:eastAsia="標楷體" w:hAnsi="標楷體" w:hint="eastAsia"/>
                <w:color w:val="000000"/>
                <w:sz w:val="24"/>
                <w:szCs w:val="24"/>
                <w:lang w:eastAsia="zh-TW"/>
              </w:rPr>
              <w:t>6</w:t>
            </w:r>
            <w:r w:rsidRPr="00183FA1">
              <w:rPr>
                <w:rFonts w:ascii="標楷體" w:eastAsia="標楷體" w:hAnsi="標楷體"/>
                <w:color w:val="000000"/>
                <w:sz w:val="24"/>
                <w:szCs w:val="24"/>
                <w:lang w:eastAsia="zh-TW"/>
              </w:rPr>
              <w:t>:00</w:t>
            </w:r>
          </w:p>
        </w:tc>
      </w:tr>
    </w:tbl>
    <w:p w14:paraId="0C3B7B3B" w14:textId="77777777" w:rsidR="00F342CA" w:rsidRPr="00183FA1" w:rsidRDefault="00F342CA" w:rsidP="00F342CA">
      <w:pPr>
        <w:widowControl w:val="0"/>
        <w:numPr>
          <w:ilvl w:val="0"/>
          <w:numId w:val="7"/>
        </w:numPr>
        <w:tabs>
          <w:tab w:val="left" w:pos="567"/>
        </w:tabs>
        <w:spacing w:after="0" w:line="240" w:lineRule="auto"/>
        <w:rPr>
          <w:rFonts w:ascii="標楷體" w:eastAsia="標楷體" w:hAnsi="標楷體"/>
          <w:kern w:val="2"/>
          <w:sz w:val="28"/>
          <w:szCs w:val="24"/>
          <w:lang w:eastAsia="zh-TW"/>
        </w:rPr>
      </w:pPr>
      <w:r w:rsidRPr="00183FA1">
        <w:rPr>
          <w:rFonts w:ascii="標楷體" w:eastAsia="標楷體" w:hAnsi="標楷體" w:hint="eastAsia"/>
          <w:kern w:val="2"/>
          <w:sz w:val="28"/>
          <w:szCs w:val="24"/>
          <w:lang w:eastAsia="zh-TW"/>
        </w:rPr>
        <w:t>研習內容</w:t>
      </w:r>
    </w:p>
    <w:p w14:paraId="60F33A95" w14:textId="77777777" w:rsidR="00F342CA" w:rsidRPr="00183FA1" w:rsidRDefault="00F342CA" w:rsidP="00F342CA">
      <w:pPr>
        <w:widowControl w:val="0"/>
        <w:numPr>
          <w:ilvl w:val="0"/>
          <w:numId w:val="5"/>
        </w:numPr>
        <w:tabs>
          <w:tab w:val="left" w:pos="851"/>
        </w:tabs>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參加研習者，須先於</w:t>
      </w:r>
      <w:r w:rsidRPr="00183FA1">
        <w:rPr>
          <w:rFonts w:ascii="標楷體" w:eastAsia="標楷體" w:hAnsi="標楷體" w:hint="eastAsia"/>
          <w:spacing w:val="-12"/>
          <w:sz w:val="24"/>
          <w:szCs w:val="24"/>
          <w:lang w:eastAsia="zh-TW"/>
        </w:rPr>
        <w:t>「桃園</w:t>
      </w:r>
      <w:r w:rsidRPr="00183FA1">
        <w:rPr>
          <w:rFonts w:ascii="標楷體" w:eastAsia="標楷體" w:hAnsi="標楷體"/>
          <w:spacing w:val="-12"/>
          <w:sz w:val="24"/>
          <w:szCs w:val="24"/>
          <w:lang w:eastAsia="zh-TW"/>
        </w:rPr>
        <w:t>市</w:t>
      </w:r>
      <w:r w:rsidRPr="00183FA1">
        <w:rPr>
          <w:rFonts w:ascii="標楷體" w:eastAsia="標楷體" w:hAnsi="標楷體" w:hint="eastAsia"/>
          <w:spacing w:val="-12"/>
          <w:sz w:val="24"/>
          <w:szCs w:val="24"/>
          <w:lang w:eastAsia="zh-TW"/>
        </w:rPr>
        <w:t>教</w:t>
      </w:r>
      <w:r w:rsidRPr="00183FA1">
        <w:rPr>
          <w:rFonts w:ascii="標楷體" w:eastAsia="標楷體" w:hAnsi="標楷體"/>
          <w:spacing w:val="-12"/>
          <w:sz w:val="24"/>
          <w:szCs w:val="24"/>
          <w:lang w:eastAsia="zh-TW"/>
        </w:rPr>
        <w:t>師</w:t>
      </w:r>
      <w:r w:rsidRPr="00183FA1">
        <w:rPr>
          <w:rFonts w:ascii="標楷體" w:eastAsia="標楷體" w:hAnsi="標楷體" w:hint="eastAsia"/>
          <w:spacing w:val="-12"/>
          <w:sz w:val="24"/>
          <w:szCs w:val="24"/>
          <w:lang w:eastAsia="zh-TW"/>
        </w:rPr>
        <w:t>專</w:t>
      </w:r>
      <w:r w:rsidRPr="00183FA1">
        <w:rPr>
          <w:rFonts w:ascii="標楷體" w:eastAsia="標楷體" w:hAnsi="標楷體"/>
          <w:spacing w:val="-12"/>
          <w:sz w:val="24"/>
          <w:szCs w:val="24"/>
          <w:lang w:eastAsia="zh-TW"/>
        </w:rPr>
        <w:t>業</w:t>
      </w:r>
      <w:r w:rsidRPr="00183FA1">
        <w:rPr>
          <w:rFonts w:ascii="標楷體" w:eastAsia="標楷體" w:hAnsi="標楷體" w:hint="eastAsia"/>
          <w:spacing w:val="-12"/>
          <w:sz w:val="24"/>
          <w:szCs w:val="24"/>
          <w:lang w:eastAsia="zh-TW"/>
        </w:rPr>
        <w:t>發</w:t>
      </w:r>
      <w:r w:rsidRPr="00183FA1">
        <w:rPr>
          <w:rFonts w:ascii="標楷體" w:eastAsia="標楷體" w:hAnsi="標楷體"/>
          <w:spacing w:val="-12"/>
          <w:sz w:val="24"/>
          <w:szCs w:val="24"/>
          <w:lang w:eastAsia="zh-TW"/>
        </w:rPr>
        <w:t>展</w:t>
      </w:r>
      <w:r w:rsidRPr="00183FA1">
        <w:rPr>
          <w:rFonts w:ascii="標楷體" w:eastAsia="標楷體" w:hAnsi="標楷體" w:hint="eastAsia"/>
          <w:spacing w:val="-12"/>
          <w:sz w:val="24"/>
          <w:szCs w:val="24"/>
          <w:lang w:eastAsia="zh-TW"/>
        </w:rPr>
        <w:t>研</w:t>
      </w:r>
      <w:r w:rsidRPr="00183FA1">
        <w:rPr>
          <w:rFonts w:ascii="標楷體" w:eastAsia="標楷體" w:hAnsi="標楷體"/>
          <w:spacing w:val="-12"/>
          <w:sz w:val="24"/>
          <w:szCs w:val="24"/>
          <w:lang w:eastAsia="zh-TW"/>
        </w:rPr>
        <w:t>習系統</w:t>
      </w:r>
      <w:r w:rsidRPr="00183FA1">
        <w:rPr>
          <w:rFonts w:ascii="標楷體" w:eastAsia="標楷體" w:hAnsi="標楷體" w:hint="eastAsia"/>
          <w:spacing w:val="-12"/>
          <w:sz w:val="24"/>
          <w:szCs w:val="24"/>
          <w:lang w:eastAsia="zh-TW"/>
        </w:rPr>
        <w:t>」（</w:t>
      </w:r>
      <w:hyperlink r:id="rId8" w:history="1">
        <w:r w:rsidRPr="00183FA1">
          <w:rPr>
            <w:spacing w:val="-12"/>
            <w:u w:val="single"/>
          </w:rPr>
          <w:t>http://passport.tyc.edu.tw/reaction.php</w:t>
        </w:r>
      </w:hyperlink>
      <w:r w:rsidRPr="00183FA1">
        <w:rPr>
          <w:rFonts w:ascii="標楷體" w:eastAsia="標楷體" w:hAnsi="標楷體" w:hint="eastAsia"/>
          <w:spacing w:val="-12"/>
          <w:sz w:val="24"/>
          <w:szCs w:val="24"/>
          <w:lang w:eastAsia="zh-TW"/>
        </w:rPr>
        <w:t>）</w:t>
      </w:r>
      <w:r w:rsidRPr="00183FA1">
        <w:rPr>
          <w:rFonts w:ascii="標楷體" w:eastAsia="標楷體" w:hAnsi="標楷體" w:hint="eastAsia"/>
          <w:kern w:val="2"/>
          <w:sz w:val="24"/>
          <w:szCs w:val="24"/>
          <w:lang w:eastAsia="zh-TW"/>
        </w:rPr>
        <w:t>註冊帳號，並編輯任職學校，始得報名，請各校教師至「教師專業發展支持作業平臺」報名登錄。</w:t>
      </w:r>
    </w:p>
    <w:p w14:paraId="6E1B5026" w14:textId="77777777" w:rsidR="00F342CA" w:rsidRPr="00183FA1" w:rsidRDefault="00F342CA" w:rsidP="00F342CA">
      <w:pPr>
        <w:widowControl w:val="0"/>
        <w:numPr>
          <w:ilvl w:val="0"/>
          <w:numId w:val="5"/>
        </w:numPr>
        <w:tabs>
          <w:tab w:val="left" w:pos="851"/>
        </w:tabs>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課程名稱：「桃園市112學年度社群召集人增能研習-初階、進階」。</w:t>
      </w:r>
    </w:p>
    <w:p w14:paraId="28DEC2D5" w14:textId="77777777" w:rsidR="00F342CA" w:rsidRPr="00183FA1" w:rsidRDefault="00F342CA" w:rsidP="00F342CA">
      <w:pPr>
        <w:widowControl w:val="0"/>
        <w:numPr>
          <w:ilvl w:val="0"/>
          <w:numId w:val="5"/>
        </w:numPr>
        <w:tabs>
          <w:tab w:val="left" w:pos="851"/>
        </w:tabs>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課程內容：</w:t>
      </w:r>
    </w:p>
    <w:p w14:paraId="04E53721" w14:textId="77777777" w:rsidR="00F342CA" w:rsidRPr="00183FA1" w:rsidRDefault="00F342CA" w:rsidP="00F342CA">
      <w:pPr>
        <w:widowControl w:val="0"/>
        <w:tabs>
          <w:tab w:val="left" w:pos="851"/>
        </w:tabs>
        <w:spacing w:after="0" w:line="240" w:lineRule="auto"/>
        <w:ind w:left="922" w:firstLineChars="50" w:firstLine="120"/>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社群召集人增能之課程規劃，依據教師社群發展進行課程，課程內容如下：（視實際需求調整）</w:t>
      </w:r>
    </w:p>
    <w:p w14:paraId="6880A6FB" w14:textId="77777777" w:rsidR="00F342CA" w:rsidRPr="00183FA1" w:rsidRDefault="00F342CA" w:rsidP="00F342CA">
      <w:pPr>
        <w:widowControl w:val="0"/>
        <w:numPr>
          <w:ilvl w:val="3"/>
          <w:numId w:val="2"/>
        </w:numPr>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教師專業學習社群的規劃與經營：2小時。</w:t>
      </w:r>
    </w:p>
    <w:p w14:paraId="2A92DBA7" w14:textId="77777777" w:rsidR="00F342CA" w:rsidRPr="00183FA1" w:rsidRDefault="00F342CA" w:rsidP="00F342CA">
      <w:pPr>
        <w:widowControl w:val="0"/>
        <w:numPr>
          <w:ilvl w:val="3"/>
          <w:numId w:val="1"/>
        </w:numPr>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教師專業發展實踐方案社群的組織、運作與實施策略。</w:t>
      </w:r>
    </w:p>
    <w:p w14:paraId="5F0161CB" w14:textId="77777777" w:rsidR="00F342CA" w:rsidRPr="00183FA1" w:rsidRDefault="00F342CA" w:rsidP="00F342CA">
      <w:pPr>
        <w:widowControl w:val="0"/>
        <w:numPr>
          <w:ilvl w:val="3"/>
          <w:numId w:val="1"/>
        </w:numPr>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教師專業發展實踐方案社群任務與分工。</w:t>
      </w:r>
    </w:p>
    <w:p w14:paraId="53119790" w14:textId="77777777" w:rsidR="00F342CA" w:rsidRPr="00183FA1" w:rsidRDefault="00F342CA" w:rsidP="00F342CA">
      <w:pPr>
        <w:widowControl w:val="0"/>
        <w:numPr>
          <w:ilvl w:val="3"/>
          <w:numId w:val="1"/>
        </w:numPr>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教師專業發展實踐方案社群的特色與規劃方式。</w:t>
      </w:r>
    </w:p>
    <w:p w14:paraId="64F061F3" w14:textId="77777777" w:rsidR="00F342CA" w:rsidRPr="00183FA1" w:rsidRDefault="00F342CA" w:rsidP="00F342CA">
      <w:pPr>
        <w:widowControl w:val="0"/>
        <w:numPr>
          <w:ilvl w:val="3"/>
          <w:numId w:val="1"/>
        </w:numPr>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教師專業發展支持作業平臺社群申辦簡介。</w:t>
      </w:r>
    </w:p>
    <w:p w14:paraId="74EAA408" w14:textId="77777777" w:rsidR="00F342CA" w:rsidRPr="00183FA1" w:rsidRDefault="00F342CA" w:rsidP="00F342CA">
      <w:pPr>
        <w:widowControl w:val="0"/>
        <w:numPr>
          <w:ilvl w:val="3"/>
          <w:numId w:val="1"/>
        </w:numPr>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教師專業發展實踐方案社群挑戰與應變。</w:t>
      </w:r>
    </w:p>
    <w:p w14:paraId="68A3B14D" w14:textId="77777777" w:rsidR="00F342CA" w:rsidRPr="00183FA1" w:rsidRDefault="00F342CA" w:rsidP="00F342CA">
      <w:pPr>
        <w:widowControl w:val="0"/>
        <w:numPr>
          <w:ilvl w:val="3"/>
          <w:numId w:val="2"/>
        </w:numPr>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素養導向社群領導人：1小時</w:t>
      </w:r>
    </w:p>
    <w:p w14:paraId="6AD5D47A" w14:textId="77777777" w:rsidR="00F342CA" w:rsidRPr="00183FA1" w:rsidRDefault="00F342CA" w:rsidP="00F342CA">
      <w:pPr>
        <w:widowControl w:val="0"/>
        <w:numPr>
          <w:ilvl w:val="3"/>
          <w:numId w:val="2"/>
        </w:numPr>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教師專業社群的深化：2小時</w:t>
      </w:r>
    </w:p>
    <w:p w14:paraId="28452FAD" w14:textId="77777777" w:rsidR="00F342CA" w:rsidRPr="00183FA1" w:rsidRDefault="00F342CA" w:rsidP="00F342CA">
      <w:pPr>
        <w:widowControl w:val="0"/>
        <w:numPr>
          <w:ilvl w:val="3"/>
          <w:numId w:val="2"/>
        </w:numPr>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教師專業社群的轉型：1小時</w:t>
      </w:r>
    </w:p>
    <w:p w14:paraId="0142D44C" w14:textId="77777777" w:rsidR="00F342CA" w:rsidRPr="00183FA1" w:rsidRDefault="00F342CA" w:rsidP="00F342CA">
      <w:pPr>
        <w:widowControl w:val="0"/>
        <w:numPr>
          <w:ilvl w:val="3"/>
          <w:numId w:val="2"/>
        </w:numPr>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教師專業學習社群實踐與分享：3小時</w:t>
      </w:r>
    </w:p>
    <w:p w14:paraId="7BD70FEB" w14:textId="77777777" w:rsidR="00F342CA" w:rsidRPr="00183FA1" w:rsidRDefault="00F342CA" w:rsidP="00F342CA">
      <w:pPr>
        <w:widowControl w:val="0"/>
        <w:numPr>
          <w:ilvl w:val="0"/>
          <w:numId w:val="5"/>
        </w:numPr>
        <w:tabs>
          <w:tab w:val="left" w:pos="851"/>
        </w:tabs>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研習課程表（暫定）</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3544"/>
        <w:gridCol w:w="1134"/>
        <w:gridCol w:w="1281"/>
      </w:tblGrid>
      <w:tr w:rsidR="00F342CA" w:rsidRPr="00183FA1" w14:paraId="5526790D" w14:textId="77777777" w:rsidTr="007A5CF4">
        <w:trPr>
          <w:trHeight w:val="510"/>
          <w:jc w:val="center"/>
        </w:trPr>
        <w:tc>
          <w:tcPr>
            <w:tcW w:w="8364" w:type="dxa"/>
            <w:gridSpan w:val="4"/>
            <w:shd w:val="clear" w:color="auto" w:fill="auto"/>
            <w:vAlign w:val="center"/>
          </w:tcPr>
          <w:p w14:paraId="048A9FF0"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桃園市112學年度社群召集人增能(初階)</w:t>
            </w:r>
          </w:p>
        </w:tc>
      </w:tr>
      <w:tr w:rsidR="00F342CA" w:rsidRPr="00183FA1" w14:paraId="1ABC0D2B" w14:textId="77777777" w:rsidTr="007A5CF4">
        <w:trPr>
          <w:trHeight w:val="351"/>
          <w:jc w:val="center"/>
        </w:trPr>
        <w:tc>
          <w:tcPr>
            <w:tcW w:w="2405" w:type="dxa"/>
            <w:shd w:val="clear" w:color="auto" w:fill="auto"/>
            <w:vAlign w:val="center"/>
          </w:tcPr>
          <w:p w14:paraId="3FFED0C6"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時間</w:t>
            </w:r>
          </w:p>
        </w:tc>
        <w:tc>
          <w:tcPr>
            <w:tcW w:w="3544" w:type="dxa"/>
            <w:shd w:val="clear" w:color="auto" w:fill="auto"/>
            <w:vAlign w:val="center"/>
          </w:tcPr>
          <w:p w14:paraId="2D9C08BC"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課程名稱</w:t>
            </w:r>
          </w:p>
        </w:tc>
        <w:tc>
          <w:tcPr>
            <w:tcW w:w="1134" w:type="dxa"/>
            <w:shd w:val="clear" w:color="auto" w:fill="auto"/>
            <w:vAlign w:val="center"/>
          </w:tcPr>
          <w:p w14:paraId="5607CEBD"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講師</w:t>
            </w:r>
          </w:p>
        </w:tc>
        <w:tc>
          <w:tcPr>
            <w:tcW w:w="1281" w:type="dxa"/>
            <w:shd w:val="clear" w:color="auto" w:fill="auto"/>
            <w:vAlign w:val="center"/>
          </w:tcPr>
          <w:p w14:paraId="04931C94"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地點</w:t>
            </w:r>
          </w:p>
        </w:tc>
      </w:tr>
      <w:tr w:rsidR="00F342CA" w:rsidRPr="00183FA1" w14:paraId="2CEB7C80" w14:textId="77777777" w:rsidTr="007A5CF4">
        <w:trPr>
          <w:trHeight w:val="257"/>
          <w:jc w:val="center"/>
        </w:trPr>
        <w:tc>
          <w:tcPr>
            <w:tcW w:w="2405" w:type="dxa"/>
            <w:shd w:val="clear" w:color="auto" w:fill="auto"/>
            <w:vAlign w:val="center"/>
          </w:tcPr>
          <w:p w14:paraId="3B51F553"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lastRenderedPageBreak/>
              <w:t>08:40-09:00</w:t>
            </w:r>
          </w:p>
        </w:tc>
        <w:tc>
          <w:tcPr>
            <w:tcW w:w="3544" w:type="dxa"/>
            <w:shd w:val="clear" w:color="auto" w:fill="auto"/>
            <w:vAlign w:val="center"/>
          </w:tcPr>
          <w:p w14:paraId="523D4EA9"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報到</w:t>
            </w:r>
          </w:p>
        </w:tc>
        <w:tc>
          <w:tcPr>
            <w:tcW w:w="1134" w:type="dxa"/>
            <w:vMerge w:val="restart"/>
            <w:shd w:val="clear" w:color="auto" w:fill="auto"/>
            <w:vAlign w:val="center"/>
          </w:tcPr>
          <w:p w14:paraId="14FF9D9C"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地方輔導群</w:t>
            </w:r>
          </w:p>
        </w:tc>
        <w:tc>
          <w:tcPr>
            <w:tcW w:w="1281" w:type="dxa"/>
            <w:vMerge w:val="restart"/>
            <w:shd w:val="clear" w:color="auto" w:fill="auto"/>
            <w:vAlign w:val="center"/>
          </w:tcPr>
          <w:p w14:paraId="2D4E38F3"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西門國小</w:t>
            </w:r>
          </w:p>
        </w:tc>
      </w:tr>
      <w:tr w:rsidR="00F342CA" w:rsidRPr="00183FA1" w14:paraId="5BF33A55" w14:textId="77777777" w:rsidTr="007A5CF4">
        <w:trPr>
          <w:trHeight w:val="277"/>
          <w:jc w:val="center"/>
        </w:trPr>
        <w:tc>
          <w:tcPr>
            <w:tcW w:w="2405" w:type="dxa"/>
            <w:shd w:val="clear" w:color="auto" w:fill="auto"/>
            <w:vAlign w:val="center"/>
          </w:tcPr>
          <w:p w14:paraId="6113F325"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09:00-10:00</w:t>
            </w:r>
          </w:p>
        </w:tc>
        <w:tc>
          <w:tcPr>
            <w:tcW w:w="3544" w:type="dxa"/>
            <w:shd w:val="clear" w:color="auto" w:fill="auto"/>
            <w:vAlign w:val="center"/>
          </w:tcPr>
          <w:p w14:paraId="5563B891"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素養導向社群領導人</w:t>
            </w:r>
          </w:p>
        </w:tc>
        <w:tc>
          <w:tcPr>
            <w:tcW w:w="1134" w:type="dxa"/>
            <w:vMerge/>
            <w:shd w:val="clear" w:color="auto" w:fill="auto"/>
            <w:vAlign w:val="center"/>
          </w:tcPr>
          <w:p w14:paraId="6DAC829E"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0E1BCF7A"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r>
      <w:tr w:rsidR="00F342CA" w:rsidRPr="00183FA1" w14:paraId="3C085775" w14:textId="77777777" w:rsidTr="007A5CF4">
        <w:trPr>
          <w:trHeight w:val="410"/>
          <w:jc w:val="center"/>
        </w:trPr>
        <w:tc>
          <w:tcPr>
            <w:tcW w:w="2405" w:type="dxa"/>
            <w:shd w:val="clear" w:color="auto" w:fill="auto"/>
            <w:vAlign w:val="center"/>
          </w:tcPr>
          <w:p w14:paraId="1D11C5DE"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10:00-12:00</w:t>
            </w:r>
          </w:p>
        </w:tc>
        <w:tc>
          <w:tcPr>
            <w:tcW w:w="3544" w:type="dxa"/>
            <w:shd w:val="clear" w:color="auto" w:fill="auto"/>
            <w:vAlign w:val="center"/>
          </w:tcPr>
          <w:p w14:paraId="4DE09A35"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spacing w:val="-6"/>
                <w:kern w:val="2"/>
                <w:sz w:val="24"/>
                <w:szCs w:val="24"/>
                <w:lang w:eastAsia="zh-TW"/>
              </w:rPr>
              <w:t>教師專業學習社群的規劃與經營</w:t>
            </w:r>
          </w:p>
        </w:tc>
        <w:tc>
          <w:tcPr>
            <w:tcW w:w="1134" w:type="dxa"/>
            <w:vMerge/>
            <w:shd w:val="clear" w:color="auto" w:fill="auto"/>
            <w:vAlign w:val="center"/>
          </w:tcPr>
          <w:p w14:paraId="3C88C4D0"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65F32611"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r>
      <w:tr w:rsidR="00F342CA" w:rsidRPr="00183FA1" w14:paraId="524E65B2" w14:textId="77777777" w:rsidTr="007A5CF4">
        <w:trPr>
          <w:trHeight w:val="274"/>
          <w:jc w:val="center"/>
        </w:trPr>
        <w:tc>
          <w:tcPr>
            <w:tcW w:w="2405" w:type="dxa"/>
            <w:shd w:val="clear" w:color="auto" w:fill="auto"/>
            <w:vAlign w:val="center"/>
          </w:tcPr>
          <w:p w14:paraId="270FF1F5"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13:00-16:00</w:t>
            </w:r>
          </w:p>
        </w:tc>
        <w:tc>
          <w:tcPr>
            <w:tcW w:w="3544" w:type="dxa"/>
            <w:shd w:val="clear" w:color="auto" w:fill="auto"/>
            <w:vAlign w:val="center"/>
          </w:tcPr>
          <w:p w14:paraId="29C1FE4D"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教師專業學習社群實踐與分享</w:t>
            </w:r>
          </w:p>
          <w:p w14:paraId="12458F97"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(結合社群分區輔導場次)</w:t>
            </w:r>
          </w:p>
        </w:tc>
        <w:tc>
          <w:tcPr>
            <w:tcW w:w="1134" w:type="dxa"/>
            <w:vMerge/>
            <w:shd w:val="clear" w:color="auto" w:fill="auto"/>
            <w:vAlign w:val="center"/>
          </w:tcPr>
          <w:p w14:paraId="11A24F80"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1AD0AB75"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r>
      <w:tr w:rsidR="00F342CA" w:rsidRPr="00183FA1" w14:paraId="301F7150" w14:textId="77777777" w:rsidTr="007A5CF4">
        <w:trPr>
          <w:trHeight w:val="558"/>
          <w:jc w:val="center"/>
        </w:trPr>
        <w:tc>
          <w:tcPr>
            <w:tcW w:w="8364" w:type="dxa"/>
            <w:gridSpan w:val="4"/>
            <w:shd w:val="clear" w:color="auto" w:fill="auto"/>
            <w:vAlign w:val="center"/>
          </w:tcPr>
          <w:p w14:paraId="24A02E5D"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桃園市112學年度社群召集人增能(進階)</w:t>
            </w:r>
          </w:p>
        </w:tc>
      </w:tr>
      <w:tr w:rsidR="00F342CA" w:rsidRPr="00183FA1" w14:paraId="66B590DE" w14:textId="77777777" w:rsidTr="007A5CF4">
        <w:trPr>
          <w:trHeight w:val="308"/>
          <w:jc w:val="center"/>
        </w:trPr>
        <w:tc>
          <w:tcPr>
            <w:tcW w:w="2405" w:type="dxa"/>
            <w:shd w:val="clear" w:color="auto" w:fill="auto"/>
            <w:vAlign w:val="center"/>
          </w:tcPr>
          <w:p w14:paraId="414AE780"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時間</w:t>
            </w:r>
          </w:p>
        </w:tc>
        <w:tc>
          <w:tcPr>
            <w:tcW w:w="3544" w:type="dxa"/>
            <w:shd w:val="clear" w:color="auto" w:fill="auto"/>
            <w:vAlign w:val="center"/>
          </w:tcPr>
          <w:p w14:paraId="719FE061"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課程名稱</w:t>
            </w:r>
          </w:p>
        </w:tc>
        <w:tc>
          <w:tcPr>
            <w:tcW w:w="1134" w:type="dxa"/>
            <w:shd w:val="clear" w:color="auto" w:fill="auto"/>
            <w:vAlign w:val="center"/>
          </w:tcPr>
          <w:p w14:paraId="1D6FE300"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講師</w:t>
            </w:r>
          </w:p>
        </w:tc>
        <w:tc>
          <w:tcPr>
            <w:tcW w:w="1281" w:type="dxa"/>
            <w:shd w:val="clear" w:color="auto" w:fill="auto"/>
            <w:vAlign w:val="center"/>
          </w:tcPr>
          <w:p w14:paraId="686430EB"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地點</w:t>
            </w:r>
          </w:p>
        </w:tc>
      </w:tr>
      <w:tr w:rsidR="00F342CA" w:rsidRPr="00183FA1" w14:paraId="627BBB50" w14:textId="77777777" w:rsidTr="007A5CF4">
        <w:trPr>
          <w:trHeight w:val="228"/>
          <w:jc w:val="center"/>
        </w:trPr>
        <w:tc>
          <w:tcPr>
            <w:tcW w:w="2405" w:type="dxa"/>
            <w:shd w:val="clear" w:color="auto" w:fill="auto"/>
            <w:vAlign w:val="center"/>
          </w:tcPr>
          <w:p w14:paraId="5E838B42"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08:40-09:00</w:t>
            </w:r>
          </w:p>
        </w:tc>
        <w:tc>
          <w:tcPr>
            <w:tcW w:w="3544" w:type="dxa"/>
            <w:shd w:val="clear" w:color="auto" w:fill="auto"/>
            <w:vAlign w:val="center"/>
          </w:tcPr>
          <w:p w14:paraId="7782516B"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報到</w:t>
            </w:r>
          </w:p>
        </w:tc>
        <w:tc>
          <w:tcPr>
            <w:tcW w:w="1134" w:type="dxa"/>
            <w:vMerge w:val="restart"/>
            <w:shd w:val="clear" w:color="auto" w:fill="auto"/>
            <w:vAlign w:val="center"/>
          </w:tcPr>
          <w:p w14:paraId="5D7A6C08"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地方輔導群</w:t>
            </w:r>
          </w:p>
        </w:tc>
        <w:tc>
          <w:tcPr>
            <w:tcW w:w="1281" w:type="dxa"/>
            <w:vMerge w:val="restart"/>
            <w:shd w:val="clear" w:color="auto" w:fill="auto"/>
            <w:vAlign w:val="center"/>
          </w:tcPr>
          <w:p w14:paraId="3C8F59FB"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西門國小</w:t>
            </w:r>
          </w:p>
        </w:tc>
      </w:tr>
      <w:tr w:rsidR="00F342CA" w:rsidRPr="00183FA1" w14:paraId="14CBF66D" w14:textId="77777777" w:rsidTr="007A5CF4">
        <w:trPr>
          <w:trHeight w:val="262"/>
          <w:jc w:val="center"/>
        </w:trPr>
        <w:tc>
          <w:tcPr>
            <w:tcW w:w="2405" w:type="dxa"/>
            <w:shd w:val="clear" w:color="auto" w:fill="auto"/>
            <w:vAlign w:val="center"/>
          </w:tcPr>
          <w:p w14:paraId="3FCDD0B1"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09:00-11:00</w:t>
            </w:r>
          </w:p>
        </w:tc>
        <w:tc>
          <w:tcPr>
            <w:tcW w:w="3544" w:type="dxa"/>
            <w:shd w:val="clear" w:color="auto" w:fill="auto"/>
            <w:vAlign w:val="center"/>
          </w:tcPr>
          <w:p w14:paraId="55CBEDF7"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教師專業社群的深化</w:t>
            </w:r>
          </w:p>
        </w:tc>
        <w:tc>
          <w:tcPr>
            <w:tcW w:w="1134" w:type="dxa"/>
            <w:vMerge/>
            <w:shd w:val="clear" w:color="auto" w:fill="auto"/>
            <w:vAlign w:val="center"/>
          </w:tcPr>
          <w:p w14:paraId="0B750A81"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2420AE50"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r>
      <w:tr w:rsidR="00F342CA" w:rsidRPr="00183FA1" w14:paraId="7A2F8CD1" w14:textId="77777777" w:rsidTr="007A5CF4">
        <w:trPr>
          <w:trHeight w:val="323"/>
          <w:jc w:val="center"/>
        </w:trPr>
        <w:tc>
          <w:tcPr>
            <w:tcW w:w="2405" w:type="dxa"/>
            <w:shd w:val="clear" w:color="auto" w:fill="auto"/>
            <w:vAlign w:val="center"/>
          </w:tcPr>
          <w:p w14:paraId="6FB97263"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11:00-12:00</w:t>
            </w:r>
          </w:p>
        </w:tc>
        <w:tc>
          <w:tcPr>
            <w:tcW w:w="3544" w:type="dxa"/>
            <w:shd w:val="clear" w:color="auto" w:fill="auto"/>
            <w:vAlign w:val="center"/>
          </w:tcPr>
          <w:p w14:paraId="3866220C"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教師專業社群的轉型</w:t>
            </w:r>
          </w:p>
        </w:tc>
        <w:tc>
          <w:tcPr>
            <w:tcW w:w="1134" w:type="dxa"/>
            <w:vMerge/>
            <w:shd w:val="clear" w:color="auto" w:fill="auto"/>
            <w:vAlign w:val="center"/>
          </w:tcPr>
          <w:p w14:paraId="4134F75B"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28024576"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r>
      <w:tr w:rsidR="00F342CA" w:rsidRPr="00183FA1" w14:paraId="39B5AF18" w14:textId="77777777" w:rsidTr="007A5CF4">
        <w:trPr>
          <w:trHeight w:val="243"/>
          <w:jc w:val="center"/>
        </w:trPr>
        <w:tc>
          <w:tcPr>
            <w:tcW w:w="2405" w:type="dxa"/>
            <w:shd w:val="clear" w:color="auto" w:fill="auto"/>
            <w:vAlign w:val="center"/>
          </w:tcPr>
          <w:p w14:paraId="0D3A1CAC"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13:00-16:00</w:t>
            </w:r>
          </w:p>
        </w:tc>
        <w:tc>
          <w:tcPr>
            <w:tcW w:w="3544" w:type="dxa"/>
            <w:shd w:val="clear" w:color="auto" w:fill="auto"/>
            <w:vAlign w:val="center"/>
          </w:tcPr>
          <w:p w14:paraId="096AB7F2"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教師專業學習社群實踐與分享</w:t>
            </w:r>
          </w:p>
          <w:p w14:paraId="5E1F8100"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(結合社群分區輔導場次)</w:t>
            </w:r>
          </w:p>
        </w:tc>
        <w:tc>
          <w:tcPr>
            <w:tcW w:w="1134" w:type="dxa"/>
            <w:vMerge/>
            <w:shd w:val="clear" w:color="auto" w:fill="auto"/>
            <w:vAlign w:val="center"/>
          </w:tcPr>
          <w:p w14:paraId="79A4BEC7"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4037DA12"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r>
    </w:tbl>
    <w:p w14:paraId="0A0AFB4C" w14:textId="77777777" w:rsidR="00F342CA" w:rsidRPr="00183FA1" w:rsidRDefault="00F342CA" w:rsidP="00F342CA">
      <w:pPr>
        <w:widowControl w:val="0"/>
        <w:tabs>
          <w:tab w:val="left" w:pos="851"/>
        </w:tabs>
        <w:spacing w:after="0" w:line="240" w:lineRule="auto"/>
        <w:ind w:left="1049"/>
        <w:jc w:val="both"/>
        <w:rPr>
          <w:rFonts w:ascii="標楷體" w:eastAsia="標楷體" w:hAnsi="標楷體"/>
          <w:kern w:val="2"/>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3119"/>
        <w:gridCol w:w="1559"/>
        <w:gridCol w:w="1281"/>
      </w:tblGrid>
      <w:tr w:rsidR="00F342CA" w:rsidRPr="00183FA1" w14:paraId="4898D221" w14:textId="77777777" w:rsidTr="007A5CF4">
        <w:trPr>
          <w:trHeight w:val="510"/>
          <w:jc w:val="center"/>
        </w:trPr>
        <w:tc>
          <w:tcPr>
            <w:tcW w:w="8364" w:type="dxa"/>
            <w:gridSpan w:val="4"/>
            <w:shd w:val="clear" w:color="auto" w:fill="auto"/>
            <w:vAlign w:val="center"/>
          </w:tcPr>
          <w:p w14:paraId="62574256"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桃園市112學年度社群召集人增能(申辦說明會)</w:t>
            </w:r>
          </w:p>
        </w:tc>
      </w:tr>
      <w:tr w:rsidR="00F342CA" w:rsidRPr="00183FA1" w14:paraId="16AB38AD" w14:textId="77777777" w:rsidTr="007A5CF4">
        <w:trPr>
          <w:trHeight w:val="351"/>
          <w:jc w:val="center"/>
        </w:trPr>
        <w:tc>
          <w:tcPr>
            <w:tcW w:w="2405" w:type="dxa"/>
            <w:shd w:val="clear" w:color="auto" w:fill="auto"/>
            <w:vAlign w:val="center"/>
          </w:tcPr>
          <w:p w14:paraId="29C2239E"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時間</w:t>
            </w:r>
          </w:p>
        </w:tc>
        <w:tc>
          <w:tcPr>
            <w:tcW w:w="3119" w:type="dxa"/>
            <w:shd w:val="clear" w:color="auto" w:fill="auto"/>
            <w:vAlign w:val="center"/>
          </w:tcPr>
          <w:p w14:paraId="17DD1FE5"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課程名稱</w:t>
            </w:r>
          </w:p>
        </w:tc>
        <w:tc>
          <w:tcPr>
            <w:tcW w:w="1559" w:type="dxa"/>
            <w:shd w:val="clear" w:color="auto" w:fill="auto"/>
            <w:vAlign w:val="center"/>
          </w:tcPr>
          <w:p w14:paraId="191D5036"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講師</w:t>
            </w:r>
          </w:p>
        </w:tc>
        <w:tc>
          <w:tcPr>
            <w:tcW w:w="1281" w:type="dxa"/>
            <w:shd w:val="clear" w:color="auto" w:fill="auto"/>
            <w:vAlign w:val="center"/>
          </w:tcPr>
          <w:p w14:paraId="149AEE0E"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地點</w:t>
            </w:r>
          </w:p>
        </w:tc>
      </w:tr>
      <w:tr w:rsidR="00F342CA" w:rsidRPr="00183FA1" w14:paraId="17EFD4BF" w14:textId="77777777" w:rsidTr="007A5CF4">
        <w:trPr>
          <w:trHeight w:val="257"/>
          <w:jc w:val="center"/>
        </w:trPr>
        <w:tc>
          <w:tcPr>
            <w:tcW w:w="2405" w:type="dxa"/>
            <w:shd w:val="clear" w:color="auto" w:fill="auto"/>
            <w:vAlign w:val="center"/>
          </w:tcPr>
          <w:p w14:paraId="41A9F10E"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12:40-13:00</w:t>
            </w:r>
          </w:p>
        </w:tc>
        <w:tc>
          <w:tcPr>
            <w:tcW w:w="3119" w:type="dxa"/>
            <w:shd w:val="clear" w:color="auto" w:fill="auto"/>
            <w:vAlign w:val="center"/>
          </w:tcPr>
          <w:p w14:paraId="2F91865F"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報到</w:t>
            </w:r>
          </w:p>
        </w:tc>
        <w:tc>
          <w:tcPr>
            <w:tcW w:w="1559" w:type="dxa"/>
            <w:vMerge w:val="restart"/>
            <w:shd w:val="clear" w:color="auto" w:fill="auto"/>
            <w:vAlign w:val="center"/>
          </w:tcPr>
          <w:p w14:paraId="7CDCADA5"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地方輔導群</w:t>
            </w:r>
          </w:p>
        </w:tc>
        <w:tc>
          <w:tcPr>
            <w:tcW w:w="1281" w:type="dxa"/>
            <w:vMerge w:val="restart"/>
            <w:shd w:val="clear" w:color="auto" w:fill="auto"/>
            <w:vAlign w:val="center"/>
          </w:tcPr>
          <w:p w14:paraId="38FE898E"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西門國小</w:t>
            </w:r>
          </w:p>
        </w:tc>
      </w:tr>
      <w:tr w:rsidR="00F342CA" w:rsidRPr="00183FA1" w14:paraId="407CA5FF" w14:textId="77777777" w:rsidTr="007A5CF4">
        <w:trPr>
          <w:trHeight w:val="277"/>
          <w:jc w:val="center"/>
        </w:trPr>
        <w:tc>
          <w:tcPr>
            <w:tcW w:w="2405" w:type="dxa"/>
            <w:shd w:val="clear" w:color="auto" w:fill="auto"/>
            <w:vAlign w:val="center"/>
          </w:tcPr>
          <w:p w14:paraId="66C153CA"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13:00-14:00</w:t>
            </w:r>
          </w:p>
        </w:tc>
        <w:tc>
          <w:tcPr>
            <w:tcW w:w="3119" w:type="dxa"/>
            <w:shd w:val="clear" w:color="auto" w:fill="auto"/>
            <w:vAlign w:val="center"/>
          </w:tcPr>
          <w:p w14:paraId="21B85343"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社群規範解說</w:t>
            </w:r>
          </w:p>
        </w:tc>
        <w:tc>
          <w:tcPr>
            <w:tcW w:w="1559" w:type="dxa"/>
            <w:vMerge/>
            <w:shd w:val="clear" w:color="auto" w:fill="auto"/>
            <w:vAlign w:val="center"/>
          </w:tcPr>
          <w:p w14:paraId="375EF3E1"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50BEBD9A"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r>
      <w:tr w:rsidR="00F342CA" w:rsidRPr="00183FA1" w14:paraId="7E243717" w14:textId="77777777" w:rsidTr="007A5CF4">
        <w:trPr>
          <w:trHeight w:val="410"/>
          <w:jc w:val="center"/>
        </w:trPr>
        <w:tc>
          <w:tcPr>
            <w:tcW w:w="2405" w:type="dxa"/>
            <w:shd w:val="clear" w:color="auto" w:fill="auto"/>
            <w:vAlign w:val="center"/>
          </w:tcPr>
          <w:p w14:paraId="08F8F471"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14:00-15:00</w:t>
            </w:r>
          </w:p>
        </w:tc>
        <w:tc>
          <w:tcPr>
            <w:tcW w:w="3119" w:type="dxa"/>
            <w:shd w:val="clear" w:color="auto" w:fill="auto"/>
            <w:vAlign w:val="center"/>
          </w:tcPr>
          <w:p w14:paraId="51C64D7E"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線上申辦操作演示</w:t>
            </w:r>
          </w:p>
        </w:tc>
        <w:tc>
          <w:tcPr>
            <w:tcW w:w="1559" w:type="dxa"/>
            <w:vMerge/>
            <w:shd w:val="clear" w:color="auto" w:fill="auto"/>
            <w:vAlign w:val="center"/>
          </w:tcPr>
          <w:p w14:paraId="3F97CEB0"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3DE10FB4"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r>
      <w:tr w:rsidR="00F342CA" w:rsidRPr="00183FA1" w14:paraId="5EED8286" w14:textId="77777777" w:rsidTr="007A5CF4">
        <w:trPr>
          <w:trHeight w:val="289"/>
          <w:jc w:val="center"/>
        </w:trPr>
        <w:tc>
          <w:tcPr>
            <w:tcW w:w="2405" w:type="dxa"/>
            <w:shd w:val="clear" w:color="auto" w:fill="auto"/>
            <w:vAlign w:val="center"/>
          </w:tcPr>
          <w:p w14:paraId="4E62713B"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15:00-16:00</w:t>
            </w:r>
          </w:p>
        </w:tc>
        <w:tc>
          <w:tcPr>
            <w:tcW w:w="3119" w:type="dxa"/>
            <w:shd w:val="clear" w:color="auto" w:fill="auto"/>
            <w:vAlign w:val="center"/>
          </w:tcPr>
          <w:p w14:paraId="319EB249" w14:textId="77777777" w:rsidR="00F342CA" w:rsidRPr="00183FA1" w:rsidRDefault="00F342CA" w:rsidP="007A5CF4">
            <w:pPr>
              <w:widowControl w:val="0"/>
              <w:spacing w:after="0" w:line="240" w:lineRule="auto"/>
              <w:jc w:val="center"/>
              <w:rPr>
                <w:rFonts w:ascii="標楷體" w:eastAsia="標楷體" w:hAnsi="標楷體"/>
                <w:spacing w:val="-6"/>
                <w:kern w:val="2"/>
                <w:sz w:val="24"/>
                <w:szCs w:val="24"/>
                <w:lang w:eastAsia="zh-TW"/>
              </w:rPr>
            </w:pPr>
            <w:r w:rsidRPr="00183FA1">
              <w:rPr>
                <w:rFonts w:ascii="標楷體" w:eastAsia="標楷體" w:hAnsi="標楷體" w:hint="eastAsia"/>
                <w:spacing w:val="-6"/>
                <w:kern w:val="2"/>
                <w:sz w:val="24"/>
                <w:szCs w:val="24"/>
                <w:lang w:eastAsia="zh-TW"/>
              </w:rPr>
              <w:t>申辦實務問題與討論</w:t>
            </w:r>
          </w:p>
        </w:tc>
        <w:tc>
          <w:tcPr>
            <w:tcW w:w="1559" w:type="dxa"/>
            <w:vMerge/>
            <w:shd w:val="clear" w:color="auto" w:fill="auto"/>
            <w:vAlign w:val="center"/>
          </w:tcPr>
          <w:p w14:paraId="302A69CC"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c>
          <w:tcPr>
            <w:tcW w:w="1281" w:type="dxa"/>
            <w:vMerge/>
            <w:shd w:val="clear" w:color="auto" w:fill="auto"/>
            <w:vAlign w:val="center"/>
          </w:tcPr>
          <w:p w14:paraId="66297154" w14:textId="77777777" w:rsidR="00F342CA" w:rsidRPr="00183FA1" w:rsidRDefault="00F342CA" w:rsidP="007A5CF4">
            <w:pPr>
              <w:widowControl w:val="0"/>
              <w:spacing w:after="0" w:line="240" w:lineRule="auto"/>
              <w:jc w:val="center"/>
              <w:rPr>
                <w:rFonts w:ascii="標楷體" w:eastAsia="標楷體" w:hAnsi="標楷體"/>
                <w:kern w:val="2"/>
                <w:sz w:val="24"/>
                <w:szCs w:val="24"/>
                <w:lang w:eastAsia="zh-TW"/>
              </w:rPr>
            </w:pPr>
          </w:p>
        </w:tc>
      </w:tr>
    </w:tbl>
    <w:p w14:paraId="58B534CE" w14:textId="77777777" w:rsidR="00F342CA" w:rsidRPr="00183FA1" w:rsidRDefault="00F342CA" w:rsidP="00F342CA">
      <w:pPr>
        <w:widowControl w:val="0"/>
        <w:tabs>
          <w:tab w:val="left" w:pos="851"/>
        </w:tabs>
        <w:spacing w:after="0" w:line="240" w:lineRule="auto"/>
        <w:ind w:left="1049"/>
        <w:jc w:val="both"/>
        <w:rPr>
          <w:rFonts w:ascii="標楷體" w:eastAsia="標楷體" w:hAnsi="標楷體"/>
          <w:kern w:val="2"/>
          <w:sz w:val="24"/>
          <w:szCs w:val="24"/>
          <w:lang w:eastAsia="zh-TW"/>
        </w:rPr>
      </w:pPr>
    </w:p>
    <w:p w14:paraId="3AB7B2C8" w14:textId="77777777" w:rsidR="00F342CA" w:rsidRPr="00183FA1" w:rsidRDefault="00F342CA" w:rsidP="00F342CA">
      <w:pPr>
        <w:widowControl w:val="0"/>
        <w:numPr>
          <w:ilvl w:val="0"/>
          <w:numId w:val="5"/>
        </w:numPr>
        <w:tabs>
          <w:tab w:val="left" w:pos="851"/>
        </w:tabs>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實施方式：均為實體課程，以專題講座、分組討論及實作等方式進行。</w:t>
      </w:r>
    </w:p>
    <w:p w14:paraId="3452645F" w14:textId="77777777" w:rsidR="00F342CA" w:rsidRPr="00183FA1" w:rsidRDefault="00F342CA" w:rsidP="00F342CA">
      <w:pPr>
        <w:widowControl w:val="0"/>
        <w:numPr>
          <w:ilvl w:val="0"/>
          <w:numId w:val="5"/>
        </w:numPr>
        <w:tabs>
          <w:tab w:val="left" w:pos="851"/>
        </w:tabs>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研習注意事項</w:t>
      </w:r>
    </w:p>
    <w:p w14:paraId="57E14F73" w14:textId="77777777" w:rsidR="00F342CA" w:rsidRPr="00183FA1" w:rsidRDefault="00F342CA" w:rsidP="00F342CA">
      <w:pPr>
        <w:widowControl w:val="0"/>
        <w:numPr>
          <w:ilvl w:val="6"/>
          <w:numId w:val="2"/>
        </w:numPr>
        <w:snapToGrid w:val="0"/>
        <w:spacing w:after="100" w:afterAutospacing="1" w:line="240" w:lineRule="auto"/>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本研習採線上報名方式，不受理現場報名，請研習教師注意與配合。</w:t>
      </w:r>
    </w:p>
    <w:p w14:paraId="79B1DECB" w14:textId="77777777" w:rsidR="00F342CA" w:rsidRPr="00183FA1" w:rsidRDefault="00F342CA" w:rsidP="00F342CA">
      <w:pPr>
        <w:widowControl w:val="0"/>
        <w:numPr>
          <w:ilvl w:val="6"/>
          <w:numId w:val="2"/>
        </w:numPr>
        <w:snapToGrid w:val="0"/>
        <w:spacing w:after="100" w:afterAutospacing="1" w:line="240" w:lineRule="auto"/>
        <w:rPr>
          <w:rFonts w:ascii="標楷體" w:eastAsia="標楷體" w:hAnsi="標楷體"/>
          <w:color w:val="000000" w:themeColor="text1"/>
          <w:kern w:val="2"/>
          <w:sz w:val="24"/>
          <w:szCs w:val="24"/>
          <w:lang w:eastAsia="zh-TW"/>
        </w:rPr>
      </w:pPr>
      <w:r w:rsidRPr="00183FA1">
        <w:rPr>
          <w:rFonts w:ascii="標楷體" w:eastAsia="標楷體" w:hAnsi="標楷體" w:hint="eastAsia"/>
          <w:kern w:val="2"/>
          <w:sz w:val="24"/>
          <w:szCs w:val="24"/>
          <w:lang w:eastAsia="zh-TW"/>
        </w:rPr>
        <w:t>本研習須全程參與</w:t>
      </w:r>
      <w:r w:rsidRPr="00183FA1">
        <w:rPr>
          <w:rFonts w:ascii="標楷體" w:eastAsia="標楷體" w:hAnsi="標楷體" w:hint="eastAsia"/>
          <w:color w:val="000000"/>
          <w:kern w:val="2"/>
          <w:sz w:val="24"/>
          <w:szCs w:val="24"/>
          <w:lang w:eastAsia="zh-TW"/>
        </w:rPr>
        <w:t>6</w:t>
      </w:r>
      <w:r w:rsidRPr="00183FA1">
        <w:rPr>
          <w:rFonts w:ascii="標楷體" w:eastAsia="標楷體" w:hAnsi="標楷體" w:hint="eastAsia"/>
          <w:kern w:val="2"/>
          <w:sz w:val="24"/>
          <w:szCs w:val="24"/>
          <w:lang w:eastAsia="zh-TW"/>
        </w:rPr>
        <w:t>小時，方能</w:t>
      </w:r>
      <w:r w:rsidRPr="00183FA1">
        <w:rPr>
          <w:rFonts w:ascii="標楷體" w:eastAsia="標楷體" w:hAnsi="標楷體" w:hint="eastAsia"/>
          <w:color w:val="000000" w:themeColor="text1"/>
          <w:kern w:val="2"/>
          <w:sz w:val="24"/>
          <w:szCs w:val="24"/>
          <w:lang w:eastAsia="zh-TW"/>
        </w:rPr>
        <w:t>核發研習證書，未能全程參與課程者僅核予研習時數。課程均於上課前20分開始報到，請教師們準時出席避免影響講師授課。</w:t>
      </w:r>
      <w:r w:rsidRPr="00183FA1">
        <w:rPr>
          <w:rFonts w:ascii="標楷體" w:eastAsia="標楷體" w:hAnsi="標楷體" w:hint="eastAsia"/>
          <w:color w:val="000000" w:themeColor="text1"/>
          <w:kern w:val="2"/>
          <w:sz w:val="24"/>
          <w:szCs w:val="24"/>
          <w:u w:val="single"/>
          <w:lang w:eastAsia="zh-TW"/>
        </w:rPr>
        <w:t>課程中凡有遲到、早退超過15分鐘及請假，則該課程即視為缺課</w:t>
      </w:r>
      <w:r w:rsidRPr="00183FA1">
        <w:rPr>
          <w:rFonts w:ascii="標楷體" w:eastAsia="標楷體" w:hAnsi="標楷體" w:hint="eastAsia"/>
          <w:color w:val="000000" w:themeColor="text1"/>
          <w:kern w:val="2"/>
          <w:sz w:val="24"/>
          <w:szCs w:val="24"/>
          <w:lang w:eastAsia="zh-TW"/>
        </w:rPr>
        <w:t>，若欲取得研習證明則需進行補課。</w:t>
      </w:r>
    </w:p>
    <w:p w14:paraId="37BD00CA" w14:textId="77777777" w:rsidR="00F342CA" w:rsidRPr="00183FA1" w:rsidRDefault="00F342CA" w:rsidP="00F342CA">
      <w:pPr>
        <w:widowControl w:val="0"/>
        <w:numPr>
          <w:ilvl w:val="6"/>
          <w:numId w:val="2"/>
        </w:numPr>
        <w:snapToGrid w:val="0"/>
        <w:spacing w:after="100" w:afterAutospacing="1"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14:paraId="68D426B6" w14:textId="77777777" w:rsidR="00F342CA" w:rsidRPr="00183FA1" w:rsidRDefault="00F342CA" w:rsidP="00F342CA">
      <w:pPr>
        <w:widowControl w:val="0"/>
        <w:numPr>
          <w:ilvl w:val="6"/>
          <w:numId w:val="2"/>
        </w:numPr>
        <w:snapToGrid w:val="0"/>
        <w:spacing w:after="100" w:afterAutospacing="1" w:line="240" w:lineRule="auto"/>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本次研習提供餐點，報名時請選擇葷素。</w:t>
      </w:r>
    </w:p>
    <w:p w14:paraId="2DDE1273" w14:textId="77777777" w:rsidR="00F342CA" w:rsidRPr="00183FA1" w:rsidRDefault="00F342CA" w:rsidP="00F342CA">
      <w:pPr>
        <w:widowControl w:val="0"/>
        <w:numPr>
          <w:ilvl w:val="6"/>
          <w:numId w:val="2"/>
        </w:numPr>
        <w:snapToGrid w:val="0"/>
        <w:spacing w:after="0" w:line="240" w:lineRule="auto"/>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本項研習會場不提供紙杯，敬請與會研習人員自行攜帶環保杯。</w:t>
      </w:r>
    </w:p>
    <w:p w14:paraId="3B7682B2" w14:textId="77777777" w:rsidR="00F342CA" w:rsidRPr="00183FA1" w:rsidRDefault="00F342CA" w:rsidP="00F342CA">
      <w:pPr>
        <w:widowControl w:val="0"/>
        <w:numPr>
          <w:ilvl w:val="0"/>
          <w:numId w:val="5"/>
        </w:numPr>
        <w:tabs>
          <w:tab w:val="left" w:pos="851"/>
        </w:tabs>
        <w:spacing w:after="0" w:line="240" w:lineRule="auto"/>
        <w:ind w:leftChars="200" w:left="922"/>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其他</w:t>
      </w:r>
    </w:p>
    <w:p w14:paraId="4C80B3FD" w14:textId="77777777" w:rsidR="00F342CA" w:rsidRPr="00183FA1" w:rsidRDefault="00F342CA" w:rsidP="00F342CA">
      <w:pPr>
        <w:widowControl w:val="0"/>
        <w:numPr>
          <w:ilvl w:val="0"/>
          <w:numId w:val="6"/>
        </w:numPr>
        <w:tabs>
          <w:tab w:val="left" w:pos="851"/>
        </w:tabs>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辦理研習之工作人員、參與研習之講師及學員請所屬學校惠予公假登記，課務自理，研習當日適逢假日，得於一年內核實補休。</w:t>
      </w:r>
    </w:p>
    <w:p w14:paraId="0085DC23" w14:textId="77777777" w:rsidR="00F342CA" w:rsidRPr="00183FA1" w:rsidRDefault="00F342CA" w:rsidP="00F342CA">
      <w:pPr>
        <w:widowControl w:val="0"/>
        <w:numPr>
          <w:ilvl w:val="0"/>
          <w:numId w:val="6"/>
        </w:numPr>
        <w:tabs>
          <w:tab w:val="left" w:pos="851"/>
        </w:tabs>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14:paraId="2A5ADB6B" w14:textId="77777777" w:rsidR="00F342CA" w:rsidRPr="00183FA1" w:rsidRDefault="00F342CA" w:rsidP="00F342CA">
      <w:pPr>
        <w:widowControl w:val="0"/>
        <w:numPr>
          <w:ilvl w:val="0"/>
          <w:numId w:val="6"/>
        </w:numPr>
        <w:tabs>
          <w:tab w:val="left" w:pos="851"/>
        </w:tabs>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每場次依本市教師優先錄取，再開放其他縣市教師補足。</w:t>
      </w:r>
    </w:p>
    <w:p w14:paraId="7AA07441" w14:textId="77777777" w:rsidR="00F342CA" w:rsidRPr="00183FA1" w:rsidRDefault="00F342CA" w:rsidP="00F342CA">
      <w:pPr>
        <w:widowControl w:val="0"/>
        <w:numPr>
          <w:ilvl w:val="0"/>
          <w:numId w:val="6"/>
        </w:numPr>
        <w:tabs>
          <w:tab w:val="left" w:pos="851"/>
        </w:tabs>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lastRenderedPageBreak/>
        <w:t>如天候不佳則依人事行政局公告辦理，課程如有調整另於</w:t>
      </w:r>
      <w:r w:rsidRPr="00183FA1">
        <w:rPr>
          <w:rFonts w:ascii="標楷體" w:eastAsia="標楷體" w:hAnsi="標楷體" w:hint="eastAsia"/>
          <w:spacing w:val="-12"/>
          <w:sz w:val="24"/>
          <w:szCs w:val="24"/>
          <w:lang w:eastAsia="zh-TW"/>
        </w:rPr>
        <w:t>「桃園</w:t>
      </w:r>
      <w:r w:rsidRPr="00183FA1">
        <w:rPr>
          <w:rFonts w:ascii="標楷體" w:eastAsia="標楷體" w:hAnsi="標楷體"/>
          <w:spacing w:val="-12"/>
          <w:sz w:val="24"/>
          <w:szCs w:val="24"/>
          <w:lang w:eastAsia="zh-TW"/>
        </w:rPr>
        <w:t>市</w:t>
      </w:r>
      <w:r w:rsidRPr="00183FA1">
        <w:rPr>
          <w:rFonts w:ascii="標楷體" w:eastAsia="標楷體" w:hAnsi="標楷體" w:hint="eastAsia"/>
          <w:spacing w:val="-12"/>
          <w:sz w:val="24"/>
          <w:szCs w:val="24"/>
          <w:lang w:eastAsia="zh-TW"/>
        </w:rPr>
        <w:t>教</w:t>
      </w:r>
      <w:r w:rsidRPr="00183FA1">
        <w:rPr>
          <w:rFonts w:ascii="標楷體" w:eastAsia="標楷體" w:hAnsi="標楷體"/>
          <w:spacing w:val="-12"/>
          <w:sz w:val="24"/>
          <w:szCs w:val="24"/>
          <w:lang w:eastAsia="zh-TW"/>
        </w:rPr>
        <w:t>師</w:t>
      </w:r>
      <w:r w:rsidRPr="00183FA1">
        <w:rPr>
          <w:rFonts w:ascii="標楷體" w:eastAsia="標楷體" w:hAnsi="標楷體" w:hint="eastAsia"/>
          <w:spacing w:val="-12"/>
          <w:sz w:val="24"/>
          <w:szCs w:val="24"/>
          <w:lang w:eastAsia="zh-TW"/>
        </w:rPr>
        <w:t>專</w:t>
      </w:r>
      <w:r w:rsidRPr="00183FA1">
        <w:rPr>
          <w:rFonts w:ascii="標楷體" w:eastAsia="標楷體" w:hAnsi="標楷體"/>
          <w:spacing w:val="-12"/>
          <w:sz w:val="24"/>
          <w:szCs w:val="24"/>
          <w:lang w:eastAsia="zh-TW"/>
        </w:rPr>
        <w:t>業</w:t>
      </w:r>
      <w:r w:rsidRPr="00183FA1">
        <w:rPr>
          <w:rFonts w:ascii="標楷體" w:eastAsia="標楷體" w:hAnsi="標楷體" w:hint="eastAsia"/>
          <w:spacing w:val="-12"/>
          <w:sz w:val="24"/>
          <w:szCs w:val="24"/>
          <w:lang w:eastAsia="zh-TW"/>
        </w:rPr>
        <w:t>發</w:t>
      </w:r>
      <w:r w:rsidRPr="00183FA1">
        <w:rPr>
          <w:rFonts w:ascii="標楷體" w:eastAsia="標楷體" w:hAnsi="標楷體"/>
          <w:spacing w:val="-12"/>
          <w:sz w:val="24"/>
          <w:szCs w:val="24"/>
          <w:lang w:eastAsia="zh-TW"/>
        </w:rPr>
        <w:t>展</w:t>
      </w:r>
      <w:r w:rsidRPr="00183FA1">
        <w:rPr>
          <w:rFonts w:ascii="標楷體" w:eastAsia="標楷體" w:hAnsi="標楷體" w:hint="eastAsia"/>
          <w:spacing w:val="-12"/>
          <w:sz w:val="24"/>
          <w:szCs w:val="24"/>
          <w:lang w:eastAsia="zh-TW"/>
        </w:rPr>
        <w:t>研</w:t>
      </w:r>
      <w:r w:rsidRPr="00183FA1">
        <w:rPr>
          <w:rFonts w:ascii="標楷體" w:eastAsia="標楷體" w:hAnsi="標楷體"/>
          <w:spacing w:val="-12"/>
          <w:sz w:val="24"/>
          <w:szCs w:val="24"/>
          <w:lang w:eastAsia="zh-TW"/>
        </w:rPr>
        <w:t>習系統</w:t>
      </w:r>
      <w:r w:rsidRPr="00183FA1">
        <w:rPr>
          <w:rFonts w:ascii="標楷體" w:eastAsia="標楷體" w:hAnsi="標楷體" w:hint="eastAsia"/>
          <w:spacing w:val="-12"/>
          <w:sz w:val="24"/>
          <w:szCs w:val="24"/>
          <w:lang w:eastAsia="zh-TW"/>
        </w:rPr>
        <w:t>」</w:t>
      </w:r>
      <w:r w:rsidRPr="00183FA1">
        <w:rPr>
          <w:rFonts w:ascii="標楷體" w:eastAsia="標楷體" w:hAnsi="標楷體" w:hint="eastAsia"/>
          <w:kern w:val="2"/>
          <w:sz w:val="24"/>
          <w:szCs w:val="24"/>
          <w:lang w:eastAsia="zh-TW"/>
        </w:rPr>
        <w:t>公告。</w:t>
      </w:r>
    </w:p>
    <w:p w14:paraId="7898EBE4" w14:textId="77777777" w:rsidR="00F342CA" w:rsidRPr="00183FA1" w:rsidRDefault="00F342CA" w:rsidP="00F342CA">
      <w:pPr>
        <w:widowControl w:val="0"/>
        <w:numPr>
          <w:ilvl w:val="0"/>
          <w:numId w:val="7"/>
        </w:numPr>
        <w:tabs>
          <w:tab w:val="left" w:pos="567"/>
        </w:tabs>
        <w:spacing w:after="0" w:line="240" w:lineRule="auto"/>
        <w:rPr>
          <w:rFonts w:ascii="標楷體" w:eastAsia="標楷體" w:hAnsi="標楷體"/>
          <w:kern w:val="2"/>
          <w:sz w:val="28"/>
          <w:szCs w:val="24"/>
          <w:lang w:eastAsia="zh-TW"/>
        </w:rPr>
      </w:pPr>
      <w:r w:rsidRPr="00183FA1">
        <w:rPr>
          <w:rFonts w:ascii="標楷體" w:eastAsia="標楷體" w:hAnsi="標楷體" w:hint="eastAsia"/>
          <w:kern w:val="2"/>
          <w:sz w:val="28"/>
          <w:szCs w:val="24"/>
          <w:lang w:eastAsia="zh-TW"/>
        </w:rPr>
        <w:t>經費來源</w:t>
      </w:r>
    </w:p>
    <w:p w14:paraId="1D9E7F3E" w14:textId="77777777" w:rsidR="00F342CA" w:rsidRPr="00183FA1" w:rsidRDefault="00F342CA" w:rsidP="00F342CA">
      <w:pPr>
        <w:widowControl w:val="0"/>
        <w:spacing w:after="0" w:line="240" w:lineRule="auto"/>
        <w:ind w:leftChars="118" w:left="260"/>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由教育部補助辦理112學年度精進國民中小學教師教學專業與課程品質整體推動計畫經費項下支應。</w:t>
      </w:r>
    </w:p>
    <w:p w14:paraId="64843946" w14:textId="77777777" w:rsidR="00F342CA" w:rsidRPr="00183FA1" w:rsidRDefault="00F342CA" w:rsidP="00F342CA">
      <w:pPr>
        <w:widowControl w:val="0"/>
        <w:numPr>
          <w:ilvl w:val="0"/>
          <w:numId w:val="7"/>
        </w:numPr>
        <w:tabs>
          <w:tab w:val="left" w:pos="567"/>
        </w:tabs>
        <w:spacing w:after="0" w:line="240" w:lineRule="auto"/>
        <w:rPr>
          <w:rFonts w:ascii="標楷體" w:eastAsia="標楷體" w:hAnsi="標楷體"/>
          <w:kern w:val="2"/>
          <w:sz w:val="28"/>
          <w:szCs w:val="24"/>
          <w:lang w:eastAsia="zh-TW"/>
        </w:rPr>
      </w:pPr>
      <w:r w:rsidRPr="00183FA1">
        <w:rPr>
          <w:rFonts w:ascii="標楷體" w:eastAsia="標楷體" w:hAnsi="標楷體" w:hint="eastAsia"/>
          <w:kern w:val="2"/>
          <w:sz w:val="28"/>
          <w:szCs w:val="24"/>
          <w:lang w:eastAsia="zh-TW"/>
        </w:rPr>
        <w:t>預期效益</w:t>
      </w:r>
    </w:p>
    <w:p w14:paraId="3F9624C5" w14:textId="77777777" w:rsidR="00F342CA" w:rsidRPr="00183FA1" w:rsidRDefault="00F342CA" w:rsidP="00F342CA">
      <w:pPr>
        <w:widowControl w:val="0"/>
        <w:numPr>
          <w:ilvl w:val="4"/>
          <w:numId w:val="1"/>
        </w:numPr>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協助專業學習社群成員瞭解社群運作。</w:t>
      </w:r>
    </w:p>
    <w:p w14:paraId="7E0D7A72" w14:textId="77777777" w:rsidR="00F342CA" w:rsidRPr="00183FA1" w:rsidRDefault="00F342CA" w:rsidP="00F342CA">
      <w:pPr>
        <w:widowControl w:val="0"/>
        <w:numPr>
          <w:ilvl w:val="4"/>
          <w:numId w:val="1"/>
        </w:numPr>
        <w:spacing w:after="0" w:line="240" w:lineRule="auto"/>
        <w:jc w:val="both"/>
        <w:rPr>
          <w:rFonts w:ascii="標楷體" w:eastAsia="標楷體" w:hAnsi="標楷體"/>
          <w:kern w:val="2"/>
          <w:sz w:val="24"/>
          <w:szCs w:val="24"/>
          <w:lang w:eastAsia="zh-TW"/>
        </w:rPr>
      </w:pPr>
      <w:r w:rsidRPr="00183FA1">
        <w:rPr>
          <w:rFonts w:ascii="標楷體" w:eastAsia="標楷體" w:hAnsi="標楷體" w:hint="eastAsia"/>
          <w:kern w:val="2"/>
          <w:sz w:val="24"/>
          <w:szCs w:val="24"/>
          <w:lang w:eastAsia="zh-TW"/>
        </w:rPr>
        <w:t>將素養導向融入社群，促進專業成長。</w:t>
      </w:r>
    </w:p>
    <w:p w14:paraId="661F624B" w14:textId="77777777" w:rsidR="00F342CA" w:rsidRPr="00183FA1" w:rsidRDefault="00F342CA" w:rsidP="00F342CA">
      <w:pPr>
        <w:widowControl w:val="0"/>
        <w:spacing w:after="0" w:line="240" w:lineRule="auto"/>
        <w:jc w:val="center"/>
        <w:rPr>
          <w:rFonts w:ascii="標楷體" w:eastAsia="標楷體" w:hAnsi="標楷體"/>
          <w:kern w:val="2"/>
          <w:sz w:val="28"/>
          <w:szCs w:val="28"/>
          <w:lang w:eastAsia="zh-TW"/>
        </w:rPr>
      </w:pPr>
      <w:r w:rsidRPr="00183FA1">
        <w:rPr>
          <w:rFonts w:ascii="標楷體" w:eastAsia="標楷體" w:hAnsi="標楷體"/>
          <w:kern w:val="2"/>
          <w:sz w:val="24"/>
          <w:szCs w:val="24"/>
          <w:lang w:eastAsia="zh-TW"/>
        </w:rPr>
        <w:br w:type="page"/>
      </w:r>
      <w:r w:rsidRPr="00183FA1">
        <w:rPr>
          <w:rFonts w:ascii="標楷體" w:eastAsia="標楷體" w:hAnsi="標楷體" w:hint="eastAsia"/>
          <w:kern w:val="2"/>
          <w:sz w:val="28"/>
          <w:szCs w:val="28"/>
          <w:lang w:eastAsia="zh-TW"/>
        </w:rPr>
        <w:lastRenderedPageBreak/>
        <w:t>桃園市112學年度精進國民中小學教師教學專業與課程品質整體推動計畫</w:t>
      </w:r>
    </w:p>
    <w:p w14:paraId="5D0AD340" w14:textId="77777777" w:rsidR="00F342CA" w:rsidRPr="00183FA1" w:rsidRDefault="00F342CA" w:rsidP="00F342CA">
      <w:pPr>
        <w:spacing w:after="0" w:line="240" w:lineRule="auto"/>
        <w:ind w:left="488" w:right="-879" w:hanging="1055"/>
        <w:jc w:val="center"/>
        <w:rPr>
          <w:rFonts w:ascii="標楷體" w:eastAsia="標楷體" w:hAnsi="標楷體"/>
          <w:sz w:val="32"/>
          <w:szCs w:val="32"/>
          <w:lang w:eastAsia="zh-TW"/>
        </w:rPr>
      </w:pPr>
      <w:r w:rsidRPr="00183FA1">
        <w:rPr>
          <w:rFonts w:ascii="標楷體" w:eastAsia="標楷體" w:hAnsi="標楷體" w:hint="eastAsia"/>
          <w:sz w:val="32"/>
          <w:szCs w:val="32"/>
          <w:lang w:eastAsia="zh-TW"/>
        </w:rPr>
        <w:t>國中小</w:t>
      </w:r>
      <w:r w:rsidRPr="00183FA1">
        <w:rPr>
          <w:rFonts w:ascii="標楷體" w:eastAsia="標楷體" w:hAnsi="標楷體"/>
          <w:sz w:val="32"/>
          <w:szCs w:val="32"/>
          <w:lang w:eastAsia="zh-TW"/>
        </w:rPr>
        <w:t>社群召集人增能實施計畫</w:t>
      </w:r>
    </w:p>
    <w:p w14:paraId="03572FB2" w14:textId="77777777" w:rsidR="00F342CA" w:rsidRPr="00183FA1" w:rsidRDefault="00F342CA" w:rsidP="00F342CA">
      <w:pPr>
        <w:snapToGrid w:val="0"/>
        <w:spacing w:after="0" w:line="240" w:lineRule="auto"/>
        <w:jc w:val="center"/>
        <w:rPr>
          <w:rFonts w:ascii="標楷體" w:eastAsia="標楷體" w:hAnsi="標楷體"/>
          <w:bCs/>
          <w:sz w:val="32"/>
          <w:szCs w:val="32"/>
        </w:rPr>
      </w:pPr>
      <w:r w:rsidRPr="00183FA1">
        <w:rPr>
          <w:rFonts w:ascii="標楷體" w:eastAsia="標楷體" w:hAnsi="標楷體"/>
          <w:bCs/>
          <w:sz w:val="32"/>
          <w:szCs w:val="32"/>
        </w:rPr>
        <w:t>經費概算表</w:t>
      </w:r>
    </w:p>
    <w:p w14:paraId="42CD734A" w14:textId="77777777" w:rsidR="00F342CA" w:rsidRPr="00183FA1" w:rsidRDefault="00F342CA" w:rsidP="00F342CA">
      <w:pPr>
        <w:widowControl w:val="0"/>
        <w:snapToGrid w:val="0"/>
        <w:spacing w:after="0" w:line="240" w:lineRule="auto"/>
        <w:jc w:val="center"/>
        <w:rPr>
          <w:rFonts w:ascii="標楷體" w:eastAsia="標楷體" w:hAnsi="標楷體"/>
          <w:kern w:val="2"/>
          <w:sz w:val="32"/>
          <w:szCs w:val="32"/>
          <w:lang w:eastAsia="zh-TW"/>
        </w:rPr>
      </w:pPr>
    </w:p>
    <w:tbl>
      <w:tblPr>
        <w:tblW w:w="9732" w:type="dxa"/>
        <w:jc w:val="center"/>
        <w:tblLayout w:type="fixed"/>
        <w:tblCellMar>
          <w:left w:w="28" w:type="dxa"/>
          <w:right w:w="28" w:type="dxa"/>
        </w:tblCellMar>
        <w:tblLook w:val="04A0" w:firstRow="1" w:lastRow="0" w:firstColumn="1" w:lastColumn="0" w:noHBand="0" w:noVBand="1"/>
      </w:tblPr>
      <w:tblGrid>
        <w:gridCol w:w="1270"/>
        <w:gridCol w:w="567"/>
        <w:gridCol w:w="1282"/>
        <w:gridCol w:w="567"/>
        <w:gridCol w:w="851"/>
        <w:gridCol w:w="713"/>
        <w:gridCol w:w="1134"/>
        <w:gridCol w:w="3348"/>
      </w:tblGrid>
      <w:tr w:rsidR="00F342CA" w:rsidRPr="00183FA1" w14:paraId="72DD0C04" w14:textId="77777777" w:rsidTr="007A5CF4">
        <w:trPr>
          <w:trHeight w:val="360"/>
          <w:tblHeade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ECCBD7D"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14:paraId="6F8E5BEB"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sz w:val="24"/>
                <w:szCs w:val="24"/>
              </w:rPr>
              <w:t>項次</w:t>
            </w:r>
          </w:p>
        </w:tc>
        <w:tc>
          <w:tcPr>
            <w:tcW w:w="1281" w:type="dxa"/>
            <w:tcBorders>
              <w:top w:val="single" w:sz="4" w:space="0" w:color="auto"/>
              <w:left w:val="single" w:sz="4" w:space="0" w:color="auto"/>
              <w:bottom w:val="single" w:sz="4" w:space="0" w:color="auto"/>
              <w:right w:val="single" w:sz="4" w:space="0" w:color="auto"/>
            </w:tcBorders>
            <w:vAlign w:val="center"/>
            <w:hideMark/>
          </w:tcPr>
          <w:p w14:paraId="43693BB5"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14:paraId="372479FA"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14:paraId="0D6842E4"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14:paraId="73DADAD9"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0AB59D"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14:paraId="6BE60865"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sz w:val="24"/>
                <w:szCs w:val="24"/>
              </w:rPr>
              <w:t>備註</w:t>
            </w:r>
          </w:p>
        </w:tc>
      </w:tr>
      <w:tr w:rsidR="00F342CA" w:rsidRPr="00183FA1" w14:paraId="7E3FAB62" w14:textId="77777777" w:rsidTr="007A5CF4">
        <w:trPr>
          <w:trHeight w:val="360"/>
          <w:jc w:val="center"/>
        </w:trPr>
        <w:tc>
          <w:tcPr>
            <w:tcW w:w="1271" w:type="dxa"/>
            <w:vMerge w:val="restart"/>
            <w:tcBorders>
              <w:top w:val="single" w:sz="4" w:space="0" w:color="auto"/>
              <w:left w:val="single" w:sz="4" w:space="0" w:color="auto"/>
              <w:right w:val="single" w:sz="4" w:space="0" w:color="auto"/>
            </w:tcBorders>
            <w:vAlign w:val="center"/>
          </w:tcPr>
          <w:p w14:paraId="2522E313" w14:textId="77777777" w:rsidR="00F342CA" w:rsidRPr="00183FA1" w:rsidRDefault="00F342CA" w:rsidP="007A5CF4">
            <w:pPr>
              <w:spacing w:after="0" w:line="240" w:lineRule="auto"/>
              <w:jc w:val="center"/>
              <w:rPr>
                <w:rFonts w:ascii="標楷體" w:eastAsia="標楷體" w:hAnsi="標楷體"/>
                <w:sz w:val="24"/>
                <w:szCs w:val="24"/>
                <w:lang w:eastAsia="zh-TW"/>
              </w:rPr>
            </w:pPr>
            <w:r w:rsidRPr="00183FA1">
              <w:rPr>
                <w:rFonts w:ascii="標楷體" w:eastAsia="標楷體" w:hAnsi="標楷體" w:hint="eastAsia"/>
                <w:sz w:val="24"/>
                <w:szCs w:val="24"/>
                <w:lang w:eastAsia="zh-TW"/>
              </w:rPr>
              <w:t>社群召集人增能研習</w:t>
            </w:r>
            <w:r w:rsidRPr="00183FA1">
              <w:rPr>
                <w:rFonts w:ascii="標楷體" w:eastAsia="標楷體" w:hAnsi="標楷體"/>
                <w:sz w:val="24"/>
                <w:szCs w:val="24"/>
                <w:lang w:eastAsia="zh-TW"/>
              </w:rPr>
              <w:br/>
              <w:t>(</w:t>
            </w:r>
            <w:r w:rsidRPr="00183FA1">
              <w:rPr>
                <w:rFonts w:ascii="標楷體" w:eastAsia="標楷體" w:hAnsi="標楷體" w:hint="eastAsia"/>
                <w:color w:val="000000"/>
                <w:sz w:val="24"/>
                <w:szCs w:val="24"/>
                <w:lang w:eastAsia="zh-TW"/>
              </w:rPr>
              <w:t>6</w:t>
            </w:r>
            <w:r w:rsidRPr="00183FA1">
              <w:rPr>
                <w:rFonts w:ascii="標楷體" w:eastAsia="標楷體" w:hAnsi="標楷體"/>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14:paraId="466E1FDA"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sz w:val="24"/>
                <w:szCs w:val="24"/>
              </w:rPr>
              <w:t>1</w:t>
            </w:r>
          </w:p>
        </w:tc>
        <w:tc>
          <w:tcPr>
            <w:tcW w:w="1281" w:type="dxa"/>
            <w:tcBorders>
              <w:top w:val="single" w:sz="4" w:space="0" w:color="auto"/>
              <w:left w:val="single" w:sz="4" w:space="0" w:color="auto"/>
              <w:bottom w:val="single" w:sz="4" w:space="0" w:color="auto"/>
              <w:right w:val="single" w:sz="4" w:space="0" w:color="auto"/>
            </w:tcBorders>
            <w:vAlign w:val="center"/>
          </w:tcPr>
          <w:p w14:paraId="09C8C0C5" w14:textId="77777777" w:rsidR="00F342CA" w:rsidRPr="00183FA1" w:rsidRDefault="00F342CA" w:rsidP="007A5CF4">
            <w:pPr>
              <w:spacing w:after="0" w:line="240" w:lineRule="auto"/>
              <w:jc w:val="center"/>
              <w:rPr>
                <w:rFonts w:ascii="標楷體" w:eastAsia="標楷體" w:hAnsi="標楷體"/>
              </w:rPr>
            </w:pPr>
            <w:r w:rsidRPr="00183FA1">
              <w:rPr>
                <w:rFonts w:ascii="標楷體" w:eastAsia="標楷體" w:hAnsi="標楷體"/>
              </w:rPr>
              <w:t>講座</w:t>
            </w:r>
          </w:p>
          <w:p w14:paraId="7597FF7C"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rPr>
              <w:t>鐘點費</w:t>
            </w:r>
          </w:p>
        </w:tc>
        <w:tc>
          <w:tcPr>
            <w:tcW w:w="567" w:type="dxa"/>
            <w:tcBorders>
              <w:top w:val="single" w:sz="4" w:space="0" w:color="auto"/>
              <w:left w:val="single" w:sz="4" w:space="0" w:color="auto"/>
              <w:bottom w:val="single" w:sz="4" w:space="0" w:color="auto"/>
              <w:right w:val="single" w:sz="4" w:space="0" w:color="auto"/>
            </w:tcBorders>
            <w:vAlign w:val="center"/>
          </w:tcPr>
          <w:p w14:paraId="6331218B"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rPr>
              <w:t>小時</w:t>
            </w:r>
          </w:p>
        </w:tc>
        <w:tc>
          <w:tcPr>
            <w:tcW w:w="851" w:type="dxa"/>
            <w:tcBorders>
              <w:top w:val="single" w:sz="4" w:space="0" w:color="auto"/>
              <w:left w:val="single" w:sz="4" w:space="0" w:color="auto"/>
              <w:bottom w:val="single" w:sz="4" w:space="0" w:color="auto"/>
              <w:right w:val="single" w:sz="4" w:space="0" w:color="auto"/>
            </w:tcBorders>
            <w:vAlign w:val="center"/>
          </w:tcPr>
          <w:p w14:paraId="6EE0C81B" w14:textId="77777777" w:rsidR="00F342CA" w:rsidRPr="00183FA1" w:rsidRDefault="00F342CA" w:rsidP="007A5CF4">
            <w:pPr>
              <w:spacing w:after="0" w:line="240" w:lineRule="auto"/>
              <w:jc w:val="center"/>
              <w:rPr>
                <w:rFonts w:ascii="標楷體" w:eastAsia="標楷體" w:hAnsi="標楷體"/>
              </w:rPr>
            </w:pPr>
            <w:r w:rsidRPr="00183FA1">
              <w:rPr>
                <w:rFonts w:ascii="標楷體" w:eastAsia="標楷體" w:hAnsi="標楷體"/>
              </w:rPr>
              <w:t>1,000</w:t>
            </w:r>
          </w:p>
        </w:tc>
        <w:tc>
          <w:tcPr>
            <w:tcW w:w="713" w:type="dxa"/>
            <w:tcBorders>
              <w:top w:val="single" w:sz="4" w:space="0" w:color="auto"/>
              <w:left w:val="single" w:sz="4" w:space="0" w:color="auto"/>
              <w:bottom w:val="single" w:sz="4" w:space="0" w:color="auto"/>
              <w:right w:val="single" w:sz="4" w:space="0" w:color="auto"/>
            </w:tcBorders>
            <w:vAlign w:val="center"/>
          </w:tcPr>
          <w:p w14:paraId="4069A241" w14:textId="77777777" w:rsidR="00F342CA" w:rsidRPr="00183FA1" w:rsidRDefault="00F342CA" w:rsidP="007A5CF4">
            <w:pPr>
              <w:spacing w:after="0" w:line="240" w:lineRule="auto"/>
              <w:jc w:val="center"/>
              <w:rPr>
                <w:rFonts w:ascii="標楷體" w:eastAsia="標楷體" w:hAnsi="標楷體"/>
              </w:rPr>
            </w:pPr>
            <w:r w:rsidRPr="00183FA1">
              <w:rPr>
                <w:rFonts w:ascii="標楷體" w:eastAsia="標楷體" w:hAnsi="標楷體"/>
              </w:rPr>
              <w:t>30</w:t>
            </w:r>
          </w:p>
        </w:tc>
        <w:tc>
          <w:tcPr>
            <w:tcW w:w="1134" w:type="dxa"/>
            <w:tcBorders>
              <w:top w:val="single" w:sz="4" w:space="0" w:color="auto"/>
              <w:left w:val="single" w:sz="4" w:space="0" w:color="auto"/>
              <w:bottom w:val="single" w:sz="4" w:space="0" w:color="auto"/>
              <w:right w:val="single" w:sz="4" w:space="0" w:color="auto"/>
            </w:tcBorders>
            <w:vAlign w:val="center"/>
          </w:tcPr>
          <w:p w14:paraId="2F826790" w14:textId="77777777" w:rsidR="00F342CA" w:rsidRPr="00183FA1" w:rsidRDefault="00F342CA" w:rsidP="007A5CF4">
            <w:pPr>
              <w:spacing w:after="0" w:line="240" w:lineRule="auto"/>
              <w:jc w:val="center"/>
              <w:rPr>
                <w:rFonts w:ascii="標楷體" w:eastAsia="標楷體" w:hAnsi="標楷體"/>
              </w:rPr>
            </w:pPr>
            <w:r w:rsidRPr="00183FA1">
              <w:rPr>
                <w:rFonts w:ascii="標楷體" w:eastAsia="標楷體" w:hAnsi="標楷體"/>
              </w:rPr>
              <w:t>30,000</w:t>
            </w:r>
          </w:p>
        </w:tc>
        <w:tc>
          <w:tcPr>
            <w:tcW w:w="3348" w:type="dxa"/>
            <w:tcBorders>
              <w:top w:val="single" w:sz="4" w:space="0" w:color="auto"/>
              <w:left w:val="single" w:sz="4" w:space="0" w:color="auto"/>
              <w:bottom w:val="single" w:sz="4" w:space="0" w:color="auto"/>
              <w:right w:val="single" w:sz="4" w:space="0" w:color="auto"/>
            </w:tcBorders>
            <w:vAlign w:val="center"/>
          </w:tcPr>
          <w:p w14:paraId="38CBD1E2" w14:textId="77777777" w:rsidR="00F342CA" w:rsidRPr="00183FA1" w:rsidRDefault="00F342CA" w:rsidP="007A5CF4">
            <w:pPr>
              <w:spacing w:after="0" w:line="240" w:lineRule="auto"/>
              <w:rPr>
                <w:rFonts w:ascii="標楷體" w:eastAsia="標楷體" w:hAnsi="標楷體"/>
                <w:sz w:val="24"/>
                <w:szCs w:val="24"/>
                <w:lang w:eastAsia="zh-TW"/>
              </w:rPr>
            </w:pPr>
            <w:r w:rsidRPr="00183FA1">
              <w:rPr>
                <w:rFonts w:ascii="標楷體" w:eastAsia="標楷體" w:hAnsi="標楷體"/>
                <w:lang w:eastAsia="zh-TW"/>
              </w:rPr>
              <w:t>4場次*6小時</w:t>
            </w:r>
            <w:r w:rsidRPr="00183FA1">
              <w:rPr>
                <w:rFonts w:ascii="標楷體" w:eastAsia="標楷體" w:hAnsi="標楷體" w:hint="eastAsia"/>
                <w:lang w:eastAsia="zh-TW"/>
              </w:rPr>
              <w:t>；</w:t>
            </w:r>
            <w:r w:rsidRPr="00183FA1">
              <w:rPr>
                <w:rFonts w:ascii="標楷體" w:eastAsia="標楷體" w:hAnsi="標楷體"/>
                <w:lang w:eastAsia="zh-TW"/>
              </w:rPr>
              <w:t>2場次*3小時</w:t>
            </w:r>
            <w:r w:rsidRPr="00183FA1">
              <w:rPr>
                <w:rFonts w:ascii="標楷體" w:eastAsia="標楷體" w:hAnsi="標楷體" w:hint="eastAsia"/>
                <w:lang w:eastAsia="zh-TW"/>
              </w:rPr>
              <w:t>(外聘隸屬關係)。</w:t>
            </w:r>
          </w:p>
        </w:tc>
      </w:tr>
      <w:tr w:rsidR="00F342CA" w:rsidRPr="00183FA1" w14:paraId="18276765" w14:textId="77777777" w:rsidTr="007A5CF4">
        <w:trPr>
          <w:trHeight w:val="360"/>
          <w:jc w:val="center"/>
        </w:trPr>
        <w:tc>
          <w:tcPr>
            <w:tcW w:w="1271" w:type="dxa"/>
            <w:vMerge/>
            <w:tcBorders>
              <w:left w:val="single" w:sz="4" w:space="0" w:color="auto"/>
              <w:right w:val="single" w:sz="4" w:space="0" w:color="auto"/>
            </w:tcBorders>
            <w:vAlign w:val="center"/>
          </w:tcPr>
          <w:p w14:paraId="6B9EB819" w14:textId="77777777" w:rsidR="00F342CA" w:rsidRPr="00183FA1" w:rsidRDefault="00F342CA" w:rsidP="007A5CF4">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43098DB2"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sz w:val="24"/>
                <w:szCs w:val="24"/>
              </w:rPr>
              <w:t>2</w:t>
            </w:r>
          </w:p>
        </w:tc>
        <w:tc>
          <w:tcPr>
            <w:tcW w:w="1281" w:type="dxa"/>
            <w:tcBorders>
              <w:top w:val="single" w:sz="4" w:space="0" w:color="auto"/>
              <w:left w:val="single" w:sz="4" w:space="0" w:color="auto"/>
              <w:bottom w:val="single" w:sz="4" w:space="0" w:color="auto"/>
              <w:right w:val="single" w:sz="4" w:space="0" w:color="auto"/>
            </w:tcBorders>
            <w:vAlign w:val="center"/>
          </w:tcPr>
          <w:p w14:paraId="608DADD1"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14:paraId="3652280F"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rPr>
              <w:t>次</w:t>
            </w:r>
          </w:p>
        </w:tc>
        <w:tc>
          <w:tcPr>
            <w:tcW w:w="851" w:type="dxa"/>
            <w:tcBorders>
              <w:top w:val="single" w:sz="4" w:space="0" w:color="auto"/>
              <w:left w:val="single" w:sz="4" w:space="0" w:color="auto"/>
              <w:bottom w:val="single" w:sz="4" w:space="0" w:color="auto"/>
              <w:right w:val="single" w:sz="4" w:space="0" w:color="auto"/>
            </w:tcBorders>
            <w:vAlign w:val="center"/>
          </w:tcPr>
          <w:p w14:paraId="08D787F7" w14:textId="77777777" w:rsidR="00F342CA" w:rsidRPr="00183FA1" w:rsidRDefault="00F342CA" w:rsidP="007A5CF4">
            <w:pPr>
              <w:spacing w:after="0" w:line="240" w:lineRule="auto"/>
              <w:jc w:val="center"/>
              <w:rPr>
                <w:rFonts w:ascii="標楷體" w:eastAsia="標楷體" w:hAnsi="標楷體"/>
              </w:rPr>
            </w:pPr>
            <w:r w:rsidRPr="00183FA1">
              <w:rPr>
                <w:rFonts w:ascii="標楷體" w:eastAsia="標楷體" w:hAnsi="標楷體" w:hint="eastAsia"/>
                <w:lang w:eastAsia="zh-TW"/>
              </w:rPr>
              <w:t>250</w:t>
            </w:r>
          </w:p>
        </w:tc>
        <w:tc>
          <w:tcPr>
            <w:tcW w:w="713" w:type="dxa"/>
            <w:tcBorders>
              <w:top w:val="single" w:sz="4" w:space="0" w:color="auto"/>
              <w:left w:val="single" w:sz="4" w:space="0" w:color="auto"/>
              <w:bottom w:val="single" w:sz="4" w:space="0" w:color="auto"/>
              <w:right w:val="single" w:sz="4" w:space="0" w:color="auto"/>
            </w:tcBorders>
            <w:vAlign w:val="center"/>
          </w:tcPr>
          <w:p w14:paraId="4F87D144" w14:textId="77777777" w:rsidR="00F342CA" w:rsidRPr="00183FA1" w:rsidRDefault="00F342CA" w:rsidP="007A5CF4">
            <w:pPr>
              <w:spacing w:after="0" w:line="240" w:lineRule="auto"/>
              <w:jc w:val="center"/>
              <w:rPr>
                <w:rFonts w:ascii="標楷體" w:eastAsia="標楷體" w:hAnsi="標楷體"/>
              </w:rPr>
            </w:pPr>
            <w:r w:rsidRPr="00183FA1">
              <w:rPr>
                <w:rFonts w:ascii="標楷體" w:eastAsia="標楷體" w:hAnsi="標楷體"/>
              </w:rPr>
              <w:t>6</w:t>
            </w:r>
          </w:p>
        </w:tc>
        <w:tc>
          <w:tcPr>
            <w:tcW w:w="1134" w:type="dxa"/>
            <w:tcBorders>
              <w:top w:val="single" w:sz="4" w:space="0" w:color="auto"/>
              <w:left w:val="single" w:sz="4" w:space="0" w:color="auto"/>
              <w:bottom w:val="single" w:sz="4" w:space="0" w:color="auto"/>
              <w:right w:val="single" w:sz="4" w:space="0" w:color="auto"/>
            </w:tcBorders>
            <w:vAlign w:val="center"/>
          </w:tcPr>
          <w:p w14:paraId="287402EF" w14:textId="77777777" w:rsidR="00F342CA" w:rsidRPr="00183FA1" w:rsidRDefault="00F342CA" w:rsidP="007A5CF4">
            <w:pPr>
              <w:spacing w:after="0" w:line="240" w:lineRule="auto"/>
              <w:jc w:val="center"/>
              <w:rPr>
                <w:rFonts w:ascii="標楷體" w:eastAsia="標楷體" w:hAnsi="標楷體"/>
              </w:rPr>
            </w:pPr>
            <w:r w:rsidRPr="00183FA1">
              <w:rPr>
                <w:rFonts w:ascii="標楷體" w:eastAsia="標楷體" w:hAnsi="標楷體" w:hint="eastAsia"/>
                <w:lang w:eastAsia="zh-TW"/>
              </w:rPr>
              <w:t>1</w:t>
            </w:r>
            <w:r w:rsidRPr="00183FA1">
              <w:rPr>
                <w:rFonts w:ascii="標楷體" w:eastAsia="標楷體" w:hAnsi="標楷體"/>
              </w:rPr>
              <w:t>,</w:t>
            </w:r>
            <w:r w:rsidRPr="00183FA1">
              <w:rPr>
                <w:rFonts w:ascii="標楷體" w:eastAsia="標楷體" w:hAnsi="標楷體" w:hint="eastAsia"/>
                <w:lang w:eastAsia="zh-TW"/>
              </w:rPr>
              <w:t>5</w:t>
            </w:r>
            <w:r w:rsidRPr="00183FA1">
              <w:rPr>
                <w:rFonts w:ascii="標楷體" w:eastAsia="標楷體" w:hAnsi="標楷體"/>
              </w:rPr>
              <w:t>00</w:t>
            </w:r>
          </w:p>
        </w:tc>
        <w:tc>
          <w:tcPr>
            <w:tcW w:w="3348" w:type="dxa"/>
            <w:tcBorders>
              <w:top w:val="single" w:sz="4" w:space="0" w:color="auto"/>
              <w:left w:val="single" w:sz="4" w:space="0" w:color="auto"/>
              <w:bottom w:val="single" w:sz="4" w:space="0" w:color="auto"/>
              <w:right w:val="single" w:sz="4" w:space="0" w:color="auto"/>
            </w:tcBorders>
            <w:vAlign w:val="center"/>
          </w:tcPr>
          <w:p w14:paraId="05A14D84" w14:textId="77777777" w:rsidR="00F342CA" w:rsidRPr="00183FA1" w:rsidRDefault="00F342CA" w:rsidP="007A5CF4">
            <w:pPr>
              <w:spacing w:after="0" w:line="240" w:lineRule="auto"/>
              <w:rPr>
                <w:rFonts w:ascii="標楷體" w:eastAsia="標楷體" w:hAnsi="標楷體"/>
                <w:sz w:val="24"/>
                <w:szCs w:val="24"/>
                <w:lang w:eastAsia="zh-TW"/>
              </w:rPr>
            </w:pPr>
            <w:r w:rsidRPr="00183FA1">
              <w:rPr>
                <w:rFonts w:ascii="標楷體" w:eastAsia="標楷體" w:hAnsi="標楷體" w:hint="eastAsia"/>
                <w:lang w:eastAsia="zh-TW"/>
              </w:rPr>
              <w:t>參照「桃園市政府各機關學校國內出差旅費報支要點」</w:t>
            </w:r>
            <w:r w:rsidRPr="00183FA1">
              <w:rPr>
                <w:rFonts w:ascii="標楷體" w:eastAsia="標楷體" w:hAnsi="標楷體"/>
                <w:lang w:eastAsia="zh-TW"/>
              </w:rPr>
              <w:t>覈</w:t>
            </w:r>
            <w:r w:rsidRPr="00183FA1">
              <w:rPr>
                <w:rFonts w:ascii="標楷體" w:eastAsia="標楷體" w:hAnsi="標楷體" w:hint="eastAsia"/>
                <w:lang w:eastAsia="zh-TW"/>
              </w:rPr>
              <w:t>實</w:t>
            </w:r>
            <w:r w:rsidRPr="00183FA1">
              <w:rPr>
                <w:rFonts w:ascii="標楷體" w:eastAsia="標楷體" w:hAnsi="標楷體"/>
                <w:lang w:eastAsia="zh-TW"/>
              </w:rPr>
              <w:t>支付</w:t>
            </w:r>
            <w:r w:rsidRPr="00183FA1">
              <w:rPr>
                <w:rFonts w:ascii="標楷體" w:eastAsia="標楷體" w:hAnsi="標楷體" w:hint="eastAsia"/>
                <w:lang w:eastAsia="zh-TW"/>
              </w:rPr>
              <w:t>。</w:t>
            </w:r>
          </w:p>
        </w:tc>
      </w:tr>
      <w:tr w:rsidR="00F342CA" w:rsidRPr="00183FA1" w14:paraId="2E122785" w14:textId="77777777" w:rsidTr="007A5CF4">
        <w:trPr>
          <w:trHeight w:val="360"/>
          <w:jc w:val="center"/>
        </w:trPr>
        <w:tc>
          <w:tcPr>
            <w:tcW w:w="1271" w:type="dxa"/>
            <w:vMerge/>
            <w:tcBorders>
              <w:left w:val="single" w:sz="4" w:space="0" w:color="auto"/>
              <w:right w:val="single" w:sz="4" w:space="0" w:color="auto"/>
            </w:tcBorders>
            <w:vAlign w:val="center"/>
          </w:tcPr>
          <w:p w14:paraId="3AB64823" w14:textId="77777777" w:rsidR="00F342CA" w:rsidRPr="00183FA1" w:rsidRDefault="00F342CA" w:rsidP="007A5CF4">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7DFA3443"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sz w:val="24"/>
                <w:szCs w:val="24"/>
              </w:rPr>
              <w:t>3</w:t>
            </w:r>
          </w:p>
        </w:tc>
        <w:tc>
          <w:tcPr>
            <w:tcW w:w="1281" w:type="dxa"/>
            <w:tcBorders>
              <w:top w:val="single" w:sz="4" w:space="0" w:color="auto"/>
              <w:left w:val="single" w:sz="4" w:space="0" w:color="auto"/>
              <w:bottom w:val="single" w:sz="4" w:space="0" w:color="auto"/>
              <w:right w:val="single" w:sz="4" w:space="0" w:color="auto"/>
            </w:tcBorders>
            <w:vAlign w:val="center"/>
          </w:tcPr>
          <w:p w14:paraId="02B3EE79"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rPr>
              <w:t>膳費</w:t>
            </w:r>
          </w:p>
        </w:tc>
        <w:tc>
          <w:tcPr>
            <w:tcW w:w="567" w:type="dxa"/>
            <w:tcBorders>
              <w:top w:val="single" w:sz="4" w:space="0" w:color="auto"/>
              <w:left w:val="single" w:sz="4" w:space="0" w:color="auto"/>
              <w:bottom w:val="single" w:sz="4" w:space="0" w:color="auto"/>
              <w:right w:val="single" w:sz="4" w:space="0" w:color="auto"/>
            </w:tcBorders>
            <w:vAlign w:val="center"/>
          </w:tcPr>
          <w:p w14:paraId="4BD03C72" w14:textId="77777777" w:rsidR="00F342CA" w:rsidRPr="00183FA1" w:rsidRDefault="00F342CA" w:rsidP="007A5CF4">
            <w:pPr>
              <w:spacing w:after="0" w:line="240" w:lineRule="auto"/>
              <w:jc w:val="center"/>
              <w:rPr>
                <w:rFonts w:ascii="標楷體" w:eastAsia="標楷體" w:hAnsi="標楷體"/>
                <w:sz w:val="24"/>
                <w:szCs w:val="24"/>
              </w:rPr>
            </w:pPr>
            <w:r w:rsidRPr="00183FA1">
              <w:rPr>
                <w:rFonts w:ascii="標楷體" w:eastAsia="標楷體" w:hAnsi="標楷體"/>
              </w:rPr>
              <w:t>人</w:t>
            </w:r>
          </w:p>
        </w:tc>
        <w:tc>
          <w:tcPr>
            <w:tcW w:w="851" w:type="dxa"/>
            <w:tcBorders>
              <w:top w:val="single" w:sz="4" w:space="0" w:color="auto"/>
              <w:left w:val="single" w:sz="4" w:space="0" w:color="auto"/>
              <w:bottom w:val="single" w:sz="4" w:space="0" w:color="auto"/>
              <w:right w:val="single" w:sz="4" w:space="0" w:color="auto"/>
            </w:tcBorders>
            <w:vAlign w:val="center"/>
          </w:tcPr>
          <w:p w14:paraId="0EABCCDE" w14:textId="77777777" w:rsidR="00F342CA" w:rsidRPr="00183FA1" w:rsidRDefault="00F342CA" w:rsidP="007A5CF4">
            <w:pPr>
              <w:spacing w:after="0" w:line="240" w:lineRule="auto"/>
              <w:jc w:val="center"/>
              <w:rPr>
                <w:rFonts w:ascii="標楷體" w:eastAsia="標楷體" w:hAnsi="標楷體"/>
              </w:rPr>
            </w:pPr>
            <w:r>
              <w:rPr>
                <w:rFonts w:ascii="標楷體" w:eastAsia="標楷體" w:hAnsi="標楷體" w:hint="eastAsia"/>
                <w:lang w:eastAsia="zh-TW"/>
              </w:rPr>
              <w:t>140</w:t>
            </w:r>
          </w:p>
        </w:tc>
        <w:tc>
          <w:tcPr>
            <w:tcW w:w="713" w:type="dxa"/>
            <w:tcBorders>
              <w:top w:val="single" w:sz="4" w:space="0" w:color="auto"/>
              <w:left w:val="single" w:sz="4" w:space="0" w:color="auto"/>
              <w:bottom w:val="single" w:sz="4" w:space="0" w:color="auto"/>
              <w:right w:val="single" w:sz="4" w:space="0" w:color="auto"/>
            </w:tcBorders>
            <w:vAlign w:val="center"/>
          </w:tcPr>
          <w:p w14:paraId="6FDF16E5" w14:textId="77777777" w:rsidR="00F342CA" w:rsidRPr="00183FA1" w:rsidRDefault="00F342CA" w:rsidP="007A5CF4">
            <w:pPr>
              <w:spacing w:after="0" w:line="240" w:lineRule="auto"/>
              <w:jc w:val="center"/>
              <w:rPr>
                <w:rFonts w:ascii="標楷體" w:eastAsia="標楷體" w:hAnsi="標楷體"/>
              </w:rPr>
            </w:pPr>
            <w:r w:rsidRPr="00183FA1">
              <w:rPr>
                <w:rFonts w:ascii="標楷體" w:eastAsia="標楷體" w:hAnsi="標楷體"/>
              </w:rPr>
              <w:t>200</w:t>
            </w:r>
          </w:p>
        </w:tc>
        <w:tc>
          <w:tcPr>
            <w:tcW w:w="1134" w:type="dxa"/>
            <w:tcBorders>
              <w:top w:val="single" w:sz="4" w:space="0" w:color="auto"/>
              <w:left w:val="single" w:sz="4" w:space="0" w:color="auto"/>
              <w:bottom w:val="single" w:sz="4" w:space="0" w:color="auto"/>
              <w:right w:val="single" w:sz="4" w:space="0" w:color="auto"/>
            </w:tcBorders>
            <w:vAlign w:val="center"/>
          </w:tcPr>
          <w:p w14:paraId="5C7E3C83" w14:textId="77777777" w:rsidR="00F342CA" w:rsidRPr="00183FA1" w:rsidRDefault="00F342CA" w:rsidP="007A5CF4">
            <w:pPr>
              <w:spacing w:after="0" w:line="240" w:lineRule="auto"/>
              <w:jc w:val="center"/>
              <w:rPr>
                <w:rFonts w:ascii="標楷體" w:eastAsia="標楷體" w:hAnsi="標楷體"/>
              </w:rPr>
            </w:pPr>
            <w:r w:rsidRPr="00183FA1">
              <w:rPr>
                <w:rFonts w:ascii="標楷體" w:eastAsia="標楷體" w:hAnsi="標楷體"/>
              </w:rPr>
              <w:t>2</w:t>
            </w:r>
            <w:r>
              <w:rPr>
                <w:rFonts w:ascii="標楷體" w:eastAsia="標楷體" w:hAnsi="標楷體" w:hint="eastAsia"/>
                <w:lang w:eastAsia="zh-TW"/>
              </w:rPr>
              <w:t>8</w:t>
            </w:r>
            <w:r w:rsidRPr="00183FA1">
              <w:rPr>
                <w:rFonts w:ascii="標楷體" w:eastAsia="標楷體" w:hAnsi="標楷體"/>
              </w:rPr>
              <w:t>,000</w:t>
            </w:r>
          </w:p>
        </w:tc>
        <w:tc>
          <w:tcPr>
            <w:tcW w:w="3348" w:type="dxa"/>
            <w:tcBorders>
              <w:top w:val="single" w:sz="4" w:space="0" w:color="auto"/>
              <w:left w:val="single" w:sz="4" w:space="0" w:color="auto"/>
              <w:bottom w:val="single" w:sz="4" w:space="0" w:color="auto"/>
              <w:right w:val="single" w:sz="4" w:space="0" w:color="auto"/>
            </w:tcBorders>
            <w:vAlign w:val="center"/>
          </w:tcPr>
          <w:p w14:paraId="5DAC1799" w14:textId="66F0D6F1" w:rsidR="00F342CA" w:rsidRPr="00183FA1" w:rsidRDefault="00F342CA" w:rsidP="00E17AE5">
            <w:pPr>
              <w:spacing w:after="0" w:line="240" w:lineRule="auto"/>
              <w:rPr>
                <w:rFonts w:ascii="標楷體" w:eastAsia="標楷體" w:hAnsi="標楷體"/>
                <w:color w:val="000000"/>
                <w:sz w:val="24"/>
                <w:szCs w:val="24"/>
                <w:lang w:eastAsia="zh-TW"/>
              </w:rPr>
            </w:pPr>
            <w:r w:rsidRPr="00183FA1">
              <w:rPr>
                <w:rFonts w:ascii="標楷體" w:eastAsia="標楷體" w:hAnsi="標楷體" w:hint="eastAsia"/>
                <w:color w:val="000000"/>
                <w:lang w:eastAsia="zh-TW"/>
              </w:rPr>
              <w:t>預計辦理</w:t>
            </w:r>
            <w:r w:rsidRPr="00183FA1">
              <w:rPr>
                <w:rFonts w:ascii="標楷體" w:eastAsia="標楷體" w:hAnsi="標楷體"/>
                <w:color w:val="000000"/>
                <w:lang w:eastAsia="zh-TW"/>
              </w:rPr>
              <w:t>4場次全日研習</w:t>
            </w:r>
            <w:r w:rsidRPr="00183FA1">
              <w:rPr>
                <w:rFonts w:ascii="標楷體" w:eastAsia="標楷體" w:hAnsi="標楷體" w:hint="eastAsia"/>
                <w:color w:val="000000"/>
                <w:lang w:eastAsia="zh-TW"/>
              </w:rPr>
              <w:t>，</w:t>
            </w:r>
            <w:r w:rsidRPr="00183FA1">
              <w:rPr>
                <w:rFonts w:ascii="標楷體" w:eastAsia="標楷體" w:hAnsi="標楷體"/>
                <w:color w:val="000000"/>
                <w:lang w:eastAsia="zh-TW"/>
              </w:rPr>
              <w:t>每場次人數約50人(含講師與工作人員)</w:t>
            </w:r>
            <w:r w:rsidRPr="00183FA1">
              <w:rPr>
                <w:rFonts w:ascii="標楷體" w:eastAsia="標楷體" w:hAnsi="標楷體" w:hint="eastAsia"/>
                <w:color w:val="000000"/>
                <w:lang w:eastAsia="zh-TW"/>
              </w:rPr>
              <w:t>。4場次*50人</w:t>
            </w:r>
          </w:p>
        </w:tc>
      </w:tr>
      <w:tr w:rsidR="00F342CA" w:rsidRPr="00183FA1" w14:paraId="13C5404B" w14:textId="77777777" w:rsidTr="007A5CF4">
        <w:trPr>
          <w:trHeight w:val="360"/>
          <w:jc w:val="center"/>
        </w:trPr>
        <w:tc>
          <w:tcPr>
            <w:tcW w:w="1271" w:type="dxa"/>
            <w:vMerge/>
            <w:tcBorders>
              <w:left w:val="single" w:sz="4" w:space="0" w:color="auto"/>
              <w:right w:val="single" w:sz="4" w:space="0" w:color="auto"/>
            </w:tcBorders>
            <w:vAlign w:val="center"/>
          </w:tcPr>
          <w:p w14:paraId="0982D21E" w14:textId="77777777" w:rsidR="00F342CA" w:rsidRPr="00183FA1" w:rsidRDefault="00F342CA" w:rsidP="007A5CF4">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7AC3703C" w14:textId="77777777" w:rsidR="00F342CA" w:rsidRPr="00183FA1" w:rsidRDefault="00F342CA" w:rsidP="007A5CF4">
            <w:pPr>
              <w:spacing w:after="0" w:line="240" w:lineRule="auto"/>
              <w:jc w:val="center"/>
              <w:rPr>
                <w:rFonts w:ascii="標楷體" w:eastAsia="標楷體" w:hAnsi="標楷體"/>
                <w:sz w:val="24"/>
                <w:szCs w:val="24"/>
                <w:lang w:eastAsia="zh-TW"/>
              </w:rPr>
            </w:pPr>
            <w:r w:rsidRPr="00183FA1">
              <w:rPr>
                <w:rFonts w:ascii="標楷體" w:eastAsia="標楷體" w:hAnsi="標楷體"/>
                <w:sz w:val="24"/>
                <w:szCs w:val="24"/>
                <w:lang w:eastAsia="zh-TW"/>
              </w:rPr>
              <w:t>4</w:t>
            </w:r>
          </w:p>
        </w:tc>
        <w:tc>
          <w:tcPr>
            <w:tcW w:w="1281" w:type="dxa"/>
            <w:tcBorders>
              <w:top w:val="single" w:sz="4" w:space="0" w:color="auto"/>
              <w:left w:val="single" w:sz="4" w:space="0" w:color="auto"/>
              <w:bottom w:val="single" w:sz="4" w:space="0" w:color="auto"/>
              <w:right w:val="single" w:sz="4" w:space="0" w:color="auto"/>
            </w:tcBorders>
            <w:vAlign w:val="center"/>
          </w:tcPr>
          <w:p w14:paraId="36B59580" w14:textId="77777777" w:rsidR="00F342CA" w:rsidRPr="00183FA1" w:rsidRDefault="00F342CA" w:rsidP="007A5CF4">
            <w:pPr>
              <w:spacing w:after="0" w:line="240" w:lineRule="auto"/>
              <w:jc w:val="center"/>
              <w:rPr>
                <w:rFonts w:ascii="標楷體" w:eastAsia="標楷體" w:hAnsi="標楷體"/>
                <w:sz w:val="24"/>
                <w:szCs w:val="24"/>
                <w:lang w:eastAsia="zh-TW"/>
              </w:rPr>
            </w:pPr>
            <w:r w:rsidRPr="00183FA1">
              <w:rPr>
                <w:rFonts w:ascii="標楷體" w:eastAsia="標楷體" w:hAnsi="標楷體"/>
              </w:rPr>
              <w:t>印刷費</w:t>
            </w:r>
          </w:p>
        </w:tc>
        <w:tc>
          <w:tcPr>
            <w:tcW w:w="567" w:type="dxa"/>
            <w:tcBorders>
              <w:top w:val="single" w:sz="4" w:space="0" w:color="auto"/>
              <w:left w:val="single" w:sz="4" w:space="0" w:color="auto"/>
              <w:bottom w:val="single" w:sz="4" w:space="0" w:color="auto"/>
              <w:right w:val="single" w:sz="4" w:space="0" w:color="auto"/>
            </w:tcBorders>
            <w:vAlign w:val="center"/>
          </w:tcPr>
          <w:p w14:paraId="6F3511F5" w14:textId="77777777" w:rsidR="00F342CA" w:rsidRPr="00183FA1" w:rsidRDefault="00F342CA" w:rsidP="007A5CF4">
            <w:pPr>
              <w:spacing w:after="0" w:line="240" w:lineRule="auto"/>
              <w:jc w:val="center"/>
              <w:rPr>
                <w:rFonts w:ascii="標楷體" w:eastAsia="標楷體" w:hAnsi="標楷體"/>
                <w:sz w:val="24"/>
                <w:szCs w:val="24"/>
                <w:lang w:eastAsia="zh-TW"/>
              </w:rPr>
            </w:pPr>
            <w:r w:rsidRPr="00183FA1">
              <w:rPr>
                <w:rFonts w:ascii="標楷體" w:eastAsia="標楷體" w:hAnsi="標楷體"/>
              </w:rPr>
              <w:t>人</w:t>
            </w:r>
          </w:p>
        </w:tc>
        <w:tc>
          <w:tcPr>
            <w:tcW w:w="851" w:type="dxa"/>
            <w:tcBorders>
              <w:top w:val="single" w:sz="4" w:space="0" w:color="auto"/>
              <w:left w:val="single" w:sz="4" w:space="0" w:color="auto"/>
              <w:bottom w:val="single" w:sz="4" w:space="0" w:color="auto"/>
              <w:right w:val="single" w:sz="4" w:space="0" w:color="auto"/>
            </w:tcBorders>
            <w:vAlign w:val="center"/>
          </w:tcPr>
          <w:p w14:paraId="61FEE8A0" w14:textId="77777777" w:rsidR="00F342CA" w:rsidRPr="00183FA1" w:rsidRDefault="00F342CA" w:rsidP="007A5CF4">
            <w:pPr>
              <w:spacing w:after="0" w:line="240" w:lineRule="auto"/>
              <w:jc w:val="center"/>
              <w:rPr>
                <w:rFonts w:ascii="標楷體" w:eastAsia="標楷體" w:hAnsi="標楷體"/>
                <w:lang w:eastAsia="zh-TW"/>
              </w:rPr>
            </w:pPr>
            <w:r w:rsidRPr="00183FA1">
              <w:rPr>
                <w:rFonts w:ascii="標楷體" w:eastAsia="標楷體" w:hAnsi="標楷體"/>
                <w:lang w:eastAsia="zh-TW"/>
              </w:rPr>
              <w:t>100</w:t>
            </w:r>
          </w:p>
        </w:tc>
        <w:tc>
          <w:tcPr>
            <w:tcW w:w="713" w:type="dxa"/>
            <w:tcBorders>
              <w:top w:val="single" w:sz="4" w:space="0" w:color="auto"/>
              <w:left w:val="single" w:sz="4" w:space="0" w:color="auto"/>
              <w:bottom w:val="single" w:sz="4" w:space="0" w:color="auto"/>
              <w:right w:val="single" w:sz="4" w:space="0" w:color="auto"/>
            </w:tcBorders>
            <w:vAlign w:val="center"/>
          </w:tcPr>
          <w:p w14:paraId="0B2F2F73" w14:textId="77777777" w:rsidR="00F342CA" w:rsidRPr="00183FA1" w:rsidRDefault="00F342CA" w:rsidP="007A5CF4">
            <w:pPr>
              <w:spacing w:after="0" w:line="240" w:lineRule="auto"/>
              <w:jc w:val="center"/>
              <w:rPr>
                <w:rFonts w:ascii="標楷體" w:eastAsia="標楷體" w:hAnsi="標楷體"/>
                <w:lang w:eastAsia="zh-TW"/>
              </w:rPr>
            </w:pPr>
            <w:r w:rsidRPr="00183FA1">
              <w:rPr>
                <w:rFonts w:ascii="標楷體" w:eastAsia="標楷體" w:hAnsi="標楷體"/>
                <w:lang w:eastAsia="zh-TW"/>
              </w:rPr>
              <w:t>300</w:t>
            </w:r>
          </w:p>
        </w:tc>
        <w:tc>
          <w:tcPr>
            <w:tcW w:w="1134" w:type="dxa"/>
            <w:tcBorders>
              <w:top w:val="single" w:sz="4" w:space="0" w:color="auto"/>
              <w:left w:val="single" w:sz="4" w:space="0" w:color="auto"/>
              <w:bottom w:val="single" w:sz="4" w:space="0" w:color="auto"/>
              <w:right w:val="single" w:sz="4" w:space="0" w:color="auto"/>
            </w:tcBorders>
            <w:vAlign w:val="center"/>
          </w:tcPr>
          <w:p w14:paraId="2C3C02C7" w14:textId="77777777" w:rsidR="00F342CA" w:rsidRPr="00183FA1" w:rsidRDefault="00F342CA" w:rsidP="007A5CF4">
            <w:pPr>
              <w:spacing w:after="0" w:line="240" w:lineRule="auto"/>
              <w:jc w:val="center"/>
              <w:rPr>
                <w:rFonts w:ascii="標楷體" w:eastAsia="標楷體" w:hAnsi="標楷體"/>
                <w:lang w:eastAsia="zh-TW"/>
              </w:rPr>
            </w:pPr>
            <w:r w:rsidRPr="00183FA1">
              <w:rPr>
                <w:rFonts w:ascii="標楷體" w:eastAsia="標楷體" w:hAnsi="標楷體"/>
                <w:lang w:eastAsia="zh-TW"/>
              </w:rPr>
              <w:t>30</w:t>
            </w:r>
            <w:r w:rsidRPr="00183FA1">
              <w:rPr>
                <w:rFonts w:ascii="標楷體" w:eastAsia="標楷體" w:hAnsi="標楷體"/>
              </w:rPr>
              <w:t>,000</w:t>
            </w:r>
          </w:p>
        </w:tc>
        <w:tc>
          <w:tcPr>
            <w:tcW w:w="3348" w:type="dxa"/>
            <w:tcBorders>
              <w:top w:val="single" w:sz="4" w:space="0" w:color="auto"/>
              <w:left w:val="single" w:sz="4" w:space="0" w:color="auto"/>
              <w:bottom w:val="single" w:sz="4" w:space="0" w:color="auto"/>
              <w:right w:val="single" w:sz="4" w:space="0" w:color="auto"/>
            </w:tcBorders>
            <w:vAlign w:val="center"/>
          </w:tcPr>
          <w:p w14:paraId="15436862" w14:textId="77777777" w:rsidR="00F342CA" w:rsidRPr="00183FA1" w:rsidRDefault="00F342CA" w:rsidP="00F342CA">
            <w:pPr>
              <w:numPr>
                <w:ilvl w:val="0"/>
                <w:numId w:val="9"/>
              </w:numPr>
              <w:spacing w:after="0" w:line="240" w:lineRule="auto"/>
              <w:rPr>
                <w:rFonts w:ascii="標楷體" w:eastAsia="標楷體" w:hAnsi="標楷體"/>
              </w:rPr>
            </w:pPr>
            <w:r w:rsidRPr="00183FA1">
              <w:rPr>
                <w:rFonts w:ascii="標楷體" w:eastAsia="標楷體" w:hAnsi="標楷體" w:hint="eastAsia"/>
              </w:rPr>
              <w:t>講義、成果報告印製</w:t>
            </w:r>
          </w:p>
          <w:p w14:paraId="56083425" w14:textId="77777777" w:rsidR="00F342CA" w:rsidRPr="00183FA1" w:rsidRDefault="00F342CA" w:rsidP="00F342CA">
            <w:pPr>
              <w:numPr>
                <w:ilvl w:val="0"/>
                <w:numId w:val="9"/>
              </w:numPr>
              <w:spacing w:after="0" w:line="240" w:lineRule="auto"/>
              <w:rPr>
                <w:rFonts w:ascii="標楷體" w:eastAsia="標楷體" w:hAnsi="標楷體"/>
                <w:sz w:val="24"/>
                <w:szCs w:val="24"/>
                <w:lang w:eastAsia="zh-TW"/>
              </w:rPr>
            </w:pPr>
            <w:r w:rsidRPr="00183FA1">
              <w:rPr>
                <w:rFonts w:ascii="標楷體" w:eastAsia="標楷體" w:hAnsi="標楷體" w:hint="eastAsia"/>
                <w:sz w:val="24"/>
                <w:szCs w:val="24"/>
                <w:lang w:eastAsia="zh-TW"/>
              </w:rPr>
              <w:t>6</w:t>
            </w:r>
            <w:r w:rsidRPr="00183FA1">
              <w:rPr>
                <w:rFonts w:ascii="標楷體" w:eastAsia="標楷體" w:hAnsi="標楷體"/>
                <w:sz w:val="24"/>
                <w:szCs w:val="24"/>
                <w:lang w:eastAsia="zh-TW"/>
              </w:rPr>
              <w:t>場次*50人</w:t>
            </w:r>
          </w:p>
        </w:tc>
      </w:tr>
      <w:tr w:rsidR="00F342CA" w:rsidRPr="00183FA1" w14:paraId="4E0603C8" w14:textId="77777777" w:rsidTr="007A5CF4">
        <w:trPr>
          <w:trHeight w:val="624"/>
          <w:jc w:val="center"/>
        </w:trPr>
        <w:tc>
          <w:tcPr>
            <w:tcW w:w="1271" w:type="dxa"/>
            <w:vMerge/>
            <w:tcBorders>
              <w:left w:val="single" w:sz="4" w:space="0" w:color="auto"/>
              <w:right w:val="single" w:sz="4" w:space="0" w:color="auto"/>
            </w:tcBorders>
            <w:vAlign w:val="center"/>
          </w:tcPr>
          <w:p w14:paraId="1140305A" w14:textId="77777777" w:rsidR="00F342CA" w:rsidRPr="00183FA1" w:rsidRDefault="00F342CA" w:rsidP="007A5CF4">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14:paraId="668B9B86" w14:textId="77777777" w:rsidR="00F342CA" w:rsidRPr="00183FA1" w:rsidRDefault="00F342CA" w:rsidP="007A5CF4">
            <w:pPr>
              <w:spacing w:after="0" w:line="240" w:lineRule="auto"/>
              <w:jc w:val="center"/>
              <w:rPr>
                <w:rFonts w:ascii="標楷體" w:eastAsia="標楷體" w:hAnsi="標楷體"/>
                <w:sz w:val="24"/>
                <w:szCs w:val="24"/>
                <w:lang w:eastAsia="zh-TW"/>
              </w:rPr>
            </w:pPr>
            <w:r w:rsidRPr="00183FA1">
              <w:rPr>
                <w:rFonts w:ascii="標楷體" w:eastAsia="標楷體" w:hAnsi="標楷體" w:hint="eastAsia"/>
                <w:sz w:val="24"/>
                <w:szCs w:val="24"/>
                <w:lang w:eastAsia="zh-TW"/>
              </w:rPr>
              <w:t>5</w:t>
            </w:r>
          </w:p>
        </w:tc>
        <w:tc>
          <w:tcPr>
            <w:tcW w:w="1281" w:type="dxa"/>
            <w:tcBorders>
              <w:top w:val="single" w:sz="4" w:space="0" w:color="auto"/>
              <w:left w:val="single" w:sz="4" w:space="0" w:color="auto"/>
              <w:bottom w:val="single" w:sz="4" w:space="0" w:color="auto"/>
              <w:right w:val="single" w:sz="4" w:space="0" w:color="auto"/>
            </w:tcBorders>
            <w:vAlign w:val="center"/>
          </w:tcPr>
          <w:p w14:paraId="14DA51AD" w14:textId="77777777" w:rsidR="00F342CA" w:rsidRPr="00183FA1" w:rsidRDefault="00F342CA" w:rsidP="007A5CF4">
            <w:pPr>
              <w:spacing w:after="0" w:line="240" w:lineRule="auto"/>
              <w:jc w:val="center"/>
              <w:rPr>
                <w:rFonts w:ascii="標楷體" w:eastAsia="標楷體" w:hAnsi="標楷體"/>
                <w:sz w:val="24"/>
                <w:szCs w:val="24"/>
                <w:lang w:eastAsia="zh-TW"/>
              </w:rPr>
            </w:pPr>
            <w:r w:rsidRPr="00183FA1">
              <w:rPr>
                <w:rFonts w:ascii="標楷體" w:eastAsia="標楷體" w:hAnsi="標楷體"/>
              </w:rPr>
              <w:t>雜支</w:t>
            </w:r>
          </w:p>
        </w:tc>
        <w:tc>
          <w:tcPr>
            <w:tcW w:w="567" w:type="dxa"/>
            <w:tcBorders>
              <w:top w:val="single" w:sz="4" w:space="0" w:color="auto"/>
              <w:left w:val="single" w:sz="4" w:space="0" w:color="auto"/>
              <w:bottom w:val="single" w:sz="4" w:space="0" w:color="auto"/>
              <w:right w:val="single" w:sz="4" w:space="0" w:color="auto"/>
            </w:tcBorders>
            <w:vAlign w:val="center"/>
          </w:tcPr>
          <w:p w14:paraId="167C2634" w14:textId="77777777" w:rsidR="00F342CA" w:rsidRPr="00183FA1" w:rsidRDefault="00F342CA" w:rsidP="007A5CF4">
            <w:pPr>
              <w:spacing w:after="0" w:line="240" w:lineRule="auto"/>
              <w:jc w:val="center"/>
              <w:rPr>
                <w:rFonts w:ascii="標楷體" w:eastAsia="標楷體" w:hAnsi="標楷體"/>
                <w:sz w:val="24"/>
                <w:szCs w:val="24"/>
                <w:lang w:eastAsia="zh-TW"/>
              </w:rPr>
            </w:pPr>
            <w:r w:rsidRPr="00183FA1">
              <w:rPr>
                <w:rFonts w:ascii="標楷體" w:eastAsia="標楷體" w:hAnsi="標楷體"/>
              </w:rPr>
              <w:t>式</w:t>
            </w:r>
          </w:p>
        </w:tc>
        <w:tc>
          <w:tcPr>
            <w:tcW w:w="851" w:type="dxa"/>
            <w:tcBorders>
              <w:top w:val="single" w:sz="4" w:space="0" w:color="auto"/>
              <w:left w:val="single" w:sz="4" w:space="0" w:color="auto"/>
              <w:bottom w:val="single" w:sz="4" w:space="0" w:color="auto"/>
              <w:right w:val="single" w:sz="4" w:space="0" w:color="auto"/>
            </w:tcBorders>
            <w:vAlign w:val="center"/>
          </w:tcPr>
          <w:p w14:paraId="33D24FE4" w14:textId="77777777" w:rsidR="00F342CA" w:rsidRPr="00183FA1" w:rsidRDefault="00F342CA" w:rsidP="007A5CF4">
            <w:pPr>
              <w:spacing w:after="0" w:line="240" w:lineRule="auto"/>
              <w:jc w:val="center"/>
              <w:rPr>
                <w:rFonts w:ascii="標楷體" w:eastAsia="標楷體" w:hAnsi="標楷體"/>
                <w:lang w:eastAsia="zh-TW"/>
              </w:rPr>
            </w:pPr>
            <w:r w:rsidRPr="00183FA1">
              <w:rPr>
                <w:rFonts w:ascii="標楷體" w:eastAsia="標楷體" w:hAnsi="標楷體"/>
                <w:lang w:eastAsia="zh-TW"/>
              </w:rPr>
              <w:t>4</w:t>
            </w:r>
            <w:r w:rsidRPr="00183FA1">
              <w:rPr>
                <w:rFonts w:ascii="標楷體" w:eastAsia="標楷體" w:hAnsi="標楷體"/>
              </w:rPr>
              <w:t>,</w:t>
            </w:r>
            <w:r>
              <w:rPr>
                <w:rFonts w:ascii="標楷體" w:eastAsia="標楷體" w:hAnsi="標楷體" w:hint="eastAsia"/>
                <w:lang w:eastAsia="zh-TW"/>
              </w:rPr>
              <w:t>4</w:t>
            </w:r>
            <w:r w:rsidRPr="00183FA1">
              <w:rPr>
                <w:rFonts w:ascii="標楷體" w:eastAsia="標楷體" w:hAnsi="標楷體"/>
                <w:lang w:eastAsia="zh-TW"/>
              </w:rPr>
              <w:t>75</w:t>
            </w:r>
          </w:p>
        </w:tc>
        <w:tc>
          <w:tcPr>
            <w:tcW w:w="713" w:type="dxa"/>
            <w:tcBorders>
              <w:top w:val="single" w:sz="4" w:space="0" w:color="auto"/>
              <w:left w:val="single" w:sz="4" w:space="0" w:color="auto"/>
              <w:bottom w:val="single" w:sz="4" w:space="0" w:color="auto"/>
              <w:right w:val="single" w:sz="4" w:space="0" w:color="auto"/>
            </w:tcBorders>
            <w:vAlign w:val="center"/>
          </w:tcPr>
          <w:p w14:paraId="264F9DBE" w14:textId="77777777" w:rsidR="00F342CA" w:rsidRPr="00183FA1" w:rsidRDefault="00F342CA" w:rsidP="007A5CF4">
            <w:pPr>
              <w:spacing w:after="0" w:line="240" w:lineRule="auto"/>
              <w:jc w:val="center"/>
              <w:rPr>
                <w:rFonts w:ascii="標楷體" w:eastAsia="標楷體" w:hAnsi="標楷體"/>
                <w:lang w:eastAsia="zh-TW"/>
              </w:rPr>
            </w:pPr>
            <w:r w:rsidRPr="00183FA1">
              <w:rPr>
                <w:rFonts w:ascii="標楷體" w:eastAsia="標楷體" w:hAnsi="標楷體"/>
              </w:rPr>
              <w:t>1</w:t>
            </w:r>
          </w:p>
        </w:tc>
        <w:tc>
          <w:tcPr>
            <w:tcW w:w="1134" w:type="dxa"/>
            <w:tcBorders>
              <w:top w:val="single" w:sz="4" w:space="0" w:color="auto"/>
              <w:left w:val="single" w:sz="4" w:space="0" w:color="auto"/>
              <w:bottom w:val="single" w:sz="4" w:space="0" w:color="auto"/>
              <w:right w:val="single" w:sz="4" w:space="0" w:color="auto"/>
            </w:tcBorders>
            <w:vAlign w:val="center"/>
          </w:tcPr>
          <w:p w14:paraId="5763598A" w14:textId="77777777" w:rsidR="00F342CA" w:rsidRPr="00183FA1" w:rsidRDefault="00F342CA" w:rsidP="007A5CF4">
            <w:pPr>
              <w:spacing w:after="0" w:line="240" w:lineRule="auto"/>
              <w:jc w:val="center"/>
              <w:rPr>
                <w:rFonts w:ascii="標楷體" w:eastAsia="標楷體" w:hAnsi="標楷體"/>
                <w:lang w:eastAsia="zh-TW"/>
              </w:rPr>
            </w:pPr>
            <w:r w:rsidRPr="00183FA1">
              <w:rPr>
                <w:rFonts w:ascii="標楷體" w:eastAsia="標楷體" w:hAnsi="標楷體"/>
                <w:lang w:eastAsia="zh-TW"/>
              </w:rPr>
              <w:t>4</w:t>
            </w:r>
            <w:r w:rsidRPr="00183FA1">
              <w:rPr>
                <w:rFonts w:ascii="標楷體" w:eastAsia="標楷體" w:hAnsi="標楷體"/>
              </w:rPr>
              <w:t>,</w:t>
            </w:r>
            <w:r>
              <w:rPr>
                <w:rFonts w:ascii="標楷體" w:eastAsia="標楷體" w:hAnsi="標楷體" w:hint="eastAsia"/>
                <w:lang w:eastAsia="zh-TW"/>
              </w:rPr>
              <w:t>4</w:t>
            </w:r>
            <w:r w:rsidRPr="00183FA1">
              <w:rPr>
                <w:rFonts w:ascii="標楷體" w:eastAsia="標楷體" w:hAnsi="標楷體"/>
                <w:lang w:eastAsia="zh-TW"/>
              </w:rPr>
              <w:t>75</w:t>
            </w:r>
          </w:p>
        </w:tc>
        <w:tc>
          <w:tcPr>
            <w:tcW w:w="3348" w:type="dxa"/>
            <w:tcBorders>
              <w:top w:val="single" w:sz="4" w:space="0" w:color="auto"/>
              <w:left w:val="single" w:sz="4" w:space="0" w:color="auto"/>
              <w:bottom w:val="single" w:sz="4" w:space="0" w:color="auto"/>
              <w:right w:val="single" w:sz="4" w:space="0" w:color="auto"/>
            </w:tcBorders>
            <w:vAlign w:val="center"/>
          </w:tcPr>
          <w:p w14:paraId="196EE2F8" w14:textId="77777777" w:rsidR="00F342CA" w:rsidRPr="00183FA1" w:rsidRDefault="00F342CA" w:rsidP="007A5CF4">
            <w:pPr>
              <w:spacing w:after="0" w:line="240" w:lineRule="auto"/>
              <w:rPr>
                <w:rFonts w:ascii="標楷體" w:eastAsia="標楷體" w:hAnsi="標楷體"/>
                <w:sz w:val="24"/>
                <w:szCs w:val="24"/>
                <w:lang w:eastAsia="zh-TW"/>
              </w:rPr>
            </w:pPr>
            <w:r w:rsidRPr="00183FA1">
              <w:rPr>
                <w:rFonts w:ascii="標楷體" w:eastAsia="標楷體" w:hAnsi="標楷體" w:hint="eastAsia"/>
                <w:lang w:eastAsia="zh-TW"/>
              </w:rPr>
              <w:t>凡前項費用未列之辦公事務費用屬之。如文具用品、資訊耗材、資料夾、郵資等屬之。</w:t>
            </w:r>
          </w:p>
        </w:tc>
      </w:tr>
      <w:tr w:rsidR="00F342CA" w:rsidRPr="00183FA1" w14:paraId="5D784C0A" w14:textId="77777777" w:rsidTr="007A5CF4">
        <w:trPr>
          <w:trHeight w:val="680"/>
          <w:jc w:val="center"/>
        </w:trPr>
        <w:tc>
          <w:tcPr>
            <w:tcW w:w="31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CBF8A1" w14:textId="77777777" w:rsidR="00F342CA" w:rsidRPr="00183FA1" w:rsidRDefault="00F342CA" w:rsidP="007A5CF4">
            <w:pPr>
              <w:spacing w:after="0" w:line="240" w:lineRule="auto"/>
              <w:jc w:val="center"/>
              <w:rPr>
                <w:rFonts w:ascii="標楷體" w:eastAsia="標楷體" w:hAnsi="標楷體"/>
                <w:bCs/>
                <w:sz w:val="24"/>
                <w:szCs w:val="24"/>
                <w:lang w:eastAsia="zh-TW"/>
              </w:rPr>
            </w:pPr>
            <w:r>
              <w:rPr>
                <w:rFonts w:ascii="標楷體" w:eastAsia="標楷體" w:hAnsi="標楷體" w:hint="eastAsia"/>
                <w:color w:val="000000"/>
                <w:lang w:eastAsia="zh-TW"/>
              </w:rPr>
              <w:t>教育部精進要點補助經費合計</w:t>
            </w:r>
          </w:p>
        </w:tc>
        <w:tc>
          <w:tcPr>
            <w:tcW w:w="32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0E24AF" w14:textId="77777777" w:rsidR="00F342CA" w:rsidRPr="00183FA1" w:rsidRDefault="00F342CA" w:rsidP="007A5CF4">
            <w:pPr>
              <w:spacing w:after="0" w:line="240" w:lineRule="auto"/>
              <w:jc w:val="center"/>
              <w:rPr>
                <w:rFonts w:ascii="標楷體" w:eastAsia="標楷體" w:hAnsi="標楷體"/>
                <w:bCs/>
                <w:sz w:val="24"/>
                <w:szCs w:val="24"/>
                <w:lang w:eastAsia="zh-TW"/>
              </w:rPr>
            </w:pPr>
          </w:p>
        </w:tc>
        <w:tc>
          <w:tcPr>
            <w:tcW w:w="3348" w:type="dxa"/>
            <w:tcBorders>
              <w:top w:val="single" w:sz="4" w:space="0" w:color="auto"/>
              <w:left w:val="single" w:sz="4" w:space="0" w:color="auto"/>
              <w:bottom w:val="single" w:sz="4" w:space="0" w:color="auto"/>
              <w:right w:val="single" w:sz="4" w:space="0" w:color="auto"/>
            </w:tcBorders>
            <w:shd w:val="clear" w:color="auto" w:fill="auto"/>
            <w:vAlign w:val="center"/>
          </w:tcPr>
          <w:p w14:paraId="04A23282" w14:textId="77777777" w:rsidR="00F342CA" w:rsidRPr="00183FA1" w:rsidRDefault="00F342CA" w:rsidP="007A5CF4">
            <w:pPr>
              <w:spacing w:after="0" w:line="240" w:lineRule="auto"/>
              <w:jc w:val="center"/>
              <w:rPr>
                <w:rFonts w:ascii="標楷體" w:eastAsia="標楷體" w:hAnsi="標楷體"/>
                <w:sz w:val="24"/>
                <w:szCs w:val="24"/>
                <w:lang w:eastAsia="zh-TW"/>
              </w:rPr>
            </w:pPr>
          </w:p>
        </w:tc>
      </w:tr>
      <w:tr w:rsidR="00F342CA" w:rsidRPr="00183FA1" w14:paraId="4B96F85D" w14:textId="77777777" w:rsidTr="007A5CF4">
        <w:trPr>
          <w:trHeight w:val="680"/>
          <w:jc w:val="center"/>
        </w:trPr>
        <w:tc>
          <w:tcPr>
            <w:tcW w:w="31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09F8EB" w14:textId="77777777" w:rsidR="00F342CA" w:rsidRDefault="00F342CA" w:rsidP="007A5CF4">
            <w:pPr>
              <w:spacing w:after="0" w:line="240" w:lineRule="auto"/>
              <w:jc w:val="center"/>
              <w:rPr>
                <w:rFonts w:ascii="標楷體" w:eastAsia="標楷體" w:hAnsi="標楷體"/>
                <w:bCs/>
                <w:sz w:val="24"/>
                <w:szCs w:val="24"/>
                <w:lang w:eastAsia="zh-TW"/>
              </w:rPr>
            </w:pPr>
            <w:r>
              <w:rPr>
                <w:rFonts w:ascii="標楷體" w:eastAsia="標楷體" w:hAnsi="標楷體" w:hint="eastAsia"/>
                <w:color w:val="000000"/>
                <w:lang w:eastAsia="zh-TW"/>
              </w:rPr>
              <w:t>市府預算補助經費合計</w:t>
            </w:r>
          </w:p>
        </w:tc>
        <w:tc>
          <w:tcPr>
            <w:tcW w:w="32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9F2EAD" w14:textId="77777777" w:rsidR="00F342CA" w:rsidRDefault="00F342CA" w:rsidP="007A5CF4">
            <w:pPr>
              <w:spacing w:after="0" w:line="240" w:lineRule="auto"/>
              <w:jc w:val="center"/>
              <w:rPr>
                <w:rFonts w:ascii="標楷體" w:eastAsia="標楷體" w:hAnsi="標楷體"/>
                <w:bCs/>
                <w:sz w:val="24"/>
                <w:szCs w:val="24"/>
                <w:lang w:eastAsia="zh-TW"/>
              </w:rPr>
            </w:pPr>
            <w:r>
              <w:rPr>
                <w:rFonts w:ascii="標楷體" w:eastAsia="標楷體" w:hAnsi="標楷體" w:hint="eastAsia"/>
                <w:bCs/>
                <w:sz w:val="24"/>
                <w:szCs w:val="24"/>
                <w:lang w:eastAsia="zh-TW"/>
              </w:rPr>
              <w:t>93</w:t>
            </w:r>
            <w:r w:rsidRPr="00183FA1">
              <w:rPr>
                <w:rFonts w:ascii="標楷體" w:eastAsia="標楷體" w:hAnsi="標楷體"/>
                <w:bCs/>
                <w:sz w:val="24"/>
                <w:szCs w:val="24"/>
                <w:lang w:eastAsia="zh-TW"/>
              </w:rPr>
              <w:t>,</w:t>
            </w:r>
            <w:r>
              <w:rPr>
                <w:rFonts w:ascii="標楷體" w:eastAsia="標楷體" w:hAnsi="標楷體" w:hint="eastAsia"/>
                <w:bCs/>
                <w:sz w:val="24"/>
                <w:szCs w:val="24"/>
                <w:lang w:eastAsia="zh-TW"/>
              </w:rPr>
              <w:t>9</w:t>
            </w:r>
            <w:r w:rsidRPr="00183FA1">
              <w:rPr>
                <w:rFonts w:ascii="標楷體" w:eastAsia="標楷體" w:hAnsi="標楷體"/>
                <w:bCs/>
                <w:sz w:val="24"/>
                <w:szCs w:val="24"/>
                <w:lang w:eastAsia="zh-TW"/>
              </w:rPr>
              <w:t>75</w:t>
            </w:r>
          </w:p>
        </w:tc>
        <w:tc>
          <w:tcPr>
            <w:tcW w:w="3348" w:type="dxa"/>
            <w:tcBorders>
              <w:top w:val="single" w:sz="4" w:space="0" w:color="auto"/>
              <w:left w:val="single" w:sz="4" w:space="0" w:color="auto"/>
              <w:bottom w:val="single" w:sz="4" w:space="0" w:color="auto"/>
              <w:right w:val="single" w:sz="4" w:space="0" w:color="auto"/>
            </w:tcBorders>
            <w:shd w:val="clear" w:color="auto" w:fill="auto"/>
            <w:vAlign w:val="center"/>
          </w:tcPr>
          <w:p w14:paraId="0DCEA4DA" w14:textId="77777777" w:rsidR="00F342CA" w:rsidRPr="00183FA1" w:rsidRDefault="00F342CA" w:rsidP="007A5CF4">
            <w:pPr>
              <w:spacing w:after="0" w:line="240" w:lineRule="auto"/>
              <w:jc w:val="center"/>
              <w:rPr>
                <w:rFonts w:ascii="標楷體" w:eastAsia="標楷體" w:hAnsi="標楷體"/>
                <w:sz w:val="24"/>
                <w:szCs w:val="24"/>
                <w:lang w:eastAsia="zh-TW"/>
              </w:rPr>
            </w:pPr>
          </w:p>
        </w:tc>
      </w:tr>
      <w:tr w:rsidR="00F342CA" w:rsidRPr="00183FA1" w14:paraId="55767108" w14:textId="77777777" w:rsidTr="007A5CF4">
        <w:trPr>
          <w:trHeight w:val="680"/>
          <w:jc w:val="center"/>
        </w:trPr>
        <w:tc>
          <w:tcPr>
            <w:tcW w:w="31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C2F853" w14:textId="77777777" w:rsidR="00F342CA" w:rsidRDefault="00F342CA" w:rsidP="007A5CF4">
            <w:pPr>
              <w:spacing w:after="0" w:line="240" w:lineRule="auto"/>
              <w:jc w:val="center"/>
              <w:rPr>
                <w:rFonts w:ascii="標楷體" w:eastAsia="標楷體" w:hAnsi="標楷體"/>
                <w:bCs/>
                <w:sz w:val="24"/>
                <w:szCs w:val="24"/>
                <w:lang w:eastAsia="zh-TW"/>
              </w:rPr>
            </w:pPr>
            <w:r>
              <w:rPr>
                <w:rFonts w:ascii="標楷體" w:eastAsia="標楷體" w:hAnsi="標楷體" w:hint="eastAsia"/>
                <w:bCs/>
                <w:sz w:val="24"/>
                <w:szCs w:val="24"/>
                <w:lang w:eastAsia="zh-TW"/>
              </w:rPr>
              <w:t>合計</w:t>
            </w:r>
          </w:p>
        </w:tc>
        <w:tc>
          <w:tcPr>
            <w:tcW w:w="32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BD819C" w14:textId="77777777" w:rsidR="00F342CA" w:rsidRDefault="00F342CA" w:rsidP="007A5CF4">
            <w:pPr>
              <w:spacing w:after="0" w:line="240" w:lineRule="auto"/>
              <w:jc w:val="center"/>
              <w:rPr>
                <w:rFonts w:ascii="標楷體" w:eastAsia="標楷體" w:hAnsi="標楷體"/>
                <w:bCs/>
                <w:sz w:val="24"/>
                <w:szCs w:val="24"/>
                <w:lang w:eastAsia="zh-TW"/>
              </w:rPr>
            </w:pPr>
            <w:r>
              <w:rPr>
                <w:rFonts w:ascii="標楷體" w:eastAsia="標楷體" w:hAnsi="標楷體" w:hint="eastAsia"/>
                <w:bCs/>
                <w:sz w:val="24"/>
                <w:szCs w:val="24"/>
                <w:lang w:eastAsia="zh-TW"/>
              </w:rPr>
              <w:t>93</w:t>
            </w:r>
            <w:r w:rsidRPr="00183FA1">
              <w:rPr>
                <w:rFonts w:ascii="標楷體" w:eastAsia="標楷體" w:hAnsi="標楷體"/>
                <w:bCs/>
                <w:sz w:val="24"/>
                <w:szCs w:val="24"/>
                <w:lang w:eastAsia="zh-TW"/>
              </w:rPr>
              <w:t>,</w:t>
            </w:r>
            <w:r>
              <w:rPr>
                <w:rFonts w:ascii="標楷體" w:eastAsia="標楷體" w:hAnsi="標楷體" w:hint="eastAsia"/>
                <w:bCs/>
                <w:sz w:val="24"/>
                <w:szCs w:val="24"/>
                <w:lang w:eastAsia="zh-TW"/>
              </w:rPr>
              <w:t>9</w:t>
            </w:r>
            <w:r w:rsidRPr="00183FA1">
              <w:rPr>
                <w:rFonts w:ascii="標楷體" w:eastAsia="標楷體" w:hAnsi="標楷體"/>
                <w:bCs/>
                <w:sz w:val="24"/>
                <w:szCs w:val="24"/>
                <w:lang w:eastAsia="zh-TW"/>
              </w:rPr>
              <w:t>75</w:t>
            </w:r>
          </w:p>
        </w:tc>
        <w:tc>
          <w:tcPr>
            <w:tcW w:w="3348" w:type="dxa"/>
            <w:tcBorders>
              <w:top w:val="single" w:sz="4" w:space="0" w:color="auto"/>
              <w:left w:val="single" w:sz="4" w:space="0" w:color="auto"/>
              <w:bottom w:val="single" w:sz="4" w:space="0" w:color="auto"/>
              <w:right w:val="single" w:sz="4" w:space="0" w:color="auto"/>
            </w:tcBorders>
            <w:shd w:val="clear" w:color="auto" w:fill="auto"/>
            <w:vAlign w:val="center"/>
          </w:tcPr>
          <w:p w14:paraId="4C222872" w14:textId="77777777" w:rsidR="00F342CA" w:rsidRPr="00183FA1" w:rsidRDefault="00F342CA" w:rsidP="007A5CF4">
            <w:pPr>
              <w:spacing w:after="0" w:line="240" w:lineRule="auto"/>
              <w:jc w:val="center"/>
              <w:rPr>
                <w:rFonts w:ascii="標楷體" w:eastAsia="標楷體" w:hAnsi="標楷體"/>
                <w:sz w:val="24"/>
                <w:szCs w:val="24"/>
                <w:lang w:eastAsia="zh-TW"/>
              </w:rPr>
            </w:pPr>
          </w:p>
        </w:tc>
      </w:tr>
    </w:tbl>
    <w:p w14:paraId="3BDB3505" w14:textId="77777777" w:rsidR="00F342CA" w:rsidRPr="00183FA1" w:rsidRDefault="00F342CA" w:rsidP="00F342CA">
      <w:pPr>
        <w:widowControl w:val="0"/>
        <w:spacing w:before="50" w:after="50" w:line="240" w:lineRule="auto"/>
        <w:ind w:rightChars="-300" w:right="-660"/>
        <w:rPr>
          <w:rFonts w:ascii="標楷體" w:eastAsia="標楷體" w:hAnsi="標楷體"/>
          <w:kern w:val="2"/>
          <w:sz w:val="24"/>
          <w:szCs w:val="24"/>
          <w:lang w:eastAsia="zh-TW"/>
        </w:rPr>
      </w:pPr>
    </w:p>
    <w:p w14:paraId="638DD6FB" w14:textId="77777777" w:rsidR="00F342CA" w:rsidRPr="00183FA1" w:rsidRDefault="00F342CA" w:rsidP="00F342CA">
      <w:pPr>
        <w:widowControl w:val="0"/>
        <w:spacing w:before="50" w:after="50" w:line="240" w:lineRule="auto"/>
        <w:ind w:rightChars="-300" w:right="-660"/>
        <w:rPr>
          <w:rFonts w:ascii="標楷體" w:eastAsia="標楷體" w:hAnsi="標楷體"/>
          <w:kern w:val="2"/>
          <w:sz w:val="24"/>
          <w:szCs w:val="24"/>
          <w:lang w:eastAsia="zh-TW"/>
        </w:rPr>
      </w:pPr>
    </w:p>
    <w:p w14:paraId="537D570A" w14:textId="77777777" w:rsidR="00F342CA" w:rsidRPr="00183FA1" w:rsidRDefault="00F342CA" w:rsidP="00F342CA">
      <w:pPr>
        <w:widowControl w:val="0"/>
        <w:spacing w:before="50" w:after="50" w:line="240" w:lineRule="auto"/>
        <w:ind w:rightChars="-300" w:right="-660"/>
        <w:rPr>
          <w:rFonts w:ascii="標楷體" w:eastAsia="標楷體" w:hAnsi="標楷體"/>
          <w:kern w:val="2"/>
          <w:sz w:val="28"/>
          <w:szCs w:val="28"/>
          <w:lang w:eastAsia="zh-TW"/>
        </w:rPr>
      </w:pPr>
      <w:r w:rsidRPr="00183FA1">
        <w:rPr>
          <w:rFonts w:ascii="標楷體" w:eastAsia="標楷體" w:hAnsi="標楷體" w:cs="新細明體" w:hint="eastAsia"/>
          <w:sz w:val="24"/>
          <w:szCs w:val="24"/>
          <w:lang w:eastAsia="zh-TW"/>
        </w:rPr>
        <w:t xml:space="preserve">承辦人              </w:t>
      </w:r>
      <w:r w:rsidRPr="00183FA1">
        <w:rPr>
          <w:rFonts w:ascii="標楷體" w:eastAsia="標楷體" w:hAnsi="標楷體" w:cs="新細明體"/>
          <w:sz w:val="24"/>
          <w:szCs w:val="24"/>
          <w:lang w:eastAsia="zh-TW"/>
        </w:rPr>
        <w:t xml:space="preserve"> </w:t>
      </w:r>
      <w:r w:rsidRPr="00183FA1">
        <w:rPr>
          <w:rFonts w:ascii="標楷體" w:eastAsia="標楷體" w:hAnsi="標楷體" w:cs="新細明體" w:hint="eastAsia"/>
          <w:sz w:val="24"/>
          <w:szCs w:val="24"/>
          <w:lang w:eastAsia="zh-TW"/>
        </w:rPr>
        <w:t xml:space="preserve">單位主管              </w:t>
      </w:r>
      <w:r w:rsidRPr="00183FA1">
        <w:rPr>
          <w:rFonts w:ascii="標楷體" w:eastAsia="標楷體" w:hAnsi="標楷體" w:cs="新細明體"/>
          <w:sz w:val="24"/>
          <w:szCs w:val="24"/>
          <w:lang w:eastAsia="zh-TW"/>
        </w:rPr>
        <w:t xml:space="preserve"> </w:t>
      </w:r>
      <w:r w:rsidRPr="00183FA1">
        <w:rPr>
          <w:rFonts w:ascii="標楷體" w:eastAsia="標楷體" w:hAnsi="標楷體" w:cs="新細明體" w:hint="eastAsia"/>
          <w:sz w:val="24"/>
          <w:szCs w:val="24"/>
          <w:lang w:eastAsia="zh-TW"/>
        </w:rPr>
        <w:t xml:space="preserve">會計主任              </w:t>
      </w:r>
      <w:r w:rsidRPr="00183FA1">
        <w:rPr>
          <w:rFonts w:ascii="標楷體" w:eastAsia="標楷體" w:hAnsi="標楷體" w:cs="新細明體"/>
          <w:sz w:val="24"/>
          <w:szCs w:val="24"/>
          <w:lang w:eastAsia="zh-TW"/>
        </w:rPr>
        <w:t xml:space="preserve"> </w:t>
      </w:r>
      <w:r w:rsidRPr="00183FA1">
        <w:rPr>
          <w:rFonts w:ascii="標楷體" w:eastAsia="標楷體" w:hAnsi="標楷體" w:cs="新細明體" w:hint="eastAsia"/>
          <w:sz w:val="24"/>
          <w:szCs w:val="24"/>
          <w:lang w:eastAsia="zh-TW"/>
        </w:rPr>
        <w:t>校長</w:t>
      </w:r>
    </w:p>
    <w:p w14:paraId="0A80FE24" w14:textId="77777777" w:rsidR="00935C8D" w:rsidRDefault="00935C8D">
      <w:pPr>
        <w:rPr>
          <w:lang w:eastAsia="zh-TW"/>
        </w:rPr>
      </w:pPr>
    </w:p>
    <w:sectPr w:rsidR="00935C8D" w:rsidSect="006D443A">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27CBC0" w14:textId="77777777" w:rsidR="00EC18CC" w:rsidRDefault="00EC18CC" w:rsidP="00E17AE5">
      <w:pPr>
        <w:spacing w:after="0" w:line="240" w:lineRule="auto"/>
      </w:pPr>
      <w:r>
        <w:separator/>
      </w:r>
    </w:p>
  </w:endnote>
  <w:endnote w:type="continuationSeparator" w:id="0">
    <w:p w14:paraId="3B589FC5" w14:textId="77777777" w:rsidR="00EC18CC" w:rsidRDefault="00EC18CC" w:rsidP="00E17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46272" w14:textId="77777777" w:rsidR="00EC18CC" w:rsidRDefault="00EC18CC" w:rsidP="00E17AE5">
      <w:pPr>
        <w:spacing w:after="0" w:line="240" w:lineRule="auto"/>
      </w:pPr>
      <w:r>
        <w:separator/>
      </w:r>
    </w:p>
  </w:footnote>
  <w:footnote w:type="continuationSeparator" w:id="0">
    <w:p w14:paraId="508EEC99" w14:textId="77777777" w:rsidR="00EC18CC" w:rsidRDefault="00EC18CC" w:rsidP="00E17A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85DF6"/>
    <w:multiLevelType w:val="hybridMultilevel"/>
    <w:tmpl w:val="901C0710"/>
    <w:lvl w:ilvl="0" w:tplc="15AA98D4">
      <w:start w:val="1"/>
      <w:numFmt w:val="decimal"/>
      <w:lvlText w:val="%1."/>
      <w:lvlJc w:val="left"/>
      <w:pPr>
        <w:ind w:left="1418" w:hanging="284"/>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1" w15:restartNumberingAfterBreak="0">
    <w:nsid w:val="3AFF0FD7"/>
    <w:multiLevelType w:val="hybridMultilevel"/>
    <w:tmpl w:val="CE40FCBE"/>
    <w:lvl w:ilvl="0" w:tplc="931E4F66">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37B0DCF"/>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3" w15:restartNumberingAfterBreak="0">
    <w:nsid w:val="56DA2BE6"/>
    <w:multiLevelType w:val="hybridMultilevel"/>
    <w:tmpl w:val="917CBC58"/>
    <w:lvl w:ilvl="0" w:tplc="ACA02040">
      <w:start w:val="1"/>
      <w:numFmt w:val="taiwaneseCountingThousand"/>
      <w:lvlText w:val="%1、"/>
      <w:lvlJc w:val="left"/>
      <w:pPr>
        <w:ind w:left="2847" w:hanging="720"/>
      </w:pPr>
      <w:rPr>
        <w:rFonts w:ascii="標楷體" w:eastAsia="標楷體" w:hAnsi="標楷體" w:cs="Times New Roman" w:hint="eastAsia"/>
      </w:rPr>
    </w:lvl>
    <w:lvl w:ilvl="1" w:tplc="04090019">
      <w:start w:val="1"/>
      <w:numFmt w:val="ideographTraditional"/>
      <w:lvlText w:val="%2、"/>
      <w:lvlJc w:val="left"/>
      <w:pPr>
        <w:ind w:left="3087" w:hanging="480"/>
      </w:pPr>
    </w:lvl>
    <w:lvl w:ilvl="2" w:tplc="0409001B">
      <w:start w:val="1"/>
      <w:numFmt w:val="lowerRoman"/>
      <w:lvlText w:val="%3."/>
      <w:lvlJc w:val="right"/>
      <w:pPr>
        <w:ind w:left="3567" w:hanging="480"/>
      </w:pPr>
    </w:lvl>
    <w:lvl w:ilvl="3" w:tplc="F838337E">
      <w:start w:val="1"/>
      <w:numFmt w:val="decimal"/>
      <w:lvlText w:val="%4."/>
      <w:lvlJc w:val="left"/>
      <w:pPr>
        <w:ind w:left="1622" w:hanging="488"/>
      </w:pPr>
      <w:rPr>
        <w:rFonts w:hint="eastAsia"/>
      </w:rPr>
    </w:lvl>
    <w:lvl w:ilvl="4" w:tplc="04090019">
      <w:start w:val="1"/>
      <w:numFmt w:val="ideographTraditional"/>
      <w:lvlText w:val="%5、"/>
      <w:lvlJc w:val="left"/>
      <w:pPr>
        <w:ind w:left="4527" w:hanging="480"/>
      </w:pPr>
    </w:lvl>
    <w:lvl w:ilvl="5" w:tplc="0409001B">
      <w:start w:val="1"/>
      <w:numFmt w:val="lowerRoman"/>
      <w:lvlText w:val="%6."/>
      <w:lvlJc w:val="right"/>
      <w:pPr>
        <w:ind w:left="5007" w:hanging="480"/>
      </w:pPr>
    </w:lvl>
    <w:lvl w:ilvl="6" w:tplc="96A60ABE">
      <w:start w:val="1"/>
      <w:numFmt w:val="decimal"/>
      <w:lvlText w:val="%7."/>
      <w:lvlJc w:val="left"/>
      <w:pPr>
        <w:ind w:left="1418" w:hanging="284"/>
      </w:pPr>
      <w:rPr>
        <w:rFonts w:hint="eastAsia"/>
      </w:rPr>
    </w:lvl>
    <w:lvl w:ilvl="7" w:tplc="04090019">
      <w:start w:val="1"/>
      <w:numFmt w:val="ideographTraditional"/>
      <w:lvlText w:val="%8、"/>
      <w:lvlJc w:val="left"/>
      <w:pPr>
        <w:ind w:left="5967" w:hanging="480"/>
      </w:pPr>
    </w:lvl>
    <w:lvl w:ilvl="8" w:tplc="0409001B">
      <w:start w:val="1"/>
      <w:numFmt w:val="lowerRoman"/>
      <w:lvlText w:val="%9."/>
      <w:lvlJc w:val="right"/>
      <w:pPr>
        <w:ind w:left="6447" w:hanging="480"/>
      </w:pPr>
    </w:lvl>
  </w:abstractNum>
  <w:abstractNum w:abstractNumId="4" w15:restartNumberingAfterBreak="0">
    <w:nsid w:val="59124CB5"/>
    <w:multiLevelType w:val="hybridMultilevel"/>
    <w:tmpl w:val="053ACD1A"/>
    <w:lvl w:ilvl="0" w:tplc="0BD2E146">
      <w:start w:val="1"/>
      <w:numFmt w:val="taiwaneseCountingThousand"/>
      <w:lvlText w:val="%1、"/>
      <w:lvlJc w:val="left"/>
      <w:pPr>
        <w:ind w:left="482" w:hanging="482"/>
      </w:pPr>
      <w:rPr>
        <w:rFonts w:hint="default"/>
        <w:b/>
      </w:rPr>
    </w:lvl>
    <w:lvl w:ilvl="1" w:tplc="777EA774">
      <w:start w:val="1"/>
      <w:numFmt w:val="decimal"/>
      <w:lvlText w:val="%2."/>
      <w:lvlJc w:val="left"/>
      <w:pPr>
        <w:ind w:left="1491" w:hanging="357"/>
      </w:pPr>
      <w:rPr>
        <w:rFonts w:hint="default"/>
      </w:rPr>
    </w:lvl>
    <w:lvl w:ilvl="2" w:tplc="73FC2306">
      <w:start w:val="1"/>
      <w:numFmt w:val="decimal"/>
      <w:lvlText w:val="(%3)"/>
      <w:lvlJc w:val="left"/>
      <w:pPr>
        <w:ind w:left="1871" w:hanging="453"/>
      </w:pPr>
      <w:rPr>
        <w:rFonts w:hint="default"/>
      </w:rPr>
    </w:lvl>
    <w:lvl w:ilvl="3" w:tplc="C6CE6D56">
      <w:start w:val="1"/>
      <w:numFmt w:val="decimal"/>
      <w:lvlText w:val="(%4)"/>
      <w:lvlJc w:val="left"/>
      <w:pPr>
        <w:ind w:left="1800" w:hanging="360"/>
      </w:pPr>
      <w:rPr>
        <w:rFonts w:hint="default"/>
      </w:rPr>
    </w:lvl>
    <w:lvl w:ilvl="4" w:tplc="4B4AD834">
      <w:start w:val="1"/>
      <w:numFmt w:val="taiwaneseCountingThousand"/>
      <w:lvlText w:val="(%5)"/>
      <w:lvlJc w:val="left"/>
      <w:pPr>
        <w:ind w:left="1055" w:hanging="488"/>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08C26E3"/>
    <w:multiLevelType w:val="hybridMultilevel"/>
    <w:tmpl w:val="412459F6"/>
    <w:lvl w:ilvl="0" w:tplc="967A3CA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2134BD2"/>
    <w:multiLevelType w:val="hybridMultilevel"/>
    <w:tmpl w:val="AB705C0A"/>
    <w:lvl w:ilvl="0" w:tplc="B44C76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C235B39"/>
    <w:multiLevelType w:val="hybridMultilevel"/>
    <w:tmpl w:val="EBF6DE96"/>
    <w:lvl w:ilvl="0" w:tplc="8620D9A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3"/>
  </w:num>
  <w:num w:numId="3">
    <w:abstractNumId w:val="2"/>
  </w:num>
  <w:num w:numId="4">
    <w:abstractNumId w:val="5"/>
  </w:num>
  <w:num w:numId="5">
    <w:abstractNumId w:val="7"/>
  </w:num>
  <w:num w:numId="6">
    <w:abstractNumId w:val="0"/>
  </w:num>
  <w:num w:numId="7">
    <w:abstractNumId w:val="3"/>
    <w:lvlOverride w:ilvl="0">
      <w:lvl w:ilvl="0" w:tplc="ACA02040">
        <w:start w:val="1"/>
        <w:numFmt w:val="taiwaneseCountingThousand"/>
        <w:lvlText w:val="%1、"/>
        <w:lvlJc w:val="left"/>
        <w:pPr>
          <w:ind w:left="488" w:hanging="488"/>
        </w:pPr>
        <w:rPr>
          <w:rFonts w:ascii="標楷體" w:eastAsia="標楷體" w:hAnsi="標楷體" w:cs="Times New Roman"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F838337E"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96A60ABE"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2CA"/>
    <w:rsid w:val="006D443A"/>
    <w:rsid w:val="00935C8D"/>
    <w:rsid w:val="00972E8C"/>
    <w:rsid w:val="00E17AE5"/>
    <w:rsid w:val="00EC18CC"/>
    <w:rsid w:val="00F342CA"/>
    <w:rsid w:val="00F430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E8BED"/>
  <w15:chartTrackingRefBased/>
  <w15:docId w15:val="{ED8FDD9B-18C3-4152-9915-3C66D175B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342CA"/>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17AE5"/>
    <w:pPr>
      <w:tabs>
        <w:tab w:val="center" w:pos="4153"/>
        <w:tab w:val="right" w:pos="8306"/>
      </w:tabs>
      <w:snapToGrid w:val="0"/>
    </w:pPr>
    <w:rPr>
      <w:sz w:val="20"/>
      <w:szCs w:val="20"/>
    </w:rPr>
  </w:style>
  <w:style w:type="character" w:customStyle="1" w:styleId="a4">
    <w:name w:val="頁首 字元"/>
    <w:basedOn w:val="a0"/>
    <w:link w:val="a3"/>
    <w:uiPriority w:val="99"/>
    <w:rsid w:val="00E17AE5"/>
    <w:rPr>
      <w:rFonts w:ascii="Calibri" w:eastAsia="新細明體" w:hAnsi="Calibri" w:cs="Times New Roman"/>
      <w:kern w:val="0"/>
      <w:sz w:val="20"/>
      <w:szCs w:val="20"/>
      <w:lang w:eastAsia="en-US"/>
    </w:rPr>
  </w:style>
  <w:style w:type="paragraph" w:styleId="a5">
    <w:name w:val="footer"/>
    <w:basedOn w:val="a"/>
    <w:link w:val="a6"/>
    <w:uiPriority w:val="99"/>
    <w:unhideWhenUsed/>
    <w:rsid w:val="00E17AE5"/>
    <w:pPr>
      <w:tabs>
        <w:tab w:val="center" w:pos="4153"/>
        <w:tab w:val="right" w:pos="8306"/>
      </w:tabs>
      <w:snapToGrid w:val="0"/>
    </w:pPr>
    <w:rPr>
      <w:sz w:val="20"/>
      <w:szCs w:val="20"/>
    </w:rPr>
  </w:style>
  <w:style w:type="character" w:customStyle="1" w:styleId="a6">
    <w:name w:val="頁尾 字元"/>
    <w:basedOn w:val="a0"/>
    <w:link w:val="a5"/>
    <w:uiPriority w:val="99"/>
    <w:rsid w:val="00E17AE5"/>
    <w:rPr>
      <w:rFonts w:ascii="Calibri" w:eastAsia="新細明體" w:hAnsi="Calibri" w:cs="Times New Roman"/>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assport.tyc.edu.tw/reaction.php"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439</Words>
  <Characters>2505</Characters>
  <Application>Microsoft Office Word</Application>
  <DocSecurity>0</DocSecurity>
  <Lines>20</Lines>
  <Paragraphs>5</Paragraphs>
  <ScaleCrop>false</ScaleCrop>
  <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ta101</dc:creator>
  <cp:keywords/>
  <dc:description/>
  <cp:lastModifiedBy>ta101</cp:lastModifiedBy>
  <cp:revision>2</cp:revision>
  <dcterms:created xsi:type="dcterms:W3CDTF">2023-07-14T01:27:00Z</dcterms:created>
  <dcterms:modified xsi:type="dcterms:W3CDTF">2023-07-14T01:27:00Z</dcterms:modified>
</cp:coreProperties>
</file>