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F9DA6D" w14:textId="61F33E26" w:rsidR="000163D7" w:rsidRPr="006A2D92" w:rsidRDefault="00D20A21" w:rsidP="00D20A21">
      <w:pPr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生活領域</w:t>
      </w:r>
      <w:r w:rsidR="000163D7" w:rsidRPr="006A2D92">
        <w:rPr>
          <w:rFonts w:ascii="標楷體" w:eastAsia="標楷體" w:hAnsi="標楷體" w:hint="eastAsia"/>
          <w:b/>
        </w:rPr>
        <w:t>教學單元案例設計表</w:t>
      </w: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2"/>
        <w:gridCol w:w="721"/>
        <w:gridCol w:w="457"/>
        <w:gridCol w:w="3355"/>
        <w:gridCol w:w="283"/>
        <w:gridCol w:w="854"/>
        <w:gridCol w:w="208"/>
        <w:gridCol w:w="672"/>
        <w:gridCol w:w="2863"/>
      </w:tblGrid>
      <w:tr w:rsidR="000163D7" w:rsidRPr="000A031A" w14:paraId="5FEA00BC" w14:textId="77777777" w:rsidTr="00D10498">
        <w:trPr>
          <w:trHeight w:val="50"/>
          <w:jc w:val="center"/>
        </w:trPr>
        <w:tc>
          <w:tcPr>
            <w:tcW w:w="1583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193D8E65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領域</w:t>
            </w:r>
            <w:r w:rsidRPr="003267FC">
              <w:rPr>
                <w:rFonts w:eastAsia="標楷體" w:hAnsi="標楷體" w:hint="eastAsia"/>
                <w:b/>
                <w:noProof/>
              </w:rPr>
              <w:t>/</w:t>
            </w:r>
            <w:r w:rsidRPr="003267FC">
              <w:rPr>
                <w:rFonts w:eastAsia="標楷體" w:hAnsi="標楷體" w:hint="eastAsia"/>
                <w:b/>
                <w:noProof/>
              </w:rPr>
              <w:t>科目</w:t>
            </w:r>
          </w:p>
        </w:tc>
        <w:tc>
          <w:tcPr>
            <w:tcW w:w="3812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</w:tcPr>
          <w:p w14:paraId="698C89D6" w14:textId="341CB231" w:rsidR="000163D7" w:rsidRPr="00785312" w:rsidRDefault="001405F3" w:rsidP="00D10498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生活</w:t>
            </w:r>
          </w:p>
        </w:tc>
        <w:tc>
          <w:tcPr>
            <w:tcW w:w="134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4F90CC14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設計者</w:t>
            </w:r>
          </w:p>
        </w:tc>
        <w:tc>
          <w:tcPr>
            <w:tcW w:w="353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000000"/>
            </w:tcBorders>
          </w:tcPr>
          <w:p w14:paraId="00F20658" w14:textId="450A56E0" w:rsidR="000163D7" w:rsidRPr="000A031A" w:rsidRDefault="001405F3" w:rsidP="00D10498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徐明哲</w:t>
            </w:r>
          </w:p>
        </w:tc>
      </w:tr>
      <w:tr w:rsidR="000163D7" w:rsidRPr="000A031A" w14:paraId="42E17A81" w14:textId="77777777" w:rsidTr="00D10498">
        <w:trPr>
          <w:trHeight w:val="70"/>
          <w:jc w:val="center"/>
        </w:trPr>
        <w:tc>
          <w:tcPr>
            <w:tcW w:w="158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2F2B10EE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實施年級</w:t>
            </w:r>
          </w:p>
        </w:tc>
        <w:tc>
          <w:tcPr>
            <w:tcW w:w="3812" w:type="dxa"/>
            <w:gridSpan w:val="2"/>
            <w:tcBorders>
              <w:bottom w:val="single" w:sz="4" w:space="0" w:color="000000"/>
              <w:right w:val="single" w:sz="4" w:space="0" w:color="auto"/>
            </w:tcBorders>
          </w:tcPr>
          <w:p w14:paraId="2235373B" w14:textId="6E3A7467" w:rsidR="000163D7" w:rsidRPr="00785312" w:rsidRDefault="001405F3" w:rsidP="00D10498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二年級</w:t>
            </w:r>
          </w:p>
        </w:tc>
        <w:tc>
          <w:tcPr>
            <w:tcW w:w="134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6E9491D2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總節數</w:t>
            </w:r>
          </w:p>
        </w:tc>
        <w:tc>
          <w:tcPr>
            <w:tcW w:w="3535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54AB18C1" w14:textId="65FE21C6" w:rsidR="000163D7" w:rsidRPr="00785312" w:rsidRDefault="000163D7" w:rsidP="00D10498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共</w:t>
            </w:r>
            <w:r w:rsidR="001405F3">
              <w:rPr>
                <w:rFonts w:eastAsia="標楷體" w:hAnsi="標楷體" w:hint="eastAsia"/>
                <w:noProof/>
              </w:rPr>
              <w:t>8</w:t>
            </w:r>
            <w:r>
              <w:rPr>
                <w:rFonts w:eastAsia="標楷體" w:hAnsi="標楷體" w:hint="eastAsia"/>
                <w:noProof/>
              </w:rPr>
              <w:t>節，</w:t>
            </w:r>
            <w:r w:rsidR="001405F3">
              <w:rPr>
                <w:rFonts w:eastAsia="標楷體" w:hAnsi="標楷體" w:hint="eastAsia"/>
                <w:noProof/>
              </w:rPr>
              <w:t>3</w:t>
            </w:r>
            <w:r w:rsidR="001405F3">
              <w:rPr>
                <w:rFonts w:eastAsia="標楷體" w:hAnsi="標楷體"/>
                <w:noProof/>
              </w:rPr>
              <w:t>20</w:t>
            </w:r>
            <w:r>
              <w:rPr>
                <w:rFonts w:eastAsia="標楷體" w:hAnsi="標楷體" w:hint="eastAsia"/>
                <w:noProof/>
              </w:rPr>
              <w:t>分鐘</w:t>
            </w:r>
            <w:r w:rsidR="001405F3">
              <w:rPr>
                <w:rFonts w:ascii="標楷體" w:eastAsia="標楷體" w:hAnsi="標楷體" w:hint="eastAsia"/>
                <w:noProof/>
              </w:rPr>
              <w:t>（第四節）</w:t>
            </w:r>
          </w:p>
        </w:tc>
      </w:tr>
      <w:tr w:rsidR="000163D7" w:rsidRPr="000A031A" w14:paraId="7760E809" w14:textId="77777777" w:rsidTr="00D10498">
        <w:trPr>
          <w:trHeight w:val="70"/>
          <w:jc w:val="center"/>
        </w:trPr>
        <w:tc>
          <w:tcPr>
            <w:tcW w:w="1583" w:type="dxa"/>
            <w:gridSpan w:val="2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259143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單元名稱</w:t>
            </w:r>
          </w:p>
        </w:tc>
        <w:tc>
          <w:tcPr>
            <w:tcW w:w="8692" w:type="dxa"/>
            <w:gridSpan w:val="7"/>
            <w:tcBorders>
              <w:left w:val="single" w:sz="4" w:space="0" w:color="auto"/>
              <w:bottom w:val="double" w:sz="4" w:space="0" w:color="auto"/>
            </w:tcBorders>
          </w:tcPr>
          <w:p w14:paraId="3F428E7B" w14:textId="24B71F49" w:rsidR="000163D7" w:rsidRPr="00785312" w:rsidRDefault="005D07D2" w:rsidP="00D10498">
            <w:pPr>
              <w:snapToGrid w:val="0"/>
              <w:rPr>
                <w:rFonts w:eastAsia="標楷體" w:hAnsi="標楷體"/>
                <w:noProof/>
              </w:rPr>
            </w:pPr>
            <w:r w:rsidRPr="005D07D2">
              <w:rPr>
                <w:rFonts w:eastAsia="標楷體" w:hAnsi="標楷體" w:hint="eastAsia"/>
                <w:noProof/>
              </w:rPr>
              <w:t>5-</w:t>
            </w:r>
            <w:r w:rsidR="00F33E4E">
              <w:rPr>
                <w:rFonts w:eastAsia="標楷體" w:hAnsi="標楷體" w:hint="eastAsia"/>
                <w:noProof/>
              </w:rPr>
              <w:t>3</w:t>
            </w:r>
            <w:r w:rsidRPr="005D07D2">
              <w:rPr>
                <w:rFonts w:eastAsia="標楷體" w:hAnsi="標楷體" w:hint="eastAsia"/>
                <w:noProof/>
              </w:rPr>
              <w:t>一起找色彩</w:t>
            </w:r>
          </w:p>
        </w:tc>
      </w:tr>
      <w:tr w:rsidR="000163D7" w:rsidRPr="000A031A" w14:paraId="6E14BA45" w14:textId="77777777" w:rsidTr="00D10498">
        <w:trPr>
          <w:trHeight w:val="70"/>
          <w:jc w:val="center"/>
        </w:trPr>
        <w:tc>
          <w:tcPr>
            <w:tcW w:w="10275" w:type="dxa"/>
            <w:gridSpan w:val="9"/>
            <w:tcBorders>
              <w:top w:val="double" w:sz="4" w:space="0" w:color="auto"/>
              <w:bottom w:val="single" w:sz="4" w:space="0" w:color="000000"/>
            </w:tcBorders>
            <w:shd w:val="clear" w:color="auto" w:fill="D9D9D9"/>
            <w:vAlign w:val="center"/>
          </w:tcPr>
          <w:p w14:paraId="5BB29BED" w14:textId="77777777" w:rsidR="000163D7" w:rsidRPr="00DB43C0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DB43C0">
              <w:rPr>
                <w:rFonts w:eastAsia="標楷體" w:hAnsi="標楷體"/>
                <w:b/>
                <w:noProof/>
              </w:rPr>
              <w:t>設計依據</w:t>
            </w:r>
          </w:p>
        </w:tc>
      </w:tr>
      <w:tr w:rsidR="000163D7" w:rsidRPr="000A031A" w14:paraId="0E279AEE" w14:textId="77777777" w:rsidTr="00D10498">
        <w:trPr>
          <w:trHeight w:val="405"/>
          <w:jc w:val="center"/>
        </w:trPr>
        <w:tc>
          <w:tcPr>
            <w:tcW w:w="862" w:type="dxa"/>
            <w:vMerge w:val="restart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2C3AEDD7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學習</w:t>
            </w:r>
          </w:p>
          <w:p w14:paraId="6BC325D9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重點</w:t>
            </w:r>
          </w:p>
        </w:tc>
        <w:tc>
          <w:tcPr>
            <w:tcW w:w="1178" w:type="dxa"/>
            <w:gridSpan w:val="2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388FE061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學習表現</w:t>
            </w:r>
          </w:p>
        </w:tc>
        <w:tc>
          <w:tcPr>
            <w:tcW w:w="3638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29FCE78" w14:textId="1499B6A7" w:rsidR="000163D7" w:rsidRPr="00A4483F" w:rsidRDefault="005D07D2" w:rsidP="00D10498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noProof/>
                <w:color w:val="000000" w:themeColor="text1"/>
              </w:rPr>
            </w:pP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 xml:space="preserve">2-I-1 </w:t>
            </w: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以感官和知覺探索生活中的人、事、物，覺察事物及環境的特性。</w:t>
            </w:r>
          </w:p>
          <w:p w14:paraId="6A750643" w14:textId="77777777" w:rsidR="000163D7" w:rsidRPr="00A4483F" w:rsidRDefault="005D07D2" w:rsidP="00D10498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noProof/>
                <w:color w:val="000000" w:themeColor="text1"/>
              </w:rPr>
            </w:pP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 xml:space="preserve">5-I-1 </w:t>
            </w: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覺知生活中人、事、物的豐富面貌，建立初步的美感經驗。</w:t>
            </w:r>
          </w:p>
          <w:p w14:paraId="47C09448" w14:textId="35962754" w:rsidR="005D07D2" w:rsidRPr="00A4483F" w:rsidRDefault="005D07D2" w:rsidP="00D10498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noProof/>
                <w:color w:val="000000" w:themeColor="text1"/>
              </w:rPr>
            </w:pP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 xml:space="preserve">7-I-5 </w:t>
            </w: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透過一起工作的過程，感受合作的重要性。</w:t>
            </w:r>
          </w:p>
        </w:tc>
        <w:tc>
          <w:tcPr>
            <w:tcW w:w="854" w:type="dxa"/>
            <w:vMerge w:val="restart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055AF6" w14:textId="77777777" w:rsidR="000163D7" w:rsidRPr="00A4483F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  <w:color w:val="000000" w:themeColor="text1"/>
              </w:rPr>
            </w:pPr>
            <w:r w:rsidRPr="00A4483F">
              <w:rPr>
                <w:rFonts w:eastAsia="標楷體" w:hAnsi="標楷體" w:hint="eastAsia"/>
                <w:b/>
                <w:noProof/>
                <w:color w:val="000000" w:themeColor="text1"/>
              </w:rPr>
              <w:t>核心</w:t>
            </w:r>
          </w:p>
          <w:p w14:paraId="627F60D0" w14:textId="77777777" w:rsidR="000163D7" w:rsidRPr="00A4483F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  <w:color w:val="000000" w:themeColor="text1"/>
              </w:rPr>
            </w:pPr>
            <w:r w:rsidRPr="00A4483F">
              <w:rPr>
                <w:rFonts w:eastAsia="標楷體" w:hAnsi="標楷體" w:hint="eastAsia"/>
                <w:b/>
                <w:noProof/>
                <w:color w:val="000000" w:themeColor="text1"/>
              </w:rPr>
              <w:t>素養</w:t>
            </w:r>
          </w:p>
        </w:tc>
        <w:tc>
          <w:tcPr>
            <w:tcW w:w="3743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bottom w:val="nil"/>
            </w:tcBorders>
          </w:tcPr>
          <w:p w14:paraId="22630D93" w14:textId="77777777" w:rsidR="005D07D2" w:rsidRPr="00A4483F" w:rsidRDefault="005D07D2" w:rsidP="005D07D2">
            <w:pPr>
              <w:pStyle w:val="a3"/>
              <w:numPr>
                <w:ilvl w:val="0"/>
                <w:numId w:val="1"/>
              </w:numPr>
              <w:snapToGrid w:val="0"/>
              <w:ind w:leftChars="0"/>
              <w:rPr>
                <w:rFonts w:eastAsia="標楷體" w:hAnsi="標楷體"/>
                <w:noProof/>
                <w:color w:val="000000" w:themeColor="text1"/>
              </w:rPr>
            </w:pP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生活</w:t>
            </w: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-E-B2</w:t>
            </w: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：運用生活中隨手可得的媒材與工具，透過各種探究事物的方法及技能，對訊息做適切的處理。</w:t>
            </w:r>
          </w:p>
          <w:p w14:paraId="4D0C821D" w14:textId="77777777" w:rsidR="005D07D2" w:rsidRPr="00A4483F" w:rsidRDefault="005D07D2" w:rsidP="005D07D2">
            <w:pPr>
              <w:pStyle w:val="a3"/>
              <w:numPr>
                <w:ilvl w:val="0"/>
                <w:numId w:val="1"/>
              </w:numPr>
              <w:snapToGrid w:val="0"/>
              <w:ind w:leftChars="0"/>
              <w:rPr>
                <w:rFonts w:eastAsia="標楷體" w:hAnsi="標楷體"/>
                <w:noProof/>
                <w:color w:val="000000" w:themeColor="text1"/>
              </w:rPr>
            </w:pP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生活</w:t>
            </w: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-E-B3</w:t>
            </w: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：感受與體會生活中人、事、物的真、善與美，欣賞生活中美的多元形式與表現，在創作中覺察美的元素，逐漸發展美的敏覺。</w:t>
            </w:r>
          </w:p>
          <w:p w14:paraId="0546F4BD" w14:textId="73E877D6" w:rsidR="000163D7" w:rsidRPr="00A4483F" w:rsidRDefault="005D07D2" w:rsidP="005D07D2">
            <w:pPr>
              <w:pStyle w:val="a3"/>
              <w:numPr>
                <w:ilvl w:val="0"/>
                <w:numId w:val="1"/>
              </w:numPr>
              <w:snapToGrid w:val="0"/>
              <w:ind w:leftChars="0"/>
              <w:rPr>
                <w:rFonts w:eastAsia="標楷體" w:hAnsi="標楷體"/>
                <w:noProof/>
                <w:color w:val="000000" w:themeColor="text1"/>
              </w:rPr>
            </w:pP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生活</w:t>
            </w: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-E-C2</w:t>
            </w: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：覺察自己的情緒與行為表現可能對他人和環境有所影響，用合宜的方式與人友善互動，願意共同完成工作任務，展現尊重、溝通以及合作的技巧。</w:t>
            </w:r>
          </w:p>
        </w:tc>
      </w:tr>
      <w:tr w:rsidR="000163D7" w:rsidRPr="000A031A" w14:paraId="67C3DB59" w14:textId="77777777" w:rsidTr="00D10498">
        <w:trPr>
          <w:trHeight w:val="405"/>
          <w:jc w:val="center"/>
        </w:trPr>
        <w:tc>
          <w:tcPr>
            <w:tcW w:w="862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6F4CA4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DC018C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學習內容</w:t>
            </w:r>
          </w:p>
        </w:tc>
        <w:tc>
          <w:tcPr>
            <w:tcW w:w="3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DDF9" w14:textId="77777777" w:rsidR="005D07D2" w:rsidRPr="00A4483F" w:rsidRDefault="005D07D2" w:rsidP="005D07D2">
            <w:pPr>
              <w:pStyle w:val="a3"/>
              <w:numPr>
                <w:ilvl w:val="0"/>
                <w:numId w:val="1"/>
              </w:numPr>
              <w:snapToGrid w:val="0"/>
              <w:ind w:leftChars="0"/>
              <w:rPr>
                <w:rFonts w:eastAsia="標楷體" w:hAnsi="標楷體"/>
                <w:noProof/>
                <w:color w:val="000000" w:themeColor="text1"/>
              </w:rPr>
            </w:pP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 xml:space="preserve">C-I-1 </w:t>
            </w: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事物特性與現象的探究。</w:t>
            </w:r>
          </w:p>
          <w:p w14:paraId="0120B435" w14:textId="77777777" w:rsidR="000163D7" w:rsidRPr="00A4483F" w:rsidRDefault="005D07D2" w:rsidP="005D07D2">
            <w:pPr>
              <w:pStyle w:val="a3"/>
              <w:numPr>
                <w:ilvl w:val="0"/>
                <w:numId w:val="1"/>
              </w:numPr>
              <w:snapToGrid w:val="0"/>
              <w:ind w:leftChars="0"/>
              <w:rPr>
                <w:rFonts w:eastAsia="標楷體" w:hAnsi="標楷體"/>
                <w:noProof/>
                <w:color w:val="000000" w:themeColor="text1"/>
              </w:rPr>
            </w:pP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 xml:space="preserve">C-I-2 </w:t>
            </w: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媒材特性與符號表徵的使用。</w:t>
            </w:r>
          </w:p>
          <w:p w14:paraId="7B46E0FC" w14:textId="77777777" w:rsidR="005D07D2" w:rsidRPr="00A4483F" w:rsidRDefault="005D07D2" w:rsidP="005D07D2">
            <w:pPr>
              <w:pStyle w:val="a3"/>
              <w:numPr>
                <w:ilvl w:val="0"/>
                <w:numId w:val="1"/>
              </w:numPr>
              <w:snapToGrid w:val="0"/>
              <w:ind w:leftChars="0"/>
              <w:rPr>
                <w:rFonts w:eastAsia="標楷體" w:hAnsi="標楷體"/>
                <w:noProof/>
                <w:color w:val="000000" w:themeColor="text1"/>
              </w:rPr>
            </w:pP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 xml:space="preserve">D-I-3 </w:t>
            </w: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聆聽與回應的表現。</w:t>
            </w:r>
          </w:p>
          <w:p w14:paraId="007F825F" w14:textId="4F51DAD2" w:rsidR="005D07D2" w:rsidRPr="00A4483F" w:rsidRDefault="005D07D2" w:rsidP="005D07D2">
            <w:pPr>
              <w:pStyle w:val="a3"/>
              <w:numPr>
                <w:ilvl w:val="0"/>
                <w:numId w:val="1"/>
              </w:numPr>
              <w:snapToGrid w:val="0"/>
              <w:ind w:leftChars="0"/>
              <w:rPr>
                <w:rFonts w:eastAsia="標楷體" w:hAnsi="標楷體"/>
                <w:noProof/>
                <w:color w:val="000000" w:themeColor="text1"/>
              </w:rPr>
            </w:pP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 xml:space="preserve">D-I-4 </w:t>
            </w: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共同工作並相互協助。</w:t>
            </w:r>
          </w:p>
        </w:tc>
        <w:tc>
          <w:tcPr>
            <w:tcW w:w="85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6B91D67" w14:textId="77777777" w:rsidR="000163D7" w:rsidRPr="00A4483F" w:rsidRDefault="000163D7" w:rsidP="00D10498">
            <w:pPr>
              <w:snapToGrid w:val="0"/>
              <w:rPr>
                <w:rFonts w:eastAsia="標楷體" w:hAnsi="標楷體"/>
                <w:noProof/>
                <w:color w:val="000000" w:themeColor="text1"/>
              </w:rPr>
            </w:pPr>
          </w:p>
        </w:tc>
        <w:tc>
          <w:tcPr>
            <w:tcW w:w="3743" w:type="dxa"/>
            <w:gridSpan w:val="3"/>
            <w:vMerge/>
            <w:tcBorders>
              <w:top w:val="single" w:sz="4" w:space="0" w:color="000000"/>
              <w:left w:val="single" w:sz="4" w:space="0" w:color="auto"/>
              <w:bottom w:val="nil"/>
            </w:tcBorders>
          </w:tcPr>
          <w:p w14:paraId="76A9B64F" w14:textId="77777777" w:rsidR="000163D7" w:rsidRPr="00A4483F" w:rsidRDefault="000163D7" w:rsidP="00D10498">
            <w:pPr>
              <w:snapToGrid w:val="0"/>
              <w:rPr>
                <w:rFonts w:eastAsia="標楷體" w:hAnsi="標楷體"/>
                <w:noProof/>
                <w:color w:val="000000" w:themeColor="text1"/>
              </w:rPr>
            </w:pPr>
          </w:p>
        </w:tc>
      </w:tr>
      <w:tr w:rsidR="000163D7" w:rsidRPr="000A031A" w14:paraId="0EABE281" w14:textId="77777777" w:rsidTr="00763560">
        <w:trPr>
          <w:trHeight w:val="574"/>
          <w:jc w:val="center"/>
        </w:trPr>
        <w:tc>
          <w:tcPr>
            <w:tcW w:w="86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C2DFD7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議題</w:t>
            </w:r>
          </w:p>
          <w:p w14:paraId="52121445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融入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AA07AC1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學習主題</w:t>
            </w:r>
          </w:p>
        </w:tc>
        <w:tc>
          <w:tcPr>
            <w:tcW w:w="823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991EFDE" w14:textId="16A1B29C" w:rsidR="000163D7" w:rsidRPr="00A4483F" w:rsidRDefault="005D07D2" w:rsidP="00D10498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noProof/>
                <w:color w:val="000000" w:themeColor="text1"/>
              </w:rPr>
            </w:pP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品格教育</w:t>
            </w:r>
          </w:p>
        </w:tc>
      </w:tr>
      <w:tr w:rsidR="000163D7" w:rsidRPr="000A031A" w14:paraId="763A7654" w14:textId="77777777" w:rsidTr="00D10498">
        <w:trPr>
          <w:trHeight w:val="375"/>
          <w:jc w:val="center"/>
        </w:trPr>
        <w:tc>
          <w:tcPr>
            <w:tcW w:w="862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731D33F2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425EB6E3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實質內涵</w:t>
            </w:r>
          </w:p>
        </w:tc>
        <w:tc>
          <w:tcPr>
            <w:tcW w:w="8235" w:type="dxa"/>
            <w:gridSpan w:val="6"/>
            <w:tcBorders>
              <w:top w:val="single" w:sz="4" w:space="0" w:color="auto"/>
            </w:tcBorders>
          </w:tcPr>
          <w:p w14:paraId="41585ED2" w14:textId="13FBFCA0" w:rsidR="000163D7" w:rsidRPr="00A4483F" w:rsidRDefault="005D07D2" w:rsidP="00D10498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noProof/>
                <w:color w:val="000000" w:themeColor="text1"/>
              </w:rPr>
            </w:pP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品</w:t>
            </w: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 xml:space="preserve">E3 </w:t>
            </w:r>
            <w:r w:rsidRPr="00A4483F">
              <w:rPr>
                <w:rFonts w:eastAsia="標楷體" w:hAnsi="標楷體" w:hint="eastAsia"/>
                <w:noProof/>
                <w:color w:val="000000" w:themeColor="text1"/>
              </w:rPr>
              <w:t>溝通合作與和諧人際關係。</w:t>
            </w:r>
          </w:p>
        </w:tc>
      </w:tr>
      <w:tr w:rsidR="000163D7" w:rsidRPr="000A031A" w14:paraId="133C971F" w14:textId="77777777" w:rsidTr="00D10498">
        <w:trPr>
          <w:trHeight w:val="70"/>
          <w:jc w:val="center"/>
        </w:trPr>
        <w:tc>
          <w:tcPr>
            <w:tcW w:w="2040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14:paraId="3BDA5EC4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與其他領域</w:t>
            </w:r>
            <w:r w:rsidRPr="003267FC">
              <w:rPr>
                <w:rFonts w:eastAsia="標楷體" w:hAnsi="標楷體" w:hint="eastAsia"/>
                <w:b/>
                <w:noProof/>
              </w:rPr>
              <w:t>/</w:t>
            </w:r>
            <w:r w:rsidRPr="003267FC">
              <w:rPr>
                <w:rFonts w:eastAsia="標楷體" w:hAnsi="標楷體" w:hint="eastAsia"/>
                <w:b/>
                <w:noProof/>
              </w:rPr>
              <w:t>科目的連結</w:t>
            </w:r>
          </w:p>
        </w:tc>
        <w:tc>
          <w:tcPr>
            <w:tcW w:w="8235" w:type="dxa"/>
            <w:gridSpan w:val="6"/>
            <w:tcBorders>
              <w:bottom w:val="single" w:sz="4" w:space="0" w:color="auto"/>
            </w:tcBorders>
          </w:tcPr>
          <w:p w14:paraId="43724E8F" w14:textId="6CDF13DA" w:rsidR="000163D7" w:rsidRPr="00D20A21" w:rsidRDefault="000163D7" w:rsidP="00D20A21">
            <w:pPr>
              <w:snapToGrid w:val="0"/>
              <w:rPr>
                <w:rFonts w:eastAsia="標楷體" w:hAnsi="標楷體"/>
                <w:noProof/>
                <w:color w:val="000000" w:themeColor="text1"/>
              </w:rPr>
            </w:pPr>
          </w:p>
        </w:tc>
      </w:tr>
      <w:tr w:rsidR="000163D7" w:rsidRPr="003267FC" w14:paraId="71983E7F" w14:textId="77777777" w:rsidTr="00D10498">
        <w:trPr>
          <w:trHeight w:val="50"/>
          <w:jc w:val="center"/>
        </w:trPr>
        <w:tc>
          <w:tcPr>
            <w:tcW w:w="2040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14:paraId="167E4B91" w14:textId="77777777" w:rsidR="000163D7" w:rsidRPr="003267FC" w:rsidRDefault="000163D7" w:rsidP="00D10498">
            <w:pPr>
              <w:snapToGrid w:val="0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教材來源</w:t>
            </w:r>
          </w:p>
        </w:tc>
        <w:tc>
          <w:tcPr>
            <w:tcW w:w="82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14:paraId="0625C236" w14:textId="750D38E6" w:rsidR="000163D7" w:rsidRPr="00D20A21" w:rsidRDefault="005D07D2" w:rsidP="00D10498">
            <w:pPr>
              <w:snapToGrid w:val="0"/>
              <w:rPr>
                <w:rFonts w:eastAsia="標楷體" w:hAnsi="標楷體"/>
                <w:b/>
                <w:noProof/>
                <w:color w:val="000000" w:themeColor="text1"/>
              </w:rPr>
            </w:pPr>
            <w:r w:rsidRPr="00D20A21">
              <w:rPr>
                <w:rFonts w:eastAsia="標楷體" w:hAnsi="標楷體" w:hint="eastAsia"/>
                <w:b/>
                <w:noProof/>
                <w:color w:val="000000" w:themeColor="text1"/>
              </w:rPr>
              <w:t>翰林二上生活課本</w:t>
            </w:r>
          </w:p>
        </w:tc>
      </w:tr>
      <w:tr w:rsidR="000163D7" w:rsidRPr="000A031A" w14:paraId="74B3830A" w14:textId="77777777" w:rsidTr="00D10498">
        <w:trPr>
          <w:trHeight w:val="70"/>
          <w:jc w:val="center"/>
        </w:trPr>
        <w:tc>
          <w:tcPr>
            <w:tcW w:w="2040" w:type="dxa"/>
            <w:gridSpan w:val="3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14:paraId="78A286C5" w14:textId="77777777" w:rsidR="000163D7" w:rsidRPr="003267FC" w:rsidRDefault="000163D7" w:rsidP="00D10498">
            <w:pPr>
              <w:snapToGrid w:val="0"/>
              <w:jc w:val="both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教學設備</w:t>
            </w:r>
            <w:r w:rsidRPr="003267FC">
              <w:rPr>
                <w:rFonts w:eastAsia="標楷體" w:hAnsi="標楷體" w:hint="eastAsia"/>
                <w:b/>
                <w:noProof/>
              </w:rPr>
              <w:t>/</w:t>
            </w:r>
            <w:r w:rsidRPr="003267FC">
              <w:rPr>
                <w:rFonts w:eastAsia="標楷體" w:hAnsi="標楷體" w:hint="eastAsia"/>
                <w:b/>
                <w:noProof/>
              </w:rPr>
              <w:t>資源</w:t>
            </w:r>
          </w:p>
        </w:tc>
        <w:tc>
          <w:tcPr>
            <w:tcW w:w="823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0E191E7E" w14:textId="3AEE8AED" w:rsidR="000163D7" w:rsidRPr="000A031A" w:rsidRDefault="005D07D2" w:rsidP="00D10498">
            <w:pPr>
              <w:snapToGrid w:val="0"/>
              <w:jc w:val="both"/>
              <w:rPr>
                <w:rFonts w:eastAsia="標楷體" w:hAnsi="標楷體"/>
                <w:b/>
                <w:noProof/>
              </w:rPr>
            </w:pPr>
            <w:r w:rsidRPr="005D07D2">
              <w:rPr>
                <w:rFonts w:eastAsia="標楷體" w:hAnsi="標楷體" w:hint="eastAsia"/>
                <w:b/>
                <w:noProof/>
              </w:rPr>
              <w:t>教用版電子教科書</w:t>
            </w:r>
            <w:r>
              <w:rPr>
                <w:rFonts w:ascii="標楷體" w:eastAsia="標楷體" w:hAnsi="標楷體" w:hint="eastAsia"/>
                <w:b/>
                <w:noProof/>
              </w:rPr>
              <w:t>、</w:t>
            </w:r>
            <w:r>
              <w:rPr>
                <w:rFonts w:eastAsia="標楷體" w:hAnsi="標楷體" w:hint="eastAsia"/>
                <w:b/>
                <w:noProof/>
              </w:rPr>
              <w:t>自製</w:t>
            </w:r>
            <w:r>
              <w:rPr>
                <w:rFonts w:eastAsia="標楷體" w:hAnsi="標楷體" w:hint="eastAsia"/>
                <w:b/>
                <w:noProof/>
              </w:rPr>
              <w:t>PTT</w:t>
            </w:r>
            <w:r>
              <w:rPr>
                <w:rFonts w:ascii="標楷體" w:eastAsia="標楷體" w:hAnsi="標楷體" w:hint="eastAsia"/>
                <w:b/>
                <w:noProof/>
              </w:rPr>
              <w:t>、</w:t>
            </w:r>
            <w:r w:rsidR="00D20A21">
              <w:rPr>
                <w:rFonts w:ascii="標楷體" w:eastAsia="標楷體" w:hAnsi="標楷體" w:hint="eastAsia"/>
                <w:b/>
                <w:noProof/>
              </w:rPr>
              <w:t>電影〈腦筋急轉彎〉片段</w:t>
            </w:r>
          </w:p>
        </w:tc>
      </w:tr>
      <w:tr w:rsidR="000163D7" w:rsidRPr="000A031A" w14:paraId="7A1996E6" w14:textId="77777777" w:rsidTr="00D10498">
        <w:trPr>
          <w:trHeight w:val="70"/>
          <w:jc w:val="center"/>
        </w:trPr>
        <w:tc>
          <w:tcPr>
            <w:tcW w:w="1027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25B70A79" w14:textId="77777777" w:rsidR="000163D7" w:rsidRPr="000A031A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學習目標</w:t>
            </w:r>
          </w:p>
        </w:tc>
      </w:tr>
      <w:tr w:rsidR="000163D7" w:rsidRPr="000A031A" w14:paraId="57FAA414" w14:textId="77777777" w:rsidTr="00D10498">
        <w:trPr>
          <w:trHeight w:val="70"/>
          <w:jc w:val="center"/>
        </w:trPr>
        <w:tc>
          <w:tcPr>
            <w:tcW w:w="10275" w:type="dxa"/>
            <w:gridSpan w:val="9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14:paraId="5DCADC79" w14:textId="77777777" w:rsidR="00D20A21" w:rsidRDefault="00D20A21" w:rsidP="00D20A21">
            <w:pPr>
              <w:pStyle w:val="a3"/>
              <w:numPr>
                <w:ilvl w:val="0"/>
                <w:numId w:val="1"/>
              </w:numPr>
              <w:snapToGrid w:val="0"/>
              <w:ind w:leftChars="0"/>
              <w:rPr>
                <w:rFonts w:eastAsia="標楷體" w:hAnsi="標楷體"/>
                <w:b/>
                <w:noProof/>
              </w:rPr>
            </w:pPr>
            <w:r w:rsidRPr="00D20A21">
              <w:rPr>
                <w:rFonts w:eastAsia="標楷體" w:hAnsi="標楷體" w:hint="eastAsia"/>
                <w:b/>
                <w:noProof/>
              </w:rPr>
              <w:t>能探索生活中的色彩。</w:t>
            </w:r>
          </w:p>
          <w:p w14:paraId="427BFE78" w14:textId="5EAE3F9A" w:rsidR="00D20A21" w:rsidRPr="00D20A21" w:rsidRDefault="00D20A21" w:rsidP="00D20A21">
            <w:pPr>
              <w:pStyle w:val="a3"/>
              <w:numPr>
                <w:ilvl w:val="0"/>
                <w:numId w:val="1"/>
              </w:numPr>
              <w:snapToGrid w:val="0"/>
              <w:ind w:leftChars="0"/>
              <w:rPr>
                <w:rFonts w:eastAsia="標楷體" w:hAnsi="標楷體"/>
                <w:b/>
                <w:noProof/>
              </w:rPr>
            </w:pPr>
            <w:r w:rsidRPr="00D20A21">
              <w:rPr>
                <w:rFonts w:eastAsia="標楷體" w:hAnsi="標楷體" w:hint="eastAsia"/>
                <w:b/>
                <w:noProof/>
              </w:rPr>
              <w:t>能探索校園中的色彩。</w:t>
            </w:r>
          </w:p>
          <w:p w14:paraId="6406AFF8" w14:textId="756518F9" w:rsidR="00D20A21" w:rsidRPr="00D20A21" w:rsidRDefault="00D20A21" w:rsidP="00D20A21">
            <w:pPr>
              <w:pStyle w:val="a3"/>
              <w:numPr>
                <w:ilvl w:val="0"/>
                <w:numId w:val="1"/>
              </w:numPr>
              <w:snapToGrid w:val="0"/>
              <w:ind w:leftChars="0"/>
              <w:rPr>
                <w:rFonts w:eastAsia="標楷體" w:hAnsi="標楷體"/>
                <w:b/>
                <w:noProof/>
              </w:rPr>
            </w:pPr>
            <w:r w:rsidRPr="00D20A21">
              <w:rPr>
                <w:rFonts w:eastAsia="標楷體" w:hAnsi="標楷體" w:hint="eastAsia"/>
                <w:b/>
                <w:noProof/>
              </w:rPr>
              <w:t>能發表自己所觀察的色彩。</w:t>
            </w:r>
          </w:p>
          <w:p w14:paraId="2BB19DAC" w14:textId="354A52C9" w:rsidR="000163D7" w:rsidRPr="00D20A21" w:rsidRDefault="00D20A21" w:rsidP="00D20A21">
            <w:pPr>
              <w:pStyle w:val="a3"/>
              <w:numPr>
                <w:ilvl w:val="0"/>
                <w:numId w:val="1"/>
              </w:numPr>
              <w:snapToGrid w:val="0"/>
              <w:ind w:leftChars="0"/>
              <w:rPr>
                <w:rFonts w:eastAsia="標楷體" w:hAnsi="標楷體"/>
                <w:b/>
                <w:noProof/>
              </w:rPr>
            </w:pPr>
            <w:r w:rsidRPr="00D20A21">
              <w:rPr>
                <w:rFonts w:eastAsia="標楷體" w:hAnsi="標楷體" w:hint="eastAsia"/>
                <w:b/>
                <w:noProof/>
              </w:rPr>
              <w:t>能探索顏色的代表的意義。</w:t>
            </w:r>
          </w:p>
        </w:tc>
      </w:tr>
      <w:tr w:rsidR="000163D7" w:rsidRPr="003267FC" w14:paraId="4551D1B2" w14:textId="77777777" w:rsidTr="00D10498">
        <w:trPr>
          <w:trHeight w:val="50"/>
          <w:jc w:val="center"/>
        </w:trPr>
        <w:tc>
          <w:tcPr>
            <w:tcW w:w="10275" w:type="dxa"/>
            <w:gridSpan w:val="9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14:paraId="45756FE1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教學活動設計</w:t>
            </w:r>
          </w:p>
        </w:tc>
      </w:tr>
      <w:tr w:rsidR="000163D7" w:rsidRPr="003267FC" w14:paraId="61565668" w14:textId="77777777" w:rsidTr="00D10498">
        <w:trPr>
          <w:trHeight w:val="70"/>
          <w:jc w:val="center"/>
        </w:trPr>
        <w:tc>
          <w:tcPr>
            <w:tcW w:w="6532" w:type="dxa"/>
            <w:gridSpan w:val="6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E67406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教學活動內容及實施方式</w:t>
            </w: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FE0CA2" w14:textId="77777777" w:rsidR="000163D7" w:rsidRPr="003267FC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時間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2375F78" w14:textId="77777777" w:rsidR="000163D7" w:rsidRPr="003267FC" w:rsidRDefault="00D47AAA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評量</w:t>
            </w:r>
          </w:p>
        </w:tc>
      </w:tr>
      <w:tr w:rsidR="000163D7" w:rsidRPr="000A031A" w14:paraId="7FCE94D3" w14:textId="77777777" w:rsidTr="00D10498">
        <w:trPr>
          <w:trHeight w:val="56"/>
          <w:jc w:val="center"/>
        </w:trPr>
        <w:tc>
          <w:tcPr>
            <w:tcW w:w="6532" w:type="dxa"/>
            <w:gridSpan w:val="6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C5FB341" w14:textId="2037ED97" w:rsidR="002A6A8F" w:rsidRDefault="002A6A8F" w:rsidP="002A6A8F">
            <w:pPr>
              <w:snapToGrid w:val="0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2A6A8F">
              <w:rPr>
                <w:rFonts w:ascii="標楷體" w:eastAsia="標楷體" w:hAnsi="標楷體" w:hint="eastAsia"/>
                <w:noProof/>
                <w:color w:val="000000" w:themeColor="text1"/>
              </w:rPr>
              <w:t>【引起動機】</w:t>
            </w:r>
          </w:p>
          <w:p w14:paraId="22827CED" w14:textId="77777777" w:rsidR="00F33E4E" w:rsidRPr="008B5DBB" w:rsidRDefault="00F33E4E" w:rsidP="00F33E4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Pr="008B5DBB">
              <w:rPr>
                <w:rFonts w:ascii="標楷體" w:eastAsia="標楷體" w:hAnsi="標楷體" w:hint="eastAsia"/>
                <w:szCs w:val="24"/>
              </w:rPr>
              <w:t>教師提問：校園裡哪裡有色彩呢？</w:t>
            </w:r>
          </w:p>
          <w:p w14:paraId="02FF5B7B" w14:textId="77777777" w:rsidR="00F33E4E" w:rsidRDefault="00F33E4E" w:rsidP="00F33E4E">
            <w:pPr>
              <w:pStyle w:val="a3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387265">
              <w:rPr>
                <w:rFonts w:ascii="標楷體" w:eastAsia="標楷體" w:hAnsi="標楷體" w:hint="eastAsia"/>
                <w:szCs w:val="24"/>
              </w:rPr>
              <w:t>鼓勵兒童自由發表。</w:t>
            </w:r>
          </w:p>
          <w:p w14:paraId="196526D2" w14:textId="77777777" w:rsidR="00F33E4E" w:rsidRPr="00387265" w:rsidRDefault="00F33E4E" w:rsidP="00F33E4E">
            <w:pPr>
              <w:pStyle w:val="a3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雲是白色</w:t>
            </w:r>
            <w:r w:rsidRPr="00387265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588F156A" w14:textId="77777777" w:rsidR="00F33E4E" w:rsidRDefault="00F33E4E" w:rsidP="00F33E4E">
            <w:pPr>
              <w:pStyle w:val="a3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387265">
              <w:rPr>
                <w:rFonts w:ascii="標楷體" w:eastAsia="標楷體" w:hAnsi="標楷體" w:hint="eastAsia"/>
                <w:szCs w:val="24"/>
              </w:rPr>
              <w:t>消防設備是紅色的。</w:t>
            </w:r>
          </w:p>
          <w:p w14:paraId="04356D29" w14:textId="77777777" w:rsidR="00F33E4E" w:rsidRDefault="00F33E4E" w:rsidP="00F33E4E">
            <w:pPr>
              <w:pStyle w:val="a3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上操場</w:t>
            </w:r>
            <w:r w:rsidRPr="00387265">
              <w:rPr>
                <w:rFonts w:ascii="標楷體" w:eastAsia="標楷體" w:hAnsi="標楷體" w:hint="eastAsia"/>
                <w:szCs w:val="24"/>
              </w:rPr>
              <w:t>裡有綠色。</w:t>
            </w:r>
          </w:p>
          <w:p w14:paraId="10A975B8" w14:textId="77777777" w:rsidR="00F33E4E" w:rsidRDefault="00F33E4E" w:rsidP="00F33E4E">
            <w:pPr>
              <w:pStyle w:val="a3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387265">
              <w:rPr>
                <w:rFonts w:ascii="標楷體" w:eastAsia="標楷體" w:hAnsi="標楷體" w:hint="eastAsia"/>
                <w:szCs w:val="24"/>
              </w:rPr>
              <w:t>國旗上有藍色、白色和紅色。</w:t>
            </w:r>
          </w:p>
          <w:p w14:paraId="5015D3AF" w14:textId="77777777" w:rsidR="00F33E4E" w:rsidRDefault="00F33E4E" w:rsidP="00F33E4E">
            <w:pPr>
              <w:pStyle w:val="a3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387265">
              <w:rPr>
                <w:rFonts w:ascii="標楷體" w:eastAsia="標楷體" w:hAnsi="標楷體" w:hint="eastAsia"/>
                <w:szCs w:val="24"/>
              </w:rPr>
              <w:t>天空是藍色的。</w:t>
            </w:r>
          </w:p>
          <w:p w14:paraId="7066B11F" w14:textId="77777777" w:rsidR="00F33E4E" w:rsidRDefault="00F33E4E" w:rsidP="00F33E4E">
            <w:pPr>
              <w:pStyle w:val="a3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黑板是綠色</w:t>
            </w:r>
            <w:r w:rsidRPr="00387265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1CA28AEE" w14:textId="7F52C94C" w:rsidR="00F33E4E" w:rsidRPr="00F635CC" w:rsidRDefault="00F33E4E" w:rsidP="00F635CC">
            <w:pPr>
              <w:pStyle w:val="a3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標楷體" w:eastAsia="標楷體" w:hAnsi="標楷體" w:hint="eastAsia"/>
                <w:szCs w:val="24"/>
              </w:rPr>
            </w:pPr>
            <w:r w:rsidRPr="00387265">
              <w:rPr>
                <w:rFonts w:ascii="標楷體" w:eastAsia="標楷體" w:hAnsi="標楷體" w:hint="eastAsia"/>
                <w:szCs w:val="24"/>
              </w:rPr>
              <w:t>其他。</w:t>
            </w:r>
          </w:p>
          <w:p w14:paraId="444A1A5D" w14:textId="4B8550C9" w:rsidR="00001AA9" w:rsidRPr="00001AA9" w:rsidRDefault="00001AA9" w:rsidP="00001AA9">
            <w:pPr>
              <w:snapToGrid w:val="0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2A6A8F">
              <w:rPr>
                <w:rFonts w:ascii="標楷體" w:eastAsia="標楷體" w:hAnsi="標楷體" w:hint="eastAsia"/>
                <w:noProof/>
                <w:color w:val="000000" w:themeColor="text1"/>
              </w:rPr>
              <w:t>【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</w:rPr>
              <w:t>發展活動</w:t>
            </w:r>
            <w:r w:rsidRPr="002A6A8F">
              <w:rPr>
                <w:rFonts w:ascii="標楷體" w:eastAsia="標楷體" w:hAnsi="標楷體" w:hint="eastAsia"/>
                <w:noProof/>
                <w:color w:val="000000" w:themeColor="text1"/>
              </w:rPr>
              <w:t>】</w:t>
            </w:r>
          </w:p>
          <w:p w14:paraId="7651A388" w14:textId="77777777" w:rsidR="00F635CC" w:rsidRPr="00467D80" w:rsidRDefault="008D42DD" w:rsidP="00F635CC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387265">
              <w:rPr>
                <w:rFonts w:ascii="標楷體" w:eastAsia="標楷體" w:hAnsi="標楷體" w:hint="eastAsia"/>
                <w:b/>
                <w:szCs w:val="24"/>
              </w:rPr>
              <w:t>活動一、</w:t>
            </w:r>
            <w:r w:rsidR="00F635CC" w:rsidRPr="00467D80">
              <w:rPr>
                <w:rFonts w:ascii="標楷體" w:eastAsia="標楷體" w:hAnsi="標楷體" w:hint="eastAsia"/>
                <w:b/>
              </w:rPr>
              <w:t>顏色聯想</w:t>
            </w:r>
          </w:p>
          <w:p w14:paraId="5ADFE699" w14:textId="77777777" w:rsidR="00F635CC" w:rsidRDefault="00F635CC" w:rsidP="00F635CC">
            <w:pPr>
              <w:pStyle w:val="a3"/>
              <w:numPr>
                <w:ilvl w:val="0"/>
                <w:numId w:val="11"/>
              </w:numPr>
              <w:spacing w:line="400" w:lineRule="exact"/>
              <w:ind w:leftChars="0"/>
              <w:rPr>
                <w:rFonts w:ascii="標楷體" w:eastAsia="標楷體" w:hAnsi="標楷體"/>
              </w:rPr>
            </w:pPr>
            <w:r w:rsidRPr="00467D80">
              <w:rPr>
                <w:rFonts w:ascii="標楷體" w:eastAsia="標楷體" w:hAnsi="標楷體" w:hint="eastAsia"/>
              </w:rPr>
              <w:t>教師提問：依照顏色進行聯想，動動腦，看到下面這些顏色，你會想到什麼物品呢？</w:t>
            </w:r>
          </w:p>
          <w:p w14:paraId="5A9E5ABD" w14:textId="77777777" w:rsidR="00F635CC" w:rsidRPr="00467D80" w:rsidRDefault="00F635CC" w:rsidP="00F635CC">
            <w:pPr>
              <w:pStyle w:val="a3"/>
              <w:numPr>
                <w:ilvl w:val="0"/>
                <w:numId w:val="11"/>
              </w:numPr>
              <w:spacing w:line="400" w:lineRule="exact"/>
              <w:ind w:leftChars="0"/>
              <w:rPr>
                <w:rFonts w:ascii="標楷體" w:eastAsia="標楷體" w:hAnsi="標楷體"/>
              </w:rPr>
            </w:pPr>
            <w:r w:rsidRPr="00467D80">
              <w:rPr>
                <w:rFonts w:ascii="標楷體" w:eastAsia="標楷體" w:hAnsi="標楷體" w:hint="eastAsia"/>
              </w:rPr>
              <w:t>鼓勵兒童自由發表：</w:t>
            </w:r>
          </w:p>
          <w:p w14:paraId="080BF8BA" w14:textId="77777777" w:rsidR="00F635CC" w:rsidRPr="00467D80" w:rsidRDefault="00F635CC" w:rsidP="00F635CC">
            <w:pPr>
              <w:pStyle w:val="a3"/>
              <w:numPr>
                <w:ilvl w:val="0"/>
                <w:numId w:val="13"/>
              </w:numPr>
              <w:spacing w:line="400" w:lineRule="exact"/>
              <w:ind w:leftChars="0"/>
              <w:rPr>
                <w:rFonts w:ascii="MS Mincho" w:hAnsi="MS Mincho" w:cs="MS Mincho"/>
              </w:rPr>
            </w:pPr>
            <w:r w:rsidRPr="00467D80">
              <w:rPr>
                <w:rFonts w:ascii="標楷體" w:eastAsia="標楷體" w:hAnsi="標楷體" w:hint="eastAsia"/>
              </w:rPr>
              <w:lastRenderedPageBreak/>
              <w:t>黃色：計程車、雨衣、紅綠燈的黃燈、防震頭套</w:t>
            </w:r>
            <w:r w:rsidRPr="00467D80">
              <w:rPr>
                <w:rFonts w:ascii="MS Mincho" w:eastAsia="MS Mincho" w:hAnsi="MS Mincho" w:cs="MS Mincho" w:hint="eastAsia"/>
              </w:rPr>
              <w:t>⋯⋯</w:t>
            </w:r>
            <w:r w:rsidRPr="00467D80">
              <w:rPr>
                <w:rFonts w:ascii="標楷體" w:eastAsia="標楷體" w:hAnsi="標楷體" w:hint="eastAsia"/>
              </w:rPr>
              <w:t>。</w:t>
            </w:r>
          </w:p>
          <w:p w14:paraId="4E51B8E8" w14:textId="77777777" w:rsidR="00F635CC" w:rsidRPr="00467D80" w:rsidRDefault="00F635CC" w:rsidP="00F635CC">
            <w:pPr>
              <w:pStyle w:val="a3"/>
              <w:numPr>
                <w:ilvl w:val="0"/>
                <w:numId w:val="13"/>
              </w:numPr>
              <w:spacing w:line="400" w:lineRule="exact"/>
              <w:ind w:leftChars="0"/>
              <w:rPr>
                <w:rFonts w:ascii="MS Mincho" w:hAnsi="MS Mincho" w:cs="MS Mincho"/>
              </w:rPr>
            </w:pPr>
            <w:r w:rsidRPr="00467D80">
              <w:rPr>
                <w:rFonts w:ascii="標楷體" w:eastAsia="標楷體" w:hAnsi="標楷體" w:hint="eastAsia"/>
              </w:rPr>
              <w:t>紅色：紅包、春聯、消防車、滅火器、紅綠燈的紅燈、紅色郵筒</w:t>
            </w:r>
            <w:r w:rsidRPr="00467D80">
              <w:rPr>
                <w:rFonts w:ascii="MS Mincho" w:eastAsia="MS Mincho" w:hAnsi="MS Mincho" w:cs="MS Mincho" w:hint="eastAsia"/>
              </w:rPr>
              <w:t>⋯⋯</w:t>
            </w:r>
            <w:r w:rsidRPr="00467D80">
              <w:rPr>
                <w:rFonts w:ascii="標楷體" w:eastAsia="標楷體" w:hAnsi="標楷體" w:hint="eastAsia"/>
              </w:rPr>
              <w:t>。</w:t>
            </w:r>
          </w:p>
          <w:p w14:paraId="302F851B" w14:textId="77777777" w:rsidR="00F635CC" w:rsidRPr="00467D80" w:rsidRDefault="00F635CC" w:rsidP="00F635CC">
            <w:pPr>
              <w:pStyle w:val="a3"/>
              <w:numPr>
                <w:ilvl w:val="0"/>
                <w:numId w:val="13"/>
              </w:numPr>
              <w:spacing w:line="400" w:lineRule="exact"/>
              <w:ind w:leftChars="0"/>
              <w:rPr>
                <w:rFonts w:ascii="MS Mincho" w:hAnsi="MS Mincho" w:cs="MS Mincho"/>
              </w:rPr>
            </w:pPr>
            <w:r w:rsidRPr="00467D80">
              <w:rPr>
                <w:rFonts w:ascii="標楷體" w:eastAsia="標楷體" w:hAnsi="標楷體" w:hint="eastAsia"/>
              </w:rPr>
              <w:t>白色：廚師帽、護理師服、醫師服、衛生紙</w:t>
            </w:r>
            <w:r w:rsidRPr="00467D80">
              <w:rPr>
                <w:rFonts w:ascii="MS Mincho" w:eastAsia="MS Mincho" w:hAnsi="MS Mincho" w:cs="MS Mincho" w:hint="eastAsia"/>
              </w:rPr>
              <w:t>⋯⋯</w:t>
            </w:r>
            <w:r w:rsidRPr="00467D80">
              <w:rPr>
                <w:rFonts w:ascii="標楷體" w:eastAsia="標楷體" w:hAnsi="標楷體" w:hint="eastAsia"/>
              </w:rPr>
              <w:t>。</w:t>
            </w:r>
          </w:p>
          <w:p w14:paraId="2A123B12" w14:textId="77777777" w:rsidR="00F635CC" w:rsidRPr="00467D80" w:rsidRDefault="00F635CC" w:rsidP="00F635CC">
            <w:pPr>
              <w:pStyle w:val="a3"/>
              <w:numPr>
                <w:ilvl w:val="0"/>
                <w:numId w:val="13"/>
              </w:numPr>
              <w:spacing w:line="400" w:lineRule="exact"/>
              <w:ind w:leftChars="0"/>
              <w:rPr>
                <w:rFonts w:ascii="MS Mincho" w:hAnsi="MS Mincho" w:cs="MS Mincho"/>
              </w:rPr>
            </w:pPr>
            <w:r w:rsidRPr="00467D80">
              <w:rPr>
                <w:rFonts w:ascii="標楷體" w:eastAsia="標楷體" w:hAnsi="標楷體" w:hint="eastAsia"/>
              </w:rPr>
              <w:t>綠色：郵差制服、綠色郵筒、紅綠燈的綠燈、小綠人燈號、樹葉</w:t>
            </w:r>
            <w:r w:rsidRPr="00467D80">
              <w:rPr>
                <w:rFonts w:ascii="MS Mincho" w:eastAsia="MS Mincho" w:hAnsi="MS Mincho" w:cs="MS Mincho" w:hint="eastAsia"/>
              </w:rPr>
              <w:t>⋯⋯</w:t>
            </w:r>
            <w:r w:rsidRPr="00467D80">
              <w:rPr>
                <w:rFonts w:ascii="標楷體" w:eastAsia="標楷體" w:hAnsi="標楷體" w:hint="eastAsia"/>
              </w:rPr>
              <w:t>。</w:t>
            </w:r>
          </w:p>
          <w:p w14:paraId="6D0AC1E8" w14:textId="6498B335" w:rsidR="008D42DD" w:rsidRPr="00670E33" w:rsidRDefault="00F635CC" w:rsidP="00F635CC">
            <w:pPr>
              <w:pStyle w:val="a3"/>
              <w:numPr>
                <w:ilvl w:val="0"/>
                <w:numId w:val="13"/>
              </w:numPr>
              <w:spacing w:line="400" w:lineRule="exact"/>
              <w:ind w:leftChars="0"/>
              <w:rPr>
                <w:rFonts w:ascii="MS Mincho" w:hAnsi="MS Mincho" w:cs="MS Mincho"/>
              </w:rPr>
            </w:pPr>
            <w:r w:rsidRPr="00467D80">
              <w:rPr>
                <w:rFonts w:ascii="標楷體" w:eastAsia="標楷體" w:hAnsi="標楷體" w:hint="eastAsia"/>
              </w:rPr>
              <w:t>其他。</w:t>
            </w:r>
          </w:p>
          <w:p w14:paraId="511FEFB0" w14:textId="10A75F86" w:rsidR="00670E33" w:rsidRPr="00670E33" w:rsidRDefault="00670E33" w:rsidP="00670E33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670E33">
              <w:rPr>
                <w:rFonts w:ascii="標楷體" w:eastAsia="標楷體" w:hAnsi="標楷體" w:hint="eastAsia"/>
              </w:rPr>
              <w:t>3.小組發表</w:t>
            </w:r>
          </w:p>
          <w:p w14:paraId="7DB53065" w14:textId="77777777" w:rsidR="00F33E4E" w:rsidRPr="001E4853" w:rsidRDefault="008D42DD" w:rsidP="00F33E4E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467D80">
              <w:rPr>
                <w:rFonts w:ascii="標楷體" w:eastAsia="標楷體" w:hAnsi="標楷體" w:hint="eastAsia"/>
                <w:b/>
              </w:rPr>
              <w:t>活動</w:t>
            </w:r>
            <w:r>
              <w:rPr>
                <w:rFonts w:ascii="標楷體" w:eastAsia="標楷體" w:hAnsi="標楷體" w:hint="eastAsia"/>
                <w:b/>
              </w:rPr>
              <w:t>二</w:t>
            </w:r>
            <w:r w:rsidRPr="00467D80">
              <w:rPr>
                <w:rFonts w:ascii="標楷體" w:eastAsia="標楷體" w:hAnsi="標楷體" w:hint="eastAsia"/>
                <w:b/>
              </w:rPr>
              <w:t>、</w:t>
            </w:r>
            <w:r w:rsidR="00F33E4E" w:rsidRPr="001E4853">
              <w:rPr>
                <w:rFonts w:ascii="標楷體" w:eastAsia="標楷體" w:hAnsi="標楷體" w:hint="eastAsia"/>
                <w:b/>
              </w:rPr>
              <w:t>色彩的感覺</w:t>
            </w:r>
          </w:p>
          <w:p w14:paraId="5E609F9B" w14:textId="411504A2" w:rsidR="00F33E4E" w:rsidRDefault="00F33E4E" w:rsidP="00F33E4E">
            <w:pPr>
              <w:pStyle w:val="a3"/>
              <w:numPr>
                <w:ilvl w:val="0"/>
                <w:numId w:val="9"/>
              </w:numPr>
              <w:spacing w:line="400" w:lineRule="exact"/>
              <w:ind w:leftChars="0"/>
              <w:rPr>
                <w:rFonts w:ascii="標楷體" w:eastAsia="標楷體" w:hAnsi="標楷體"/>
              </w:rPr>
            </w:pPr>
            <w:r w:rsidRPr="001E4853">
              <w:rPr>
                <w:rFonts w:ascii="標楷體" w:eastAsia="標楷體" w:hAnsi="標楷體" w:hint="eastAsia"/>
              </w:rPr>
              <w:t>教師提問：現在是冬天，什麼顏色會給人溫暖的感覺？為什麼？</w:t>
            </w:r>
          </w:p>
          <w:p w14:paraId="24AA4A0A" w14:textId="77777777" w:rsidR="00F33E4E" w:rsidRPr="001E4853" w:rsidRDefault="00F33E4E" w:rsidP="00F33E4E">
            <w:pPr>
              <w:pStyle w:val="a3"/>
              <w:numPr>
                <w:ilvl w:val="0"/>
                <w:numId w:val="10"/>
              </w:numPr>
              <w:spacing w:line="400" w:lineRule="exact"/>
              <w:ind w:leftChars="0"/>
              <w:rPr>
                <w:rFonts w:ascii="標楷體" w:eastAsia="標楷體" w:hAnsi="標楷體"/>
              </w:rPr>
            </w:pPr>
            <w:r w:rsidRPr="001E4853">
              <w:rPr>
                <w:rFonts w:ascii="標楷體" w:eastAsia="標楷體" w:hAnsi="標楷體" w:hint="eastAsia"/>
              </w:rPr>
              <w:t>紅色看起來很熱情，看到紅色就讓人覺得溫度很高。</w:t>
            </w:r>
          </w:p>
          <w:p w14:paraId="33E72EBC" w14:textId="77777777" w:rsidR="00F33E4E" w:rsidRDefault="00F33E4E" w:rsidP="00F33E4E">
            <w:pPr>
              <w:pStyle w:val="a3"/>
              <w:numPr>
                <w:ilvl w:val="0"/>
                <w:numId w:val="10"/>
              </w:numPr>
              <w:spacing w:line="400" w:lineRule="exact"/>
              <w:ind w:leftChars="0"/>
              <w:rPr>
                <w:rFonts w:ascii="標楷體" w:eastAsia="標楷體" w:hAnsi="標楷體"/>
              </w:rPr>
            </w:pPr>
            <w:r w:rsidRPr="001E4853">
              <w:rPr>
                <w:rFonts w:ascii="標楷體" w:eastAsia="標楷體" w:hAnsi="標楷體" w:hint="eastAsia"/>
              </w:rPr>
              <w:t>大家畫太陽時都會塗成橘色的，有陽光時會覺得溫暖。</w:t>
            </w:r>
          </w:p>
          <w:p w14:paraId="61FA6BAA" w14:textId="3E9EEE8F" w:rsidR="00F635CC" w:rsidRPr="00670E33" w:rsidRDefault="00670E33" w:rsidP="00670E33">
            <w:pPr>
              <w:pStyle w:val="a3"/>
              <w:numPr>
                <w:ilvl w:val="0"/>
                <w:numId w:val="10"/>
              </w:numPr>
              <w:spacing w:line="400" w:lineRule="exact"/>
              <w:ind w:leftChars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紅色很喜慶</w:t>
            </w:r>
            <w:r w:rsidR="00F33E4E" w:rsidRPr="001E4853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因為紅包是紅色</w:t>
            </w:r>
            <w:r w:rsidR="00F33E4E" w:rsidRPr="001E4853">
              <w:rPr>
                <w:rFonts w:ascii="標楷體" w:eastAsia="標楷體" w:hAnsi="標楷體" w:hint="eastAsia"/>
              </w:rPr>
              <w:t>。</w:t>
            </w:r>
          </w:p>
          <w:p w14:paraId="34314595" w14:textId="7AC86E19" w:rsidR="00F635CC" w:rsidRDefault="00F635CC" w:rsidP="00F635CC">
            <w:pPr>
              <w:pStyle w:val="a3"/>
              <w:numPr>
                <w:ilvl w:val="0"/>
                <w:numId w:val="9"/>
              </w:numPr>
              <w:spacing w:line="400" w:lineRule="exact"/>
              <w:ind w:leftChars="0"/>
              <w:rPr>
                <w:rFonts w:ascii="標楷體" w:eastAsia="標楷體" w:hAnsi="標楷體"/>
              </w:rPr>
            </w:pPr>
            <w:r w:rsidRPr="001E4853">
              <w:rPr>
                <w:rFonts w:ascii="標楷體" w:eastAsia="標楷體" w:hAnsi="標楷體" w:hint="eastAsia"/>
              </w:rPr>
              <w:t>教師提問：</w:t>
            </w:r>
            <w:r>
              <w:rPr>
                <w:rFonts w:ascii="標楷體" w:eastAsia="標楷體" w:hAnsi="標楷體" w:hint="eastAsia"/>
              </w:rPr>
              <w:t>草地是綠色</w:t>
            </w:r>
            <w:r w:rsidRPr="001E4853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它給你什麼</w:t>
            </w:r>
            <w:r w:rsidRPr="001E4853">
              <w:rPr>
                <w:rFonts w:ascii="標楷體" w:eastAsia="標楷體" w:hAnsi="標楷體" w:hint="eastAsia"/>
              </w:rPr>
              <w:t>感覺？為什麼？</w:t>
            </w:r>
          </w:p>
          <w:p w14:paraId="2436BC88" w14:textId="251BD3DB" w:rsidR="0089673C" w:rsidRPr="0089673C" w:rsidRDefault="0089673C" w:rsidP="0089673C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89673C">
              <w:rPr>
                <w:rFonts w:ascii="標楷體" w:eastAsia="標楷體" w:hAnsi="標楷體" w:hint="eastAsia"/>
              </w:rPr>
              <w:t>(1)</w:t>
            </w:r>
            <w:r w:rsidRPr="0089673C">
              <w:rPr>
                <w:rFonts w:ascii="標楷體" w:eastAsia="標楷體" w:hAnsi="標楷體" w:hint="eastAsia"/>
              </w:rPr>
              <w:tab/>
            </w:r>
            <w:r>
              <w:rPr>
                <w:rFonts w:ascii="標楷體" w:eastAsia="標楷體" w:hAnsi="標楷體" w:hint="eastAsia"/>
              </w:rPr>
              <w:t>綠色看起來很健康</w:t>
            </w:r>
            <w:r>
              <w:rPr>
                <w:rFonts w:ascii="新細明體" w:eastAsia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因為可以在草地上跑來跑去。</w:t>
            </w:r>
          </w:p>
          <w:p w14:paraId="7634BDC0" w14:textId="12760DC0" w:rsidR="0089673C" w:rsidRPr="0089673C" w:rsidRDefault="0089673C" w:rsidP="0089673C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89673C">
              <w:rPr>
                <w:rFonts w:ascii="標楷體" w:eastAsia="標楷體" w:hAnsi="標楷體" w:hint="eastAsia"/>
              </w:rPr>
              <w:t>(2)</w:t>
            </w:r>
            <w:r w:rsidRPr="0089673C">
              <w:rPr>
                <w:rFonts w:ascii="標楷體" w:eastAsia="標楷體" w:hAnsi="標楷體" w:hint="eastAsia"/>
              </w:rPr>
              <w:tab/>
            </w:r>
            <w:r>
              <w:rPr>
                <w:rFonts w:ascii="標楷體" w:eastAsia="標楷體" w:hAnsi="標楷體" w:hint="eastAsia"/>
              </w:rPr>
              <w:t>綠色看起來很舒服</w:t>
            </w:r>
            <w:r>
              <w:rPr>
                <w:rFonts w:ascii="新細明體" w:eastAsia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因為很大</w:t>
            </w:r>
            <w:r w:rsidR="009C6BCA">
              <w:rPr>
                <w:rFonts w:ascii="標楷體" w:eastAsia="標楷體" w:hAnsi="標楷體" w:hint="eastAsia"/>
              </w:rPr>
              <w:t>的。</w:t>
            </w:r>
          </w:p>
          <w:p w14:paraId="4C550DC6" w14:textId="7891A76C" w:rsidR="00F635CC" w:rsidRDefault="00F635CC" w:rsidP="00F635CC">
            <w:pPr>
              <w:pStyle w:val="a3"/>
              <w:numPr>
                <w:ilvl w:val="0"/>
                <w:numId w:val="9"/>
              </w:numPr>
              <w:spacing w:line="400" w:lineRule="exact"/>
              <w:ind w:leftChars="0"/>
              <w:rPr>
                <w:rFonts w:ascii="標楷體" w:eastAsia="標楷體" w:hAnsi="標楷體"/>
              </w:rPr>
            </w:pPr>
            <w:r w:rsidRPr="001E4853">
              <w:rPr>
                <w:rFonts w:ascii="標楷體" w:eastAsia="標楷體" w:hAnsi="標楷體" w:hint="eastAsia"/>
              </w:rPr>
              <w:t>教師提問：</w:t>
            </w:r>
            <w:r>
              <w:rPr>
                <w:rFonts w:ascii="標楷體" w:eastAsia="標楷體" w:hAnsi="標楷體" w:hint="eastAsia"/>
              </w:rPr>
              <w:t>我們在畫畫的時候</w:t>
            </w:r>
            <w:r>
              <w:rPr>
                <w:rFonts w:ascii="新細明體" w:eastAsia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畫太陽</w:t>
            </w:r>
            <w:r>
              <w:rPr>
                <w:rFonts w:ascii="標楷體" w:eastAsia="標楷體" w:hAnsi="標楷體" w:hint="eastAsia"/>
              </w:rPr>
              <w:t>是</w:t>
            </w:r>
            <w:r>
              <w:rPr>
                <w:rFonts w:ascii="標楷體" w:eastAsia="標楷體" w:hAnsi="標楷體" w:hint="eastAsia"/>
              </w:rPr>
              <w:t>黃</w:t>
            </w:r>
            <w:r>
              <w:rPr>
                <w:rFonts w:ascii="標楷體" w:eastAsia="標楷體" w:hAnsi="標楷體" w:hint="eastAsia"/>
              </w:rPr>
              <w:t>色</w:t>
            </w:r>
            <w:r w:rsidRPr="001E4853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它給你什麼</w:t>
            </w:r>
            <w:r w:rsidRPr="001E4853">
              <w:rPr>
                <w:rFonts w:ascii="標楷體" w:eastAsia="標楷體" w:hAnsi="標楷體" w:hint="eastAsia"/>
              </w:rPr>
              <w:t>感覺？為什麼？</w:t>
            </w:r>
          </w:p>
          <w:p w14:paraId="5BAD02C7" w14:textId="00939327" w:rsidR="009C6BCA" w:rsidRPr="0089673C" w:rsidRDefault="009C6BCA" w:rsidP="009C6BCA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89673C">
              <w:rPr>
                <w:rFonts w:ascii="標楷體" w:eastAsia="標楷體" w:hAnsi="標楷體" w:hint="eastAsia"/>
              </w:rPr>
              <w:t>(1)</w:t>
            </w:r>
            <w:r w:rsidRPr="0089673C">
              <w:rPr>
                <w:rFonts w:ascii="標楷體" w:eastAsia="標楷體" w:hAnsi="標楷體" w:hint="eastAsia"/>
              </w:rPr>
              <w:tab/>
            </w:r>
            <w:r>
              <w:rPr>
                <w:rFonts w:ascii="標楷體" w:eastAsia="標楷體" w:hAnsi="標楷體" w:hint="eastAsia"/>
              </w:rPr>
              <w:t>黃</w:t>
            </w:r>
            <w:r>
              <w:rPr>
                <w:rFonts w:ascii="標楷體" w:eastAsia="標楷體" w:hAnsi="標楷體" w:hint="eastAsia"/>
              </w:rPr>
              <w:t>色看起來很</w:t>
            </w:r>
            <w:r>
              <w:rPr>
                <w:rFonts w:ascii="標楷體" w:eastAsia="標楷體" w:hAnsi="標楷體" w:hint="eastAsia"/>
              </w:rPr>
              <w:t>刺眼</w:t>
            </w:r>
            <w:r>
              <w:rPr>
                <w:rFonts w:ascii="新細明體" w:eastAsia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因為</w:t>
            </w:r>
            <w:r>
              <w:rPr>
                <w:rFonts w:ascii="標楷體" w:eastAsia="標楷體" w:hAnsi="標楷體" w:hint="eastAsia"/>
              </w:rPr>
              <w:t>不可以直視太陽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06D0C72F" w14:textId="2F908405" w:rsidR="009C6BCA" w:rsidRPr="009C6BCA" w:rsidRDefault="009C6BCA" w:rsidP="009C6BCA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89673C">
              <w:rPr>
                <w:rFonts w:ascii="標楷體" w:eastAsia="標楷體" w:hAnsi="標楷體" w:hint="eastAsia"/>
              </w:rPr>
              <w:t>(2)</w:t>
            </w:r>
            <w:r w:rsidRPr="0089673C">
              <w:rPr>
                <w:rFonts w:ascii="標楷體" w:eastAsia="標楷體" w:hAnsi="標楷體" w:hint="eastAsia"/>
              </w:rPr>
              <w:tab/>
            </w:r>
            <w:r>
              <w:rPr>
                <w:rFonts w:ascii="標楷體" w:eastAsia="標楷體" w:hAnsi="標楷體" w:hint="eastAsia"/>
              </w:rPr>
              <w:t>黃</w:t>
            </w:r>
            <w:r>
              <w:rPr>
                <w:rFonts w:ascii="標楷體" w:eastAsia="標楷體" w:hAnsi="標楷體" w:hint="eastAsia"/>
              </w:rPr>
              <w:t>色看起來很</w:t>
            </w:r>
            <w:r>
              <w:rPr>
                <w:rFonts w:ascii="標楷體" w:eastAsia="標楷體" w:hAnsi="標楷體" w:hint="eastAsia"/>
              </w:rPr>
              <w:t>溫暖</w:t>
            </w:r>
            <w:r>
              <w:rPr>
                <w:rFonts w:ascii="新細明體" w:eastAsia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因為很</w:t>
            </w:r>
            <w:r>
              <w:rPr>
                <w:rFonts w:ascii="標楷體" w:eastAsia="標楷體" w:hAnsi="標楷體" w:hint="eastAsia"/>
              </w:rPr>
              <w:t>太陽是溫暖的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3809C525" w14:textId="3FB813B4" w:rsidR="0089673C" w:rsidRDefault="0089673C" w:rsidP="0089673C">
            <w:pPr>
              <w:pStyle w:val="a3"/>
              <w:numPr>
                <w:ilvl w:val="0"/>
                <w:numId w:val="9"/>
              </w:numPr>
              <w:spacing w:line="400" w:lineRule="exact"/>
              <w:ind w:leftChars="0"/>
              <w:rPr>
                <w:rFonts w:ascii="標楷體" w:eastAsia="標楷體" w:hAnsi="標楷體"/>
              </w:rPr>
            </w:pPr>
            <w:r w:rsidRPr="001E4853">
              <w:rPr>
                <w:rFonts w:ascii="標楷體" w:eastAsia="標楷體" w:hAnsi="標楷體" w:hint="eastAsia"/>
              </w:rPr>
              <w:t>教師提問：</w:t>
            </w:r>
            <w:r>
              <w:rPr>
                <w:rFonts w:ascii="標楷體" w:eastAsia="標楷體" w:hAnsi="標楷體" w:hint="eastAsia"/>
              </w:rPr>
              <w:t>我們在</w:t>
            </w:r>
            <w:r>
              <w:rPr>
                <w:rFonts w:ascii="標楷體" w:eastAsia="標楷體" w:hAnsi="標楷體" w:hint="eastAsia"/>
              </w:rPr>
              <w:t>中午吃飯時</w:t>
            </w:r>
            <w:r>
              <w:rPr>
                <w:rFonts w:ascii="新細明體" w:eastAsia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穿圍裙</w:t>
            </w:r>
            <w:r>
              <w:rPr>
                <w:rFonts w:ascii="標楷體" w:eastAsia="標楷體" w:hAnsi="標楷體" w:hint="eastAsia"/>
              </w:rPr>
              <w:t>是</w:t>
            </w:r>
            <w:r>
              <w:rPr>
                <w:rFonts w:ascii="標楷體" w:eastAsia="標楷體" w:hAnsi="標楷體" w:hint="eastAsia"/>
              </w:rPr>
              <w:t>白</w:t>
            </w:r>
            <w:r>
              <w:rPr>
                <w:rFonts w:ascii="標楷體" w:eastAsia="標楷體" w:hAnsi="標楷體" w:hint="eastAsia"/>
              </w:rPr>
              <w:t>色</w:t>
            </w:r>
            <w:r w:rsidRPr="001E4853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它給你什麼</w:t>
            </w:r>
            <w:r w:rsidRPr="001E4853">
              <w:rPr>
                <w:rFonts w:ascii="標楷體" w:eastAsia="標楷體" w:hAnsi="標楷體" w:hint="eastAsia"/>
              </w:rPr>
              <w:t>感覺？為什麼？</w:t>
            </w:r>
          </w:p>
          <w:p w14:paraId="708DD864" w14:textId="5188FCBF" w:rsidR="009C6BCA" w:rsidRPr="0089673C" w:rsidRDefault="009C6BCA" w:rsidP="009C6BCA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89673C">
              <w:rPr>
                <w:rFonts w:ascii="標楷體" w:eastAsia="標楷體" w:hAnsi="標楷體" w:hint="eastAsia"/>
              </w:rPr>
              <w:t>(1)</w:t>
            </w:r>
            <w:r w:rsidRPr="0089673C">
              <w:rPr>
                <w:rFonts w:ascii="標楷體" w:eastAsia="標楷體" w:hAnsi="標楷體" w:hint="eastAsia"/>
              </w:rPr>
              <w:tab/>
            </w:r>
            <w:r>
              <w:rPr>
                <w:rFonts w:ascii="標楷體" w:eastAsia="標楷體" w:hAnsi="標楷體" w:hint="eastAsia"/>
              </w:rPr>
              <w:t>白</w:t>
            </w:r>
            <w:r>
              <w:rPr>
                <w:rFonts w:ascii="標楷體" w:eastAsia="標楷體" w:hAnsi="標楷體" w:hint="eastAsia"/>
              </w:rPr>
              <w:t>色看起來</w:t>
            </w:r>
            <w:r>
              <w:rPr>
                <w:rFonts w:ascii="標楷體" w:eastAsia="標楷體" w:hAnsi="標楷體" w:hint="eastAsia"/>
              </w:rPr>
              <w:t>很乾淨</w:t>
            </w:r>
            <w:r>
              <w:rPr>
                <w:rFonts w:ascii="新細明體" w:eastAsia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因為</w:t>
            </w:r>
            <w:r w:rsidR="00670E33">
              <w:rPr>
                <w:rFonts w:ascii="標楷體" w:eastAsia="標楷體" w:hAnsi="標楷體" w:hint="eastAsia"/>
              </w:rPr>
              <w:t>沒有黑黑的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0E8AC60D" w14:textId="5CF7BC2E" w:rsidR="00F635CC" w:rsidRPr="00670E33" w:rsidRDefault="009C6BCA" w:rsidP="00670E33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89673C">
              <w:rPr>
                <w:rFonts w:ascii="標楷體" w:eastAsia="標楷體" w:hAnsi="標楷體" w:hint="eastAsia"/>
              </w:rPr>
              <w:t>(2)</w:t>
            </w:r>
            <w:r w:rsidRPr="0089673C">
              <w:rPr>
                <w:rFonts w:ascii="標楷體" w:eastAsia="標楷體" w:hAnsi="標楷體" w:hint="eastAsia"/>
              </w:rPr>
              <w:tab/>
            </w:r>
            <w:r>
              <w:rPr>
                <w:rFonts w:ascii="標楷體" w:eastAsia="標楷體" w:hAnsi="標楷體" w:hint="eastAsia"/>
              </w:rPr>
              <w:t>黃色看起來很</w:t>
            </w:r>
            <w:r w:rsidR="00670E33">
              <w:rPr>
                <w:rFonts w:ascii="標楷體" w:eastAsia="標楷體" w:hAnsi="標楷體" w:hint="eastAsia"/>
              </w:rPr>
              <w:t>柔軟</w:t>
            </w:r>
            <w:r>
              <w:rPr>
                <w:rFonts w:ascii="新細明體" w:eastAsia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因為很</w:t>
            </w:r>
            <w:r w:rsidR="00670E33">
              <w:rPr>
                <w:rFonts w:ascii="標楷體" w:eastAsia="標楷體" w:hAnsi="標楷體" w:hint="eastAsia"/>
              </w:rPr>
              <w:t>像白雲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0035AA7F" w14:textId="68729353" w:rsidR="00F33E4E" w:rsidRPr="001E4853" w:rsidRDefault="00F33E4E" w:rsidP="00F33E4E">
            <w:pPr>
              <w:pStyle w:val="a3"/>
              <w:numPr>
                <w:ilvl w:val="0"/>
                <w:numId w:val="9"/>
              </w:numPr>
              <w:spacing w:line="400" w:lineRule="exact"/>
              <w:ind w:leftChars="0"/>
              <w:rPr>
                <w:rFonts w:ascii="標楷體" w:eastAsia="標楷體" w:hAnsi="標楷體"/>
              </w:rPr>
            </w:pPr>
            <w:r w:rsidRPr="001E4853">
              <w:rPr>
                <w:rFonts w:ascii="標楷體" w:eastAsia="標楷體" w:hAnsi="標楷體" w:hint="eastAsia"/>
              </w:rPr>
              <w:t>教師歸納總結。</w:t>
            </w:r>
          </w:p>
          <w:p w14:paraId="5BD6E72E" w14:textId="3897D4D1" w:rsidR="00001AA9" w:rsidRDefault="00001AA9" w:rsidP="00001AA9">
            <w:pPr>
              <w:snapToGrid w:val="0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2A6A8F">
              <w:rPr>
                <w:rFonts w:ascii="標楷體" w:eastAsia="標楷體" w:hAnsi="標楷體" w:hint="eastAsia"/>
                <w:noProof/>
                <w:color w:val="000000" w:themeColor="text1"/>
              </w:rPr>
              <w:t>【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</w:rPr>
              <w:t>總結活動</w:t>
            </w:r>
            <w:r w:rsidRPr="002A6A8F">
              <w:rPr>
                <w:rFonts w:ascii="標楷體" w:eastAsia="標楷體" w:hAnsi="標楷體" w:hint="eastAsia"/>
                <w:noProof/>
                <w:color w:val="000000" w:themeColor="text1"/>
              </w:rPr>
              <w:t>】</w:t>
            </w:r>
          </w:p>
          <w:p w14:paraId="24C78229" w14:textId="77777777" w:rsidR="00001AA9" w:rsidRDefault="00001AA9" w:rsidP="00001AA9">
            <w:pPr>
              <w:pStyle w:val="a3"/>
              <w:numPr>
                <w:ilvl w:val="0"/>
                <w:numId w:val="8"/>
              </w:numPr>
              <w:spacing w:line="400" w:lineRule="exact"/>
              <w:ind w:leftChars="0"/>
              <w:rPr>
                <w:rFonts w:ascii="標楷體" w:eastAsia="標楷體" w:hAnsi="標楷體"/>
              </w:rPr>
            </w:pPr>
            <w:r w:rsidRPr="00467D80">
              <w:rPr>
                <w:rFonts w:ascii="標楷體" w:eastAsia="標楷體" w:hAnsi="標楷體" w:hint="eastAsia"/>
              </w:rPr>
              <w:t>教師引導兒童</w:t>
            </w:r>
            <w:r>
              <w:rPr>
                <w:rFonts w:ascii="標楷體" w:eastAsia="標楷體" w:hAnsi="標楷體" w:hint="eastAsia"/>
              </w:rPr>
              <w:t>今天所上的重點</w:t>
            </w:r>
          </w:p>
          <w:p w14:paraId="31FB5307" w14:textId="5D91434B" w:rsidR="00001AA9" w:rsidRPr="008B5DBB" w:rsidRDefault="00001AA9" w:rsidP="00001AA9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8B5DBB">
              <w:rPr>
                <w:rFonts w:ascii="標楷體" w:eastAsia="標楷體" w:hAnsi="標楷體" w:hint="eastAsia"/>
                <w:szCs w:val="24"/>
              </w:rPr>
              <w:t>(1)</w:t>
            </w:r>
            <w:r w:rsidRPr="008B5DBB">
              <w:rPr>
                <w:rFonts w:ascii="標楷體" w:eastAsia="標楷體" w:hAnsi="標楷體" w:hint="eastAsia"/>
                <w:szCs w:val="24"/>
              </w:rPr>
              <w:tab/>
            </w:r>
            <w:r>
              <w:rPr>
                <w:rFonts w:ascii="標楷體" w:eastAsia="標楷體" w:hAnsi="標楷體" w:hint="eastAsia"/>
                <w:szCs w:val="24"/>
              </w:rPr>
              <w:t>顏色</w:t>
            </w:r>
            <w:r w:rsidRPr="008B5DBB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7F34DB78" w14:textId="36205B6E" w:rsidR="008D42DD" w:rsidRDefault="00001AA9" w:rsidP="00001AA9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8B5DBB">
              <w:rPr>
                <w:rFonts w:ascii="標楷體" w:eastAsia="標楷體" w:hAnsi="標楷體" w:hint="eastAsia"/>
                <w:szCs w:val="24"/>
              </w:rPr>
              <w:t>(2)</w:t>
            </w:r>
            <w:r w:rsidRPr="008B5DBB">
              <w:rPr>
                <w:rFonts w:ascii="標楷體" w:eastAsia="標楷體" w:hAnsi="標楷體" w:hint="eastAsia"/>
                <w:szCs w:val="24"/>
              </w:rPr>
              <w:tab/>
            </w:r>
            <w:r w:rsidR="00670E33">
              <w:rPr>
                <w:rFonts w:ascii="標楷體" w:eastAsia="標楷體" w:hAnsi="標楷體" w:hint="eastAsia"/>
                <w:szCs w:val="24"/>
              </w:rPr>
              <w:t>感受</w:t>
            </w:r>
            <w:r w:rsidRPr="008B5DBB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4FD0735B" w14:textId="325C94AF" w:rsidR="00001AA9" w:rsidRPr="00001AA9" w:rsidRDefault="00001AA9" w:rsidP="00001AA9">
            <w:pPr>
              <w:pStyle w:val="a3"/>
              <w:numPr>
                <w:ilvl w:val="0"/>
                <w:numId w:val="8"/>
              </w:numPr>
              <w:spacing w:line="400" w:lineRule="exac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學習單引導</w:t>
            </w:r>
            <w:r w:rsidRPr="00467D8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AFA6" w14:textId="77777777" w:rsidR="000163D7" w:rsidRDefault="000163D7" w:rsidP="00D10498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14:paraId="09B8C63C" w14:textId="676ACEB9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/>
                <w:b/>
                <w:noProof/>
              </w:rPr>
              <w:t>4m</w:t>
            </w:r>
          </w:p>
          <w:p w14:paraId="6E6C4A06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5A281274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4239771E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395CE160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785DE5E7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391AA6C6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2581A1FE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4BC93091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73C3F9F7" w14:textId="12605538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14B2100D" w14:textId="0E1E79E0" w:rsidR="00670E33" w:rsidRDefault="00670E33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42362DDD" w14:textId="338A468F" w:rsidR="00670E33" w:rsidRDefault="00670E33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5AC1BC88" w14:textId="556A8C6A" w:rsidR="00670E33" w:rsidRDefault="00670E33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7399A4A2" w14:textId="77777777" w:rsidR="00670E33" w:rsidRDefault="00670E33" w:rsidP="00E33DCE">
            <w:pPr>
              <w:snapToGrid w:val="0"/>
              <w:rPr>
                <w:rFonts w:eastAsia="標楷體" w:hAnsi="標楷體" w:hint="eastAsia"/>
                <w:b/>
                <w:noProof/>
              </w:rPr>
            </w:pPr>
          </w:p>
          <w:p w14:paraId="449BA1E3" w14:textId="3506C655" w:rsidR="00E33DCE" w:rsidRDefault="00670E33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10</w:t>
            </w:r>
            <w:r w:rsidR="00E33DCE">
              <w:rPr>
                <w:rFonts w:eastAsia="標楷體" w:hAnsi="標楷體"/>
                <w:b/>
                <w:noProof/>
              </w:rPr>
              <w:t>m</w:t>
            </w:r>
          </w:p>
          <w:p w14:paraId="503352C3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42162F34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54C58DA2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181F6FE1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5469C1AE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18C6C7D2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3792037F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595C3F45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2BDCD83A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455FD8B8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5912FC37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0B7E3D9A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561AA1FC" w14:textId="6E8256FF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652CFBA2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6565C693" w14:textId="5585920C" w:rsidR="00E33DCE" w:rsidRDefault="00670E33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7m</w:t>
            </w:r>
          </w:p>
          <w:p w14:paraId="0AB94D51" w14:textId="06C22D56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6251E4B4" w14:textId="77777777" w:rsidR="00670E33" w:rsidRDefault="00670E33" w:rsidP="00E33DCE">
            <w:pPr>
              <w:snapToGrid w:val="0"/>
              <w:rPr>
                <w:rFonts w:eastAsia="標楷體" w:hAnsi="標楷體" w:hint="eastAsia"/>
                <w:b/>
                <w:noProof/>
              </w:rPr>
            </w:pPr>
          </w:p>
          <w:p w14:paraId="14E2CEBB" w14:textId="2156206B" w:rsidR="00E33DCE" w:rsidRDefault="00670E33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/>
                <w:b/>
                <w:noProof/>
              </w:rPr>
              <w:t>3</w:t>
            </w:r>
            <w:r w:rsidR="00E33DCE">
              <w:rPr>
                <w:rFonts w:eastAsia="標楷體" w:hAnsi="標楷體"/>
                <w:b/>
                <w:noProof/>
              </w:rPr>
              <w:t>m</w:t>
            </w:r>
          </w:p>
          <w:p w14:paraId="0D0C11E4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4710B5E3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1B625590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155D2E2C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33954431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5FC5DAA5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61088618" w14:textId="77777777" w:rsidR="00E33DCE" w:rsidRDefault="00E33DCE" w:rsidP="00E33DCE">
            <w:pPr>
              <w:snapToGrid w:val="0"/>
              <w:rPr>
                <w:rFonts w:eastAsia="標楷體" w:hAnsi="標楷體" w:hint="eastAsia"/>
                <w:b/>
                <w:noProof/>
              </w:rPr>
            </w:pPr>
          </w:p>
          <w:p w14:paraId="5CDF3AEA" w14:textId="77777777" w:rsidR="00670E33" w:rsidRDefault="00670E33" w:rsidP="00670E33">
            <w:pPr>
              <w:snapToGrid w:val="0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/>
                <w:b/>
                <w:noProof/>
              </w:rPr>
              <w:t>3m</w:t>
            </w:r>
          </w:p>
          <w:p w14:paraId="58FF7915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1390F2D2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77A7FF82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01CF454D" w14:textId="6E485397" w:rsidR="00E33DCE" w:rsidRDefault="00670E33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3</w:t>
            </w:r>
            <w:r>
              <w:rPr>
                <w:rFonts w:eastAsia="標楷體" w:hAnsi="標楷體"/>
                <w:b/>
                <w:noProof/>
              </w:rPr>
              <w:t>m</w:t>
            </w:r>
          </w:p>
          <w:p w14:paraId="7763A90F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1948F8E0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1BE9B830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255BC604" w14:textId="2A1097F5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4BF92719" w14:textId="472FADB8" w:rsidR="00E33DCE" w:rsidRDefault="00670E33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3</w:t>
            </w:r>
            <w:r>
              <w:rPr>
                <w:rFonts w:eastAsia="標楷體" w:hAnsi="標楷體"/>
                <w:b/>
                <w:noProof/>
              </w:rPr>
              <w:t>m</w:t>
            </w:r>
          </w:p>
          <w:p w14:paraId="1701541E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36FD39B8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1C1BF269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07623456" w14:textId="1D465B79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598CC720" w14:textId="3E80A870" w:rsidR="00E33DCE" w:rsidRDefault="00A4483F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2</w:t>
            </w:r>
            <w:r>
              <w:rPr>
                <w:rFonts w:eastAsia="標楷體" w:hAnsi="標楷體"/>
                <w:b/>
                <w:noProof/>
              </w:rPr>
              <w:t>m</w:t>
            </w:r>
          </w:p>
          <w:p w14:paraId="47A6A953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162BCB38" w14:textId="59ADCE19" w:rsidR="00E33DCE" w:rsidRDefault="00670E33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2</w:t>
            </w:r>
            <w:r>
              <w:rPr>
                <w:rFonts w:eastAsia="標楷體" w:hAnsi="標楷體"/>
                <w:b/>
                <w:noProof/>
              </w:rPr>
              <w:t>m</w:t>
            </w:r>
          </w:p>
          <w:p w14:paraId="406E191D" w14:textId="77777777" w:rsidR="00E33DCE" w:rsidRDefault="00E33DCE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0359A34D" w14:textId="77777777" w:rsidR="001405F3" w:rsidRDefault="001405F3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784A8A98" w14:textId="77777777" w:rsidR="001405F3" w:rsidRDefault="001405F3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3300F4BE" w14:textId="60693E10" w:rsidR="001405F3" w:rsidRDefault="00670E33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2m</w:t>
            </w:r>
            <w:bookmarkStart w:id="0" w:name="_GoBack"/>
            <w:bookmarkEnd w:id="0"/>
          </w:p>
          <w:p w14:paraId="6800E54A" w14:textId="77777777" w:rsidR="001405F3" w:rsidRDefault="001405F3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14:paraId="0AE6494C" w14:textId="389F7DE7" w:rsidR="001405F3" w:rsidRPr="000A031A" w:rsidRDefault="001405F3" w:rsidP="00E33DCE">
            <w:pPr>
              <w:snapToGrid w:val="0"/>
              <w:rPr>
                <w:rFonts w:eastAsia="標楷體" w:hAnsi="標楷體"/>
                <w:b/>
                <w:noProof/>
              </w:rPr>
            </w:pP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625E46CA" w14:textId="77777777" w:rsidR="000163D7" w:rsidRPr="00D20A21" w:rsidRDefault="000163D7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57148368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  <w:r w:rsidRPr="00D20A21">
              <w:rPr>
                <w:rFonts w:eastAsia="標楷體" w:hAnsi="標楷體" w:hint="eastAsia"/>
                <w:b/>
                <w:noProof/>
                <w:color w:val="000000" w:themeColor="text1"/>
              </w:rPr>
              <w:t>個人口頭回答</w:t>
            </w:r>
          </w:p>
          <w:p w14:paraId="710C2DAB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047C0FFE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531874A5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65742E91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5954F5EF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5E269919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7C746116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5F2DBEED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6B39A5EF" w14:textId="684DCACB" w:rsidR="001405F3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0B69B5FA" w14:textId="7176DE55" w:rsidR="00670E33" w:rsidRDefault="00670E3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783C4AA7" w14:textId="3C08D889" w:rsidR="00670E33" w:rsidRDefault="00670E3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3A67E0F4" w14:textId="3E2DBAAC" w:rsidR="00670E33" w:rsidRDefault="00670E3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7B5F1DA4" w14:textId="77777777" w:rsidR="00670E33" w:rsidRPr="00D20A21" w:rsidRDefault="00670E33" w:rsidP="001405F3">
            <w:pPr>
              <w:pStyle w:val="a3"/>
              <w:snapToGrid w:val="0"/>
              <w:ind w:leftChars="0" w:left="353"/>
              <w:rPr>
                <w:rFonts w:eastAsia="標楷體" w:hAnsi="標楷體" w:hint="eastAsia"/>
                <w:b/>
                <w:noProof/>
                <w:color w:val="000000" w:themeColor="text1"/>
              </w:rPr>
            </w:pPr>
          </w:p>
          <w:p w14:paraId="6A2E439F" w14:textId="0B0E1D8B" w:rsidR="001405F3" w:rsidRPr="00D20A21" w:rsidRDefault="00670E3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  <w:r>
              <w:rPr>
                <w:rFonts w:eastAsia="標楷體" w:hAnsi="標楷體" w:hint="eastAsia"/>
                <w:b/>
                <w:noProof/>
                <w:color w:val="000000" w:themeColor="text1"/>
              </w:rPr>
              <w:t>小組討論</w:t>
            </w:r>
          </w:p>
          <w:p w14:paraId="6F7AB0BF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125FA2C3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16EF4FE7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25223EFB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29823A33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7E9174F9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40FD61F9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63EDCDDC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426DBACB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5821F530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7ADF2DB6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42D70704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2C1E3CCF" w14:textId="5DAD8373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365B193B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3CC7C4CE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153825CB" w14:textId="7ABFAA86" w:rsidR="001405F3" w:rsidRDefault="001405F3" w:rsidP="00670E33">
            <w:pPr>
              <w:snapToGrid w:val="0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25FDCE6B" w14:textId="77777777" w:rsidR="00670E33" w:rsidRPr="00670E33" w:rsidRDefault="00670E33" w:rsidP="00670E33">
            <w:pPr>
              <w:snapToGrid w:val="0"/>
              <w:rPr>
                <w:rFonts w:eastAsia="標楷體" w:hAnsi="標楷體" w:hint="eastAsia"/>
                <w:b/>
                <w:noProof/>
                <w:color w:val="000000" w:themeColor="text1"/>
              </w:rPr>
            </w:pPr>
          </w:p>
          <w:p w14:paraId="1AF007A7" w14:textId="5BB572E3" w:rsidR="001405F3" w:rsidRPr="00D20A21" w:rsidRDefault="00D20A21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  <w:r w:rsidRPr="00D20A21">
              <w:rPr>
                <w:rFonts w:eastAsia="標楷體" w:hAnsi="標楷體" w:hint="eastAsia"/>
                <w:b/>
                <w:noProof/>
                <w:color w:val="000000" w:themeColor="text1"/>
              </w:rPr>
              <w:t>兩兩討論</w:t>
            </w:r>
          </w:p>
          <w:p w14:paraId="28C68E4D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1BF18F35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7A876F3D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3EE66F9A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1CFBF696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02C2BC1F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6DD8B6BF" w14:textId="77777777" w:rsidR="001405F3" w:rsidRPr="00670E33" w:rsidRDefault="001405F3" w:rsidP="00670E33">
            <w:pPr>
              <w:snapToGrid w:val="0"/>
              <w:rPr>
                <w:rFonts w:eastAsia="標楷體" w:hAnsi="標楷體" w:hint="eastAsia"/>
                <w:b/>
                <w:noProof/>
                <w:color w:val="000000" w:themeColor="text1"/>
              </w:rPr>
            </w:pPr>
          </w:p>
          <w:p w14:paraId="18426710" w14:textId="77777777" w:rsidR="00670E33" w:rsidRPr="00670E33" w:rsidRDefault="00670E33" w:rsidP="00670E33">
            <w:pPr>
              <w:snapToGrid w:val="0"/>
              <w:ind w:left="353"/>
              <w:rPr>
                <w:rFonts w:eastAsia="標楷體" w:hAnsi="標楷體"/>
                <w:b/>
                <w:noProof/>
                <w:color w:val="000000" w:themeColor="text1"/>
              </w:rPr>
            </w:pPr>
            <w:r w:rsidRPr="00670E33">
              <w:rPr>
                <w:rFonts w:eastAsia="標楷體" w:hAnsi="標楷體" w:hint="eastAsia"/>
                <w:b/>
                <w:noProof/>
                <w:color w:val="000000" w:themeColor="text1"/>
              </w:rPr>
              <w:t>兩兩討論</w:t>
            </w:r>
          </w:p>
          <w:p w14:paraId="2A6EB906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0F21FD3A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5AADCBBD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21E9890D" w14:textId="77777777" w:rsidR="00670E33" w:rsidRPr="00670E33" w:rsidRDefault="00670E33" w:rsidP="00670E33">
            <w:pPr>
              <w:snapToGrid w:val="0"/>
              <w:ind w:left="353"/>
              <w:rPr>
                <w:rFonts w:eastAsia="標楷體" w:hAnsi="標楷體"/>
                <w:b/>
                <w:noProof/>
                <w:color w:val="000000" w:themeColor="text1"/>
              </w:rPr>
            </w:pPr>
            <w:r w:rsidRPr="00670E33">
              <w:rPr>
                <w:rFonts w:eastAsia="標楷體" w:hAnsi="標楷體" w:hint="eastAsia"/>
                <w:b/>
                <w:noProof/>
                <w:color w:val="000000" w:themeColor="text1"/>
              </w:rPr>
              <w:t>兩兩討論</w:t>
            </w:r>
          </w:p>
          <w:p w14:paraId="0CC5159B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7EDE041A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72A61165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6E0805A9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173B831A" w14:textId="77777777" w:rsidR="00670E33" w:rsidRPr="00670E33" w:rsidRDefault="00670E33" w:rsidP="00670E33">
            <w:pPr>
              <w:snapToGrid w:val="0"/>
              <w:ind w:left="353"/>
              <w:rPr>
                <w:rFonts w:eastAsia="標楷體" w:hAnsi="標楷體"/>
                <w:b/>
                <w:noProof/>
                <w:color w:val="000000" w:themeColor="text1"/>
              </w:rPr>
            </w:pPr>
            <w:r w:rsidRPr="00670E33">
              <w:rPr>
                <w:rFonts w:eastAsia="標楷體" w:hAnsi="標楷體" w:hint="eastAsia"/>
                <w:b/>
                <w:noProof/>
                <w:color w:val="000000" w:themeColor="text1"/>
              </w:rPr>
              <w:t>兩兩討論</w:t>
            </w:r>
          </w:p>
          <w:p w14:paraId="2FA19E78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232EFADA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0C4ED98C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3C69F5DF" w14:textId="77777777" w:rsidR="001405F3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4EA4DCAB" w14:textId="77777777" w:rsidR="001405F3" w:rsidRPr="00A4483F" w:rsidRDefault="001405F3" w:rsidP="00A4483F">
            <w:pPr>
              <w:snapToGrid w:val="0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6326BF3D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3EA31D43" w14:textId="77777777" w:rsidR="00670E33" w:rsidRPr="00D20A21" w:rsidRDefault="00670E33" w:rsidP="00670E3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  <w:r w:rsidRPr="00D20A21">
              <w:rPr>
                <w:rFonts w:eastAsia="標楷體" w:hAnsi="標楷體" w:hint="eastAsia"/>
                <w:b/>
                <w:noProof/>
                <w:color w:val="000000" w:themeColor="text1"/>
              </w:rPr>
              <w:t>個人回答</w:t>
            </w:r>
          </w:p>
          <w:p w14:paraId="7C208775" w14:textId="77777777" w:rsidR="001405F3" w:rsidRPr="00670E33" w:rsidRDefault="001405F3" w:rsidP="00670E33">
            <w:pPr>
              <w:snapToGrid w:val="0"/>
              <w:rPr>
                <w:rFonts w:eastAsia="標楷體" w:hAnsi="標楷體" w:hint="eastAsia"/>
                <w:b/>
                <w:noProof/>
                <w:color w:val="000000" w:themeColor="text1"/>
              </w:rPr>
            </w:pPr>
          </w:p>
          <w:p w14:paraId="2DC44E06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7C3295D2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1AE367B1" w14:textId="31153267" w:rsidR="001405F3" w:rsidRPr="00D20A21" w:rsidRDefault="00670E3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  <w:r w:rsidRPr="00D20A21">
              <w:rPr>
                <w:rFonts w:eastAsia="標楷體" w:hAnsi="標楷體" w:hint="eastAsia"/>
                <w:b/>
                <w:noProof/>
                <w:color w:val="000000" w:themeColor="text1"/>
              </w:rPr>
              <w:t>學習單</w:t>
            </w:r>
          </w:p>
          <w:p w14:paraId="26E9B043" w14:textId="77777777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  <w:p w14:paraId="777C8A32" w14:textId="3ED5F498" w:rsidR="001405F3" w:rsidRPr="00D20A21" w:rsidRDefault="001405F3" w:rsidP="001405F3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000000" w:themeColor="text1"/>
              </w:rPr>
            </w:pPr>
          </w:p>
        </w:tc>
      </w:tr>
      <w:tr w:rsidR="000163D7" w:rsidRPr="002D0847" w14:paraId="4A5AD7F9" w14:textId="77777777" w:rsidTr="00D10498">
        <w:trPr>
          <w:trHeight w:val="93"/>
          <w:jc w:val="center"/>
        </w:trPr>
        <w:tc>
          <w:tcPr>
            <w:tcW w:w="10275" w:type="dxa"/>
            <w:gridSpan w:val="9"/>
          </w:tcPr>
          <w:p w14:paraId="33305BD0" w14:textId="77777777" w:rsidR="000163D7" w:rsidRPr="003267FC" w:rsidRDefault="000163D7" w:rsidP="00D10498">
            <w:pPr>
              <w:snapToGrid w:val="0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lastRenderedPageBreak/>
              <w:t>參考資料</w:t>
            </w:r>
            <w:r>
              <w:rPr>
                <w:rFonts w:eastAsia="標楷體" w:hAnsi="標楷體" w:hint="eastAsia"/>
                <w:b/>
                <w:noProof/>
              </w:rPr>
              <w:t>：（若有請列出）</w:t>
            </w:r>
          </w:p>
          <w:p w14:paraId="7506EE3B" w14:textId="66D4BD47" w:rsidR="000163D7" w:rsidRPr="00D20A21" w:rsidRDefault="00D20A21" w:rsidP="00D10498">
            <w:pPr>
              <w:snapToGrid w:val="0"/>
              <w:rPr>
                <w:rFonts w:eastAsia="標楷體" w:hAnsi="標楷體"/>
                <w:noProof/>
              </w:rPr>
            </w:pPr>
            <w:r w:rsidRPr="00D20A21">
              <w:rPr>
                <w:rFonts w:eastAsia="標楷體" w:hAnsi="標楷體" w:hint="eastAsia"/>
                <w:noProof/>
              </w:rPr>
              <w:t>1</w:t>
            </w:r>
            <w:r w:rsidRPr="00D20A21">
              <w:rPr>
                <w:rFonts w:eastAsia="標楷體" w:hAnsi="標楷體"/>
                <w:noProof/>
              </w:rPr>
              <w:t>.</w:t>
            </w:r>
            <w:r w:rsidRPr="00D20A21">
              <w:rPr>
                <w:rFonts w:eastAsia="標楷體" w:hAnsi="標楷體" w:hint="eastAsia"/>
                <w:noProof/>
              </w:rPr>
              <w:t>【認識情緒】六種基本情緒以及五種紓解方法</w:t>
            </w:r>
            <w:r>
              <w:rPr>
                <w:rFonts w:ascii="標楷體" w:eastAsia="標楷體" w:hAnsi="標楷體" w:hint="eastAsia"/>
                <w:noProof/>
              </w:rPr>
              <w:t>（</w:t>
            </w:r>
            <w:r w:rsidRPr="00D20A21">
              <w:rPr>
                <w:rFonts w:ascii="標楷體" w:eastAsia="標楷體" w:hAnsi="標楷體"/>
                <w:noProof/>
              </w:rPr>
              <w:t>https://www.youtube.com/watch?v=0b-NnFKB6v8</w:t>
            </w:r>
            <w:r>
              <w:rPr>
                <w:rFonts w:ascii="標楷體" w:eastAsia="標楷體" w:hAnsi="標楷體" w:hint="eastAsia"/>
                <w:noProof/>
              </w:rPr>
              <w:t>）</w:t>
            </w:r>
          </w:p>
          <w:p w14:paraId="42E33773" w14:textId="3F88EE40" w:rsidR="00D20A21" w:rsidRDefault="00D20A21" w:rsidP="00D10498">
            <w:pPr>
              <w:snapToGrid w:val="0"/>
              <w:rPr>
                <w:rFonts w:ascii="標楷體" w:eastAsia="標楷體" w:hAnsi="標楷體"/>
                <w:noProof/>
              </w:rPr>
            </w:pPr>
            <w:r w:rsidRPr="00D20A21">
              <w:rPr>
                <w:rFonts w:eastAsia="標楷體" w:hAnsi="標楷體" w:hint="eastAsia"/>
                <w:noProof/>
              </w:rPr>
              <w:t>2</w:t>
            </w:r>
            <w:r w:rsidRPr="00D20A21">
              <w:rPr>
                <w:rFonts w:eastAsia="標楷體" w:hAnsi="標楷體"/>
                <w:noProof/>
              </w:rPr>
              <w:t>.</w:t>
            </w:r>
            <w:r w:rsidRPr="00D20A21">
              <w:rPr>
                <w:rFonts w:eastAsia="標楷體" w:hAnsi="標楷體" w:hint="eastAsia"/>
                <w:noProof/>
              </w:rPr>
              <w:t>認識情緒－情緒的功能</w:t>
            </w:r>
            <w:r w:rsidRPr="00D20A21">
              <w:rPr>
                <w:rFonts w:eastAsia="標楷體" w:hAnsi="標楷體" w:hint="eastAsia"/>
                <w:noProof/>
              </w:rPr>
              <w:t xml:space="preserve"> </w:t>
            </w:r>
            <w:r>
              <w:rPr>
                <w:rFonts w:ascii="標楷體" w:eastAsia="標楷體" w:hAnsi="標楷體" w:hint="eastAsia"/>
                <w:noProof/>
              </w:rPr>
              <w:t>（</w:t>
            </w:r>
            <w:hyperlink r:id="rId7" w:history="1">
              <w:r w:rsidRPr="008F195A">
                <w:rPr>
                  <w:rStyle w:val="a9"/>
                  <w:rFonts w:ascii="標楷體" w:eastAsia="標楷體" w:hAnsi="標楷體"/>
                  <w:noProof/>
                </w:rPr>
                <w:t>https://www.youtube.com/watch?v=ihEh7M4BwKM</w:t>
              </w:r>
            </w:hyperlink>
            <w:r>
              <w:rPr>
                <w:rFonts w:ascii="標楷體" w:eastAsia="標楷體" w:hAnsi="標楷體" w:hint="eastAsia"/>
                <w:noProof/>
              </w:rPr>
              <w:t>）</w:t>
            </w:r>
          </w:p>
          <w:p w14:paraId="613F0976" w14:textId="0E021B03" w:rsidR="00D20A21" w:rsidRPr="00A4483F" w:rsidRDefault="00D20A21" w:rsidP="00D10498">
            <w:pPr>
              <w:snapToGrid w:val="0"/>
              <w:rPr>
                <w:rFonts w:eastAsia="標楷體" w:hAnsi="標楷體"/>
                <w:noProof/>
              </w:rPr>
            </w:pPr>
            <w:r w:rsidRPr="00A4483F">
              <w:rPr>
                <w:rFonts w:eastAsia="標楷體" w:hAnsi="標楷體" w:hint="eastAsia"/>
                <w:noProof/>
              </w:rPr>
              <w:t>3</w:t>
            </w:r>
            <w:r w:rsidRPr="00A4483F">
              <w:rPr>
                <w:rFonts w:eastAsia="標楷體" w:hAnsi="標楷體"/>
                <w:noProof/>
              </w:rPr>
              <w:t>.</w:t>
            </w:r>
            <w:r w:rsidRPr="00A4483F">
              <w:rPr>
                <w:rFonts w:hint="eastAsia"/>
              </w:rPr>
              <w:t xml:space="preserve"> </w:t>
            </w:r>
            <w:r w:rsidRPr="00A4483F">
              <w:rPr>
                <w:rFonts w:eastAsia="標楷體" w:hAnsi="標楷體" w:hint="eastAsia"/>
                <w:noProof/>
              </w:rPr>
              <w:t>電影〈腦筋急轉彎〉片段</w:t>
            </w:r>
            <w:r w:rsidR="00A4483F" w:rsidRPr="00A4483F">
              <w:rPr>
                <w:rFonts w:ascii="標楷體" w:eastAsia="標楷體" w:hAnsi="標楷體" w:hint="eastAsia"/>
                <w:noProof/>
              </w:rPr>
              <w:t>（</w:t>
            </w:r>
            <w:r w:rsidR="00A4483F" w:rsidRPr="00A4483F">
              <w:rPr>
                <w:rFonts w:ascii="標楷體" w:eastAsia="標楷體" w:hAnsi="標楷體"/>
                <w:noProof/>
              </w:rPr>
              <w:t>https://www.youtube.com/@disneymoviestw</w:t>
            </w:r>
            <w:r w:rsidR="00A4483F" w:rsidRPr="00A4483F">
              <w:rPr>
                <w:rFonts w:ascii="標楷體" w:eastAsia="標楷體" w:hAnsi="標楷體" w:hint="eastAsia"/>
                <w:noProof/>
              </w:rPr>
              <w:t>）</w:t>
            </w:r>
          </w:p>
        </w:tc>
      </w:tr>
    </w:tbl>
    <w:p w14:paraId="1A1C38B6" w14:textId="77777777" w:rsidR="003E4BA6" w:rsidRPr="000163D7" w:rsidRDefault="003E4BA6"/>
    <w:sectPr w:rsidR="003E4BA6" w:rsidRPr="000163D7" w:rsidSect="00763560">
      <w:pgSz w:w="12240" w:h="20160" w:code="5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C3CCD3" w14:textId="77777777" w:rsidR="009C47DF" w:rsidRDefault="009C47DF" w:rsidP="00A836CD">
      <w:r>
        <w:separator/>
      </w:r>
    </w:p>
  </w:endnote>
  <w:endnote w:type="continuationSeparator" w:id="0">
    <w:p w14:paraId="54C86CFC" w14:textId="77777777" w:rsidR="009C47DF" w:rsidRDefault="009C47DF" w:rsidP="00A83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48A386" w14:textId="77777777" w:rsidR="009C47DF" w:rsidRDefault="009C47DF" w:rsidP="00A836CD">
      <w:r>
        <w:separator/>
      </w:r>
    </w:p>
  </w:footnote>
  <w:footnote w:type="continuationSeparator" w:id="0">
    <w:p w14:paraId="5AFF1F3B" w14:textId="77777777" w:rsidR="009C47DF" w:rsidRDefault="009C47DF" w:rsidP="00A836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E0C9E"/>
    <w:multiLevelType w:val="hybridMultilevel"/>
    <w:tmpl w:val="1438220C"/>
    <w:lvl w:ilvl="0" w:tplc="B1E425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67731E"/>
    <w:multiLevelType w:val="hybridMultilevel"/>
    <w:tmpl w:val="E5E8B18C"/>
    <w:lvl w:ilvl="0" w:tplc="38160A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FE0E3A"/>
    <w:multiLevelType w:val="hybridMultilevel"/>
    <w:tmpl w:val="EA16F082"/>
    <w:lvl w:ilvl="0" w:tplc="4C70B31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D52FA5"/>
    <w:multiLevelType w:val="hybridMultilevel"/>
    <w:tmpl w:val="11A09406"/>
    <w:lvl w:ilvl="0" w:tplc="F9A844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74295C"/>
    <w:multiLevelType w:val="hybridMultilevel"/>
    <w:tmpl w:val="E804877C"/>
    <w:lvl w:ilvl="0" w:tplc="66F66A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E1443F"/>
    <w:multiLevelType w:val="hybridMultilevel"/>
    <w:tmpl w:val="F47273B4"/>
    <w:lvl w:ilvl="0" w:tplc="F236925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C55BFC"/>
    <w:multiLevelType w:val="hybridMultilevel"/>
    <w:tmpl w:val="6DAAA8A6"/>
    <w:lvl w:ilvl="0" w:tplc="F32A4662">
      <w:start w:val="1"/>
      <w:numFmt w:val="decimal"/>
      <w:lvlText w:val="(%1)"/>
      <w:lvlJc w:val="left"/>
      <w:pPr>
        <w:ind w:left="36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2922DB5"/>
    <w:multiLevelType w:val="hybridMultilevel"/>
    <w:tmpl w:val="B97EB36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9D33525"/>
    <w:multiLevelType w:val="hybridMultilevel"/>
    <w:tmpl w:val="14404D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B936BD7"/>
    <w:multiLevelType w:val="hybridMultilevel"/>
    <w:tmpl w:val="D3B8B206"/>
    <w:lvl w:ilvl="0" w:tplc="5972BE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BFE686E"/>
    <w:multiLevelType w:val="hybridMultilevel"/>
    <w:tmpl w:val="E804877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0AE1188"/>
    <w:multiLevelType w:val="hybridMultilevel"/>
    <w:tmpl w:val="8F866954"/>
    <w:lvl w:ilvl="0" w:tplc="3940965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7512721"/>
    <w:multiLevelType w:val="hybridMultilevel"/>
    <w:tmpl w:val="48DA2BC8"/>
    <w:lvl w:ilvl="0" w:tplc="0D4A48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11"/>
  </w:num>
  <w:num w:numId="5">
    <w:abstractNumId w:val="4"/>
  </w:num>
  <w:num w:numId="6">
    <w:abstractNumId w:val="12"/>
  </w:num>
  <w:num w:numId="7">
    <w:abstractNumId w:val="10"/>
  </w:num>
  <w:num w:numId="8">
    <w:abstractNumId w:val="7"/>
  </w:num>
  <w:num w:numId="9">
    <w:abstractNumId w:val="9"/>
  </w:num>
  <w:num w:numId="10">
    <w:abstractNumId w:val="0"/>
  </w:num>
  <w:num w:numId="11">
    <w:abstractNumId w:val="3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3D7"/>
    <w:rsid w:val="00001AA9"/>
    <w:rsid w:val="000163D7"/>
    <w:rsid w:val="00090A7A"/>
    <w:rsid w:val="000A03B9"/>
    <w:rsid w:val="000C1DE5"/>
    <w:rsid w:val="001405F3"/>
    <w:rsid w:val="00191576"/>
    <w:rsid w:val="00193EFC"/>
    <w:rsid w:val="002A6A8F"/>
    <w:rsid w:val="003E4BA6"/>
    <w:rsid w:val="004C4F17"/>
    <w:rsid w:val="005D07D2"/>
    <w:rsid w:val="00670E33"/>
    <w:rsid w:val="00735116"/>
    <w:rsid w:val="00763560"/>
    <w:rsid w:val="0089673C"/>
    <w:rsid w:val="008B5DBB"/>
    <w:rsid w:val="008D42DD"/>
    <w:rsid w:val="009C47DF"/>
    <w:rsid w:val="009C6BCA"/>
    <w:rsid w:val="00A4483F"/>
    <w:rsid w:val="00A836CD"/>
    <w:rsid w:val="00D20A21"/>
    <w:rsid w:val="00D47AAA"/>
    <w:rsid w:val="00D5148F"/>
    <w:rsid w:val="00D653D1"/>
    <w:rsid w:val="00E33DCE"/>
    <w:rsid w:val="00F33E4E"/>
    <w:rsid w:val="00F6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326E65"/>
  <w15:chartTrackingRefBased/>
  <w15:docId w15:val="{FCC5AEAF-0A91-4015-A36D-E05771E8B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0E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163D7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0163D7"/>
  </w:style>
  <w:style w:type="paragraph" w:styleId="a5">
    <w:name w:val="header"/>
    <w:basedOn w:val="a"/>
    <w:link w:val="a6"/>
    <w:uiPriority w:val="99"/>
    <w:unhideWhenUsed/>
    <w:rsid w:val="00A836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836C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836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836CD"/>
    <w:rPr>
      <w:sz w:val="20"/>
      <w:szCs w:val="20"/>
    </w:rPr>
  </w:style>
  <w:style w:type="character" w:styleId="a9">
    <w:name w:val="Hyperlink"/>
    <w:basedOn w:val="a0"/>
    <w:uiPriority w:val="99"/>
    <w:unhideWhenUsed/>
    <w:rsid w:val="00D20A21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D20A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ihEh7M4BwK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Ellenhui</dc:creator>
  <cp:keywords/>
  <dc:description/>
  <cp:lastModifiedBy>User</cp:lastModifiedBy>
  <cp:revision>7</cp:revision>
  <dcterms:created xsi:type="dcterms:W3CDTF">2018-10-11T07:56:00Z</dcterms:created>
  <dcterms:modified xsi:type="dcterms:W3CDTF">2023-11-24T06:12:00Z</dcterms:modified>
</cp:coreProperties>
</file>