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59F" w:rsidRPr="00F5359F" w:rsidRDefault="00F5359F" w:rsidP="00F5359F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F5359F">
        <w:rPr>
          <w:rFonts w:eastAsia="標楷體"/>
          <w:b/>
          <w:sz w:val="28"/>
          <w:szCs w:val="28"/>
        </w:rPr>
        <w:t>桃園市</w:t>
      </w:r>
      <w:r w:rsidRPr="00F5359F">
        <w:rPr>
          <w:rFonts w:ascii="標楷體" w:eastAsia="標楷體" w:hAnsi="標楷體" w:hint="eastAsia"/>
          <w:b/>
          <w:sz w:val="28"/>
          <w:szCs w:val="28"/>
        </w:rPr>
        <w:t>11</w:t>
      </w:r>
      <w:r w:rsidRPr="00F5359F">
        <w:rPr>
          <w:rFonts w:ascii="標楷體" w:eastAsia="標楷體" w:hAnsi="標楷體"/>
          <w:b/>
          <w:sz w:val="28"/>
          <w:szCs w:val="28"/>
        </w:rPr>
        <w:t>1學年度</w:t>
      </w:r>
      <w:r w:rsidRPr="00F5359F">
        <w:rPr>
          <w:rFonts w:eastAsia="標楷體" w:hint="eastAsia"/>
          <w:b/>
          <w:sz w:val="28"/>
          <w:szCs w:val="28"/>
        </w:rPr>
        <w:t>莊敬</w:t>
      </w:r>
      <w:r w:rsidRPr="00F5359F">
        <w:rPr>
          <w:rFonts w:eastAsia="標楷體"/>
          <w:b/>
          <w:sz w:val="28"/>
          <w:szCs w:val="28"/>
        </w:rPr>
        <w:t>國民</w:t>
      </w:r>
      <w:r w:rsidRPr="00F5359F">
        <w:rPr>
          <w:rFonts w:eastAsia="標楷體" w:hint="eastAsia"/>
          <w:b/>
          <w:sz w:val="28"/>
          <w:szCs w:val="28"/>
        </w:rPr>
        <w:t>小</w:t>
      </w:r>
      <w:r w:rsidRPr="00F5359F">
        <w:rPr>
          <w:rFonts w:eastAsia="標楷體"/>
          <w:b/>
          <w:sz w:val="28"/>
          <w:szCs w:val="28"/>
        </w:rPr>
        <w:t>學</w:t>
      </w:r>
      <w:r w:rsidRPr="00F5359F">
        <w:rPr>
          <w:rFonts w:eastAsia="標楷體" w:hint="eastAsia"/>
          <w:b/>
          <w:sz w:val="28"/>
          <w:szCs w:val="28"/>
        </w:rPr>
        <w:t>語文領域</w:t>
      </w:r>
    </w:p>
    <w:p w:rsidR="00F5359F" w:rsidRPr="00F5359F" w:rsidRDefault="00F5359F" w:rsidP="00F5359F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r w:rsidRPr="00F5359F">
        <w:rPr>
          <w:rFonts w:eastAsia="標楷體"/>
          <w:b/>
          <w:sz w:val="28"/>
          <w:szCs w:val="28"/>
        </w:rPr>
        <w:t>共同</w:t>
      </w:r>
      <w:r w:rsidR="00C567B7">
        <w:rPr>
          <w:rFonts w:eastAsia="標楷體" w:hint="eastAsia"/>
          <w:b/>
          <w:sz w:val="28"/>
          <w:szCs w:val="28"/>
        </w:rPr>
        <w:t>備</w:t>
      </w:r>
      <w:r w:rsidRPr="00F5359F">
        <w:rPr>
          <w:rFonts w:eastAsia="標楷體"/>
          <w:b/>
          <w:sz w:val="28"/>
          <w:szCs w:val="28"/>
        </w:rPr>
        <w:t>課專業研討會會議紀錄</w:t>
      </w:r>
    </w:p>
    <w:p w:rsidR="00F5359F" w:rsidRPr="00B36E94" w:rsidRDefault="00F5359F" w:rsidP="00F5359F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112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05</w:t>
      </w:r>
      <w:r w:rsidRPr="00B36E94">
        <w:rPr>
          <w:rFonts w:eastAsia="標楷體"/>
        </w:rPr>
        <w:t>月</w:t>
      </w:r>
      <w:r>
        <w:rPr>
          <w:rFonts w:eastAsia="標楷體" w:hint="eastAsia"/>
        </w:rPr>
        <w:t>10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三</w:t>
      </w:r>
      <w:r w:rsidRPr="00B36E94">
        <w:rPr>
          <w:rFonts w:eastAsia="標楷體"/>
        </w:rPr>
        <w:t>）</w:t>
      </w:r>
      <w:r>
        <w:rPr>
          <w:rFonts w:eastAsia="標楷體" w:hint="eastAsia"/>
        </w:rPr>
        <w:t>15</w:t>
      </w:r>
      <w:r w:rsidRPr="00B36E94">
        <w:rPr>
          <w:rFonts w:eastAsia="標楷體"/>
        </w:rPr>
        <w:t>時</w:t>
      </w:r>
    </w:p>
    <w:p w:rsidR="00F5359F" w:rsidRDefault="00F5359F" w:rsidP="00F5359F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貳、會議地點</w:t>
      </w:r>
      <w:r w:rsidR="00F6044A">
        <w:rPr>
          <w:rFonts w:eastAsia="標楷體" w:hint="eastAsia"/>
        </w:rPr>
        <w:t>：莊</w:t>
      </w:r>
      <w:r>
        <w:rPr>
          <w:rFonts w:eastAsia="標楷體" w:hint="eastAsia"/>
        </w:rPr>
        <w:t>敬</w:t>
      </w:r>
      <w:r w:rsidRPr="00B36E94">
        <w:rPr>
          <w:rFonts w:eastAsia="標楷體"/>
        </w:rPr>
        <w:t>國小</w:t>
      </w:r>
      <w:r w:rsidRPr="00B36E94">
        <w:rPr>
          <w:rFonts w:eastAsia="標楷體"/>
        </w:rPr>
        <w:t xml:space="preserve">   </w:t>
      </w:r>
      <w:r>
        <w:rPr>
          <w:rFonts w:eastAsia="標楷體" w:hint="eastAsia"/>
        </w:rPr>
        <w:t>506</w:t>
      </w:r>
      <w:r>
        <w:rPr>
          <w:rFonts w:eastAsia="標楷體" w:hint="eastAsia"/>
        </w:rPr>
        <w:t>教室</w:t>
      </w:r>
    </w:p>
    <w:p w:rsidR="00F5359F" w:rsidRPr="00B36E94" w:rsidRDefault="00F5359F" w:rsidP="00F5359F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F6044A">
        <w:rPr>
          <w:rFonts w:eastAsia="標楷體" w:hint="eastAsia"/>
        </w:rPr>
        <w:t>許惠玲</w:t>
      </w:r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F6044A">
        <w:rPr>
          <w:rFonts w:eastAsia="標楷體" w:hint="eastAsia"/>
        </w:rPr>
        <w:t>張育如</w:t>
      </w:r>
    </w:p>
    <w:p w:rsidR="00F5359F" w:rsidRDefault="00F5359F" w:rsidP="00F5359F">
      <w:pPr>
        <w:adjustRightInd w:val="0"/>
        <w:snapToGrid w:val="0"/>
        <w:spacing w:afterLines="100" w:after="360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F5359F" w:rsidRDefault="00F6044A" w:rsidP="00F5359F">
      <w:pPr>
        <w:adjustRightInd w:val="0"/>
        <w:snapToGrid w:val="0"/>
        <w:spacing w:afterLines="100" w:after="360"/>
        <w:rPr>
          <w:rFonts w:eastAsia="標楷體"/>
        </w:rPr>
      </w:pPr>
      <w:r>
        <w:rPr>
          <w:rFonts w:eastAsia="標楷體" w:hint="eastAsia"/>
        </w:rPr>
        <w:t xml:space="preserve">              </w:t>
      </w:r>
      <w:r>
        <w:rPr>
          <w:rFonts w:eastAsia="標楷體" w:hint="eastAsia"/>
        </w:rPr>
        <w:t>許惠玲、張育如、王宣驊</w:t>
      </w:r>
      <w:r w:rsidR="00F806CB">
        <w:rPr>
          <w:rFonts w:eastAsia="標楷體" w:hint="eastAsia"/>
        </w:rPr>
        <w:t>、劉佳玲、李依珊</w:t>
      </w:r>
      <w:bookmarkStart w:id="0" w:name="_GoBack"/>
      <w:bookmarkEnd w:id="0"/>
    </w:p>
    <w:p w:rsidR="00F5359F" w:rsidRPr="00B36E94" w:rsidRDefault="00F5359F" w:rsidP="00F5359F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F5359F" w:rsidRPr="00B36E94" w:rsidRDefault="00F5359F" w:rsidP="00F5359F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謝謝大家今日共襄盛舉，</w:t>
      </w:r>
      <w:proofErr w:type="gramStart"/>
      <w:r>
        <w:rPr>
          <w:rFonts w:eastAsia="標楷體" w:hint="eastAsia"/>
        </w:rPr>
        <w:t>為育如老師</w:t>
      </w:r>
      <w:proofErr w:type="gramEnd"/>
      <w:r>
        <w:rPr>
          <w:rFonts w:eastAsia="標楷體" w:hint="eastAsia"/>
        </w:rPr>
        <w:t>後天的公開課進行</w:t>
      </w:r>
      <w:proofErr w:type="gramStart"/>
      <w:r>
        <w:rPr>
          <w:rFonts w:eastAsia="標楷體" w:hint="eastAsia"/>
        </w:rPr>
        <w:t>共同備</w:t>
      </w:r>
      <w:proofErr w:type="gramEnd"/>
      <w:r>
        <w:rPr>
          <w:rFonts w:eastAsia="標楷體" w:hint="eastAsia"/>
        </w:rPr>
        <w:t>課，待會兒請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　　</w:t>
      </w:r>
      <w:proofErr w:type="gramStart"/>
      <w:r>
        <w:rPr>
          <w:rFonts w:eastAsia="標楷體" w:hint="eastAsia"/>
        </w:rPr>
        <w:t>育如老師</w:t>
      </w:r>
      <w:proofErr w:type="gramEnd"/>
      <w:r>
        <w:rPr>
          <w:rFonts w:eastAsia="標楷體" w:hint="eastAsia"/>
        </w:rPr>
        <w:t>向各位分享公開課的操作流程，也請大家不吝給予寶貴意見，週五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的公開課歡迎大家一同參與，讓我們教師之間也可以互相學習增能。</w:t>
      </w:r>
    </w:p>
    <w:p w:rsidR="00F5359F" w:rsidRPr="00F5359F" w:rsidRDefault="00F5359F" w:rsidP="00F5359F">
      <w:pPr>
        <w:adjustRightInd w:val="0"/>
        <w:snapToGrid w:val="0"/>
        <w:ind w:left="600"/>
        <w:rPr>
          <w:rFonts w:eastAsia="標楷體"/>
        </w:rPr>
      </w:pPr>
    </w:p>
    <w:p w:rsidR="00F5359F" w:rsidRPr="00B36E94" w:rsidRDefault="00F5359F" w:rsidP="00F5359F">
      <w:pPr>
        <w:adjustRightInd w:val="0"/>
        <w:snapToGrid w:val="0"/>
        <w:ind w:left="600"/>
        <w:rPr>
          <w:rFonts w:eastAsia="標楷體"/>
        </w:rPr>
      </w:pPr>
    </w:p>
    <w:p w:rsidR="00F5359F" w:rsidRDefault="00F5359F" w:rsidP="00F5359F">
      <w:pPr>
        <w:adjustRightInd w:val="0"/>
        <w:snapToGrid w:val="0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>
        <w:rPr>
          <w:rFonts w:eastAsia="標楷體" w:hint="eastAsia"/>
        </w:rPr>
        <w:t>：</w:t>
      </w:r>
    </w:p>
    <w:p w:rsidR="00242630" w:rsidRDefault="00F5359F" w:rsidP="00F5359F">
      <w:pPr>
        <w:adjustRightInd w:val="0"/>
        <w:snapToGrid w:val="0"/>
        <w:ind w:leftChars="250" w:left="1080" w:hangingChars="200" w:hanging="48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　　</w:t>
      </w:r>
      <w:r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>
        <w:rPr>
          <w:rFonts w:eastAsia="標楷體" w:hint="eastAsia"/>
        </w:rPr>
        <w:t>這一課</w:t>
      </w:r>
      <w:r>
        <w:rPr>
          <w:rFonts w:ascii="標楷體" w:eastAsia="標楷體" w:hAnsi="標楷體" w:hint="eastAsia"/>
        </w:rPr>
        <w:t>「尼泊爾少年」課文讓我印象很深</w:t>
      </w:r>
      <w:r w:rsidR="00242630">
        <w:rPr>
          <w:rFonts w:ascii="標楷體" w:eastAsia="標楷體" w:hAnsi="標楷體" w:hint="eastAsia"/>
        </w:rPr>
        <w:t>，因為孩子們往往不能珍視自</w:t>
      </w:r>
    </w:p>
    <w:p w:rsidR="00242630" w:rsidRDefault="00242630" w:rsidP="00F5359F">
      <w:pPr>
        <w:adjustRightInd w:val="0"/>
        <w:snapToGrid w:val="0"/>
        <w:ind w:leftChars="250" w:left="10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己所有、</w:t>
      </w:r>
      <w:proofErr w:type="gramStart"/>
      <w:r>
        <w:rPr>
          <w:rFonts w:ascii="標楷體" w:eastAsia="標楷體" w:hAnsi="標楷體" w:hint="eastAsia"/>
        </w:rPr>
        <w:t>不滿足</w:t>
      </w:r>
      <w:proofErr w:type="gramEnd"/>
      <w:r>
        <w:rPr>
          <w:rFonts w:ascii="標楷體" w:eastAsia="標楷體" w:hAnsi="標楷體" w:hint="eastAsia"/>
        </w:rPr>
        <w:t>於現狀，所以希望將這一課作為教學的根基，用補充教</w:t>
      </w:r>
    </w:p>
    <w:p w:rsidR="00F5359F" w:rsidRDefault="00242630" w:rsidP="00F5359F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材加以</w:t>
      </w:r>
      <w:proofErr w:type="gramStart"/>
      <w:r>
        <w:rPr>
          <w:rFonts w:ascii="標楷體" w:eastAsia="標楷體" w:hAnsi="標楷體" w:hint="eastAsia"/>
        </w:rPr>
        <w:t>加深加廣</w:t>
      </w:r>
      <w:proofErr w:type="gramEnd"/>
      <w:r>
        <w:rPr>
          <w:rFonts w:ascii="標楷體" w:eastAsia="標楷體" w:hAnsi="標楷體" w:hint="eastAsia"/>
        </w:rPr>
        <w:t>，讓孩子反思自己的幸福，好好珍惜。</w:t>
      </w:r>
    </w:p>
    <w:p w:rsidR="00242630" w:rsidRDefault="00F5359F" w:rsidP="00F5359F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242630">
        <w:rPr>
          <w:rFonts w:eastAsia="標楷體" w:hint="eastAsia"/>
        </w:rPr>
        <w:t>(</w:t>
      </w:r>
      <w:r w:rsidR="00242630">
        <w:rPr>
          <w:rFonts w:eastAsia="標楷體" w:hint="eastAsia"/>
        </w:rPr>
        <w:t>二</w:t>
      </w:r>
      <w:r w:rsidR="00242630">
        <w:rPr>
          <w:rFonts w:eastAsia="標楷體" w:hint="eastAsia"/>
        </w:rPr>
        <w:t>)</w:t>
      </w:r>
      <w:r w:rsidR="00242630">
        <w:rPr>
          <w:rFonts w:eastAsia="標楷體" w:hint="eastAsia"/>
        </w:rPr>
        <w:t>我會使用</w:t>
      </w:r>
      <w:proofErr w:type="spellStart"/>
      <w:r w:rsidR="00242630">
        <w:rPr>
          <w:rFonts w:eastAsia="標楷體" w:hint="eastAsia"/>
        </w:rPr>
        <w:t>MyViewBoard</w:t>
      </w:r>
      <w:proofErr w:type="spellEnd"/>
      <w:r w:rsidR="00242630">
        <w:rPr>
          <w:rFonts w:eastAsia="標楷體" w:hint="eastAsia"/>
        </w:rPr>
        <w:t>以科技融入教學，我和班上孩子已有三個月的默</w:t>
      </w:r>
    </w:p>
    <w:p w:rsidR="00F5359F" w:rsidRDefault="00242630" w:rsidP="00F5359F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   </w:t>
      </w:r>
      <w:proofErr w:type="gramStart"/>
      <w:r>
        <w:rPr>
          <w:rFonts w:eastAsia="標楷體" w:hint="eastAsia"/>
        </w:rPr>
        <w:t>契</w:t>
      </w:r>
      <w:proofErr w:type="gramEnd"/>
      <w:r>
        <w:rPr>
          <w:rFonts w:eastAsia="標楷體" w:hint="eastAsia"/>
        </w:rPr>
        <w:t>，他們對於平板的操作還算得心應手，可以跟上速度。</w:t>
      </w:r>
    </w:p>
    <w:p w:rsidR="00F5359F" w:rsidRDefault="00242630" w:rsidP="00242630">
      <w:pPr>
        <w:adjustRightInd w:val="0"/>
        <w:snapToGrid w:val="0"/>
        <w:ind w:leftChars="400" w:left="1440" w:hangingChars="200" w:hanging="480"/>
        <w:rPr>
          <w:rFonts w:eastAsia="標楷體"/>
        </w:rPr>
      </w:pP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這一場教學中我運用組間互學的部分，會讓孩子們起身到組間瀏覽欣賞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別組作品，希望孩子們可以互相學習。</w:t>
      </w:r>
    </w:p>
    <w:p w:rsidR="00242630" w:rsidRPr="00242630" w:rsidRDefault="00242630" w:rsidP="00F5359F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</w:t>
      </w:r>
    </w:p>
    <w:p w:rsidR="00F5359F" w:rsidRPr="00B36E94" w:rsidRDefault="00F5359F" w:rsidP="00F5359F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　　</w:t>
      </w:r>
      <w:r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>
        <w:rPr>
          <w:rFonts w:eastAsia="標楷體" w:hint="eastAsia"/>
        </w:rPr>
        <w:t>運用資訊科技融入語文課學習，讓學生學習得以加速，很期待這堂精彩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的教學饗宴。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課程內容豐富，要在有限時間之內上完這些課程，操作時老師要特別注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意時間的掌握。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組</w:t>
      </w:r>
      <w:proofErr w:type="gramStart"/>
      <w:r>
        <w:rPr>
          <w:rFonts w:eastAsia="標楷體" w:hint="eastAsia"/>
        </w:rPr>
        <w:t>間互學</w:t>
      </w:r>
      <w:proofErr w:type="gramEnd"/>
      <w:r>
        <w:rPr>
          <w:rFonts w:eastAsia="標楷體" w:hint="eastAsia"/>
        </w:rPr>
        <w:t>的點子很棒，學生可以成為彼此最棒的老師。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四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馬斯洛的需求階級理論是個</w:t>
      </w:r>
      <w:proofErr w:type="gramStart"/>
      <w:r>
        <w:rPr>
          <w:rFonts w:eastAsia="標楷體" w:hint="eastAsia"/>
        </w:rPr>
        <w:t>很</w:t>
      </w:r>
      <w:proofErr w:type="gramEnd"/>
      <w:r>
        <w:rPr>
          <w:rFonts w:eastAsia="標楷體" w:hint="eastAsia"/>
        </w:rPr>
        <w:t>棒的概念，但是理論基礎比較深，如果</w:t>
      </w:r>
    </w:p>
    <w:p w:rsidR="00F5359F" w:rsidRDefault="00F5359F" w:rsidP="00F5359F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學生不太理解時，請老師再多予補充說明。</w:t>
      </w:r>
    </w:p>
    <w:p w:rsidR="00F5359F" w:rsidRPr="00B36E94" w:rsidRDefault="00F5359F" w:rsidP="00F5359F">
      <w:pPr>
        <w:adjustRightInd w:val="0"/>
        <w:snapToGrid w:val="0"/>
        <w:ind w:left="600"/>
        <w:rPr>
          <w:rFonts w:eastAsia="標楷體"/>
        </w:rPr>
      </w:pPr>
    </w:p>
    <w:p w:rsidR="00F5359F" w:rsidRPr="00B36E94" w:rsidRDefault="00F5359F" w:rsidP="00F5359F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F5359F" w:rsidRDefault="00F5359F" w:rsidP="00F5359F">
      <w:pPr>
        <w:adjustRightInd w:val="0"/>
        <w:snapToGrid w:val="0"/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 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>
        <w:rPr>
          <w:rFonts w:eastAsia="標楷體" w:hint="eastAsia"/>
        </w:rPr>
        <w:t>如果</w:t>
      </w:r>
      <w:proofErr w:type="gramStart"/>
      <w:r w:rsidR="00F6044A">
        <w:rPr>
          <w:rFonts w:eastAsia="標楷體" w:hint="eastAsia"/>
        </w:rPr>
        <w:t>觀</w:t>
      </w:r>
      <w:r>
        <w:rPr>
          <w:rFonts w:eastAsia="標楷體" w:hint="eastAsia"/>
        </w:rPr>
        <w:t>課師長眾多</w:t>
      </w:r>
      <w:proofErr w:type="gramEnd"/>
      <w:r>
        <w:rPr>
          <w:rFonts w:eastAsia="標楷體" w:hint="eastAsia"/>
        </w:rPr>
        <w:t>，請平均分散在各組協助關注學生學習。</w:t>
      </w:r>
    </w:p>
    <w:p w:rsidR="00F5359F" w:rsidRDefault="00F5359F" w:rsidP="00F5359F">
      <w:pPr>
        <w:adjustRightInd w:val="0"/>
        <w:snapToGrid w:val="0"/>
        <w:ind w:firstLineChars="200" w:firstLine="480"/>
        <w:rPr>
          <w:rFonts w:eastAsia="標楷體"/>
        </w:rPr>
      </w:pPr>
    </w:p>
    <w:p w:rsidR="00A33979" w:rsidRPr="00B36E94" w:rsidRDefault="00A33979" w:rsidP="00F5359F">
      <w:pPr>
        <w:adjustRightInd w:val="0"/>
        <w:snapToGrid w:val="0"/>
        <w:ind w:firstLineChars="200" w:firstLine="480"/>
        <w:rPr>
          <w:rFonts w:eastAsia="標楷體"/>
        </w:rPr>
      </w:pPr>
    </w:p>
    <w:p w:rsidR="00F5359F" w:rsidRPr="00B36E94" w:rsidRDefault="00F5359F" w:rsidP="00F5359F">
      <w:pPr>
        <w:adjustRightInd w:val="0"/>
        <w:snapToGrid w:val="0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>
        <w:rPr>
          <w:rFonts w:eastAsia="標楷體" w:hint="eastAsia"/>
        </w:rPr>
        <w:t>16</w:t>
      </w:r>
      <w:r w:rsidRPr="00B36E94">
        <w:rPr>
          <w:rFonts w:eastAsia="標楷體"/>
        </w:rPr>
        <w:t>時</w:t>
      </w:r>
      <w:r>
        <w:rPr>
          <w:rFonts w:eastAsia="標楷體" w:hint="eastAsia"/>
        </w:rPr>
        <w:t>00</w:t>
      </w:r>
      <w:r>
        <w:rPr>
          <w:rFonts w:eastAsia="標楷體" w:hint="eastAsia"/>
        </w:rPr>
        <w:t>分</w:t>
      </w:r>
    </w:p>
    <w:p w:rsidR="00A643DA" w:rsidRPr="00F5359F" w:rsidRDefault="00A643DA"/>
    <w:sectPr w:rsidR="00A643DA" w:rsidRPr="00F5359F" w:rsidSect="00F6044A">
      <w:pgSz w:w="11906" w:h="16838"/>
      <w:pgMar w:top="993" w:right="1440" w:bottom="1135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071" w:rsidRDefault="00703071" w:rsidP="00F6044A">
      <w:r>
        <w:separator/>
      </w:r>
    </w:p>
  </w:endnote>
  <w:endnote w:type="continuationSeparator" w:id="0">
    <w:p w:rsidR="00703071" w:rsidRDefault="00703071" w:rsidP="00F6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071" w:rsidRDefault="00703071" w:rsidP="00F6044A">
      <w:r>
        <w:separator/>
      </w:r>
    </w:p>
  </w:footnote>
  <w:footnote w:type="continuationSeparator" w:id="0">
    <w:p w:rsidR="00703071" w:rsidRDefault="00703071" w:rsidP="00F604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9F"/>
    <w:rsid w:val="00121924"/>
    <w:rsid w:val="001315C9"/>
    <w:rsid w:val="00242630"/>
    <w:rsid w:val="00703071"/>
    <w:rsid w:val="008A02FD"/>
    <w:rsid w:val="00A33979"/>
    <w:rsid w:val="00A643DA"/>
    <w:rsid w:val="00C567B7"/>
    <w:rsid w:val="00F5359F"/>
    <w:rsid w:val="00F6044A"/>
    <w:rsid w:val="00F8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0B3DC"/>
  <w15:chartTrackingRefBased/>
  <w15:docId w15:val="{C3F2987B-65BB-4A8F-9E4F-6EA918E2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359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0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044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0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044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2023-05-23T07:35:00Z</dcterms:created>
  <dcterms:modified xsi:type="dcterms:W3CDTF">2023-05-25T01:44:00Z</dcterms:modified>
</cp:coreProperties>
</file>