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C54D8" w14:textId="0D9E1810" w:rsidR="007F4376" w:rsidRPr="005C0B23" w:rsidRDefault="0075717C">
      <w:pPr>
        <w:rPr>
          <w:rFonts w:ascii="微軟正黑體" w:eastAsia="微軟正黑體" w:hAnsi="微軟正黑體"/>
          <w:b/>
          <w:bCs/>
          <w:sz w:val="28"/>
          <w:szCs w:val="24"/>
        </w:rPr>
      </w:pPr>
      <w:r w:rsidRPr="005C0B23">
        <w:rPr>
          <w:rFonts w:ascii="微軟正黑體" w:eastAsia="微軟正黑體" w:hAnsi="微軟正黑體" w:hint="eastAsia"/>
          <w:b/>
          <w:bCs/>
          <w:sz w:val="32"/>
          <w:szCs w:val="24"/>
        </w:rPr>
        <w:t>張釋之執法 學習單</w:t>
      </w:r>
      <w:r w:rsidR="001F2AC8">
        <w:rPr>
          <w:rFonts w:ascii="微軟正黑體" w:eastAsia="微軟正黑體" w:hAnsi="微軟正黑體" w:hint="eastAsia"/>
          <w:b/>
          <w:bCs/>
          <w:sz w:val="32"/>
          <w:szCs w:val="24"/>
        </w:rPr>
        <w:t xml:space="preserve"> </w:t>
      </w:r>
      <w:r w:rsidR="001F2AC8">
        <w:rPr>
          <w:rFonts w:ascii="微軟正黑體" w:eastAsia="微軟正黑體" w:hAnsi="微軟正黑體"/>
          <w:b/>
          <w:bCs/>
          <w:sz w:val="32"/>
          <w:szCs w:val="24"/>
        </w:rPr>
        <w:t xml:space="preserve">  </w:t>
      </w:r>
      <w:r w:rsidR="00C64E3E">
        <w:rPr>
          <w:rFonts w:ascii="微軟正黑體" w:eastAsia="微軟正黑體" w:hAnsi="微軟正黑體" w:hint="eastAsia"/>
          <w:b/>
          <w:bCs/>
          <w:sz w:val="32"/>
          <w:szCs w:val="24"/>
        </w:rPr>
        <w:t xml:space="preserve">                     </w:t>
      </w:r>
      <w:r w:rsidR="00C64E3E" w:rsidRPr="00C64E3E">
        <w:rPr>
          <w:rFonts w:ascii="微軟正黑體" w:eastAsia="微軟正黑體" w:hAnsi="微軟正黑體" w:hint="eastAsia"/>
          <w:b/>
          <w:bCs/>
          <w:szCs w:val="24"/>
        </w:rPr>
        <w:t>八年   班   號   姓名</w:t>
      </w:r>
    </w:p>
    <w:p w14:paraId="7A01CF9D" w14:textId="0C061814" w:rsidR="00435213" w:rsidRPr="00792252" w:rsidRDefault="00435213" w:rsidP="00F25887">
      <w:pPr>
        <w:pStyle w:val="a3"/>
        <w:numPr>
          <w:ilvl w:val="0"/>
          <w:numId w:val="7"/>
        </w:numPr>
        <w:ind w:leftChars="0"/>
        <w:rPr>
          <w:rFonts w:ascii="微軟正黑體" w:eastAsia="微軟正黑體" w:hAnsi="微軟正黑體"/>
          <w:b/>
          <w:bCs/>
          <w:sz w:val="28"/>
          <w:szCs w:val="24"/>
        </w:rPr>
      </w:pPr>
      <w:r w:rsidRPr="00792252">
        <w:rPr>
          <w:rFonts w:ascii="微軟正黑體" w:eastAsia="微軟正黑體" w:hAnsi="微軟正黑體" w:hint="eastAsia"/>
          <w:b/>
          <w:bCs/>
          <w:sz w:val="28"/>
          <w:szCs w:val="24"/>
        </w:rPr>
        <w:t>概</w:t>
      </w:r>
      <w:proofErr w:type="gramStart"/>
      <w:r w:rsidRPr="00792252">
        <w:rPr>
          <w:rFonts w:ascii="微軟正黑體" w:eastAsia="微軟正黑體" w:hAnsi="微軟正黑體" w:hint="eastAsia"/>
          <w:b/>
          <w:bCs/>
          <w:sz w:val="28"/>
          <w:szCs w:val="24"/>
        </w:rPr>
        <w:t>覽</w:t>
      </w:r>
      <w:proofErr w:type="gramEnd"/>
      <w:r w:rsidRPr="00792252">
        <w:rPr>
          <w:rFonts w:ascii="微軟正黑體" w:eastAsia="微軟正黑體" w:hAnsi="微軟正黑體" w:hint="eastAsia"/>
          <w:b/>
          <w:bCs/>
          <w:sz w:val="28"/>
          <w:szCs w:val="24"/>
        </w:rPr>
        <w:t>閱讀</w:t>
      </w:r>
    </w:p>
    <w:p w14:paraId="313D0E37" w14:textId="72BD3E35" w:rsidR="00435213" w:rsidRDefault="00D97E71" w:rsidP="00EB7C31">
      <w:pPr>
        <w:pStyle w:val="a3"/>
        <w:numPr>
          <w:ilvl w:val="0"/>
          <w:numId w:val="1"/>
        </w:numPr>
        <w:ind w:leftChars="0"/>
        <w:rPr>
          <w:rFonts w:ascii="標楷體" w:eastAsia="標楷體" w:hAnsi="標楷體"/>
        </w:rPr>
      </w:pPr>
      <w:r w:rsidRPr="00D97E71">
        <w:rPr>
          <w:rFonts w:ascii="標楷體" w:eastAsia="標楷體" w:hAnsi="標楷體" w:hint="eastAsia"/>
        </w:rPr>
        <w:t>閱讀課文，找一找這篇文章的人、地、時、物並將答案畫線。</w:t>
      </w:r>
    </w:p>
    <w:p w14:paraId="61085C41" w14:textId="1548DFFE" w:rsidR="00D97E71" w:rsidRPr="00EB7C31" w:rsidRDefault="00D97E71" w:rsidP="00EB7C31">
      <w:pPr>
        <w:pStyle w:val="a3"/>
        <w:numPr>
          <w:ilvl w:val="0"/>
          <w:numId w:val="1"/>
        </w:numPr>
        <w:ind w:leftChars="0"/>
        <w:rPr>
          <w:rFonts w:ascii="標楷體" w:eastAsia="標楷體" w:hAnsi="標楷體"/>
        </w:rPr>
      </w:pPr>
      <w:r w:rsidRPr="00D97E71">
        <w:rPr>
          <w:rFonts w:ascii="標楷體" w:eastAsia="標楷體" w:hAnsi="標楷體" w:hint="eastAsia"/>
        </w:rPr>
        <w:t>〈張釋之執法〉是一則精彩的「故事文本」，「故事文本」常會使用「開端(起因)」、「發展」、「高潮」、「結局」，為全文區分四架構，標記在課文旁並以10個字簡單寫下各部分的摘要。</w:t>
      </w:r>
    </w:p>
    <w:p w14:paraId="5EF04145" w14:textId="4F568BC8" w:rsidR="00435213" w:rsidRPr="00792252" w:rsidRDefault="00435213" w:rsidP="00F25887">
      <w:pPr>
        <w:pStyle w:val="a3"/>
        <w:numPr>
          <w:ilvl w:val="0"/>
          <w:numId w:val="7"/>
        </w:numPr>
        <w:ind w:leftChars="0"/>
        <w:rPr>
          <w:rFonts w:ascii="微軟正黑體" w:eastAsia="微軟正黑體" w:hAnsi="微軟正黑體"/>
          <w:b/>
          <w:bCs/>
          <w:sz w:val="28"/>
          <w:szCs w:val="24"/>
        </w:rPr>
      </w:pPr>
      <w:r w:rsidRPr="00792252">
        <w:rPr>
          <w:rFonts w:ascii="微軟正黑體" w:eastAsia="微軟正黑體" w:hAnsi="微軟正黑體" w:hint="eastAsia"/>
          <w:b/>
          <w:bCs/>
          <w:sz w:val="28"/>
          <w:szCs w:val="24"/>
        </w:rPr>
        <w:t>翻譯</w:t>
      </w:r>
    </w:p>
    <w:p w14:paraId="754BD2B1" w14:textId="5D09838E" w:rsidR="007A453C" w:rsidRDefault="007A453C" w:rsidP="007A453C">
      <w:pPr>
        <w:rPr>
          <w:rFonts w:ascii="標楷體" w:eastAsia="標楷體" w:hAnsi="標楷體"/>
          <w:b/>
          <w:bCs/>
        </w:rPr>
      </w:pPr>
      <w:r w:rsidRPr="007A453C">
        <w:rPr>
          <w:rFonts w:ascii="標楷體" w:eastAsia="標楷體" w:hAnsi="標楷體" w:hint="eastAsia"/>
          <w:b/>
          <w:bCs/>
        </w:rPr>
        <w:t>1.</w:t>
      </w:r>
      <w:r w:rsidRPr="007A453C">
        <w:rPr>
          <w:rFonts w:ascii="標楷體" w:eastAsia="標楷體" w:hAnsi="標楷體" w:hint="eastAsia"/>
          <w:b/>
          <w:bCs/>
        </w:rPr>
        <w:tab/>
        <w:t>對照課本注釋，</w:t>
      </w:r>
      <w:proofErr w:type="gramStart"/>
      <w:r w:rsidRPr="007A453C">
        <w:rPr>
          <w:rFonts w:ascii="標楷體" w:eastAsia="標楷體" w:hAnsi="標楷體" w:hint="eastAsia"/>
          <w:b/>
          <w:bCs/>
        </w:rPr>
        <w:t>將缺漏</w:t>
      </w:r>
      <w:proofErr w:type="gramEnd"/>
      <w:r w:rsidRPr="007A453C">
        <w:rPr>
          <w:rFonts w:ascii="標楷體" w:eastAsia="標楷體" w:hAnsi="標楷體" w:hint="eastAsia"/>
          <w:b/>
          <w:bCs/>
        </w:rPr>
        <w:t>的翻譯補上去。</w:t>
      </w:r>
      <w:r w:rsidR="00BF599A">
        <w:rPr>
          <w:rFonts w:ascii="標楷體" w:eastAsia="標楷體" w:hAnsi="標楷體" w:hint="eastAsia"/>
          <w:b/>
          <w:bCs/>
        </w:rPr>
        <w:t>(    )填寫前一字解釋。</w:t>
      </w:r>
      <w:r w:rsidR="0016685D" w:rsidRPr="007A453C">
        <w:rPr>
          <w:rFonts w:ascii="標楷體" w:eastAsia="標楷體" w:hAnsi="標楷體" w:hint="eastAsia"/>
        </w:rPr>
        <w:t>【　　】</w:t>
      </w:r>
      <w:r w:rsidR="0016685D">
        <w:rPr>
          <w:rFonts w:ascii="標楷體" w:eastAsia="標楷體" w:hAnsi="標楷體" w:hint="eastAsia"/>
        </w:rPr>
        <w:t>填寫該句主詞。</w:t>
      </w:r>
    </w:p>
    <w:p w14:paraId="36C4EB26" w14:textId="068E54FD" w:rsidR="007A453C" w:rsidRDefault="0016685D" w:rsidP="007A453C">
      <w:pPr>
        <w:rPr>
          <w:rFonts w:ascii="標楷體" w:eastAsia="標楷體" w:hAnsi="標楷體"/>
          <w:b/>
          <w:bCs/>
        </w:rPr>
      </w:pPr>
      <w:r>
        <w:rPr>
          <w:rFonts w:ascii="標楷體" w:eastAsia="標楷體" w:hAnsi="標楷體" w:hint="eastAsia"/>
          <w:b/>
          <w:bCs/>
        </w:rPr>
        <w:t>2.</w:t>
      </w:r>
      <w:r w:rsidR="007A453C">
        <w:rPr>
          <w:rFonts w:ascii="標楷體" w:eastAsia="標楷體" w:hAnsi="標楷體" w:hint="eastAsia"/>
          <w:b/>
          <w:bCs/>
        </w:rPr>
        <w:t>整理完後輪流翻譯給組員聽。</w:t>
      </w:r>
    </w:p>
    <w:p w14:paraId="4A936044" w14:textId="667084A5" w:rsidR="006B6F6D" w:rsidRPr="006B6F6D" w:rsidRDefault="006B6F6D" w:rsidP="007A453C">
      <w:pPr>
        <w:rPr>
          <w:rFonts w:ascii="標楷體" w:eastAsia="標楷體" w:hAnsi="標楷體"/>
          <w:b/>
          <w:bCs/>
          <w:bdr w:val="single" w:sz="4" w:space="0" w:color="auto"/>
        </w:rPr>
      </w:pPr>
      <w:r w:rsidRPr="006B6F6D">
        <w:rPr>
          <w:rFonts w:ascii="標楷體" w:eastAsia="標楷體" w:hAnsi="標楷體" w:hint="eastAsia"/>
          <w:b/>
          <w:bCs/>
          <w:bdr w:val="single" w:sz="4" w:space="0" w:color="auto"/>
        </w:rPr>
        <w:t>第一段</w:t>
      </w:r>
    </w:p>
    <w:p w14:paraId="24314928" w14:textId="00A4A8B7" w:rsidR="007A453C" w:rsidRDefault="007A453C" w:rsidP="00BF599A">
      <w:pPr>
        <w:spacing w:line="360" w:lineRule="auto"/>
        <w:rPr>
          <w:rFonts w:ascii="標楷體" w:eastAsia="標楷體" w:hAnsi="標楷體"/>
        </w:rPr>
      </w:pPr>
      <w:r w:rsidRPr="006B6F6D">
        <w:rPr>
          <w:rFonts w:ascii="標楷體" w:eastAsia="標楷體" w:hAnsi="標楷體" w:hint="eastAsia"/>
          <w:u w:val="single"/>
        </w:rPr>
        <w:t>釋之</w:t>
      </w:r>
      <w:r w:rsidRPr="006B6F6D">
        <w:rPr>
          <w:rFonts w:ascii="標楷體" w:eastAsia="標楷體" w:hAnsi="標楷體" w:hint="eastAsia"/>
          <w:b/>
          <w:bCs/>
        </w:rPr>
        <w:t>為</w:t>
      </w:r>
      <w:r w:rsidRPr="006B6F6D">
        <w:rPr>
          <w:rFonts w:ascii="標楷體" w:eastAsia="標楷體" w:hAnsi="標楷體" w:hint="eastAsia"/>
          <w:sz w:val="18"/>
          <w:szCs w:val="16"/>
        </w:rPr>
        <w:t xml:space="preserve">（     </w:t>
      </w:r>
      <w:r w:rsidR="006B6F6D">
        <w:rPr>
          <w:rFonts w:ascii="標楷體" w:eastAsia="標楷體" w:hAnsi="標楷體" w:hint="eastAsia"/>
          <w:sz w:val="18"/>
          <w:szCs w:val="16"/>
        </w:rPr>
        <w:t xml:space="preserve">      </w:t>
      </w:r>
      <w:r w:rsidRPr="006B6F6D">
        <w:rPr>
          <w:rFonts w:ascii="標楷體" w:eastAsia="標楷體" w:hAnsi="標楷體" w:hint="eastAsia"/>
          <w:sz w:val="18"/>
          <w:szCs w:val="16"/>
        </w:rPr>
        <w:t>）</w:t>
      </w:r>
      <w:proofErr w:type="gramStart"/>
      <w:r w:rsidRPr="007A453C">
        <w:rPr>
          <w:rFonts w:ascii="標楷體" w:eastAsia="標楷體" w:hAnsi="標楷體" w:hint="eastAsia"/>
        </w:rPr>
        <w:t>廷尉</w:t>
      </w:r>
      <w:proofErr w:type="gramEnd"/>
      <w:r w:rsidRPr="007A453C">
        <w:rPr>
          <w:rFonts w:ascii="標楷體" w:eastAsia="標楷體" w:hAnsi="標楷體" w:hint="eastAsia"/>
        </w:rPr>
        <w:t>。</w:t>
      </w:r>
    </w:p>
    <w:p w14:paraId="40A87897" w14:textId="0D99E7BA" w:rsidR="007A453C" w:rsidRPr="006B6F6D" w:rsidRDefault="006B6F6D" w:rsidP="00BF599A">
      <w:pPr>
        <w:spacing w:line="360" w:lineRule="auto"/>
        <w:rPr>
          <w:rFonts w:ascii="標楷體" w:eastAsia="標楷體" w:hAnsi="標楷體"/>
          <w:b/>
          <w:bCs/>
          <w:bdr w:val="single" w:sz="4" w:space="0" w:color="auto"/>
        </w:rPr>
      </w:pPr>
      <w:r w:rsidRPr="006B6F6D">
        <w:rPr>
          <w:rFonts w:ascii="標楷體" w:eastAsia="標楷體" w:hAnsi="標楷體" w:hint="eastAsia"/>
          <w:b/>
          <w:bCs/>
          <w:bdr w:val="single" w:sz="4" w:space="0" w:color="auto"/>
        </w:rPr>
        <w:t>第二段</w:t>
      </w:r>
    </w:p>
    <w:p w14:paraId="2BA8F69E" w14:textId="33893014" w:rsidR="007A453C" w:rsidRDefault="007A453C" w:rsidP="00BF599A">
      <w:pPr>
        <w:spacing w:line="360" w:lineRule="auto"/>
        <w:rPr>
          <w:rFonts w:ascii="標楷體" w:eastAsia="標楷體" w:hAnsi="標楷體"/>
        </w:rPr>
      </w:pPr>
      <w:r w:rsidRPr="006B6F6D">
        <w:rPr>
          <w:rFonts w:ascii="標楷體" w:eastAsia="標楷體" w:hAnsi="標楷體" w:hint="eastAsia"/>
          <w:b/>
          <w:bCs/>
        </w:rPr>
        <w:t>上</w:t>
      </w:r>
      <w:r w:rsidR="006B6F6D" w:rsidRPr="006B6F6D">
        <w:rPr>
          <w:rFonts w:ascii="標楷體" w:eastAsia="標楷體" w:hAnsi="標楷體" w:hint="eastAsia"/>
          <w:sz w:val="18"/>
          <w:szCs w:val="16"/>
        </w:rPr>
        <w:t xml:space="preserve">（     </w:t>
      </w:r>
      <w:r w:rsidR="006B6F6D">
        <w:rPr>
          <w:rFonts w:ascii="標楷體" w:eastAsia="標楷體" w:hAnsi="標楷體" w:hint="eastAsia"/>
          <w:sz w:val="18"/>
          <w:szCs w:val="16"/>
        </w:rPr>
        <w:t xml:space="preserve">      </w:t>
      </w:r>
      <w:r w:rsidR="006B6F6D" w:rsidRPr="006B6F6D">
        <w:rPr>
          <w:rFonts w:ascii="標楷體" w:eastAsia="標楷體" w:hAnsi="標楷體" w:hint="eastAsia"/>
          <w:sz w:val="18"/>
          <w:szCs w:val="16"/>
        </w:rPr>
        <w:t>）</w:t>
      </w:r>
      <w:r w:rsidRPr="006B6F6D">
        <w:rPr>
          <w:rFonts w:ascii="標楷體" w:eastAsia="標楷體" w:hAnsi="標楷體" w:hint="eastAsia"/>
          <w:b/>
          <w:bCs/>
        </w:rPr>
        <w:t>行</w:t>
      </w:r>
      <w:r w:rsidR="006B6F6D" w:rsidRPr="006B6F6D">
        <w:rPr>
          <w:rFonts w:ascii="標楷體" w:eastAsia="標楷體" w:hAnsi="標楷體" w:hint="eastAsia"/>
          <w:sz w:val="18"/>
          <w:szCs w:val="16"/>
        </w:rPr>
        <w:t xml:space="preserve">（     </w:t>
      </w:r>
      <w:r w:rsidR="006B6F6D">
        <w:rPr>
          <w:rFonts w:ascii="標楷體" w:eastAsia="標楷體" w:hAnsi="標楷體" w:hint="eastAsia"/>
          <w:sz w:val="18"/>
          <w:szCs w:val="16"/>
        </w:rPr>
        <w:t xml:space="preserve">      </w:t>
      </w:r>
      <w:r w:rsidR="006B6F6D" w:rsidRPr="006B6F6D">
        <w:rPr>
          <w:rFonts w:ascii="標楷體" w:eastAsia="標楷體" w:hAnsi="標楷體" w:hint="eastAsia"/>
          <w:sz w:val="18"/>
          <w:szCs w:val="16"/>
        </w:rPr>
        <w:t>）</w:t>
      </w:r>
      <w:r w:rsidRPr="007A453C">
        <w:rPr>
          <w:rFonts w:ascii="標楷體" w:eastAsia="標楷體" w:hAnsi="標楷體" w:hint="eastAsia"/>
        </w:rPr>
        <w:t>，出</w:t>
      </w:r>
      <w:proofErr w:type="gramStart"/>
      <w:r w:rsidRPr="007A453C">
        <w:rPr>
          <w:rFonts w:ascii="標楷體" w:eastAsia="標楷體" w:hAnsi="標楷體" w:hint="eastAsia"/>
        </w:rPr>
        <w:t>中渭橋</w:t>
      </w:r>
      <w:proofErr w:type="gramEnd"/>
      <w:r w:rsidRPr="007A453C">
        <w:rPr>
          <w:rFonts w:ascii="標楷體" w:eastAsia="標楷體" w:hAnsi="標楷體" w:hint="eastAsia"/>
        </w:rPr>
        <w:t>，有一人從橋下</w:t>
      </w:r>
      <w:r w:rsidRPr="006B6F6D">
        <w:rPr>
          <w:rFonts w:ascii="標楷體" w:eastAsia="標楷體" w:hAnsi="標楷體" w:hint="eastAsia"/>
          <w:b/>
          <w:bCs/>
        </w:rPr>
        <w:t>走</w:t>
      </w:r>
      <w:r w:rsidR="006B6F6D" w:rsidRPr="006B6F6D">
        <w:rPr>
          <w:rFonts w:ascii="標楷體" w:eastAsia="標楷體" w:hAnsi="標楷體" w:hint="eastAsia"/>
          <w:sz w:val="18"/>
          <w:szCs w:val="16"/>
        </w:rPr>
        <w:t xml:space="preserve">（     </w:t>
      </w:r>
      <w:r w:rsidR="006B6F6D">
        <w:rPr>
          <w:rFonts w:ascii="標楷體" w:eastAsia="標楷體" w:hAnsi="標楷體" w:hint="eastAsia"/>
          <w:sz w:val="18"/>
          <w:szCs w:val="16"/>
        </w:rPr>
        <w:t xml:space="preserve">      </w:t>
      </w:r>
      <w:r w:rsidR="006B6F6D" w:rsidRPr="006B6F6D">
        <w:rPr>
          <w:rFonts w:ascii="標楷體" w:eastAsia="標楷體" w:hAnsi="標楷體" w:hint="eastAsia"/>
          <w:sz w:val="18"/>
          <w:szCs w:val="16"/>
        </w:rPr>
        <w:t>）</w:t>
      </w:r>
      <w:r w:rsidRPr="007A453C">
        <w:rPr>
          <w:rFonts w:ascii="標楷體" w:eastAsia="標楷體" w:hAnsi="標楷體" w:hint="eastAsia"/>
        </w:rPr>
        <w:t>出，</w:t>
      </w:r>
      <w:r w:rsidRPr="006B6F6D">
        <w:rPr>
          <w:rFonts w:ascii="標楷體" w:eastAsia="標楷體" w:hAnsi="標楷體" w:hint="eastAsia"/>
          <w:b/>
          <w:bCs/>
        </w:rPr>
        <w:t>乘</w:t>
      </w:r>
      <w:proofErr w:type="gramStart"/>
      <w:r w:rsidRPr="006B6F6D">
        <w:rPr>
          <w:rFonts w:ascii="標楷體" w:eastAsia="標楷體" w:hAnsi="標楷體" w:hint="eastAsia"/>
          <w:b/>
          <w:bCs/>
        </w:rPr>
        <w:t>輿</w:t>
      </w:r>
      <w:proofErr w:type="gramEnd"/>
      <w:r w:rsidR="006B6F6D" w:rsidRPr="006B6F6D">
        <w:rPr>
          <w:rFonts w:ascii="標楷體" w:eastAsia="標楷體" w:hAnsi="標楷體" w:hint="eastAsia"/>
          <w:sz w:val="18"/>
          <w:szCs w:val="16"/>
        </w:rPr>
        <w:t xml:space="preserve">（     </w:t>
      </w:r>
      <w:r w:rsidR="006B6F6D">
        <w:rPr>
          <w:rFonts w:ascii="標楷體" w:eastAsia="標楷體" w:hAnsi="標楷體" w:hint="eastAsia"/>
          <w:sz w:val="18"/>
          <w:szCs w:val="16"/>
        </w:rPr>
        <w:t xml:space="preserve">      </w:t>
      </w:r>
      <w:r w:rsidR="006B6F6D" w:rsidRPr="006B6F6D">
        <w:rPr>
          <w:rFonts w:ascii="標楷體" w:eastAsia="標楷體" w:hAnsi="標楷體" w:hint="eastAsia"/>
          <w:sz w:val="18"/>
          <w:szCs w:val="16"/>
        </w:rPr>
        <w:t>）</w:t>
      </w:r>
      <w:r w:rsidRPr="007A453C">
        <w:rPr>
          <w:rFonts w:ascii="標楷體" w:eastAsia="標楷體" w:hAnsi="標楷體" w:hint="eastAsia"/>
        </w:rPr>
        <w:t>馬驚。</w:t>
      </w:r>
      <w:r w:rsidRPr="006B6F6D">
        <w:rPr>
          <w:rFonts w:ascii="標楷體" w:eastAsia="標楷體" w:hAnsi="標楷體" w:hint="eastAsia"/>
          <w:sz w:val="18"/>
          <w:szCs w:val="16"/>
        </w:rPr>
        <w:t>【　　　　　 】</w:t>
      </w:r>
      <w:r w:rsidRPr="007A453C">
        <w:rPr>
          <w:rFonts w:ascii="標楷體" w:eastAsia="標楷體" w:hAnsi="標楷體" w:hint="eastAsia"/>
        </w:rPr>
        <w:t>於是</w:t>
      </w:r>
      <w:r w:rsidRPr="0016685D">
        <w:rPr>
          <w:rFonts w:ascii="標楷體" w:eastAsia="標楷體" w:hAnsi="標楷體" w:hint="eastAsia"/>
          <w:b/>
          <w:bCs/>
        </w:rPr>
        <w:t>使</w:t>
      </w:r>
      <w:r w:rsidR="0016685D">
        <w:rPr>
          <w:rFonts w:ascii="標楷體" w:eastAsia="標楷體" w:hAnsi="標楷體" w:hint="eastAsia"/>
          <w:kern w:val="0"/>
          <w:sz w:val="18"/>
          <w:szCs w:val="16"/>
        </w:rPr>
        <w:t>（           ）</w:t>
      </w:r>
      <w:proofErr w:type="gramStart"/>
      <w:r w:rsidRPr="007A453C">
        <w:rPr>
          <w:rFonts w:ascii="標楷體" w:eastAsia="標楷體" w:hAnsi="標楷體" w:hint="eastAsia"/>
        </w:rPr>
        <w:t>騎捕</w:t>
      </w:r>
      <w:proofErr w:type="gramEnd"/>
      <w:r w:rsidRPr="007A453C">
        <w:rPr>
          <w:rFonts w:ascii="標楷體" w:eastAsia="標楷體" w:hAnsi="標楷體" w:hint="eastAsia"/>
        </w:rPr>
        <w:t>，</w:t>
      </w:r>
      <w:r w:rsidRPr="006B6F6D">
        <w:rPr>
          <w:rFonts w:ascii="標楷體" w:eastAsia="標楷體" w:hAnsi="標楷體" w:hint="eastAsia"/>
          <w:b/>
          <w:bCs/>
        </w:rPr>
        <w:t>屬</w:t>
      </w:r>
      <w:r w:rsidR="006B6F6D">
        <w:rPr>
          <w:rFonts w:ascii="標楷體" w:eastAsia="標楷體" w:hAnsi="標楷體" w:hint="eastAsia"/>
          <w:kern w:val="0"/>
          <w:sz w:val="18"/>
          <w:szCs w:val="16"/>
        </w:rPr>
        <w:t>（           ）</w:t>
      </w:r>
      <w:r w:rsidRPr="006B6F6D">
        <w:rPr>
          <w:rFonts w:ascii="標楷體" w:eastAsia="標楷體" w:hAnsi="標楷體" w:hint="eastAsia"/>
          <w:b/>
          <w:bCs/>
        </w:rPr>
        <w:t>之</w:t>
      </w:r>
      <w:r w:rsidR="006B6F6D">
        <w:rPr>
          <w:rFonts w:ascii="標楷體" w:eastAsia="標楷體" w:hAnsi="標楷體" w:hint="eastAsia"/>
          <w:kern w:val="0"/>
          <w:sz w:val="18"/>
          <w:szCs w:val="16"/>
        </w:rPr>
        <w:t>（           ）</w:t>
      </w:r>
      <w:proofErr w:type="gramStart"/>
      <w:r w:rsidRPr="007A453C">
        <w:rPr>
          <w:rFonts w:ascii="標楷體" w:eastAsia="標楷體" w:hAnsi="標楷體" w:hint="eastAsia"/>
        </w:rPr>
        <w:t>廷尉</w:t>
      </w:r>
      <w:proofErr w:type="gramEnd"/>
      <w:r w:rsidRPr="007A453C">
        <w:rPr>
          <w:rFonts w:ascii="標楷體" w:eastAsia="標楷體" w:hAnsi="標楷體" w:hint="eastAsia"/>
        </w:rPr>
        <w:t>。</w:t>
      </w:r>
      <w:r w:rsidRPr="006B6F6D">
        <w:rPr>
          <w:rFonts w:ascii="標楷體" w:eastAsia="標楷體" w:hAnsi="標楷體" w:hint="eastAsia"/>
          <w:u w:val="single"/>
        </w:rPr>
        <w:t>釋</w:t>
      </w:r>
      <w:proofErr w:type="gramStart"/>
      <w:r w:rsidRPr="006B6F6D">
        <w:rPr>
          <w:rFonts w:ascii="標楷體" w:eastAsia="標楷體" w:hAnsi="標楷體" w:hint="eastAsia"/>
          <w:u w:val="single"/>
        </w:rPr>
        <w:t>之</w:t>
      </w:r>
      <w:r w:rsidRPr="006B6F6D">
        <w:rPr>
          <w:rFonts w:ascii="標楷體" w:eastAsia="標楷體" w:hAnsi="標楷體" w:hint="eastAsia"/>
          <w:b/>
          <w:bCs/>
        </w:rPr>
        <w:t>治問</w:t>
      </w:r>
      <w:proofErr w:type="gramEnd"/>
      <w:r w:rsidR="006B6F6D">
        <w:rPr>
          <w:rFonts w:ascii="標楷體" w:eastAsia="標楷體" w:hAnsi="標楷體" w:hint="eastAsia"/>
          <w:kern w:val="0"/>
          <w:sz w:val="18"/>
          <w:szCs w:val="16"/>
        </w:rPr>
        <w:t>（           ）</w:t>
      </w:r>
      <w:r w:rsidRPr="007A453C">
        <w:rPr>
          <w:rFonts w:ascii="標楷體" w:eastAsia="標楷體" w:hAnsi="標楷體" w:hint="eastAsia"/>
        </w:rPr>
        <w:t>。</w:t>
      </w:r>
      <w:r w:rsidR="006B6F6D" w:rsidRPr="006B6F6D">
        <w:rPr>
          <w:rFonts w:ascii="標楷體" w:eastAsia="標楷體" w:hAnsi="標楷體" w:hint="eastAsia"/>
          <w:sz w:val="18"/>
          <w:szCs w:val="16"/>
        </w:rPr>
        <w:t>【　　　　　 】</w:t>
      </w:r>
      <w:r w:rsidRPr="007A453C">
        <w:rPr>
          <w:rFonts w:ascii="標楷體" w:eastAsia="標楷體" w:hAnsi="標楷體" w:hint="eastAsia"/>
        </w:rPr>
        <w:t>曰：「縣人來，聞</w:t>
      </w:r>
      <w:proofErr w:type="gramStart"/>
      <w:r w:rsidRPr="006B6F6D">
        <w:rPr>
          <w:rFonts w:ascii="標楷體" w:eastAsia="標楷體" w:hAnsi="標楷體" w:hint="eastAsia"/>
          <w:b/>
          <w:bCs/>
        </w:rPr>
        <w:t>蹕</w:t>
      </w:r>
      <w:proofErr w:type="gramEnd"/>
      <w:r w:rsidR="006B6F6D">
        <w:rPr>
          <w:rFonts w:ascii="標楷體" w:eastAsia="標楷體" w:hAnsi="標楷體" w:hint="eastAsia"/>
          <w:kern w:val="0"/>
          <w:sz w:val="18"/>
          <w:szCs w:val="16"/>
        </w:rPr>
        <w:t>（                              ）</w:t>
      </w:r>
      <w:r w:rsidRPr="007A453C">
        <w:rPr>
          <w:rFonts w:ascii="標楷體" w:eastAsia="標楷體" w:hAnsi="標楷體" w:hint="eastAsia"/>
        </w:rPr>
        <w:t>，</w:t>
      </w:r>
      <w:proofErr w:type="gramStart"/>
      <w:r w:rsidRPr="0016685D">
        <w:rPr>
          <w:rFonts w:ascii="標楷體" w:eastAsia="標楷體" w:hAnsi="標楷體" w:hint="eastAsia"/>
          <w:b/>
          <w:bCs/>
        </w:rPr>
        <w:t>匿</w:t>
      </w:r>
      <w:proofErr w:type="gramEnd"/>
      <w:r w:rsidR="0016685D">
        <w:rPr>
          <w:rFonts w:ascii="標楷體" w:eastAsia="標楷體" w:hAnsi="標楷體" w:hint="eastAsia"/>
          <w:kern w:val="0"/>
          <w:sz w:val="18"/>
          <w:szCs w:val="16"/>
        </w:rPr>
        <w:t>（           ）</w:t>
      </w:r>
      <w:r w:rsidRPr="007A453C">
        <w:rPr>
          <w:rFonts w:ascii="標楷體" w:eastAsia="標楷體" w:hAnsi="標楷體" w:hint="eastAsia"/>
        </w:rPr>
        <w:t>橋下。久之，以為</w:t>
      </w:r>
      <w:r w:rsidRPr="006B6F6D">
        <w:rPr>
          <w:rFonts w:ascii="標楷體" w:eastAsia="標楷體" w:hAnsi="標楷體" w:hint="eastAsia"/>
          <w:b/>
          <w:bCs/>
        </w:rPr>
        <w:t>行</w:t>
      </w:r>
      <w:r w:rsidR="006B6F6D">
        <w:rPr>
          <w:rFonts w:ascii="標楷體" w:eastAsia="標楷體" w:hAnsi="標楷體" w:hint="eastAsia"/>
          <w:kern w:val="0"/>
          <w:sz w:val="18"/>
          <w:szCs w:val="16"/>
        </w:rPr>
        <w:t>（           ）</w:t>
      </w:r>
      <w:r w:rsidRPr="007A453C">
        <w:rPr>
          <w:rFonts w:ascii="標楷體" w:eastAsia="標楷體" w:hAnsi="標楷體" w:hint="eastAsia"/>
        </w:rPr>
        <w:t>已過，</w:t>
      </w:r>
      <w:r w:rsidRPr="0016685D">
        <w:rPr>
          <w:rFonts w:ascii="標楷體" w:eastAsia="標楷體" w:hAnsi="標楷體" w:hint="eastAsia"/>
          <w:b/>
          <w:bCs/>
        </w:rPr>
        <w:t>即</w:t>
      </w:r>
      <w:r w:rsidR="0016685D">
        <w:rPr>
          <w:rFonts w:ascii="標楷體" w:eastAsia="標楷體" w:hAnsi="標楷體" w:hint="eastAsia"/>
          <w:kern w:val="0"/>
          <w:sz w:val="18"/>
          <w:szCs w:val="16"/>
        </w:rPr>
        <w:t>（           ）</w:t>
      </w:r>
      <w:r w:rsidRPr="007A453C">
        <w:rPr>
          <w:rFonts w:ascii="標楷體" w:eastAsia="標楷體" w:hAnsi="標楷體" w:hint="eastAsia"/>
        </w:rPr>
        <w:t>出，見乘</w:t>
      </w:r>
      <w:proofErr w:type="gramStart"/>
      <w:r w:rsidRPr="007A453C">
        <w:rPr>
          <w:rFonts w:ascii="標楷體" w:eastAsia="標楷體" w:hAnsi="標楷體" w:hint="eastAsia"/>
        </w:rPr>
        <w:t>輿車騎</w:t>
      </w:r>
      <w:r w:rsidRPr="0016685D">
        <w:rPr>
          <w:rFonts w:ascii="標楷體" w:eastAsia="標楷體" w:hAnsi="標楷體" w:hint="eastAsia"/>
          <w:b/>
          <w:bCs/>
        </w:rPr>
        <w:t>即</w:t>
      </w:r>
      <w:proofErr w:type="gramEnd"/>
      <w:r w:rsidR="0016685D">
        <w:rPr>
          <w:rFonts w:ascii="標楷體" w:eastAsia="標楷體" w:hAnsi="標楷體" w:hint="eastAsia"/>
          <w:kern w:val="0"/>
          <w:sz w:val="18"/>
          <w:szCs w:val="16"/>
        </w:rPr>
        <w:t>（           ）</w:t>
      </w:r>
      <w:r w:rsidRPr="0016685D">
        <w:rPr>
          <w:rFonts w:ascii="標楷體" w:eastAsia="標楷體" w:hAnsi="標楷體" w:hint="eastAsia"/>
          <w:b/>
          <w:bCs/>
        </w:rPr>
        <w:t>走</w:t>
      </w:r>
      <w:r w:rsidR="0016685D">
        <w:rPr>
          <w:rFonts w:ascii="標楷體" w:eastAsia="標楷體" w:hAnsi="標楷體" w:hint="eastAsia"/>
          <w:kern w:val="0"/>
          <w:sz w:val="18"/>
          <w:szCs w:val="16"/>
        </w:rPr>
        <w:t>（           ）</w:t>
      </w:r>
      <w:r w:rsidRPr="0016685D">
        <w:rPr>
          <w:rFonts w:ascii="標楷體" w:eastAsia="標楷體" w:hAnsi="標楷體" w:hint="eastAsia"/>
          <w:b/>
          <w:bCs/>
        </w:rPr>
        <w:t>耳</w:t>
      </w:r>
      <w:r w:rsidR="0016685D">
        <w:rPr>
          <w:rFonts w:ascii="標楷體" w:eastAsia="標楷體" w:hAnsi="標楷體" w:hint="eastAsia"/>
          <w:kern w:val="0"/>
          <w:sz w:val="18"/>
          <w:szCs w:val="16"/>
        </w:rPr>
        <w:t>（了、矣）</w:t>
      </w:r>
      <w:r w:rsidRPr="007A453C">
        <w:rPr>
          <w:rFonts w:ascii="標楷體" w:eastAsia="標楷體" w:hAnsi="標楷體" w:hint="eastAsia"/>
        </w:rPr>
        <w:t>。｣</w:t>
      </w:r>
    </w:p>
    <w:p w14:paraId="6A3B4EDB" w14:textId="2538CF8C" w:rsidR="007A453C" w:rsidRPr="006B6F6D" w:rsidRDefault="006B6F6D" w:rsidP="00BF599A">
      <w:pPr>
        <w:spacing w:line="360" w:lineRule="auto"/>
        <w:rPr>
          <w:rFonts w:ascii="標楷體" w:eastAsia="標楷體" w:hAnsi="標楷體"/>
          <w:b/>
          <w:bCs/>
          <w:bdr w:val="single" w:sz="4" w:space="0" w:color="auto"/>
        </w:rPr>
      </w:pPr>
      <w:r w:rsidRPr="006B6F6D">
        <w:rPr>
          <w:rFonts w:ascii="標楷體" w:eastAsia="標楷體" w:hAnsi="標楷體" w:hint="eastAsia"/>
          <w:b/>
          <w:bCs/>
          <w:bdr w:val="single" w:sz="4" w:space="0" w:color="auto"/>
        </w:rPr>
        <w:t>第三段</w:t>
      </w:r>
    </w:p>
    <w:p w14:paraId="718F93A2" w14:textId="72057302" w:rsidR="007A453C" w:rsidRDefault="007A453C" w:rsidP="00BF599A">
      <w:pPr>
        <w:spacing w:line="360" w:lineRule="auto"/>
        <w:rPr>
          <w:rFonts w:ascii="標楷體" w:eastAsia="標楷體" w:hAnsi="標楷體"/>
        </w:rPr>
      </w:pPr>
      <w:proofErr w:type="gramStart"/>
      <w:r w:rsidRPr="0016685D">
        <w:rPr>
          <w:rFonts w:ascii="標楷體" w:eastAsia="標楷體" w:hAnsi="標楷體" w:hint="eastAsia"/>
        </w:rPr>
        <w:t>廷尉</w:t>
      </w:r>
      <w:r w:rsidRPr="0016685D">
        <w:rPr>
          <w:rFonts w:ascii="標楷體" w:eastAsia="標楷體" w:hAnsi="標楷體" w:hint="eastAsia"/>
          <w:b/>
          <w:bCs/>
        </w:rPr>
        <w:t>奏當</w:t>
      </w:r>
      <w:proofErr w:type="gramEnd"/>
      <w:r w:rsidR="0016685D">
        <w:rPr>
          <w:rFonts w:ascii="標楷體" w:eastAsia="標楷體" w:hAnsi="標楷體" w:hint="eastAsia"/>
          <w:kern w:val="0"/>
          <w:sz w:val="18"/>
          <w:szCs w:val="16"/>
        </w:rPr>
        <w:t>（           ）</w:t>
      </w:r>
      <w:r w:rsidRPr="007A453C">
        <w:rPr>
          <w:rFonts w:ascii="標楷體" w:eastAsia="標楷體" w:hAnsi="標楷體" w:hint="eastAsia"/>
        </w:rPr>
        <w:t>：</w:t>
      </w:r>
      <w:proofErr w:type="gramStart"/>
      <w:r w:rsidRPr="007A453C">
        <w:rPr>
          <w:rFonts w:ascii="標楷體" w:eastAsia="標楷體" w:hAnsi="標楷體" w:hint="eastAsia"/>
        </w:rPr>
        <w:t>一</w:t>
      </w:r>
      <w:proofErr w:type="gramEnd"/>
      <w:r w:rsidRPr="007A453C">
        <w:rPr>
          <w:rFonts w:ascii="標楷體" w:eastAsia="標楷體" w:hAnsi="標楷體" w:hint="eastAsia"/>
        </w:rPr>
        <w:t>人犯</w:t>
      </w:r>
      <w:proofErr w:type="gramStart"/>
      <w:r w:rsidRPr="007A453C">
        <w:rPr>
          <w:rFonts w:ascii="標楷體" w:eastAsia="標楷體" w:hAnsi="標楷體" w:hint="eastAsia"/>
        </w:rPr>
        <w:t>蹕</w:t>
      </w:r>
      <w:proofErr w:type="gramEnd"/>
      <w:r w:rsidRPr="007A453C">
        <w:rPr>
          <w:rFonts w:ascii="標楷體" w:eastAsia="標楷體" w:hAnsi="標楷體" w:hint="eastAsia"/>
        </w:rPr>
        <w:t>，</w:t>
      </w:r>
      <w:r w:rsidRPr="0016685D">
        <w:rPr>
          <w:rFonts w:ascii="標楷體" w:eastAsia="標楷體" w:hAnsi="標楷體" w:hint="eastAsia"/>
          <w:b/>
          <w:bCs/>
        </w:rPr>
        <w:t>當</w:t>
      </w:r>
      <w:r w:rsidR="0016685D">
        <w:rPr>
          <w:rFonts w:ascii="標楷體" w:eastAsia="標楷體" w:hAnsi="標楷體" w:hint="eastAsia"/>
          <w:kern w:val="0"/>
          <w:sz w:val="18"/>
          <w:szCs w:val="16"/>
        </w:rPr>
        <w:t>（           ）</w:t>
      </w:r>
      <w:r w:rsidRPr="007A453C">
        <w:rPr>
          <w:rFonts w:ascii="標楷體" w:eastAsia="標楷體" w:hAnsi="標楷體" w:hint="eastAsia"/>
        </w:rPr>
        <w:t>罰金。</w:t>
      </w:r>
      <w:r w:rsidRPr="0016685D">
        <w:rPr>
          <w:rFonts w:ascii="標楷體" w:eastAsia="標楷體" w:hAnsi="標楷體" w:hint="eastAsia"/>
          <w:u w:val="single"/>
        </w:rPr>
        <w:t>文</w:t>
      </w:r>
      <w:proofErr w:type="gramStart"/>
      <w:r w:rsidRPr="0016685D">
        <w:rPr>
          <w:rFonts w:ascii="標楷體" w:eastAsia="標楷體" w:hAnsi="標楷體" w:hint="eastAsia"/>
          <w:u w:val="single"/>
        </w:rPr>
        <w:t>帝</w:t>
      </w:r>
      <w:r w:rsidRPr="007A453C">
        <w:rPr>
          <w:rFonts w:ascii="標楷體" w:eastAsia="標楷體" w:hAnsi="標楷體" w:hint="eastAsia"/>
        </w:rPr>
        <w:t>怒曰</w:t>
      </w:r>
      <w:proofErr w:type="gramEnd"/>
      <w:r w:rsidRPr="007A453C">
        <w:rPr>
          <w:rFonts w:ascii="標楷體" w:eastAsia="標楷體" w:hAnsi="標楷體" w:hint="eastAsia"/>
        </w:rPr>
        <w:t>：「此人</w:t>
      </w:r>
      <w:proofErr w:type="gramStart"/>
      <w:r w:rsidRPr="007A453C">
        <w:rPr>
          <w:rFonts w:ascii="標楷體" w:eastAsia="標楷體" w:hAnsi="標楷體" w:hint="eastAsia"/>
        </w:rPr>
        <w:t>親驚吾馬，吾馬</w:t>
      </w:r>
      <w:r w:rsidRPr="002E1410">
        <w:rPr>
          <w:rFonts w:ascii="標楷體" w:eastAsia="標楷體" w:hAnsi="標楷體" w:hint="eastAsia"/>
          <w:b/>
          <w:bCs/>
        </w:rPr>
        <w:t>賴</w:t>
      </w:r>
      <w:proofErr w:type="gramEnd"/>
      <w:r w:rsidR="002E1410">
        <w:rPr>
          <w:rFonts w:ascii="標楷體" w:eastAsia="標楷體" w:hAnsi="標楷體" w:hint="eastAsia"/>
          <w:kern w:val="0"/>
          <w:sz w:val="18"/>
          <w:szCs w:val="16"/>
        </w:rPr>
        <w:t>（           ）</w:t>
      </w:r>
      <w:r w:rsidRPr="007A453C">
        <w:rPr>
          <w:rFonts w:ascii="標楷體" w:eastAsia="標楷體" w:hAnsi="標楷體" w:hint="eastAsia"/>
        </w:rPr>
        <w:t>柔和，</w:t>
      </w:r>
      <w:r w:rsidRPr="002E1410">
        <w:rPr>
          <w:rFonts w:ascii="標楷體" w:eastAsia="標楷體" w:hAnsi="標楷體" w:hint="eastAsia"/>
          <w:b/>
          <w:bCs/>
        </w:rPr>
        <w:t>令</w:t>
      </w:r>
      <w:r w:rsidR="002E1410">
        <w:rPr>
          <w:rFonts w:ascii="標楷體" w:eastAsia="標楷體" w:hAnsi="標楷體" w:hint="eastAsia"/>
          <w:kern w:val="0"/>
          <w:sz w:val="18"/>
          <w:szCs w:val="16"/>
        </w:rPr>
        <w:t>（           ）</w:t>
      </w:r>
      <w:r w:rsidRPr="007A453C">
        <w:rPr>
          <w:rFonts w:ascii="標楷體" w:eastAsia="標楷體" w:hAnsi="標楷體" w:hint="eastAsia"/>
        </w:rPr>
        <w:t>他馬，</w:t>
      </w:r>
      <w:r w:rsidRPr="002E1410">
        <w:rPr>
          <w:rFonts w:ascii="標楷體" w:eastAsia="標楷體" w:hAnsi="標楷體" w:hint="eastAsia"/>
          <w:b/>
          <w:bCs/>
        </w:rPr>
        <w:t>固</w:t>
      </w:r>
      <w:r w:rsidR="002E1410">
        <w:rPr>
          <w:rFonts w:ascii="標楷體" w:eastAsia="標楷體" w:hAnsi="標楷體" w:hint="eastAsia"/>
          <w:kern w:val="0"/>
          <w:sz w:val="18"/>
          <w:szCs w:val="16"/>
        </w:rPr>
        <w:t>（           ）</w:t>
      </w:r>
      <w:r w:rsidRPr="007A453C">
        <w:rPr>
          <w:rFonts w:ascii="標楷體" w:eastAsia="標楷體" w:hAnsi="標楷體" w:hint="eastAsia"/>
        </w:rPr>
        <w:t>不</w:t>
      </w:r>
      <w:proofErr w:type="gramStart"/>
      <w:r w:rsidRPr="007A453C">
        <w:rPr>
          <w:rFonts w:ascii="標楷體" w:eastAsia="標楷體" w:hAnsi="標楷體" w:hint="eastAsia"/>
        </w:rPr>
        <w:t>敗傷我</w:t>
      </w:r>
      <w:r w:rsidRPr="002E1410">
        <w:rPr>
          <w:rFonts w:ascii="標楷體" w:eastAsia="標楷體" w:hAnsi="標楷體" w:hint="eastAsia"/>
          <w:b/>
          <w:bCs/>
        </w:rPr>
        <w:t>乎</w:t>
      </w:r>
      <w:proofErr w:type="gramEnd"/>
      <w:r w:rsidR="002E1410">
        <w:rPr>
          <w:rFonts w:ascii="標楷體" w:eastAsia="標楷體" w:hAnsi="標楷體" w:hint="eastAsia"/>
          <w:kern w:val="0"/>
          <w:sz w:val="18"/>
          <w:szCs w:val="16"/>
        </w:rPr>
        <w:t>（嗎）</w:t>
      </w:r>
      <w:r w:rsidRPr="007A453C">
        <w:rPr>
          <w:rFonts w:ascii="標楷體" w:eastAsia="標楷體" w:hAnsi="標楷體" w:hint="eastAsia"/>
        </w:rPr>
        <w:t>？</w:t>
      </w:r>
      <w:r w:rsidRPr="002E1410">
        <w:rPr>
          <w:rFonts w:ascii="標楷體" w:eastAsia="標楷體" w:hAnsi="標楷體" w:hint="eastAsia"/>
          <w:b/>
          <w:bCs/>
        </w:rPr>
        <w:t>而</w:t>
      </w:r>
      <w:r w:rsidR="002E1410">
        <w:rPr>
          <w:rFonts w:ascii="標楷體" w:eastAsia="標楷體" w:hAnsi="標楷體" w:hint="eastAsia"/>
          <w:kern w:val="0"/>
          <w:sz w:val="18"/>
          <w:szCs w:val="16"/>
        </w:rPr>
        <w:t>（           ）</w:t>
      </w:r>
      <w:proofErr w:type="gramStart"/>
      <w:r w:rsidRPr="007A453C">
        <w:rPr>
          <w:rFonts w:ascii="標楷體" w:eastAsia="標楷體" w:hAnsi="標楷體" w:hint="eastAsia"/>
        </w:rPr>
        <w:t>廷</w:t>
      </w:r>
      <w:proofErr w:type="gramEnd"/>
      <w:r w:rsidRPr="007A453C">
        <w:rPr>
          <w:rFonts w:ascii="標楷體" w:eastAsia="標楷體" w:hAnsi="標楷體" w:hint="eastAsia"/>
        </w:rPr>
        <w:t>尉</w:t>
      </w:r>
      <w:r w:rsidRPr="002E1410">
        <w:rPr>
          <w:rFonts w:ascii="標楷體" w:eastAsia="標楷體" w:hAnsi="標楷體" w:hint="eastAsia"/>
          <w:b/>
          <w:bCs/>
        </w:rPr>
        <w:t>乃</w:t>
      </w:r>
      <w:r w:rsidR="002E1410">
        <w:rPr>
          <w:rFonts w:ascii="標楷體" w:eastAsia="標楷體" w:hAnsi="標楷體" w:hint="eastAsia"/>
          <w:kern w:val="0"/>
          <w:sz w:val="18"/>
          <w:szCs w:val="16"/>
        </w:rPr>
        <w:t>（           ）</w:t>
      </w:r>
      <w:r w:rsidRPr="002E1410">
        <w:rPr>
          <w:rFonts w:ascii="標楷體" w:eastAsia="標楷體" w:hAnsi="標楷體" w:hint="eastAsia"/>
          <w:b/>
          <w:bCs/>
        </w:rPr>
        <w:t>當</w:t>
      </w:r>
      <w:r w:rsidR="002E1410">
        <w:rPr>
          <w:rFonts w:ascii="標楷體" w:eastAsia="標楷體" w:hAnsi="標楷體" w:hint="eastAsia"/>
          <w:kern w:val="0"/>
          <w:sz w:val="18"/>
          <w:szCs w:val="16"/>
        </w:rPr>
        <w:t>（           ）</w:t>
      </w:r>
      <w:r w:rsidRPr="002E1410">
        <w:rPr>
          <w:rFonts w:ascii="標楷體" w:eastAsia="標楷體" w:hAnsi="標楷體" w:hint="eastAsia"/>
          <w:b/>
          <w:bCs/>
        </w:rPr>
        <w:t>之</w:t>
      </w:r>
      <w:r w:rsidR="002E1410">
        <w:rPr>
          <w:rFonts w:ascii="標楷體" w:eastAsia="標楷體" w:hAnsi="標楷體" w:hint="eastAsia"/>
          <w:kern w:val="0"/>
          <w:sz w:val="18"/>
          <w:szCs w:val="16"/>
        </w:rPr>
        <w:t>（           ）</w:t>
      </w:r>
      <w:r w:rsidRPr="007A453C">
        <w:rPr>
          <w:rFonts w:ascii="標楷體" w:eastAsia="標楷體" w:hAnsi="標楷體" w:hint="eastAsia"/>
        </w:rPr>
        <w:t>罰金！｣</w:t>
      </w:r>
    </w:p>
    <w:p w14:paraId="561A1786" w14:textId="77777777" w:rsidR="00F46F1D" w:rsidRPr="007A453C" w:rsidRDefault="00F46F1D" w:rsidP="00BF599A">
      <w:pPr>
        <w:spacing w:line="360" w:lineRule="auto"/>
        <w:rPr>
          <w:rFonts w:ascii="標楷體" w:eastAsia="標楷體" w:hAnsi="標楷體"/>
        </w:rPr>
      </w:pPr>
    </w:p>
    <w:p w14:paraId="29FB6106" w14:textId="51134346" w:rsidR="007A453C" w:rsidRDefault="007A453C" w:rsidP="00BF599A">
      <w:pPr>
        <w:spacing w:line="360" w:lineRule="auto"/>
        <w:rPr>
          <w:rFonts w:ascii="標楷體" w:eastAsia="標楷體" w:hAnsi="標楷體"/>
        </w:rPr>
      </w:pPr>
      <w:proofErr w:type="gramStart"/>
      <w:r w:rsidRPr="002E1410">
        <w:rPr>
          <w:rFonts w:ascii="標楷體" w:eastAsia="標楷體" w:hAnsi="標楷體" w:hint="eastAsia"/>
          <w:u w:val="single"/>
        </w:rPr>
        <w:t>釋之</w:t>
      </w:r>
      <w:r w:rsidRPr="007A453C">
        <w:rPr>
          <w:rFonts w:ascii="標楷體" w:eastAsia="標楷體" w:hAnsi="標楷體" w:hint="eastAsia"/>
        </w:rPr>
        <w:t>曰</w:t>
      </w:r>
      <w:proofErr w:type="gramEnd"/>
      <w:r w:rsidRPr="007A453C">
        <w:rPr>
          <w:rFonts w:ascii="標楷體" w:eastAsia="標楷體" w:hAnsi="標楷體" w:hint="eastAsia"/>
        </w:rPr>
        <w:t>：「法者，天子所與天下</w:t>
      </w:r>
      <w:r w:rsidRPr="002E1410">
        <w:rPr>
          <w:rFonts w:ascii="標楷體" w:eastAsia="標楷體" w:hAnsi="標楷體" w:hint="eastAsia"/>
          <w:b/>
          <w:bCs/>
        </w:rPr>
        <w:t>公共</w:t>
      </w:r>
      <w:r w:rsidR="002E1410">
        <w:rPr>
          <w:rFonts w:ascii="標楷體" w:eastAsia="標楷體" w:hAnsi="標楷體" w:hint="eastAsia"/>
          <w:kern w:val="0"/>
          <w:sz w:val="18"/>
          <w:szCs w:val="16"/>
        </w:rPr>
        <w:t>（           ）</w:t>
      </w:r>
      <w:r w:rsidRPr="007A453C">
        <w:rPr>
          <w:rFonts w:ascii="標楷體" w:eastAsia="標楷體" w:hAnsi="標楷體" w:hint="eastAsia"/>
        </w:rPr>
        <w:t>也。</w:t>
      </w:r>
      <w:proofErr w:type="gramStart"/>
      <w:r w:rsidRPr="007A453C">
        <w:rPr>
          <w:rFonts w:ascii="標楷體" w:eastAsia="標楷體" w:hAnsi="標楷體" w:hint="eastAsia"/>
        </w:rPr>
        <w:t>今法如此</w:t>
      </w:r>
      <w:proofErr w:type="gramEnd"/>
      <w:r w:rsidRPr="002E1410">
        <w:rPr>
          <w:rFonts w:ascii="標楷體" w:eastAsia="標楷體" w:hAnsi="標楷體" w:hint="eastAsia"/>
          <w:b/>
          <w:bCs/>
        </w:rPr>
        <w:t>而</w:t>
      </w:r>
      <w:r w:rsidRPr="007A453C">
        <w:rPr>
          <w:rFonts w:ascii="標楷體" w:eastAsia="標楷體" w:hAnsi="標楷體" w:hint="eastAsia"/>
        </w:rPr>
        <w:t>（     ）更</w:t>
      </w:r>
      <w:r w:rsidRPr="002E1410">
        <w:rPr>
          <w:rFonts w:ascii="標楷體" w:eastAsia="標楷體" w:hAnsi="標楷體" w:hint="eastAsia"/>
          <w:b/>
          <w:bCs/>
        </w:rPr>
        <w:t>重</w:t>
      </w:r>
      <w:r w:rsidR="002E1410">
        <w:rPr>
          <w:rFonts w:ascii="標楷體" w:eastAsia="標楷體" w:hAnsi="標楷體" w:hint="eastAsia"/>
          <w:kern w:val="0"/>
          <w:sz w:val="18"/>
          <w:szCs w:val="16"/>
        </w:rPr>
        <w:t>（           ）</w:t>
      </w:r>
      <w:r w:rsidRPr="002E1410">
        <w:rPr>
          <w:rFonts w:ascii="標楷體" w:eastAsia="標楷體" w:hAnsi="標楷體" w:hint="eastAsia"/>
          <w:b/>
          <w:bCs/>
        </w:rPr>
        <w:t>之</w:t>
      </w:r>
      <w:r w:rsidR="002E1410">
        <w:rPr>
          <w:rFonts w:ascii="標楷體" w:eastAsia="標楷體" w:hAnsi="標楷體" w:hint="eastAsia"/>
          <w:kern w:val="0"/>
          <w:sz w:val="18"/>
          <w:szCs w:val="16"/>
        </w:rPr>
        <w:t>（           ）</w:t>
      </w:r>
      <w:r w:rsidRPr="007A453C">
        <w:rPr>
          <w:rFonts w:ascii="標楷體" w:eastAsia="標楷體" w:hAnsi="標楷體" w:hint="eastAsia"/>
        </w:rPr>
        <w:t>，</w:t>
      </w:r>
      <w:r w:rsidRPr="002E1410">
        <w:rPr>
          <w:rFonts w:ascii="標楷體" w:eastAsia="標楷體" w:hAnsi="標楷體" w:hint="eastAsia"/>
          <w:b/>
          <w:bCs/>
        </w:rPr>
        <w:t>是</w:t>
      </w:r>
      <w:r w:rsidR="002E1410">
        <w:rPr>
          <w:rFonts w:ascii="標楷體" w:eastAsia="標楷體" w:hAnsi="標楷體" w:hint="eastAsia"/>
          <w:kern w:val="0"/>
          <w:sz w:val="18"/>
          <w:szCs w:val="16"/>
        </w:rPr>
        <w:t>（           ）</w:t>
      </w:r>
      <w:r w:rsidRPr="007A453C">
        <w:rPr>
          <w:rFonts w:ascii="標楷體" w:eastAsia="標楷體" w:hAnsi="標楷體" w:hint="eastAsia"/>
        </w:rPr>
        <w:t>法不信</w:t>
      </w:r>
      <w:r w:rsidRPr="002E1410">
        <w:rPr>
          <w:rFonts w:ascii="標楷體" w:eastAsia="標楷體" w:hAnsi="標楷體" w:hint="eastAsia"/>
          <w:b/>
          <w:bCs/>
        </w:rPr>
        <w:t>於</w:t>
      </w:r>
      <w:r w:rsidR="002E1410">
        <w:rPr>
          <w:rFonts w:ascii="標楷體" w:eastAsia="標楷體" w:hAnsi="標楷體" w:hint="eastAsia"/>
          <w:kern w:val="0"/>
          <w:sz w:val="18"/>
          <w:szCs w:val="16"/>
        </w:rPr>
        <w:t>（           ）</w:t>
      </w:r>
      <w:r w:rsidRPr="007A453C">
        <w:rPr>
          <w:rFonts w:ascii="標楷體" w:eastAsia="標楷體" w:hAnsi="標楷體" w:hint="eastAsia"/>
        </w:rPr>
        <w:t>民也。</w:t>
      </w:r>
      <w:proofErr w:type="gramStart"/>
      <w:r w:rsidRPr="007A453C">
        <w:rPr>
          <w:rFonts w:ascii="標楷體" w:eastAsia="標楷體" w:hAnsi="標楷體" w:hint="eastAsia"/>
        </w:rPr>
        <w:t>且</w:t>
      </w:r>
      <w:r w:rsidRPr="003259E1">
        <w:rPr>
          <w:rFonts w:ascii="標楷體" w:eastAsia="標楷體" w:hAnsi="標楷體" w:hint="eastAsia"/>
          <w:b/>
          <w:bCs/>
        </w:rPr>
        <w:t>方其</w:t>
      </w:r>
      <w:proofErr w:type="gramEnd"/>
      <w:r w:rsidRPr="003259E1">
        <w:rPr>
          <w:rFonts w:ascii="標楷體" w:eastAsia="標楷體" w:hAnsi="標楷體" w:hint="eastAsia"/>
          <w:b/>
          <w:bCs/>
        </w:rPr>
        <w:t>時</w:t>
      </w:r>
      <w:r w:rsidR="003259E1">
        <w:rPr>
          <w:rFonts w:ascii="標楷體" w:eastAsia="標楷體" w:hAnsi="標楷體" w:hint="eastAsia"/>
          <w:kern w:val="0"/>
          <w:sz w:val="18"/>
          <w:szCs w:val="16"/>
        </w:rPr>
        <w:t>（           ）</w:t>
      </w:r>
      <w:r w:rsidRPr="007A453C">
        <w:rPr>
          <w:rFonts w:ascii="標楷體" w:eastAsia="標楷體" w:hAnsi="標楷體" w:hint="eastAsia"/>
        </w:rPr>
        <w:t>，上</w:t>
      </w:r>
      <w:r w:rsidRPr="003259E1">
        <w:rPr>
          <w:rFonts w:ascii="標楷體" w:eastAsia="標楷體" w:hAnsi="標楷體" w:hint="eastAsia"/>
          <w:b/>
          <w:bCs/>
        </w:rPr>
        <w:t>使</w:t>
      </w:r>
      <w:r w:rsidR="003259E1">
        <w:rPr>
          <w:rFonts w:ascii="標楷體" w:eastAsia="標楷體" w:hAnsi="標楷體" w:hint="eastAsia"/>
          <w:kern w:val="0"/>
          <w:sz w:val="18"/>
          <w:szCs w:val="16"/>
        </w:rPr>
        <w:t>（           ）</w:t>
      </w:r>
      <w:r w:rsidRPr="003259E1">
        <w:rPr>
          <w:rFonts w:ascii="標楷體" w:eastAsia="標楷體" w:hAnsi="標楷體" w:hint="eastAsia"/>
          <w:b/>
          <w:bCs/>
        </w:rPr>
        <w:t>立</w:t>
      </w:r>
      <w:proofErr w:type="gramStart"/>
      <w:r w:rsidRPr="003259E1">
        <w:rPr>
          <w:rFonts w:ascii="標楷體" w:eastAsia="標楷體" w:hAnsi="標楷體" w:hint="eastAsia"/>
          <w:b/>
          <w:bCs/>
        </w:rPr>
        <w:t>誅</w:t>
      </w:r>
      <w:proofErr w:type="gramEnd"/>
      <w:r w:rsidRPr="003259E1">
        <w:rPr>
          <w:rFonts w:ascii="標楷體" w:eastAsia="標楷體" w:hAnsi="標楷體" w:hint="eastAsia"/>
          <w:b/>
          <w:bCs/>
        </w:rPr>
        <w:t>之</w:t>
      </w:r>
      <w:r w:rsidR="003259E1">
        <w:rPr>
          <w:rFonts w:ascii="標楷體" w:eastAsia="標楷體" w:hAnsi="標楷體" w:hint="eastAsia"/>
          <w:kern w:val="0"/>
          <w:sz w:val="18"/>
          <w:szCs w:val="16"/>
        </w:rPr>
        <w:t>（               ）</w:t>
      </w:r>
      <w:r w:rsidRPr="003259E1">
        <w:rPr>
          <w:rFonts w:ascii="標楷體" w:eastAsia="標楷體" w:hAnsi="標楷體" w:hint="eastAsia"/>
          <w:b/>
          <w:bCs/>
        </w:rPr>
        <w:t>則已</w:t>
      </w:r>
      <w:r w:rsidR="003259E1">
        <w:rPr>
          <w:rFonts w:ascii="標楷體" w:eastAsia="標楷體" w:hAnsi="標楷體" w:hint="eastAsia"/>
          <w:kern w:val="0"/>
          <w:sz w:val="18"/>
          <w:szCs w:val="16"/>
        </w:rPr>
        <w:t>（就罷了）</w:t>
      </w:r>
      <w:r w:rsidRPr="007A453C">
        <w:rPr>
          <w:rFonts w:ascii="標楷體" w:eastAsia="標楷體" w:hAnsi="標楷體" w:hint="eastAsia"/>
        </w:rPr>
        <w:t>。</w:t>
      </w:r>
      <w:proofErr w:type="gramStart"/>
      <w:r w:rsidRPr="007A453C">
        <w:rPr>
          <w:rFonts w:ascii="標楷體" w:eastAsia="標楷體" w:hAnsi="標楷體" w:hint="eastAsia"/>
        </w:rPr>
        <w:t>今既</w:t>
      </w:r>
      <w:r w:rsidRPr="003259E1">
        <w:rPr>
          <w:rFonts w:ascii="標楷體" w:eastAsia="標楷體" w:hAnsi="標楷體" w:hint="eastAsia"/>
          <w:b/>
          <w:bCs/>
        </w:rPr>
        <w:t>下</w:t>
      </w:r>
      <w:proofErr w:type="gramEnd"/>
      <w:r w:rsidR="003259E1">
        <w:rPr>
          <w:rFonts w:ascii="標楷體" w:eastAsia="標楷體" w:hAnsi="標楷體" w:hint="eastAsia"/>
          <w:kern w:val="0"/>
          <w:sz w:val="18"/>
          <w:szCs w:val="16"/>
        </w:rPr>
        <w:t>（                 ）</w:t>
      </w:r>
      <w:proofErr w:type="gramStart"/>
      <w:r w:rsidRPr="007A453C">
        <w:rPr>
          <w:rFonts w:ascii="標楷體" w:eastAsia="標楷體" w:hAnsi="標楷體" w:hint="eastAsia"/>
        </w:rPr>
        <w:t>廷尉</w:t>
      </w:r>
      <w:proofErr w:type="gramEnd"/>
      <w:r w:rsidRPr="007A453C">
        <w:rPr>
          <w:rFonts w:ascii="標楷體" w:eastAsia="標楷體" w:hAnsi="標楷體" w:hint="eastAsia"/>
        </w:rPr>
        <w:t>，天下之</w:t>
      </w:r>
      <w:r w:rsidRPr="003259E1">
        <w:rPr>
          <w:rFonts w:ascii="標楷體" w:eastAsia="標楷體" w:hAnsi="標楷體" w:hint="eastAsia"/>
          <w:b/>
          <w:bCs/>
        </w:rPr>
        <w:t>平</w:t>
      </w:r>
      <w:r w:rsidR="003259E1">
        <w:rPr>
          <w:rFonts w:ascii="標楷體" w:eastAsia="標楷體" w:hAnsi="標楷體" w:hint="eastAsia"/>
          <w:kern w:val="0"/>
          <w:sz w:val="18"/>
          <w:szCs w:val="16"/>
        </w:rPr>
        <w:t>（           ）</w:t>
      </w:r>
      <w:r w:rsidRPr="007A453C">
        <w:rPr>
          <w:rFonts w:ascii="標楷體" w:eastAsia="標楷體" w:hAnsi="標楷體" w:hint="eastAsia"/>
        </w:rPr>
        <w:t>也，一</w:t>
      </w:r>
      <w:r w:rsidRPr="003259E1">
        <w:rPr>
          <w:rFonts w:ascii="標楷體" w:eastAsia="標楷體" w:hAnsi="標楷體" w:hint="eastAsia"/>
          <w:b/>
          <w:bCs/>
        </w:rPr>
        <w:t>傾</w:t>
      </w:r>
      <w:r w:rsidR="003259E1">
        <w:rPr>
          <w:rFonts w:ascii="標楷體" w:eastAsia="標楷體" w:hAnsi="標楷體" w:hint="eastAsia"/>
          <w:kern w:val="0"/>
          <w:sz w:val="18"/>
          <w:szCs w:val="16"/>
        </w:rPr>
        <w:t>（           ）</w:t>
      </w:r>
      <w:r w:rsidRPr="003259E1">
        <w:rPr>
          <w:rFonts w:ascii="標楷體" w:eastAsia="標楷體" w:hAnsi="標楷體" w:hint="eastAsia"/>
          <w:b/>
          <w:bCs/>
        </w:rPr>
        <w:t>而</w:t>
      </w:r>
      <w:r w:rsidR="003259E1">
        <w:rPr>
          <w:rFonts w:ascii="標楷體" w:eastAsia="標楷體" w:hAnsi="標楷體" w:hint="eastAsia"/>
          <w:kern w:val="0"/>
          <w:sz w:val="18"/>
          <w:szCs w:val="16"/>
        </w:rPr>
        <w:t>（           ）</w:t>
      </w:r>
      <w:r w:rsidRPr="007A453C">
        <w:rPr>
          <w:rFonts w:ascii="標楷體" w:eastAsia="標楷體" w:hAnsi="標楷體" w:hint="eastAsia"/>
        </w:rPr>
        <w:t>天下用法皆</w:t>
      </w:r>
      <w:r w:rsidRPr="003259E1">
        <w:rPr>
          <w:rFonts w:ascii="標楷體" w:eastAsia="標楷體" w:hAnsi="標楷體" w:hint="eastAsia"/>
          <w:b/>
          <w:bCs/>
        </w:rPr>
        <w:t>為</w:t>
      </w:r>
      <w:r w:rsidR="003259E1">
        <w:rPr>
          <w:rFonts w:ascii="標楷體" w:eastAsia="標楷體" w:hAnsi="標楷體" w:hint="eastAsia"/>
          <w:kern w:val="0"/>
          <w:sz w:val="18"/>
          <w:szCs w:val="16"/>
        </w:rPr>
        <w:t>（           ）</w:t>
      </w:r>
      <w:r w:rsidRPr="007A453C">
        <w:rPr>
          <w:rFonts w:ascii="標楷體" w:eastAsia="標楷體" w:hAnsi="標楷體" w:hint="eastAsia"/>
        </w:rPr>
        <w:t>輕重，民</w:t>
      </w:r>
      <w:r w:rsidRPr="003259E1">
        <w:rPr>
          <w:rFonts w:ascii="標楷體" w:eastAsia="標楷體" w:hAnsi="標楷體" w:hint="eastAsia"/>
          <w:b/>
          <w:bCs/>
        </w:rPr>
        <w:t>安所</w:t>
      </w:r>
      <w:r w:rsidR="003259E1">
        <w:rPr>
          <w:rFonts w:ascii="標楷體" w:eastAsia="標楷體" w:hAnsi="標楷體" w:hint="eastAsia"/>
          <w:kern w:val="0"/>
          <w:sz w:val="18"/>
          <w:szCs w:val="16"/>
        </w:rPr>
        <w:t>（           ）</w:t>
      </w:r>
      <w:r w:rsidRPr="003259E1">
        <w:rPr>
          <w:rFonts w:ascii="標楷體" w:eastAsia="標楷體" w:hAnsi="標楷體" w:hint="eastAsia"/>
          <w:b/>
          <w:bCs/>
        </w:rPr>
        <w:t>錯</w:t>
      </w:r>
      <w:r w:rsidR="003259E1">
        <w:rPr>
          <w:rFonts w:ascii="標楷體" w:eastAsia="標楷體" w:hAnsi="標楷體" w:hint="eastAsia"/>
          <w:kern w:val="0"/>
          <w:sz w:val="18"/>
          <w:szCs w:val="16"/>
        </w:rPr>
        <w:t>（           ）</w:t>
      </w:r>
      <w:r w:rsidRPr="007A453C">
        <w:rPr>
          <w:rFonts w:ascii="標楷體" w:eastAsia="標楷體" w:hAnsi="標楷體" w:hint="eastAsia"/>
        </w:rPr>
        <w:t>其手足？</w:t>
      </w:r>
      <w:r w:rsidRPr="003259E1">
        <w:rPr>
          <w:rFonts w:ascii="標楷體" w:eastAsia="標楷體" w:hAnsi="標楷體" w:hint="eastAsia"/>
          <w:b/>
          <w:bCs/>
        </w:rPr>
        <w:t>唯</w:t>
      </w:r>
      <w:r w:rsidR="003259E1">
        <w:rPr>
          <w:rFonts w:ascii="標楷體" w:eastAsia="標楷體" w:hAnsi="標楷體" w:hint="eastAsia"/>
          <w:kern w:val="0"/>
          <w:sz w:val="18"/>
          <w:szCs w:val="16"/>
        </w:rPr>
        <w:t>（           ）</w:t>
      </w:r>
      <w:r w:rsidRPr="007A453C">
        <w:rPr>
          <w:rFonts w:ascii="標楷體" w:eastAsia="標楷體" w:hAnsi="標楷體" w:hint="eastAsia"/>
        </w:rPr>
        <w:t>陛下察</w:t>
      </w:r>
      <w:r w:rsidRPr="003259E1">
        <w:rPr>
          <w:rFonts w:ascii="標楷體" w:eastAsia="標楷體" w:hAnsi="標楷體" w:hint="eastAsia"/>
          <w:b/>
          <w:bCs/>
        </w:rPr>
        <w:t>之</w:t>
      </w:r>
      <w:r w:rsidR="003259E1">
        <w:rPr>
          <w:rFonts w:ascii="標楷體" w:eastAsia="標楷體" w:hAnsi="標楷體" w:hint="eastAsia"/>
          <w:kern w:val="0"/>
          <w:sz w:val="18"/>
          <w:szCs w:val="16"/>
        </w:rPr>
        <w:t>（           ）</w:t>
      </w:r>
      <w:r w:rsidRPr="007A453C">
        <w:rPr>
          <w:rFonts w:ascii="標楷體" w:eastAsia="標楷體" w:hAnsi="標楷體" w:hint="eastAsia"/>
        </w:rPr>
        <w:t>。」</w:t>
      </w:r>
    </w:p>
    <w:p w14:paraId="62F086BF" w14:textId="7009A270" w:rsidR="007A453C" w:rsidRPr="006B6F6D" w:rsidRDefault="006B6F6D" w:rsidP="00BF599A">
      <w:pPr>
        <w:spacing w:line="360" w:lineRule="auto"/>
        <w:rPr>
          <w:rFonts w:ascii="標楷體" w:eastAsia="標楷體" w:hAnsi="標楷體"/>
          <w:b/>
          <w:bCs/>
          <w:bdr w:val="single" w:sz="4" w:space="0" w:color="auto"/>
        </w:rPr>
      </w:pPr>
      <w:r w:rsidRPr="006B6F6D">
        <w:rPr>
          <w:rFonts w:ascii="標楷體" w:eastAsia="標楷體" w:hAnsi="標楷體" w:hint="eastAsia"/>
          <w:b/>
          <w:bCs/>
          <w:bdr w:val="single" w:sz="4" w:space="0" w:color="auto"/>
        </w:rPr>
        <w:t>第四段</w:t>
      </w:r>
    </w:p>
    <w:p w14:paraId="3E7AA602" w14:textId="27C5D18A" w:rsidR="00435213" w:rsidRDefault="007A453C" w:rsidP="00BF599A">
      <w:pPr>
        <w:spacing w:line="360" w:lineRule="auto"/>
        <w:rPr>
          <w:rFonts w:ascii="標楷體" w:eastAsia="標楷體" w:hAnsi="標楷體"/>
        </w:rPr>
      </w:pPr>
      <w:r w:rsidRPr="007A453C">
        <w:rPr>
          <w:rFonts w:ascii="標楷體" w:eastAsia="標楷體" w:hAnsi="標楷體" w:hint="eastAsia"/>
        </w:rPr>
        <w:t>良久，</w:t>
      </w:r>
      <w:proofErr w:type="gramStart"/>
      <w:r w:rsidRPr="007A453C">
        <w:rPr>
          <w:rFonts w:ascii="標楷體" w:eastAsia="標楷體" w:hAnsi="標楷體" w:hint="eastAsia"/>
        </w:rPr>
        <w:t>上曰</w:t>
      </w:r>
      <w:proofErr w:type="gramEnd"/>
      <w:r w:rsidRPr="007A453C">
        <w:rPr>
          <w:rFonts w:ascii="標楷體" w:eastAsia="標楷體" w:hAnsi="標楷體" w:hint="eastAsia"/>
        </w:rPr>
        <w:t>：｢廷尉當</w:t>
      </w:r>
      <w:r w:rsidR="007D53E3">
        <w:rPr>
          <w:rFonts w:ascii="標楷體" w:eastAsia="標楷體" w:hAnsi="標楷體" w:hint="eastAsia"/>
          <w:kern w:val="0"/>
          <w:sz w:val="18"/>
          <w:szCs w:val="16"/>
        </w:rPr>
        <w:t>（           ）</w:t>
      </w:r>
      <w:r w:rsidRPr="007A453C">
        <w:rPr>
          <w:rFonts w:ascii="標楷體" w:eastAsia="標楷體" w:hAnsi="標楷體" w:hint="eastAsia"/>
        </w:rPr>
        <w:t>是</w:t>
      </w:r>
      <w:r w:rsidR="007D53E3">
        <w:rPr>
          <w:rFonts w:ascii="標楷體" w:eastAsia="標楷體" w:hAnsi="標楷體" w:hint="eastAsia"/>
          <w:kern w:val="0"/>
          <w:sz w:val="18"/>
          <w:szCs w:val="16"/>
        </w:rPr>
        <w:t>（           ）</w:t>
      </w:r>
      <w:r w:rsidRPr="007D53E3">
        <w:rPr>
          <w:rFonts w:ascii="標楷體" w:eastAsia="標楷體" w:hAnsi="標楷體" w:hint="eastAsia"/>
        </w:rPr>
        <w:t>也。</w:t>
      </w:r>
      <w:r w:rsidRPr="007A453C">
        <w:rPr>
          <w:rFonts w:ascii="標楷體" w:eastAsia="標楷體" w:hAnsi="標楷體" w:hint="eastAsia"/>
        </w:rPr>
        <w:t>｣</w:t>
      </w:r>
    </w:p>
    <w:p w14:paraId="6B0472CC" w14:textId="77777777" w:rsidR="00D97E71" w:rsidRDefault="00D97E71" w:rsidP="005C0B23">
      <w:pPr>
        <w:rPr>
          <w:rFonts w:ascii="標楷體" w:eastAsia="標楷體" w:hAnsi="標楷體"/>
        </w:rPr>
      </w:pPr>
    </w:p>
    <w:p w14:paraId="7C4E9816" w14:textId="49FEB0DB" w:rsidR="007A453C" w:rsidRPr="00792252" w:rsidRDefault="00E00E15" w:rsidP="00F25887">
      <w:pPr>
        <w:pStyle w:val="a3"/>
        <w:numPr>
          <w:ilvl w:val="0"/>
          <w:numId w:val="7"/>
        </w:numPr>
        <w:ind w:leftChars="0"/>
        <w:rPr>
          <w:rFonts w:ascii="微軟正黑體" w:eastAsia="微軟正黑體" w:hAnsi="微軟正黑體"/>
          <w:b/>
          <w:sz w:val="28"/>
        </w:rPr>
      </w:pPr>
      <w:r w:rsidRPr="00792252">
        <w:rPr>
          <w:rFonts w:ascii="微軟正黑體" w:eastAsia="微軟正黑體" w:hAnsi="微軟正黑體" w:hint="eastAsia"/>
          <w:b/>
          <w:sz w:val="28"/>
        </w:rPr>
        <w:lastRenderedPageBreak/>
        <w:t>故事情節</w:t>
      </w:r>
      <w:r w:rsidR="00F25887" w:rsidRPr="00792252">
        <w:rPr>
          <w:rFonts w:ascii="微軟正黑體" w:eastAsia="微軟正黑體" w:hAnsi="微軟正黑體" w:hint="eastAsia"/>
          <w:b/>
          <w:sz w:val="28"/>
        </w:rPr>
        <w:t>整理</w:t>
      </w:r>
      <w:r w:rsidR="00DC7426" w:rsidRPr="00792252">
        <w:rPr>
          <w:rFonts w:ascii="微軟正黑體" w:eastAsia="微軟正黑體" w:hAnsi="微軟正黑體" w:hint="eastAsia"/>
          <w:b/>
          <w:sz w:val="28"/>
        </w:rPr>
        <w:t>(參考簡鈺</w:t>
      </w:r>
      <w:proofErr w:type="gramStart"/>
      <w:r w:rsidR="00DC7426" w:rsidRPr="00792252">
        <w:rPr>
          <w:rFonts w:ascii="微軟正黑體" w:eastAsia="微軟正黑體" w:hAnsi="微軟正黑體" w:hint="eastAsia"/>
          <w:b/>
          <w:sz w:val="28"/>
        </w:rPr>
        <w:t>珣</w:t>
      </w:r>
      <w:proofErr w:type="gramEnd"/>
      <w:r w:rsidR="00DC7426" w:rsidRPr="00792252">
        <w:rPr>
          <w:rFonts w:ascii="微軟正黑體" w:eastAsia="微軟正黑體" w:hAnsi="微軟正黑體" w:hint="eastAsia"/>
          <w:b/>
          <w:sz w:val="28"/>
        </w:rPr>
        <w:t>老師學習單)</w:t>
      </w:r>
    </w:p>
    <w:p w14:paraId="161ED9D9" w14:textId="1F014AA7" w:rsidR="00D97E71" w:rsidRPr="00D97E71" w:rsidRDefault="00D97E71" w:rsidP="00D97E71">
      <w:pPr>
        <w:widowControl/>
        <w:adjustRightInd w:val="0"/>
        <w:snapToGrid w:val="0"/>
        <w:rPr>
          <w:rFonts w:ascii="微軟正黑體" w:eastAsia="微軟正黑體" w:hAnsi="微軟正黑體" w:cs="Arial"/>
          <w:b/>
          <w:color w:val="000000"/>
          <w:kern w:val="0"/>
          <w:szCs w:val="24"/>
        </w:rPr>
      </w:pPr>
      <w:r w:rsidRPr="00D97E71">
        <w:rPr>
          <w:rFonts w:ascii="微軟正黑體" w:eastAsia="微軟正黑體" w:hAnsi="微軟正黑體" w:cs="Arial" w:hint="eastAsia"/>
          <w:b/>
          <w:color w:val="000000"/>
          <w:kern w:val="0"/>
          <w:szCs w:val="24"/>
          <w:bdr w:val="single" w:sz="4" w:space="0" w:color="auto" w:frame="1"/>
        </w:rPr>
        <w:t>1.</w:t>
      </w:r>
      <w:r w:rsidRPr="00D97E71">
        <w:rPr>
          <w:rFonts w:ascii="微軟正黑體" w:eastAsia="微軟正黑體" w:hAnsi="微軟正黑體" w:cs="Arial" w:hint="eastAsia"/>
          <w:b/>
          <w:bCs/>
          <w:color w:val="000000"/>
          <w:kern w:val="0"/>
          <w:szCs w:val="24"/>
          <w:bdr w:val="single" w:sz="4" w:space="0" w:color="auto" w:frame="1"/>
        </w:rPr>
        <w:t>開端、發展</w:t>
      </w:r>
      <w:r w:rsidRPr="00D97E71">
        <w:rPr>
          <w:rFonts w:ascii="微軟正黑體" w:eastAsia="微軟正黑體" w:hAnsi="微軟正黑體" w:cs="Arial" w:hint="eastAsia"/>
          <w:b/>
          <w:bCs/>
          <w:color w:val="000000"/>
          <w:kern w:val="0"/>
          <w:szCs w:val="24"/>
        </w:rPr>
        <w:t>：</w:t>
      </w:r>
      <w:proofErr w:type="gramStart"/>
      <w:r w:rsidRPr="00D97E71">
        <w:rPr>
          <w:rFonts w:ascii="微軟正黑體" w:eastAsia="微軟正黑體" w:hAnsi="微軟正黑體" w:cs="Arial" w:hint="eastAsia"/>
          <w:b/>
          <w:color w:val="000000"/>
          <w:kern w:val="0"/>
          <w:szCs w:val="24"/>
        </w:rPr>
        <w:t>釐</w:t>
      </w:r>
      <w:proofErr w:type="gramEnd"/>
      <w:r w:rsidRPr="00D97E71">
        <w:rPr>
          <w:rFonts w:ascii="微軟正黑體" w:eastAsia="微軟正黑體" w:hAnsi="微軟正黑體" w:cs="Arial" w:hint="eastAsia"/>
          <w:b/>
          <w:color w:val="000000"/>
          <w:kern w:val="0"/>
          <w:szCs w:val="24"/>
        </w:rPr>
        <w:t>清張釋之判決的原因。</w:t>
      </w:r>
    </w:p>
    <w:p w14:paraId="2A351488" w14:textId="48E862B0" w:rsidR="00D97E71" w:rsidRPr="00D97E71" w:rsidRDefault="00D97E71" w:rsidP="00D97E71">
      <w:pPr>
        <w:widowControl/>
        <w:adjustRightInd w:val="0"/>
        <w:snapToGrid w:val="0"/>
        <w:rPr>
          <w:rFonts w:ascii="標楷體" w:eastAsia="標楷體" w:hAnsi="標楷體" w:cs="Arial"/>
          <w:color w:val="000000"/>
          <w:kern w:val="0"/>
          <w:szCs w:val="24"/>
        </w:rPr>
      </w:pPr>
      <w:r w:rsidRPr="00D97E71">
        <w:rPr>
          <w:rFonts w:ascii="標楷體" w:eastAsia="標楷體" w:hAnsi="標楷體" w:cs="Arial" w:hint="eastAsia"/>
          <w:color w:val="000000"/>
          <w:kern w:val="0"/>
          <w:szCs w:val="24"/>
        </w:rPr>
        <w:t>提問：張釋之是法官，要能從各個角度來審查案件。想一想，為什麼他判決縣人罰金？</w:t>
      </w:r>
    </w:p>
    <w:p w14:paraId="1FC69A53" w14:textId="77777777" w:rsidR="00D97E71" w:rsidRPr="00D97E71" w:rsidRDefault="00D97E71" w:rsidP="00D97E71">
      <w:pPr>
        <w:pStyle w:val="a3"/>
        <w:ind w:leftChars="0" w:left="720"/>
        <w:rPr>
          <w:rFonts w:ascii="標楷體" w:eastAsia="標楷體" w:hAnsi="標楷體"/>
        </w:rPr>
      </w:pPr>
      <w:r w:rsidRPr="00D97E71">
        <w:rPr>
          <w:rFonts w:ascii="標楷體" w:eastAsia="標楷體" w:hAnsi="標楷體" w:hint="eastAsia"/>
        </w:rPr>
        <w:t>1-1從「被告</w:t>
      </w:r>
      <w:proofErr w:type="gramStart"/>
      <w:r w:rsidRPr="00D97E71">
        <w:rPr>
          <w:rFonts w:ascii="標楷體" w:eastAsia="標楷體" w:hAnsi="標楷體" w:hint="eastAsia"/>
        </w:rPr>
        <w:t>—</w:t>
      </w:r>
      <w:proofErr w:type="gramEnd"/>
      <w:r w:rsidRPr="00D97E71">
        <w:rPr>
          <w:rFonts w:ascii="標楷體" w:eastAsia="標楷體" w:hAnsi="標楷體" w:hint="eastAsia"/>
        </w:rPr>
        <w:t>縣人的供詞」來看：</w:t>
      </w:r>
    </w:p>
    <w:tbl>
      <w:tblPr>
        <w:tblStyle w:val="a4"/>
        <w:tblW w:w="0" w:type="auto"/>
        <w:tblLayout w:type="fixed"/>
        <w:tblLook w:val="04A0" w:firstRow="1" w:lastRow="0" w:firstColumn="1" w:lastColumn="0" w:noHBand="0" w:noVBand="1"/>
      </w:tblPr>
      <w:tblGrid>
        <w:gridCol w:w="4390"/>
        <w:gridCol w:w="6066"/>
      </w:tblGrid>
      <w:tr w:rsidR="00D97E71" w14:paraId="2A284B95" w14:textId="77777777" w:rsidTr="005C0B23">
        <w:trPr>
          <w:trHeight w:val="150"/>
        </w:trPr>
        <w:tc>
          <w:tcPr>
            <w:tcW w:w="4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1B34F3" w14:textId="77777777" w:rsidR="00D97E71" w:rsidRDefault="00D97E71" w:rsidP="005C0B23">
            <w:pPr>
              <w:jc w:val="center"/>
              <w:rPr>
                <w:rFonts w:ascii="標楷體" w:eastAsia="標楷體" w:hAnsi="標楷體"/>
              </w:rPr>
            </w:pPr>
            <w:r>
              <w:rPr>
                <w:rFonts w:ascii="標楷體" w:eastAsia="標楷體" w:hAnsi="標楷體" w:hint="eastAsia"/>
              </w:rPr>
              <w:t>課文文句</w:t>
            </w:r>
          </w:p>
        </w:tc>
        <w:tc>
          <w:tcPr>
            <w:tcW w:w="60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CB1D1A" w14:textId="77777777" w:rsidR="00D97E71" w:rsidRDefault="00D97E71" w:rsidP="005C0B23">
            <w:pPr>
              <w:jc w:val="center"/>
              <w:rPr>
                <w:rFonts w:ascii="標楷體" w:eastAsia="標楷體" w:hAnsi="標楷體"/>
              </w:rPr>
            </w:pPr>
            <w:r>
              <w:rPr>
                <w:rFonts w:ascii="標楷體" w:eastAsia="標楷體" w:hAnsi="標楷體" w:hint="eastAsia"/>
              </w:rPr>
              <w:t>縣人想表達的重點</w:t>
            </w:r>
          </w:p>
        </w:tc>
      </w:tr>
      <w:tr w:rsidR="00D97E71" w14:paraId="65FB6E2B" w14:textId="77777777" w:rsidTr="00D97E71">
        <w:tc>
          <w:tcPr>
            <w:tcW w:w="4390" w:type="dxa"/>
            <w:tcBorders>
              <w:top w:val="single" w:sz="4" w:space="0" w:color="auto"/>
              <w:left w:val="single" w:sz="4" w:space="0" w:color="auto"/>
              <w:bottom w:val="single" w:sz="4" w:space="0" w:color="auto"/>
              <w:right w:val="single" w:sz="4" w:space="0" w:color="auto"/>
            </w:tcBorders>
            <w:vAlign w:val="center"/>
            <w:hideMark/>
          </w:tcPr>
          <w:p w14:paraId="66E86480" w14:textId="77777777" w:rsidR="00D97E71" w:rsidRDefault="00D97E71" w:rsidP="005C0B23">
            <w:pPr>
              <w:spacing w:line="360" w:lineRule="auto"/>
              <w:jc w:val="both"/>
              <w:rPr>
                <w:rFonts w:ascii="標楷體" w:eastAsia="標楷體" w:hAnsi="標楷體"/>
              </w:rPr>
            </w:pPr>
            <w:r>
              <w:rPr>
                <w:rFonts w:ascii="標楷體" w:eastAsia="標楷體" w:hAnsi="標楷體" w:hint="eastAsia"/>
              </w:rPr>
              <w:t>縣人來，聞</w:t>
            </w:r>
            <w:proofErr w:type="gramStart"/>
            <w:r>
              <w:rPr>
                <w:rFonts w:ascii="標楷體" w:eastAsia="標楷體" w:hAnsi="標楷體" w:hint="eastAsia"/>
              </w:rPr>
              <w:t>蹕</w:t>
            </w:r>
            <w:proofErr w:type="gramEnd"/>
            <w:r>
              <w:rPr>
                <w:rFonts w:ascii="標楷體" w:eastAsia="標楷體" w:hAnsi="標楷體" w:hint="eastAsia"/>
              </w:rPr>
              <w:t>，</w:t>
            </w:r>
            <w:proofErr w:type="gramStart"/>
            <w:r>
              <w:rPr>
                <w:rFonts w:ascii="標楷體" w:eastAsia="標楷體" w:hAnsi="標楷體" w:hint="eastAsia"/>
              </w:rPr>
              <w:t>匿</w:t>
            </w:r>
            <w:proofErr w:type="gramEnd"/>
            <w:r>
              <w:rPr>
                <w:rFonts w:ascii="標楷體" w:eastAsia="標楷體" w:hAnsi="標楷體" w:hint="eastAsia"/>
              </w:rPr>
              <w:t>橋下。久之，以為行已過，即出，見乘</w:t>
            </w:r>
            <w:proofErr w:type="gramStart"/>
            <w:r>
              <w:rPr>
                <w:rFonts w:ascii="標楷體" w:eastAsia="標楷體" w:hAnsi="標楷體" w:hint="eastAsia"/>
              </w:rPr>
              <w:t>輿</w:t>
            </w:r>
            <w:proofErr w:type="gramEnd"/>
            <w:r>
              <w:rPr>
                <w:rFonts w:ascii="標楷體" w:eastAsia="標楷體" w:hAnsi="標楷體" w:hint="eastAsia"/>
              </w:rPr>
              <w:t>車</w:t>
            </w:r>
            <w:proofErr w:type="gramStart"/>
            <w:r>
              <w:rPr>
                <w:rFonts w:ascii="標楷體" w:eastAsia="標楷體" w:hAnsi="標楷體" w:hint="eastAsia"/>
              </w:rPr>
              <w:t>騎即走耳。</w:t>
            </w:r>
            <w:proofErr w:type="gramEnd"/>
          </w:p>
        </w:tc>
        <w:tc>
          <w:tcPr>
            <w:tcW w:w="6066" w:type="dxa"/>
            <w:tcBorders>
              <w:top w:val="single" w:sz="4" w:space="0" w:color="auto"/>
              <w:left w:val="single" w:sz="4" w:space="0" w:color="auto"/>
              <w:bottom w:val="single" w:sz="4" w:space="0" w:color="auto"/>
              <w:right w:val="single" w:sz="4" w:space="0" w:color="auto"/>
            </w:tcBorders>
            <w:hideMark/>
          </w:tcPr>
          <w:p w14:paraId="7C646660" w14:textId="77777777" w:rsidR="00D97E71" w:rsidRDefault="00D97E71" w:rsidP="005C0B23">
            <w:pPr>
              <w:spacing w:line="360" w:lineRule="auto"/>
              <w:rPr>
                <w:rFonts w:ascii="標楷體" w:eastAsia="標楷體" w:hAnsi="標楷體"/>
              </w:rPr>
            </w:pPr>
            <w:r>
              <w:rPr>
                <w:rFonts w:ascii="標楷體" w:eastAsia="標楷體" w:hAnsi="標楷體" w:hint="eastAsia"/>
              </w:rPr>
              <w:t>我聽見「</w:t>
            </w:r>
            <w:proofErr w:type="gramStart"/>
            <w:r>
              <w:rPr>
                <w:rFonts w:ascii="標楷體" w:eastAsia="標楷體" w:hAnsi="標楷體" w:hint="eastAsia"/>
              </w:rPr>
              <w:t>蹕</w:t>
            </w:r>
            <w:proofErr w:type="gramEnd"/>
            <w:r>
              <w:rPr>
                <w:rFonts w:ascii="標楷體" w:eastAsia="標楷體" w:hAnsi="標楷體" w:hint="eastAsia"/>
              </w:rPr>
              <w:t>」令   □有 □無    迴避</w:t>
            </w:r>
          </w:p>
          <w:p w14:paraId="32B875F3" w14:textId="77777777" w:rsidR="00D97E71" w:rsidRDefault="00D97E71" w:rsidP="005C0B23">
            <w:pPr>
              <w:spacing w:line="360" w:lineRule="auto"/>
              <w:rPr>
                <w:rFonts w:ascii="標楷體" w:eastAsia="標楷體" w:hAnsi="標楷體"/>
              </w:rPr>
            </w:pPr>
            <w:r>
              <w:rPr>
                <w:rFonts w:ascii="標楷體" w:eastAsia="標楷體" w:hAnsi="標楷體" w:hint="eastAsia"/>
              </w:rPr>
              <w:t>我看見乘</w:t>
            </w:r>
            <w:proofErr w:type="gramStart"/>
            <w:r>
              <w:rPr>
                <w:rFonts w:ascii="標楷體" w:eastAsia="標楷體" w:hAnsi="標楷體" w:hint="eastAsia"/>
              </w:rPr>
              <w:t>輿</w:t>
            </w:r>
            <w:proofErr w:type="gramEnd"/>
            <w:r>
              <w:rPr>
                <w:rFonts w:ascii="標楷體" w:eastAsia="標楷體" w:hAnsi="標楷體" w:hint="eastAsia"/>
              </w:rPr>
              <w:t>車騎   □有 □無    迴避</w:t>
            </w:r>
          </w:p>
          <w:p w14:paraId="6991B587" w14:textId="77777777" w:rsidR="00D97E71" w:rsidRDefault="00D97E71" w:rsidP="005C0B23">
            <w:pPr>
              <w:spacing w:line="360" w:lineRule="auto"/>
              <w:rPr>
                <w:rFonts w:ascii="標楷體" w:eastAsia="標楷體" w:hAnsi="標楷體"/>
              </w:rPr>
            </w:pPr>
            <w:r>
              <w:rPr>
                <w:rFonts w:ascii="標楷體" w:eastAsia="標楷體" w:hAnsi="標楷體" w:hint="eastAsia"/>
              </w:rPr>
              <w:t>→我有遵守法令，只是時間等太久沒注意</w:t>
            </w:r>
          </w:p>
          <w:p w14:paraId="15EDFC79" w14:textId="22263CF9" w:rsidR="00D97E71" w:rsidRDefault="005C0B23" w:rsidP="005C0B23">
            <w:pPr>
              <w:spacing w:line="360" w:lineRule="auto"/>
              <w:rPr>
                <w:rFonts w:ascii="標楷體" w:eastAsia="標楷體" w:hAnsi="標楷體"/>
              </w:rPr>
            </w:pPr>
            <w:r>
              <w:rPr>
                <w:rFonts w:ascii="標楷體" w:eastAsia="標楷體" w:hAnsi="標楷體" w:hint="eastAsia"/>
              </w:rPr>
              <w:t xml:space="preserve">  </w:t>
            </w:r>
            <w:r w:rsidR="00D97E71">
              <w:rPr>
                <w:rFonts w:ascii="標楷體" w:eastAsia="標楷體" w:hAnsi="標楷體" w:hint="eastAsia"/>
              </w:rPr>
              <w:t>犯</w:t>
            </w:r>
            <w:proofErr w:type="gramStart"/>
            <w:r w:rsidR="00D97E71">
              <w:rPr>
                <w:rFonts w:ascii="標楷體" w:eastAsia="標楷體" w:hAnsi="標楷體" w:hint="eastAsia"/>
              </w:rPr>
              <w:t>蹕</w:t>
            </w:r>
            <w:proofErr w:type="gramEnd"/>
            <w:r w:rsidR="00D97E71">
              <w:rPr>
                <w:rFonts w:ascii="標楷體" w:eastAsia="標楷體" w:hAnsi="標楷體" w:hint="eastAsia"/>
              </w:rPr>
              <w:t xml:space="preserve">           □是 □不是  故意</w:t>
            </w:r>
          </w:p>
        </w:tc>
      </w:tr>
    </w:tbl>
    <w:p w14:paraId="79BE5B02" w14:textId="77777777" w:rsidR="00D97E71" w:rsidRPr="00D97E71" w:rsidRDefault="00D97E71" w:rsidP="00D97E71">
      <w:pPr>
        <w:pStyle w:val="a3"/>
        <w:ind w:leftChars="0" w:left="720"/>
        <w:rPr>
          <w:rFonts w:ascii="標楷體" w:eastAsia="標楷體" w:hAnsi="標楷體"/>
        </w:rPr>
      </w:pPr>
      <w:r w:rsidRPr="00D97E71">
        <w:rPr>
          <w:rFonts w:ascii="標楷體" w:eastAsia="標楷體" w:hAnsi="標楷體" w:hint="eastAsia"/>
        </w:rPr>
        <w:t>1-2從「原告的狀況」來看：</w:t>
      </w:r>
    </w:p>
    <w:tbl>
      <w:tblPr>
        <w:tblStyle w:val="a4"/>
        <w:tblW w:w="0" w:type="auto"/>
        <w:tblLayout w:type="fixed"/>
        <w:tblLook w:val="04A0" w:firstRow="1" w:lastRow="0" w:firstColumn="1" w:lastColumn="0" w:noHBand="0" w:noVBand="1"/>
      </w:tblPr>
      <w:tblGrid>
        <w:gridCol w:w="5228"/>
        <w:gridCol w:w="5228"/>
      </w:tblGrid>
      <w:tr w:rsidR="00D97E71" w14:paraId="3AF467EB" w14:textId="77777777" w:rsidTr="005C0B23">
        <w:tc>
          <w:tcPr>
            <w:tcW w:w="52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B65171" w14:textId="77777777" w:rsidR="00D97E71" w:rsidRDefault="00D97E71" w:rsidP="005C0B23">
            <w:pPr>
              <w:jc w:val="center"/>
              <w:rPr>
                <w:rFonts w:ascii="標楷體" w:eastAsia="標楷體" w:hAnsi="標楷體"/>
              </w:rPr>
            </w:pPr>
            <w:r>
              <w:rPr>
                <w:rFonts w:ascii="標楷體" w:eastAsia="標楷體" w:hAnsi="標楷體" w:hint="eastAsia"/>
              </w:rPr>
              <w:t>課文文句</w:t>
            </w:r>
          </w:p>
        </w:tc>
        <w:tc>
          <w:tcPr>
            <w:tcW w:w="52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F1D50" w14:textId="77777777" w:rsidR="00D97E71" w:rsidRDefault="00D97E71" w:rsidP="005C0B23">
            <w:pPr>
              <w:jc w:val="center"/>
              <w:rPr>
                <w:rFonts w:ascii="標楷體" w:eastAsia="標楷體" w:hAnsi="標楷體"/>
              </w:rPr>
            </w:pPr>
            <w:r>
              <w:rPr>
                <w:rFonts w:ascii="標楷體" w:eastAsia="標楷體" w:hAnsi="標楷體" w:hint="eastAsia"/>
              </w:rPr>
              <w:t>馬的狀況</w:t>
            </w:r>
          </w:p>
        </w:tc>
      </w:tr>
      <w:tr w:rsidR="00D97E71" w14:paraId="0E080797" w14:textId="77777777" w:rsidTr="00D97E71">
        <w:tc>
          <w:tcPr>
            <w:tcW w:w="5228" w:type="dxa"/>
            <w:tcBorders>
              <w:top w:val="single" w:sz="4" w:space="0" w:color="auto"/>
              <w:left w:val="single" w:sz="4" w:space="0" w:color="auto"/>
              <w:bottom w:val="single" w:sz="4" w:space="0" w:color="auto"/>
              <w:right w:val="single" w:sz="4" w:space="0" w:color="auto"/>
            </w:tcBorders>
            <w:hideMark/>
          </w:tcPr>
          <w:p w14:paraId="4D4384E7" w14:textId="77777777" w:rsidR="00D97E71" w:rsidRDefault="00D97E71" w:rsidP="005C0B23">
            <w:pPr>
              <w:spacing w:line="360" w:lineRule="auto"/>
              <w:rPr>
                <w:rFonts w:ascii="標楷體" w:eastAsia="標楷體" w:hAnsi="標楷體"/>
              </w:rPr>
            </w:pPr>
            <w:r>
              <w:rPr>
                <w:rFonts w:ascii="標楷體" w:eastAsia="標楷體" w:hAnsi="標楷體" w:hint="eastAsia"/>
              </w:rPr>
              <w:t>(1)乘</w:t>
            </w:r>
            <w:proofErr w:type="gramStart"/>
            <w:r>
              <w:rPr>
                <w:rFonts w:ascii="標楷體" w:eastAsia="標楷體" w:hAnsi="標楷體" w:hint="eastAsia"/>
              </w:rPr>
              <w:t>輿</w:t>
            </w:r>
            <w:proofErr w:type="gramEnd"/>
            <w:r>
              <w:rPr>
                <w:rFonts w:ascii="標楷體" w:eastAsia="標楷體" w:hAnsi="標楷體" w:hint="eastAsia"/>
              </w:rPr>
              <w:t>馬驚</w:t>
            </w:r>
          </w:p>
          <w:p w14:paraId="324E664A" w14:textId="77777777" w:rsidR="00D97E71" w:rsidRDefault="00D97E71" w:rsidP="005C0B23">
            <w:pPr>
              <w:spacing w:line="360" w:lineRule="auto"/>
              <w:rPr>
                <w:rFonts w:ascii="標楷體" w:eastAsia="標楷體" w:hAnsi="標楷體"/>
              </w:rPr>
            </w:pPr>
            <w:r>
              <w:rPr>
                <w:rFonts w:ascii="標楷體" w:eastAsia="標楷體" w:hAnsi="標楷體" w:hint="eastAsia"/>
              </w:rPr>
              <w:t>(2)此人</w:t>
            </w:r>
            <w:proofErr w:type="gramStart"/>
            <w:r>
              <w:rPr>
                <w:rFonts w:ascii="標楷體" w:eastAsia="標楷體" w:hAnsi="標楷體" w:hint="eastAsia"/>
              </w:rPr>
              <w:t>親驚吾馬</w:t>
            </w:r>
            <w:proofErr w:type="gramEnd"/>
          </w:p>
        </w:tc>
        <w:tc>
          <w:tcPr>
            <w:tcW w:w="5228" w:type="dxa"/>
            <w:tcBorders>
              <w:top w:val="single" w:sz="4" w:space="0" w:color="auto"/>
              <w:left w:val="single" w:sz="4" w:space="0" w:color="auto"/>
              <w:bottom w:val="single" w:sz="4" w:space="0" w:color="auto"/>
              <w:right w:val="single" w:sz="4" w:space="0" w:color="auto"/>
            </w:tcBorders>
            <w:hideMark/>
          </w:tcPr>
          <w:p w14:paraId="04B6EC98" w14:textId="77777777" w:rsidR="00D97E71" w:rsidRDefault="00D97E71" w:rsidP="005C0B23">
            <w:pPr>
              <w:spacing w:line="360" w:lineRule="auto"/>
              <w:rPr>
                <w:rFonts w:ascii="標楷體" w:eastAsia="標楷體" w:hAnsi="標楷體"/>
              </w:rPr>
            </w:pPr>
            <w:r>
              <w:rPr>
                <w:rFonts w:ascii="標楷體" w:eastAsia="標楷體" w:hAnsi="標楷體" w:hint="eastAsia"/>
              </w:rPr>
              <w:t xml:space="preserve">馬  □是 </w:t>
            </w:r>
            <w:proofErr w:type="gramStart"/>
            <w:r>
              <w:rPr>
                <w:rFonts w:ascii="標楷體" w:eastAsia="標楷體" w:hAnsi="標楷體" w:hint="eastAsia"/>
              </w:rPr>
              <w:t>□否</w:t>
            </w:r>
            <w:proofErr w:type="gramEnd"/>
            <w:r>
              <w:rPr>
                <w:rFonts w:ascii="標楷體" w:eastAsia="標楷體" w:hAnsi="標楷體" w:hint="eastAsia"/>
              </w:rPr>
              <w:t xml:space="preserve">  受到驚嚇</w:t>
            </w:r>
          </w:p>
          <w:p w14:paraId="789F302C" w14:textId="77777777" w:rsidR="00D97E71" w:rsidRDefault="00D97E71" w:rsidP="005C0B23">
            <w:pPr>
              <w:spacing w:line="360" w:lineRule="auto"/>
              <w:rPr>
                <w:rFonts w:ascii="標楷體" w:eastAsia="標楷體" w:hAnsi="標楷體"/>
              </w:rPr>
            </w:pPr>
            <w:r>
              <w:rPr>
                <w:rFonts w:ascii="標楷體" w:eastAsia="標楷體" w:hAnsi="標楷體" w:hint="eastAsia"/>
              </w:rPr>
              <w:t xml:space="preserve">馬  □是 </w:t>
            </w:r>
            <w:proofErr w:type="gramStart"/>
            <w:r>
              <w:rPr>
                <w:rFonts w:ascii="標楷體" w:eastAsia="標楷體" w:hAnsi="標楷體" w:hint="eastAsia"/>
              </w:rPr>
              <w:t>□否</w:t>
            </w:r>
            <w:proofErr w:type="gramEnd"/>
            <w:r>
              <w:rPr>
                <w:rFonts w:ascii="標楷體" w:eastAsia="標楷體" w:hAnsi="標楷體" w:hint="eastAsia"/>
              </w:rPr>
              <w:t xml:space="preserve">  受傷（推論）</w:t>
            </w:r>
          </w:p>
        </w:tc>
      </w:tr>
      <w:tr w:rsidR="00D97E71" w14:paraId="362ECCCF" w14:textId="77777777" w:rsidTr="005C0B23">
        <w:tc>
          <w:tcPr>
            <w:tcW w:w="52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17EC38" w14:textId="77777777" w:rsidR="00D97E71" w:rsidRDefault="00D97E71" w:rsidP="005C0B23">
            <w:pPr>
              <w:jc w:val="center"/>
              <w:rPr>
                <w:rFonts w:ascii="標楷體" w:eastAsia="標楷體" w:hAnsi="標楷體"/>
              </w:rPr>
            </w:pPr>
            <w:r>
              <w:rPr>
                <w:rFonts w:ascii="標楷體" w:eastAsia="標楷體" w:hAnsi="標楷體" w:hint="eastAsia"/>
              </w:rPr>
              <w:t>課文文句</w:t>
            </w:r>
          </w:p>
        </w:tc>
        <w:tc>
          <w:tcPr>
            <w:tcW w:w="52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CDFB4E" w14:textId="77777777" w:rsidR="00D97E71" w:rsidRDefault="00D97E71" w:rsidP="005C0B23">
            <w:pPr>
              <w:jc w:val="center"/>
              <w:rPr>
                <w:rFonts w:ascii="標楷體" w:eastAsia="標楷體" w:hAnsi="標楷體"/>
              </w:rPr>
            </w:pPr>
            <w:r>
              <w:rPr>
                <w:rFonts w:ascii="標楷體" w:eastAsia="標楷體" w:hAnsi="標楷體" w:hint="eastAsia"/>
              </w:rPr>
              <w:t>皇帝的狀況</w:t>
            </w:r>
          </w:p>
        </w:tc>
      </w:tr>
      <w:tr w:rsidR="00D97E71" w14:paraId="65B7021C" w14:textId="77777777" w:rsidTr="00D97E71">
        <w:tc>
          <w:tcPr>
            <w:tcW w:w="5228" w:type="dxa"/>
            <w:tcBorders>
              <w:top w:val="single" w:sz="4" w:space="0" w:color="auto"/>
              <w:left w:val="single" w:sz="4" w:space="0" w:color="auto"/>
              <w:bottom w:val="single" w:sz="4" w:space="0" w:color="auto"/>
              <w:right w:val="single" w:sz="4" w:space="0" w:color="auto"/>
            </w:tcBorders>
            <w:hideMark/>
          </w:tcPr>
          <w:p w14:paraId="3C73E323" w14:textId="77777777" w:rsidR="00D97E71" w:rsidRDefault="00D97E71" w:rsidP="005C0B23">
            <w:pPr>
              <w:spacing w:line="360" w:lineRule="auto"/>
              <w:rPr>
                <w:rFonts w:ascii="標楷體" w:eastAsia="標楷體" w:hAnsi="標楷體"/>
              </w:rPr>
            </w:pPr>
            <w:proofErr w:type="gramStart"/>
            <w:r>
              <w:rPr>
                <w:rFonts w:ascii="標楷體" w:eastAsia="標楷體" w:hAnsi="標楷體" w:hint="eastAsia"/>
              </w:rPr>
              <w:t>吾馬賴</w:t>
            </w:r>
            <w:proofErr w:type="gramEnd"/>
            <w:r>
              <w:rPr>
                <w:rFonts w:ascii="標楷體" w:eastAsia="標楷體" w:hAnsi="標楷體" w:hint="eastAsia"/>
              </w:rPr>
              <w:t>柔和，令他馬，固不</w:t>
            </w:r>
            <w:proofErr w:type="gramStart"/>
            <w:r>
              <w:rPr>
                <w:rFonts w:ascii="標楷體" w:eastAsia="標楷體" w:hAnsi="標楷體" w:hint="eastAsia"/>
              </w:rPr>
              <w:t>敗傷我乎</w:t>
            </w:r>
            <w:proofErr w:type="gramEnd"/>
            <w:r>
              <w:rPr>
                <w:rFonts w:ascii="標楷體" w:eastAsia="標楷體" w:hAnsi="標楷體" w:hint="eastAsia"/>
              </w:rPr>
              <w:t>？</w:t>
            </w:r>
          </w:p>
        </w:tc>
        <w:tc>
          <w:tcPr>
            <w:tcW w:w="5228" w:type="dxa"/>
            <w:tcBorders>
              <w:top w:val="single" w:sz="4" w:space="0" w:color="auto"/>
              <w:left w:val="single" w:sz="4" w:space="0" w:color="auto"/>
              <w:bottom w:val="single" w:sz="4" w:space="0" w:color="auto"/>
              <w:right w:val="single" w:sz="4" w:space="0" w:color="auto"/>
            </w:tcBorders>
            <w:hideMark/>
          </w:tcPr>
          <w:p w14:paraId="44DD898F" w14:textId="77777777" w:rsidR="00D97E71" w:rsidRDefault="00D97E71" w:rsidP="005C0B23">
            <w:pPr>
              <w:spacing w:line="360" w:lineRule="auto"/>
              <w:rPr>
                <w:rFonts w:ascii="標楷體" w:eastAsia="標楷體" w:hAnsi="標楷體"/>
              </w:rPr>
            </w:pPr>
            <w:r>
              <w:rPr>
                <w:rFonts w:ascii="標楷體" w:eastAsia="標楷體" w:hAnsi="標楷體" w:hint="eastAsia"/>
              </w:rPr>
              <w:t xml:space="preserve">皇帝 □是 </w:t>
            </w:r>
            <w:proofErr w:type="gramStart"/>
            <w:r>
              <w:rPr>
                <w:rFonts w:ascii="標楷體" w:eastAsia="標楷體" w:hAnsi="標楷體" w:hint="eastAsia"/>
              </w:rPr>
              <w:t>□否</w:t>
            </w:r>
            <w:proofErr w:type="gramEnd"/>
            <w:r>
              <w:rPr>
                <w:rFonts w:ascii="標楷體" w:eastAsia="標楷體" w:hAnsi="標楷體" w:hint="eastAsia"/>
              </w:rPr>
              <w:t xml:space="preserve"> 受到驚嚇（推論）</w:t>
            </w:r>
          </w:p>
          <w:p w14:paraId="01F3169C" w14:textId="77777777" w:rsidR="00D97E71" w:rsidRDefault="00D97E71" w:rsidP="005C0B23">
            <w:pPr>
              <w:spacing w:line="360" w:lineRule="auto"/>
              <w:rPr>
                <w:rFonts w:ascii="標楷體" w:eastAsia="標楷體" w:hAnsi="標楷體"/>
              </w:rPr>
            </w:pPr>
            <w:r>
              <w:rPr>
                <w:rFonts w:ascii="標楷體" w:eastAsia="標楷體" w:hAnsi="標楷體" w:hint="eastAsia"/>
              </w:rPr>
              <w:t xml:space="preserve">皇帝 □是 </w:t>
            </w:r>
            <w:proofErr w:type="gramStart"/>
            <w:r>
              <w:rPr>
                <w:rFonts w:ascii="標楷體" w:eastAsia="標楷體" w:hAnsi="標楷體" w:hint="eastAsia"/>
              </w:rPr>
              <w:t>□否</w:t>
            </w:r>
            <w:proofErr w:type="gramEnd"/>
            <w:r>
              <w:rPr>
                <w:rFonts w:ascii="標楷體" w:eastAsia="標楷體" w:hAnsi="標楷體" w:hint="eastAsia"/>
              </w:rPr>
              <w:t xml:space="preserve"> 受傷</w:t>
            </w:r>
          </w:p>
        </w:tc>
      </w:tr>
    </w:tbl>
    <w:p w14:paraId="74756D1C" w14:textId="77777777" w:rsidR="00D97E71" w:rsidRPr="00D97E71" w:rsidRDefault="00D97E71" w:rsidP="00D97E71">
      <w:pPr>
        <w:pStyle w:val="a3"/>
        <w:ind w:leftChars="0" w:left="720"/>
        <w:rPr>
          <w:rFonts w:ascii="標楷體" w:eastAsia="標楷體" w:hAnsi="標楷體"/>
        </w:rPr>
      </w:pPr>
      <w:r w:rsidRPr="00D97E71">
        <w:rPr>
          <w:rFonts w:ascii="標楷體" w:eastAsia="標楷體" w:hAnsi="標楷體" w:hint="eastAsia"/>
        </w:rPr>
        <w:t>1-3用「轉折句」分析張釋之的判決。</w:t>
      </w:r>
      <w:proofErr w:type="gramStart"/>
      <w:r w:rsidRPr="00D97E71">
        <w:rPr>
          <w:rFonts w:ascii="標楷體" w:eastAsia="標楷體" w:hAnsi="標楷體" w:hint="eastAsia"/>
        </w:rPr>
        <w:t>（</w:t>
      </w:r>
      <w:proofErr w:type="gramEnd"/>
      <w:r w:rsidRPr="00D97E71">
        <w:rPr>
          <w:rFonts w:ascii="標楷體" w:eastAsia="標楷體" w:hAnsi="標楷體" w:hint="eastAsia"/>
        </w:rPr>
        <w:t>※補充：法官判決會遵守「比例原則」，也就是犯下的「罪狀」與「刑罰」要互相符合</w:t>
      </w:r>
      <w:proofErr w:type="gramStart"/>
      <w:r w:rsidRPr="00D97E71">
        <w:rPr>
          <w:rFonts w:ascii="標楷體" w:eastAsia="標楷體" w:hAnsi="標楷體" w:hint="eastAsia"/>
        </w:rPr>
        <w:t>）</w:t>
      </w:r>
      <w:proofErr w:type="gramEnd"/>
    </w:p>
    <w:tbl>
      <w:tblPr>
        <w:tblStyle w:val="a4"/>
        <w:tblW w:w="0" w:type="auto"/>
        <w:tblLayout w:type="fixed"/>
        <w:tblLook w:val="04A0" w:firstRow="1" w:lastRow="0" w:firstColumn="1" w:lastColumn="0" w:noHBand="0" w:noVBand="1"/>
      </w:tblPr>
      <w:tblGrid>
        <w:gridCol w:w="3485"/>
        <w:gridCol w:w="3485"/>
        <w:gridCol w:w="3486"/>
      </w:tblGrid>
      <w:tr w:rsidR="00D97E71" w14:paraId="0D00BD14" w14:textId="77777777" w:rsidTr="005C0B23">
        <w:tc>
          <w:tcPr>
            <w:tcW w:w="3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E7B33F" w14:textId="77777777" w:rsidR="00D97E71" w:rsidRDefault="00D97E71" w:rsidP="005C0B23">
            <w:pPr>
              <w:jc w:val="center"/>
              <w:rPr>
                <w:rFonts w:ascii="標楷體" w:eastAsia="標楷體" w:hAnsi="標楷體"/>
              </w:rPr>
            </w:pPr>
            <w:r>
              <w:rPr>
                <w:rFonts w:ascii="標楷體" w:eastAsia="標楷體" w:hAnsi="標楷體" w:hint="eastAsia"/>
              </w:rPr>
              <w:t>雖然</w:t>
            </w:r>
          </w:p>
        </w:tc>
        <w:tc>
          <w:tcPr>
            <w:tcW w:w="3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D45D43" w14:textId="77777777" w:rsidR="00D97E71" w:rsidRDefault="00D97E71" w:rsidP="005C0B23">
            <w:pPr>
              <w:jc w:val="center"/>
              <w:rPr>
                <w:rFonts w:ascii="標楷體" w:eastAsia="標楷體" w:hAnsi="標楷體"/>
              </w:rPr>
            </w:pPr>
            <w:r>
              <w:rPr>
                <w:rFonts w:ascii="標楷體" w:eastAsia="標楷體" w:hAnsi="標楷體" w:hint="eastAsia"/>
              </w:rPr>
              <w:t>但是因為</w:t>
            </w:r>
          </w:p>
        </w:tc>
        <w:tc>
          <w:tcPr>
            <w:tcW w:w="34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0ACA53" w14:textId="77777777" w:rsidR="00D97E71" w:rsidRDefault="00D97E71" w:rsidP="005C0B23">
            <w:pPr>
              <w:jc w:val="center"/>
              <w:rPr>
                <w:rFonts w:ascii="標楷體" w:eastAsia="標楷體" w:hAnsi="標楷體"/>
              </w:rPr>
            </w:pPr>
            <w:r>
              <w:rPr>
                <w:rFonts w:ascii="標楷體" w:eastAsia="標楷體" w:hAnsi="標楷體" w:hint="eastAsia"/>
              </w:rPr>
              <w:t>所以我張釋之決定</w:t>
            </w:r>
          </w:p>
        </w:tc>
      </w:tr>
      <w:tr w:rsidR="00D97E71" w14:paraId="39169B11" w14:textId="77777777" w:rsidTr="00D97E71">
        <w:trPr>
          <w:trHeight w:val="703"/>
        </w:trPr>
        <w:tc>
          <w:tcPr>
            <w:tcW w:w="3485" w:type="dxa"/>
            <w:tcBorders>
              <w:top w:val="single" w:sz="4" w:space="0" w:color="auto"/>
              <w:left w:val="single" w:sz="4" w:space="0" w:color="auto"/>
              <w:bottom w:val="single" w:sz="4" w:space="0" w:color="auto"/>
              <w:right w:val="single" w:sz="4" w:space="0" w:color="auto"/>
            </w:tcBorders>
            <w:vAlign w:val="center"/>
            <w:hideMark/>
          </w:tcPr>
          <w:p w14:paraId="70626375" w14:textId="77777777" w:rsidR="00D97E71" w:rsidRDefault="00D97E71" w:rsidP="005C0B23">
            <w:pPr>
              <w:spacing w:line="360" w:lineRule="auto"/>
              <w:jc w:val="center"/>
              <w:rPr>
                <w:rFonts w:ascii="標楷體" w:eastAsia="標楷體" w:hAnsi="標楷體"/>
              </w:rPr>
            </w:pPr>
            <w:r>
              <w:rPr>
                <w:rFonts w:ascii="標楷體" w:eastAsia="標楷體" w:hAnsi="標楷體" w:hint="eastAsia"/>
              </w:rPr>
              <w:t xml:space="preserve">(  </w:t>
            </w:r>
            <w:r w:rsidRPr="00EE1BDC">
              <w:rPr>
                <w:rFonts w:ascii="標楷體" w:eastAsia="標楷體" w:hAnsi="標楷體" w:hint="eastAsia"/>
                <w:color w:val="FFFFFF" w:themeColor="background1"/>
              </w:rPr>
              <w:t>馬和皇帝</w:t>
            </w:r>
            <w:r>
              <w:rPr>
                <w:rFonts w:ascii="標楷體" w:eastAsia="標楷體" w:hAnsi="標楷體" w:hint="eastAsia"/>
              </w:rPr>
              <w:t xml:space="preserve">  )遭受驚嚇</w:t>
            </w:r>
          </w:p>
        </w:tc>
        <w:tc>
          <w:tcPr>
            <w:tcW w:w="3485" w:type="dxa"/>
            <w:tcBorders>
              <w:top w:val="single" w:sz="4" w:space="0" w:color="auto"/>
              <w:left w:val="single" w:sz="4" w:space="0" w:color="auto"/>
              <w:bottom w:val="single" w:sz="4" w:space="0" w:color="auto"/>
              <w:right w:val="single" w:sz="4" w:space="0" w:color="auto"/>
            </w:tcBorders>
            <w:vAlign w:val="center"/>
            <w:hideMark/>
          </w:tcPr>
          <w:p w14:paraId="098E6C61" w14:textId="77777777" w:rsidR="00D97E71" w:rsidRDefault="00D97E71" w:rsidP="005C0B23">
            <w:pPr>
              <w:spacing w:line="360" w:lineRule="auto"/>
              <w:jc w:val="center"/>
              <w:rPr>
                <w:rFonts w:ascii="標楷體" w:eastAsia="標楷體" w:hAnsi="標楷體"/>
              </w:rPr>
            </w:pPr>
            <w:r>
              <w:rPr>
                <w:rFonts w:ascii="標楷體" w:eastAsia="標楷體" w:hAnsi="標楷體" w:hint="eastAsia"/>
              </w:rPr>
              <w:t xml:space="preserve">縣人(  </w:t>
            </w:r>
            <w:r w:rsidRPr="00EE1BDC">
              <w:rPr>
                <w:rFonts w:ascii="標楷體" w:eastAsia="標楷體" w:hAnsi="標楷體" w:hint="eastAsia"/>
                <w:color w:val="FFFFFF" w:themeColor="background1"/>
              </w:rPr>
              <w:t>不是故意犯</w:t>
            </w:r>
            <w:proofErr w:type="gramStart"/>
            <w:r w:rsidRPr="00EE1BDC">
              <w:rPr>
                <w:rFonts w:ascii="標楷體" w:eastAsia="標楷體" w:hAnsi="標楷體" w:hint="eastAsia"/>
                <w:color w:val="FFFFFF" w:themeColor="background1"/>
              </w:rPr>
              <w:t>蹕</w:t>
            </w:r>
            <w:proofErr w:type="gramEnd"/>
            <w:r>
              <w:rPr>
                <w:rFonts w:ascii="標楷體" w:eastAsia="標楷體" w:hAnsi="標楷體" w:hint="eastAsia"/>
              </w:rPr>
              <w:t xml:space="preserve">  )</w:t>
            </w:r>
          </w:p>
        </w:tc>
        <w:tc>
          <w:tcPr>
            <w:tcW w:w="3486" w:type="dxa"/>
            <w:tcBorders>
              <w:top w:val="single" w:sz="4" w:space="0" w:color="auto"/>
              <w:left w:val="single" w:sz="4" w:space="0" w:color="auto"/>
              <w:bottom w:val="single" w:sz="4" w:space="0" w:color="auto"/>
              <w:right w:val="single" w:sz="4" w:space="0" w:color="auto"/>
            </w:tcBorders>
            <w:vAlign w:val="center"/>
            <w:hideMark/>
          </w:tcPr>
          <w:p w14:paraId="37E075DE" w14:textId="77777777" w:rsidR="00D97E71" w:rsidRDefault="00D97E71" w:rsidP="005C0B23">
            <w:pPr>
              <w:spacing w:line="360" w:lineRule="auto"/>
              <w:jc w:val="center"/>
              <w:rPr>
                <w:rFonts w:ascii="標楷體" w:eastAsia="標楷體" w:hAnsi="標楷體"/>
              </w:rPr>
            </w:pPr>
            <w:r>
              <w:rPr>
                <w:rFonts w:ascii="標楷體" w:eastAsia="標楷體" w:hAnsi="標楷體" w:hint="eastAsia"/>
              </w:rPr>
              <w:t>(  判決罰金  )</w:t>
            </w:r>
          </w:p>
        </w:tc>
      </w:tr>
    </w:tbl>
    <w:p w14:paraId="10A8031A" w14:textId="77777777" w:rsidR="00D97E71" w:rsidRDefault="00D97E71" w:rsidP="00D97E71">
      <w:pPr>
        <w:jc w:val="both"/>
        <w:rPr>
          <w:rFonts w:ascii="標楷體" w:eastAsia="標楷體" w:hAnsi="標楷體" w:cs="Times New Roman"/>
          <w:b/>
          <w:bCs/>
          <w:szCs w:val="24"/>
          <w:bdr w:val="single" w:sz="4" w:space="0" w:color="auto" w:frame="1"/>
        </w:rPr>
      </w:pPr>
    </w:p>
    <w:p w14:paraId="2DA88514" w14:textId="302B855D" w:rsidR="00D97E71" w:rsidRPr="00D97E71" w:rsidRDefault="00D97E71" w:rsidP="00D97E71">
      <w:pPr>
        <w:jc w:val="both"/>
        <w:rPr>
          <w:rFonts w:ascii="微軟正黑體" w:eastAsia="微軟正黑體" w:hAnsi="微軟正黑體" w:cs="Times New Roman"/>
          <w:b/>
          <w:szCs w:val="24"/>
        </w:rPr>
      </w:pPr>
      <w:r w:rsidRPr="00D97E71">
        <w:rPr>
          <w:rFonts w:ascii="微軟正黑體" w:eastAsia="微軟正黑體" w:hAnsi="微軟正黑體" w:cs="Times New Roman" w:hint="eastAsia"/>
          <w:b/>
          <w:bCs/>
          <w:szCs w:val="24"/>
          <w:bdr w:val="single" w:sz="4" w:space="0" w:color="auto" w:frame="1"/>
        </w:rPr>
        <w:t>2.高潮</w:t>
      </w:r>
      <w:r w:rsidRPr="00D97E71">
        <w:rPr>
          <w:rFonts w:ascii="微軟正黑體" w:eastAsia="微軟正黑體" w:hAnsi="微軟正黑體" w:cs="Times New Roman" w:hint="eastAsia"/>
          <w:b/>
          <w:szCs w:val="24"/>
        </w:rPr>
        <w:t>：思考漢文帝生氣的原因、張釋之回應的觀點</w:t>
      </w:r>
    </w:p>
    <w:p w14:paraId="48D1FC3F" w14:textId="76B7A2AC" w:rsidR="00D97E71" w:rsidRPr="00D97E71" w:rsidRDefault="00D97E71" w:rsidP="00D97E71">
      <w:pPr>
        <w:pStyle w:val="a3"/>
        <w:ind w:leftChars="0" w:left="720"/>
        <w:jc w:val="both"/>
        <w:rPr>
          <w:rFonts w:ascii="標楷體" w:eastAsia="標楷體" w:hAnsi="標楷體" w:cs="Times New Roman"/>
          <w:szCs w:val="24"/>
        </w:rPr>
      </w:pPr>
      <w:r w:rsidRPr="00D97E71">
        <w:rPr>
          <w:rFonts w:ascii="標楷體" w:eastAsia="標楷體" w:hAnsi="標楷體" w:cs="Times New Roman" w:hint="eastAsia"/>
          <w:szCs w:val="24"/>
        </w:rPr>
        <w:t>2-1請根據第三段，分析</w:t>
      </w:r>
      <w:r w:rsidRPr="00D97E71">
        <w:rPr>
          <w:rFonts w:ascii="標楷體" w:eastAsia="標楷體" w:hAnsi="標楷體" w:cs="Times New Roman" w:hint="eastAsia"/>
          <w:szCs w:val="24"/>
          <w:u w:val="single"/>
        </w:rPr>
        <w:t>文帝</w:t>
      </w:r>
      <w:r w:rsidRPr="00D97E71">
        <w:rPr>
          <w:rFonts w:ascii="標楷體" w:eastAsia="標楷體" w:hAnsi="標楷體" w:cs="Times New Roman" w:hint="eastAsia"/>
          <w:szCs w:val="24"/>
        </w:rPr>
        <w:t>生氣的原因。</w:t>
      </w:r>
    </w:p>
    <w:tbl>
      <w:tblPr>
        <w:tblW w:w="0" w:type="auto"/>
        <w:tblInd w:w="12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1441"/>
        <w:gridCol w:w="8439"/>
      </w:tblGrid>
      <w:tr w:rsidR="00D97E71" w14:paraId="63E293F7" w14:textId="77777777" w:rsidTr="00EE1BDC">
        <w:trPr>
          <w:trHeight w:val="819"/>
        </w:trPr>
        <w:tc>
          <w:tcPr>
            <w:tcW w:w="1441" w:type="dxa"/>
            <w:tcBorders>
              <w:top w:val="single" w:sz="8" w:space="0" w:color="auto"/>
              <w:left w:val="single" w:sz="8" w:space="0" w:color="auto"/>
              <w:bottom w:val="single" w:sz="4" w:space="0" w:color="auto"/>
              <w:right w:val="single" w:sz="4" w:space="0" w:color="auto"/>
            </w:tcBorders>
            <w:shd w:val="clear" w:color="auto" w:fill="B8CCE4"/>
            <w:vAlign w:val="center"/>
            <w:hideMark/>
          </w:tcPr>
          <w:p w14:paraId="3AC6E257" w14:textId="77777777" w:rsidR="00D97E71" w:rsidRDefault="00D97E71" w:rsidP="00EE1BDC">
            <w:pPr>
              <w:jc w:val="center"/>
              <w:rPr>
                <w:rFonts w:ascii="標楷體" w:eastAsia="標楷體" w:hAnsi="標楷體" w:cs="Times New Roman"/>
                <w:szCs w:val="24"/>
              </w:rPr>
            </w:pPr>
            <w:r>
              <w:rPr>
                <w:rFonts w:ascii="標楷體" w:eastAsia="標楷體" w:hAnsi="標楷體" w:cs="Times New Roman" w:hint="eastAsia"/>
                <w:szCs w:val="24"/>
              </w:rPr>
              <w:t>因　為</w:t>
            </w:r>
          </w:p>
        </w:tc>
        <w:tc>
          <w:tcPr>
            <w:tcW w:w="8439" w:type="dxa"/>
            <w:tcBorders>
              <w:top w:val="single" w:sz="8" w:space="0" w:color="auto"/>
              <w:left w:val="single" w:sz="4" w:space="0" w:color="auto"/>
              <w:bottom w:val="single" w:sz="4" w:space="0" w:color="auto"/>
              <w:right w:val="single" w:sz="8" w:space="0" w:color="auto"/>
            </w:tcBorders>
            <w:vAlign w:val="center"/>
            <w:hideMark/>
          </w:tcPr>
          <w:p w14:paraId="7AE5FB32" w14:textId="77777777" w:rsidR="00D97E71" w:rsidRDefault="00D97E71" w:rsidP="00EE1BDC">
            <w:pPr>
              <w:jc w:val="both"/>
              <w:rPr>
                <w:rFonts w:ascii="標楷體" w:eastAsia="標楷體" w:hAnsi="標楷體" w:cs="Times New Roman"/>
                <w:szCs w:val="24"/>
              </w:rPr>
            </w:pPr>
            <w:r>
              <w:rPr>
                <w:rFonts w:ascii="標楷體" w:eastAsia="標楷體" w:hAnsi="標楷體" w:cs="Times New Roman" w:hint="eastAsia"/>
                <w:szCs w:val="24"/>
              </w:rPr>
              <w:t>縣人驚動到</w:t>
            </w:r>
            <w:r>
              <w:rPr>
                <w:rFonts w:ascii="標楷體" w:eastAsia="標楷體" w:hAnsi="標楷體" w:cs="Times New Roman" w:hint="eastAsia"/>
                <w:szCs w:val="24"/>
                <w:u w:val="single"/>
              </w:rPr>
              <w:t>文帝</w:t>
            </w:r>
            <w:r>
              <w:rPr>
                <w:rFonts w:ascii="標楷體" w:eastAsia="標楷體" w:hAnsi="標楷體" w:cs="Times New Roman" w:hint="eastAsia"/>
                <w:szCs w:val="24"/>
              </w:rPr>
              <w:t xml:space="preserve">的馬，就會（　　</w:t>
            </w:r>
            <w:r w:rsidRPr="00EE1BDC">
              <w:rPr>
                <w:rFonts w:ascii="標楷體" w:eastAsia="標楷體" w:hAnsi="標楷體" w:cs="Times New Roman" w:hint="eastAsia"/>
                <w:color w:val="FFFFFF" w:themeColor="background1"/>
                <w:szCs w:val="24"/>
              </w:rPr>
              <w:t>害</w:t>
            </w:r>
            <w:r w:rsidRPr="00EE1BDC">
              <w:rPr>
                <w:rFonts w:ascii="標楷體" w:eastAsia="標楷體" w:hAnsi="標楷體" w:cs="Times New Roman" w:hint="eastAsia"/>
                <w:color w:val="FFFFFF" w:themeColor="background1"/>
                <w:szCs w:val="24"/>
                <w:u w:val="single"/>
              </w:rPr>
              <w:t>文帝</w:t>
            </w:r>
            <w:r w:rsidRPr="00EE1BDC">
              <w:rPr>
                <w:rFonts w:ascii="標楷體" w:eastAsia="標楷體" w:hAnsi="標楷體" w:cs="Times New Roman" w:hint="eastAsia"/>
                <w:color w:val="FFFFFF" w:themeColor="background1"/>
                <w:szCs w:val="24"/>
              </w:rPr>
              <w:t>受傷</w:t>
            </w:r>
            <w:r>
              <w:rPr>
                <w:rFonts w:ascii="標楷體" w:eastAsia="標楷體" w:hAnsi="標楷體" w:cs="Times New Roman" w:hint="eastAsia"/>
                <w:szCs w:val="24"/>
              </w:rPr>
              <w:t xml:space="preserve">　　）</w:t>
            </w:r>
          </w:p>
        </w:tc>
      </w:tr>
      <w:tr w:rsidR="00D97E71" w14:paraId="4F77D9B3" w14:textId="77777777" w:rsidTr="00EE1BDC">
        <w:trPr>
          <w:trHeight w:val="819"/>
        </w:trPr>
        <w:tc>
          <w:tcPr>
            <w:tcW w:w="1441" w:type="dxa"/>
            <w:tcBorders>
              <w:top w:val="single" w:sz="4" w:space="0" w:color="auto"/>
              <w:left w:val="single" w:sz="8" w:space="0" w:color="auto"/>
              <w:bottom w:val="single" w:sz="4" w:space="0" w:color="auto"/>
              <w:right w:val="single" w:sz="4" w:space="0" w:color="auto"/>
            </w:tcBorders>
            <w:shd w:val="clear" w:color="auto" w:fill="B8CCE4"/>
            <w:vAlign w:val="center"/>
            <w:hideMark/>
          </w:tcPr>
          <w:p w14:paraId="06534CAA" w14:textId="77777777" w:rsidR="00D97E71" w:rsidRDefault="00D97E71" w:rsidP="00EE1BDC">
            <w:pPr>
              <w:jc w:val="center"/>
              <w:rPr>
                <w:rFonts w:ascii="標楷體" w:eastAsia="標楷體" w:hAnsi="標楷體" w:cs="Times New Roman"/>
                <w:szCs w:val="24"/>
              </w:rPr>
            </w:pPr>
            <w:r>
              <w:rPr>
                <w:rFonts w:ascii="標楷體" w:eastAsia="標楷體" w:hAnsi="標楷體" w:cs="Times New Roman" w:hint="eastAsia"/>
                <w:szCs w:val="24"/>
              </w:rPr>
              <w:t>幸　好</w:t>
            </w:r>
          </w:p>
        </w:tc>
        <w:tc>
          <w:tcPr>
            <w:tcW w:w="8439" w:type="dxa"/>
            <w:tcBorders>
              <w:top w:val="single" w:sz="4" w:space="0" w:color="auto"/>
              <w:left w:val="single" w:sz="4" w:space="0" w:color="auto"/>
              <w:bottom w:val="single" w:sz="4" w:space="0" w:color="auto"/>
              <w:right w:val="single" w:sz="8" w:space="0" w:color="auto"/>
            </w:tcBorders>
            <w:vAlign w:val="center"/>
            <w:hideMark/>
          </w:tcPr>
          <w:p w14:paraId="44B0D8BE" w14:textId="77777777" w:rsidR="00D97E71" w:rsidRDefault="00D97E71" w:rsidP="00EE1BDC">
            <w:pPr>
              <w:jc w:val="both"/>
              <w:rPr>
                <w:rFonts w:ascii="標楷體" w:eastAsia="標楷體" w:hAnsi="標楷體" w:cs="Times New Roman"/>
                <w:szCs w:val="24"/>
              </w:rPr>
            </w:pPr>
            <w:r>
              <w:rPr>
                <w:rFonts w:ascii="標楷體" w:eastAsia="標楷體" w:hAnsi="標楷體" w:cs="Times New Roman" w:hint="eastAsia"/>
                <w:szCs w:val="24"/>
                <w:u w:val="single"/>
              </w:rPr>
              <w:t>文帝</w:t>
            </w:r>
            <w:r>
              <w:rPr>
                <w:rFonts w:ascii="標楷體" w:eastAsia="標楷體" w:hAnsi="標楷體" w:cs="Times New Roman" w:hint="eastAsia"/>
                <w:szCs w:val="24"/>
              </w:rPr>
              <w:t xml:space="preserve">的馬（　　</w:t>
            </w:r>
            <w:r w:rsidRPr="00EE1BDC">
              <w:rPr>
                <w:rFonts w:ascii="標楷體" w:eastAsia="標楷體" w:hAnsi="標楷體" w:cs="Times New Roman" w:hint="eastAsia"/>
                <w:color w:val="FFFFFF" w:themeColor="background1"/>
                <w:szCs w:val="24"/>
              </w:rPr>
              <w:t>性情溫順，反應不大</w:t>
            </w:r>
            <w:r>
              <w:rPr>
                <w:rFonts w:ascii="標楷體" w:eastAsia="標楷體" w:hAnsi="標楷體" w:cs="Times New Roman" w:hint="eastAsia"/>
                <w:szCs w:val="24"/>
              </w:rPr>
              <w:t xml:space="preserve">　　），</w:t>
            </w:r>
            <w:proofErr w:type="gramStart"/>
            <w:r>
              <w:rPr>
                <w:rFonts w:ascii="標楷體" w:eastAsia="標楷體" w:hAnsi="標楷體" w:cs="Times New Roman" w:hint="eastAsia"/>
                <w:szCs w:val="24"/>
                <w:u w:val="single"/>
              </w:rPr>
              <w:t>文帝</w:t>
            </w:r>
            <w:r>
              <w:rPr>
                <w:rFonts w:ascii="標楷體" w:eastAsia="標楷體" w:hAnsi="標楷體" w:cs="Times New Roman" w:hint="eastAsia"/>
                <w:szCs w:val="24"/>
              </w:rPr>
              <w:t>才沒有</w:t>
            </w:r>
            <w:proofErr w:type="gramEnd"/>
            <w:r>
              <w:rPr>
                <w:rFonts w:ascii="標楷體" w:eastAsia="標楷體" w:hAnsi="標楷體" w:cs="Times New Roman" w:hint="eastAsia"/>
                <w:szCs w:val="24"/>
              </w:rPr>
              <w:t>受傷</w:t>
            </w:r>
          </w:p>
        </w:tc>
      </w:tr>
      <w:tr w:rsidR="00D97E71" w14:paraId="172DE211" w14:textId="77777777" w:rsidTr="00EE1BDC">
        <w:trPr>
          <w:trHeight w:val="819"/>
        </w:trPr>
        <w:tc>
          <w:tcPr>
            <w:tcW w:w="1441" w:type="dxa"/>
            <w:tcBorders>
              <w:top w:val="single" w:sz="4" w:space="0" w:color="auto"/>
              <w:left w:val="single" w:sz="8" w:space="0" w:color="auto"/>
              <w:bottom w:val="single" w:sz="4" w:space="0" w:color="auto"/>
              <w:right w:val="single" w:sz="4" w:space="0" w:color="auto"/>
            </w:tcBorders>
            <w:shd w:val="clear" w:color="auto" w:fill="B8CCE4"/>
            <w:vAlign w:val="center"/>
            <w:hideMark/>
          </w:tcPr>
          <w:p w14:paraId="43E7785A" w14:textId="77777777" w:rsidR="00D97E71" w:rsidRDefault="00D97E71" w:rsidP="00EE1BDC">
            <w:pPr>
              <w:jc w:val="center"/>
              <w:rPr>
                <w:rFonts w:ascii="標楷體" w:eastAsia="標楷體" w:hAnsi="標楷體" w:cs="Times New Roman"/>
                <w:szCs w:val="24"/>
              </w:rPr>
            </w:pPr>
            <w:r>
              <w:rPr>
                <w:rFonts w:ascii="標楷體" w:eastAsia="標楷體" w:hAnsi="標楷體" w:cs="Times New Roman" w:hint="eastAsia"/>
                <w:szCs w:val="24"/>
              </w:rPr>
              <w:t>假　設</w:t>
            </w:r>
          </w:p>
        </w:tc>
        <w:tc>
          <w:tcPr>
            <w:tcW w:w="8439" w:type="dxa"/>
            <w:tcBorders>
              <w:top w:val="single" w:sz="4" w:space="0" w:color="auto"/>
              <w:left w:val="single" w:sz="4" w:space="0" w:color="auto"/>
              <w:bottom w:val="single" w:sz="4" w:space="0" w:color="auto"/>
              <w:right w:val="single" w:sz="8" w:space="0" w:color="auto"/>
            </w:tcBorders>
            <w:vAlign w:val="center"/>
            <w:hideMark/>
          </w:tcPr>
          <w:p w14:paraId="2200E3BF" w14:textId="77777777" w:rsidR="00D97E71" w:rsidRDefault="00D97E71" w:rsidP="00EE1BDC">
            <w:pPr>
              <w:jc w:val="both"/>
              <w:rPr>
                <w:rFonts w:ascii="標楷體" w:eastAsia="標楷體" w:hAnsi="標楷體" w:cs="Times New Roman"/>
                <w:szCs w:val="24"/>
              </w:rPr>
            </w:pPr>
            <w:r>
              <w:rPr>
                <w:rFonts w:ascii="標楷體" w:eastAsia="標楷體" w:hAnsi="標楷體" w:cs="Times New Roman" w:hint="eastAsia"/>
                <w:szCs w:val="24"/>
              </w:rPr>
              <w:t>換</w:t>
            </w:r>
            <w:proofErr w:type="gramStart"/>
            <w:r>
              <w:rPr>
                <w:rFonts w:ascii="標楷體" w:eastAsia="標楷體" w:hAnsi="標楷體" w:cs="Times New Roman" w:hint="eastAsia"/>
                <w:szCs w:val="24"/>
              </w:rPr>
              <w:t>做別</w:t>
            </w:r>
            <w:proofErr w:type="gramEnd"/>
            <w:r>
              <w:rPr>
                <w:rFonts w:ascii="標楷體" w:eastAsia="標楷體" w:hAnsi="標楷體" w:cs="Times New Roman" w:hint="eastAsia"/>
                <w:szCs w:val="24"/>
              </w:rPr>
              <w:t xml:space="preserve">的馬，（　　</w:t>
            </w:r>
            <w:r w:rsidRPr="00EE1BDC">
              <w:rPr>
                <w:rFonts w:ascii="標楷體" w:eastAsia="標楷體" w:hAnsi="標楷體" w:cs="Times New Roman" w:hint="eastAsia"/>
                <w:color w:val="FFFFFF" w:themeColor="background1"/>
                <w:szCs w:val="24"/>
                <w:u w:val="single"/>
              </w:rPr>
              <w:t>文帝</w:t>
            </w:r>
            <w:r w:rsidRPr="00EE1BDC">
              <w:rPr>
                <w:rFonts w:ascii="標楷體" w:eastAsia="標楷體" w:hAnsi="標楷體" w:cs="Times New Roman" w:hint="eastAsia"/>
                <w:color w:val="FFFFFF" w:themeColor="background1"/>
                <w:szCs w:val="24"/>
              </w:rPr>
              <w:t>就會受傷了</w:t>
            </w:r>
            <w:r>
              <w:rPr>
                <w:rFonts w:ascii="標楷體" w:eastAsia="標楷體" w:hAnsi="標楷體" w:cs="Times New Roman" w:hint="eastAsia"/>
                <w:szCs w:val="24"/>
              </w:rPr>
              <w:t xml:space="preserve">　　）</w:t>
            </w:r>
          </w:p>
        </w:tc>
      </w:tr>
      <w:tr w:rsidR="00D97E71" w14:paraId="76370668" w14:textId="77777777" w:rsidTr="00EE1BDC">
        <w:trPr>
          <w:trHeight w:val="819"/>
        </w:trPr>
        <w:tc>
          <w:tcPr>
            <w:tcW w:w="1441" w:type="dxa"/>
            <w:tcBorders>
              <w:top w:val="single" w:sz="4" w:space="0" w:color="auto"/>
              <w:left w:val="single" w:sz="8" w:space="0" w:color="auto"/>
              <w:bottom w:val="single" w:sz="4" w:space="0" w:color="auto"/>
              <w:right w:val="single" w:sz="4" w:space="0" w:color="auto"/>
            </w:tcBorders>
            <w:shd w:val="clear" w:color="auto" w:fill="B8CCE4"/>
            <w:vAlign w:val="center"/>
            <w:hideMark/>
          </w:tcPr>
          <w:p w14:paraId="56466B2F" w14:textId="77777777" w:rsidR="00D97E71" w:rsidRDefault="00D97E71" w:rsidP="00EE1BDC">
            <w:pPr>
              <w:jc w:val="center"/>
              <w:rPr>
                <w:rFonts w:ascii="標楷體" w:eastAsia="標楷體" w:hAnsi="標楷體" w:cs="Times New Roman"/>
                <w:szCs w:val="24"/>
              </w:rPr>
            </w:pPr>
            <w:r>
              <w:rPr>
                <w:rFonts w:ascii="標楷體" w:eastAsia="標楷體" w:hAnsi="標楷體" w:cs="Times New Roman" w:hint="eastAsia"/>
                <w:szCs w:val="24"/>
              </w:rPr>
              <w:t>但　是</w:t>
            </w:r>
          </w:p>
        </w:tc>
        <w:tc>
          <w:tcPr>
            <w:tcW w:w="8439" w:type="dxa"/>
            <w:tcBorders>
              <w:top w:val="single" w:sz="4" w:space="0" w:color="auto"/>
              <w:left w:val="single" w:sz="4" w:space="0" w:color="auto"/>
              <w:bottom w:val="single" w:sz="4" w:space="0" w:color="auto"/>
              <w:right w:val="single" w:sz="8" w:space="0" w:color="auto"/>
            </w:tcBorders>
            <w:vAlign w:val="center"/>
            <w:hideMark/>
          </w:tcPr>
          <w:p w14:paraId="668ACF13" w14:textId="1D416561" w:rsidR="00D97E71" w:rsidRDefault="00D97E71" w:rsidP="00EE1BDC">
            <w:pPr>
              <w:jc w:val="both"/>
              <w:rPr>
                <w:rFonts w:ascii="標楷體" w:eastAsia="標楷體" w:hAnsi="標楷體" w:cs="Times New Roman"/>
                <w:szCs w:val="24"/>
              </w:rPr>
            </w:pPr>
            <w:r>
              <w:rPr>
                <w:rFonts w:ascii="標楷體" w:eastAsia="標楷體" w:hAnsi="標楷體" w:cs="Times New Roman" w:hint="eastAsia"/>
                <w:szCs w:val="24"/>
                <w:u w:val="single"/>
              </w:rPr>
              <w:t>張釋之</w:t>
            </w:r>
            <w:r>
              <w:rPr>
                <w:rFonts w:ascii="標楷體" w:eastAsia="標楷體" w:hAnsi="標楷體" w:cs="Times New Roman" w:hint="eastAsia"/>
                <w:szCs w:val="24"/>
              </w:rPr>
              <w:t>（</w:t>
            </w:r>
            <w:r w:rsidRPr="00EE1BDC">
              <w:rPr>
                <w:rFonts w:ascii="標楷體" w:eastAsia="標楷體" w:hAnsi="標楷體" w:cs="Times New Roman" w:hint="eastAsia"/>
                <w:color w:val="FFFFFF" w:themeColor="background1"/>
                <w:szCs w:val="24"/>
              </w:rPr>
              <w:t>竟然只判</w:t>
            </w:r>
            <w:r w:rsidR="00EE1BDC">
              <w:rPr>
                <w:rFonts w:ascii="標楷體" w:eastAsia="標楷體" w:hAnsi="標楷體" w:cs="Times New Roman" w:hint="eastAsia"/>
                <w:color w:val="FFFFFF" w:themeColor="background1"/>
                <w:szCs w:val="24"/>
              </w:rPr>
              <w:t xml:space="preserve">    </w:t>
            </w:r>
            <w:r w:rsidRPr="00EE1BDC">
              <w:rPr>
                <w:rFonts w:ascii="標楷體" w:eastAsia="標楷體" w:hAnsi="標楷體" w:cs="Times New Roman" w:hint="eastAsia"/>
                <w:color w:val="FFFFFF" w:themeColor="background1"/>
                <w:szCs w:val="24"/>
              </w:rPr>
              <w:t>他罰金</w:t>
            </w:r>
            <w:r>
              <w:rPr>
                <w:rFonts w:ascii="標楷體" w:eastAsia="標楷體" w:hAnsi="標楷體" w:cs="Times New Roman" w:hint="eastAsia"/>
                <w:szCs w:val="24"/>
              </w:rPr>
              <w:t>）</w:t>
            </w:r>
          </w:p>
        </w:tc>
      </w:tr>
      <w:tr w:rsidR="00D97E71" w14:paraId="6A548075" w14:textId="77777777" w:rsidTr="00EE1BDC">
        <w:trPr>
          <w:trHeight w:val="819"/>
        </w:trPr>
        <w:tc>
          <w:tcPr>
            <w:tcW w:w="1441" w:type="dxa"/>
            <w:tcBorders>
              <w:top w:val="single" w:sz="4" w:space="0" w:color="auto"/>
              <w:left w:val="single" w:sz="8" w:space="0" w:color="auto"/>
              <w:bottom w:val="single" w:sz="8" w:space="0" w:color="auto"/>
              <w:right w:val="single" w:sz="4" w:space="0" w:color="auto"/>
            </w:tcBorders>
            <w:shd w:val="clear" w:color="auto" w:fill="B8CCE4"/>
            <w:vAlign w:val="center"/>
            <w:hideMark/>
          </w:tcPr>
          <w:p w14:paraId="37FDC34F" w14:textId="77777777" w:rsidR="00D97E71" w:rsidRDefault="00D97E71" w:rsidP="00EE1BDC">
            <w:pPr>
              <w:jc w:val="center"/>
              <w:rPr>
                <w:rFonts w:ascii="標楷體" w:eastAsia="標楷體" w:hAnsi="標楷體" w:cs="Times New Roman"/>
                <w:szCs w:val="24"/>
              </w:rPr>
            </w:pPr>
            <w:r>
              <w:rPr>
                <w:rFonts w:ascii="標楷體" w:eastAsia="標楷體" w:hAnsi="標楷體" w:cs="Times New Roman" w:hint="eastAsia"/>
                <w:szCs w:val="24"/>
              </w:rPr>
              <w:t>所　以</w:t>
            </w:r>
          </w:p>
        </w:tc>
        <w:tc>
          <w:tcPr>
            <w:tcW w:w="8439" w:type="dxa"/>
            <w:tcBorders>
              <w:top w:val="single" w:sz="4" w:space="0" w:color="auto"/>
              <w:left w:val="single" w:sz="4" w:space="0" w:color="auto"/>
              <w:bottom w:val="single" w:sz="8" w:space="0" w:color="auto"/>
              <w:right w:val="single" w:sz="8" w:space="0" w:color="auto"/>
            </w:tcBorders>
            <w:vAlign w:val="center"/>
            <w:hideMark/>
          </w:tcPr>
          <w:p w14:paraId="1D3A8D89" w14:textId="77777777" w:rsidR="00D97E71" w:rsidRDefault="00D97E71" w:rsidP="00EE1BDC">
            <w:pPr>
              <w:jc w:val="both"/>
              <w:rPr>
                <w:rFonts w:ascii="標楷體" w:eastAsia="標楷體" w:hAnsi="標楷體" w:cs="Times New Roman"/>
                <w:szCs w:val="24"/>
                <w:u w:val="single"/>
              </w:rPr>
            </w:pPr>
            <w:r>
              <w:rPr>
                <w:rFonts w:ascii="標楷體" w:eastAsia="標楷體" w:hAnsi="標楷體" w:cs="Times New Roman" w:hint="eastAsia"/>
                <w:szCs w:val="24"/>
              </w:rPr>
              <w:t>（</w:t>
            </w:r>
            <w:r w:rsidRPr="00EE1BDC">
              <w:rPr>
                <w:rFonts w:ascii="標楷體" w:eastAsia="標楷體" w:hAnsi="標楷體" w:cs="Times New Roman" w:hint="eastAsia"/>
                <w:color w:val="FFFFFF" w:themeColor="background1"/>
                <w:szCs w:val="24"/>
              </w:rPr>
              <w:t>這樣的判決太　　輕　　了</w:t>
            </w:r>
            <w:r>
              <w:rPr>
                <w:rFonts w:ascii="標楷體" w:eastAsia="標楷體" w:hAnsi="標楷體" w:cs="Times New Roman" w:hint="eastAsia"/>
                <w:szCs w:val="24"/>
              </w:rPr>
              <w:t>）</w:t>
            </w:r>
          </w:p>
        </w:tc>
      </w:tr>
    </w:tbl>
    <w:p w14:paraId="65D34E0F" w14:textId="46DE1E4E" w:rsidR="005C0B23" w:rsidRDefault="005C0B23" w:rsidP="00D97E71">
      <w:pPr>
        <w:jc w:val="both"/>
        <w:rPr>
          <w:rFonts w:ascii="標楷體" w:eastAsia="標楷體" w:hAnsi="標楷體" w:cs="Times New Roman"/>
          <w:szCs w:val="24"/>
        </w:rPr>
      </w:pPr>
    </w:p>
    <w:tbl>
      <w:tblPr>
        <w:tblpPr w:leftFromText="180" w:rightFromText="180" w:vertAnchor="text" w:horzAnchor="margin" w:tblpY="520"/>
        <w:tblOverlap w:val="never"/>
        <w:tblW w:w="10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6"/>
        <w:gridCol w:w="2702"/>
        <w:gridCol w:w="5827"/>
      </w:tblGrid>
      <w:tr w:rsidR="005C0B23" w14:paraId="01D59537" w14:textId="77777777" w:rsidTr="005C0B23">
        <w:trPr>
          <w:cantSplit/>
          <w:trHeight w:val="253"/>
        </w:trPr>
        <w:tc>
          <w:tcPr>
            <w:tcW w:w="1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39A8951" w14:textId="77777777" w:rsidR="005C0B23" w:rsidRDefault="005C0B23" w:rsidP="005F0B8E">
            <w:pPr>
              <w:tabs>
                <w:tab w:val="left" w:pos="900"/>
                <w:tab w:val="center" w:pos="1449"/>
              </w:tabs>
              <w:jc w:val="center"/>
              <w:rPr>
                <w:rFonts w:ascii="標楷體" w:eastAsia="標楷體" w:hAnsi="標楷體"/>
                <w:b/>
              </w:rPr>
            </w:pPr>
            <w:r>
              <w:rPr>
                <w:rFonts w:ascii="標楷體" w:eastAsia="標楷體" w:hAnsi="標楷體" w:hint="eastAsia"/>
                <w:b/>
                <w:szCs w:val="24"/>
              </w:rPr>
              <w:t>2-2-1</w:t>
            </w:r>
            <w:proofErr w:type="gramStart"/>
            <w:r>
              <w:rPr>
                <w:rFonts w:ascii="標楷體" w:eastAsia="標楷體" w:hAnsi="標楷體" w:hint="eastAsia"/>
                <w:b/>
                <w:szCs w:val="24"/>
              </w:rPr>
              <w:t>廷尉</w:t>
            </w:r>
            <w:proofErr w:type="gramEnd"/>
            <w:r>
              <w:rPr>
                <w:rFonts w:ascii="標楷體" w:eastAsia="標楷體" w:hAnsi="標楷體" w:hint="eastAsia"/>
                <w:b/>
                <w:szCs w:val="24"/>
              </w:rPr>
              <w:t>執法的價值</w:t>
            </w:r>
          </w:p>
        </w:tc>
        <w:tc>
          <w:tcPr>
            <w:tcW w:w="270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A9295C2" w14:textId="77777777" w:rsidR="005C0B23" w:rsidRDefault="005C0B23" w:rsidP="005F0B8E">
            <w:pPr>
              <w:tabs>
                <w:tab w:val="left" w:pos="900"/>
                <w:tab w:val="center" w:pos="1449"/>
              </w:tabs>
              <w:jc w:val="center"/>
              <w:rPr>
                <w:rFonts w:ascii="標楷體" w:eastAsia="標楷體" w:hAnsi="標楷體"/>
                <w:bCs/>
                <w:szCs w:val="24"/>
              </w:rPr>
            </w:pPr>
            <w:r>
              <w:rPr>
                <w:rFonts w:ascii="標楷體" w:eastAsia="標楷體" w:hAnsi="標楷體" w:hint="eastAsia"/>
              </w:rPr>
              <w:t>陳述文句</w:t>
            </w:r>
          </w:p>
        </w:tc>
        <w:tc>
          <w:tcPr>
            <w:tcW w:w="58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4880932" w14:textId="77777777" w:rsidR="005C0B23" w:rsidRDefault="005C0B23" w:rsidP="005F0B8E">
            <w:pPr>
              <w:jc w:val="center"/>
              <w:rPr>
                <w:rFonts w:ascii="標楷體" w:eastAsia="標楷體" w:hAnsi="標楷體"/>
                <w:bCs/>
                <w:color w:val="000000" w:themeColor="text1"/>
                <w:szCs w:val="24"/>
              </w:rPr>
            </w:pPr>
            <w:r>
              <w:rPr>
                <w:rFonts w:ascii="標楷體" w:eastAsia="標楷體" w:hAnsi="標楷體" w:hint="eastAsia"/>
              </w:rPr>
              <w:t>推論所言涵義</w:t>
            </w:r>
          </w:p>
        </w:tc>
      </w:tr>
      <w:tr w:rsidR="005C0B23" w14:paraId="09ED63C5" w14:textId="77777777" w:rsidTr="005C0B23">
        <w:trPr>
          <w:cantSplit/>
          <w:trHeight w:val="815"/>
        </w:trPr>
        <w:tc>
          <w:tcPr>
            <w:tcW w:w="1626" w:type="dxa"/>
            <w:tcBorders>
              <w:top w:val="single" w:sz="4" w:space="0" w:color="auto"/>
              <w:left w:val="single" w:sz="4" w:space="0" w:color="auto"/>
              <w:bottom w:val="single" w:sz="4" w:space="0" w:color="auto"/>
              <w:right w:val="single" w:sz="4" w:space="0" w:color="auto"/>
            </w:tcBorders>
            <w:vAlign w:val="center"/>
            <w:hideMark/>
          </w:tcPr>
          <w:p w14:paraId="79CA0E7B" w14:textId="77777777" w:rsidR="005C0B23" w:rsidRDefault="005C0B23" w:rsidP="00EE1BDC">
            <w:pPr>
              <w:adjustRightInd w:val="0"/>
              <w:snapToGrid w:val="0"/>
              <w:spacing w:line="360" w:lineRule="auto"/>
              <w:jc w:val="center"/>
              <w:rPr>
                <w:rFonts w:ascii="標楷體" w:eastAsia="標楷體" w:hAnsi="標楷體"/>
                <w:b/>
                <w:szCs w:val="24"/>
              </w:rPr>
            </w:pPr>
            <w:r>
              <w:rPr>
                <w:rFonts w:ascii="標楷體" w:eastAsia="標楷體" w:hAnsi="標楷體" w:hint="eastAsia"/>
                <w:b/>
                <w:szCs w:val="24"/>
              </w:rPr>
              <w:t>觀點</w:t>
            </w:r>
            <w:r>
              <w:rPr>
                <w:rFonts w:ascii="Yu Gothic UI" w:eastAsia="Yu Gothic UI" w:hAnsi="Yu Gothic UI" w:cs="MS Mincho" w:hint="eastAsia"/>
                <w:kern w:val="0"/>
              </w:rPr>
              <w:t>➀</w:t>
            </w:r>
          </w:p>
        </w:tc>
        <w:tc>
          <w:tcPr>
            <w:tcW w:w="2702" w:type="dxa"/>
            <w:tcBorders>
              <w:top w:val="single" w:sz="4" w:space="0" w:color="auto"/>
              <w:left w:val="single" w:sz="4" w:space="0" w:color="auto"/>
              <w:bottom w:val="single" w:sz="4" w:space="0" w:color="auto"/>
              <w:right w:val="single" w:sz="4" w:space="0" w:color="auto"/>
            </w:tcBorders>
            <w:vAlign w:val="center"/>
            <w:hideMark/>
          </w:tcPr>
          <w:p w14:paraId="579A8B08" w14:textId="77777777" w:rsidR="005C0B23" w:rsidRDefault="005C0B23" w:rsidP="00EE1BDC">
            <w:pPr>
              <w:adjustRightInd w:val="0"/>
              <w:snapToGrid w:val="0"/>
              <w:spacing w:line="360" w:lineRule="auto"/>
              <w:rPr>
                <w:rFonts w:ascii="標楷體" w:eastAsia="標楷體" w:hAnsi="標楷體"/>
                <w:bCs/>
                <w:sz w:val="22"/>
              </w:rPr>
            </w:pPr>
            <w:r>
              <w:rPr>
                <w:rFonts w:ascii="標楷體" w:eastAsia="標楷體" w:hAnsi="標楷體" w:hint="eastAsia"/>
                <w:bCs/>
                <w:sz w:val="22"/>
              </w:rPr>
              <w:t>法者，</w:t>
            </w:r>
          </w:p>
          <w:p w14:paraId="5ED49689" w14:textId="77777777" w:rsidR="005C0B23" w:rsidRDefault="005C0B23" w:rsidP="00EE1BDC">
            <w:pPr>
              <w:adjustRightInd w:val="0"/>
              <w:snapToGrid w:val="0"/>
              <w:spacing w:line="360" w:lineRule="auto"/>
              <w:rPr>
                <w:rFonts w:ascii="標楷體" w:eastAsia="標楷體" w:hAnsi="標楷體"/>
                <w:bCs/>
                <w:sz w:val="22"/>
              </w:rPr>
            </w:pPr>
            <w:r>
              <w:rPr>
                <w:rFonts w:ascii="標楷體" w:eastAsia="標楷體" w:hAnsi="標楷體" w:hint="eastAsia"/>
                <w:bCs/>
                <w:sz w:val="22"/>
              </w:rPr>
              <w:t>天子所與天下公共也。</w:t>
            </w:r>
          </w:p>
        </w:tc>
        <w:tc>
          <w:tcPr>
            <w:tcW w:w="5827" w:type="dxa"/>
            <w:tcBorders>
              <w:top w:val="single" w:sz="4" w:space="0" w:color="auto"/>
              <w:left w:val="single" w:sz="4" w:space="0" w:color="auto"/>
              <w:bottom w:val="single" w:sz="4" w:space="0" w:color="auto"/>
              <w:right w:val="single" w:sz="4" w:space="0" w:color="auto"/>
            </w:tcBorders>
            <w:vAlign w:val="center"/>
            <w:hideMark/>
          </w:tcPr>
          <w:p w14:paraId="1C9FDD70"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從【      】面向而言，</w:t>
            </w:r>
          </w:p>
          <w:p w14:paraId="3BFED918"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無論___________________，</w:t>
            </w:r>
            <w:proofErr w:type="gramStart"/>
            <w:r>
              <w:rPr>
                <w:rFonts w:ascii="標楷體" w:eastAsia="標楷體" w:hAnsi="標楷體" w:hint="eastAsia"/>
                <w:bCs/>
                <w:color w:val="000000" w:themeColor="text1"/>
                <w:szCs w:val="24"/>
              </w:rPr>
              <w:t>均應遵守</w:t>
            </w:r>
            <w:proofErr w:type="gramEnd"/>
            <w:r>
              <w:rPr>
                <w:rFonts w:ascii="標楷體" w:eastAsia="標楷體" w:hAnsi="標楷體" w:hint="eastAsia"/>
                <w:bCs/>
                <w:color w:val="000000" w:themeColor="text1"/>
                <w:szCs w:val="24"/>
              </w:rPr>
              <w:t>「        」。</w:t>
            </w:r>
          </w:p>
          <w:p w14:paraId="3ADB4B88"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 xml:space="preserve">→強調法律的(          )          </w:t>
            </w:r>
          </w:p>
        </w:tc>
      </w:tr>
      <w:tr w:rsidR="005C0B23" w14:paraId="524AF24D" w14:textId="77777777" w:rsidTr="005C0B23">
        <w:trPr>
          <w:cantSplit/>
          <w:trHeight w:val="534"/>
        </w:trPr>
        <w:tc>
          <w:tcPr>
            <w:tcW w:w="1626" w:type="dxa"/>
            <w:tcBorders>
              <w:top w:val="single" w:sz="4" w:space="0" w:color="auto"/>
              <w:left w:val="single" w:sz="4" w:space="0" w:color="auto"/>
              <w:bottom w:val="single" w:sz="4" w:space="0" w:color="auto"/>
              <w:right w:val="single" w:sz="4" w:space="0" w:color="auto"/>
            </w:tcBorders>
            <w:vAlign w:val="center"/>
            <w:hideMark/>
          </w:tcPr>
          <w:p w14:paraId="73193B5B" w14:textId="77777777" w:rsidR="005C0B23" w:rsidRDefault="005C0B23" w:rsidP="00EE1BDC">
            <w:pPr>
              <w:adjustRightInd w:val="0"/>
              <w:snapToGrid w:val="0"/>
              <w:spacing w:line="360" w:lineRule="auto"/>
              <w:jc w:val="center"/>
              <w:rPr>
                <w:rFonts w:ascii="標楷體" w:eastAsia="標楷體" w:hAnsi="標楷體"/>
                <w:bCs/>
                <w:szCs w:val="24"/>
              </w:rPr>
            </w:pPr>
            <w:r>
              <w:rPr>
                <w:rFonts w:ascii="標楷體" w:eastAsia="標楷體" w:hAnsi="標楷體" w:hint="eastAsia"/>
                <w:bCs/>
                <w:szCs w:val="24"/>
              </w:rPr>
              <w:t>假設</w:t>
            </w:r>
          </w:p>
        </w:tc>
        <w:tc>
          <w:tcPr>
            <w:tcW w:w="2702" w:type="dxa"/>
            <w:tcBorders>
              <w:top w:val="single" w:sz="4" w:space="0" w:color="auto"/>
              <w:left w:val="single" w:sz="4" w:space="0" w:color="auto"/>
              <w:bottom w:val="single" w:sz="4" w:space="0" w:color="auto"/>
              <w:right w:val="single" w:sz="4" w:space="0" w:color="auto"/>
            </w:tcBorders>
            <w:vAlign w:val="center"/>
            <w:hideMark/>
          </w:tcPr>
          <w:p w14:paraId="2A06F424" w14:textId="77777777" w:rsidR="005C0B23" w:rsidRDefault="005C0B23" w:rsidP="00EE1BDC">
            <w:pPr>
              <w:adjustRightInd w:val="0"/>
              <w:snapToGrid w:val="0"/>
              <w:spacing w:line="360" w:lineRule="auto"/>
              <w:rPr>
                <w:rFonts w:ascii="標楷體" w:eastAsia="標楷體" w:hAnsi="標楷體"/>
                <w:bCs/>
                <w:sz w:val="22"/>
              </w:rPr>
            </w:pPr>
            <w:proofErr w:type="gramStart"/>
            <w:r>
              <w:rPr>
                <w:rFonts w:ascii="標楷體" w:eastAsia="標楷體" w:hAnsi="標楷體" w:hint="eastAsia"/>
                <w:bCs/>
                <w:sz w:val="22"/>
              </w:rPr>
              <w:t>今法如此</w:t>
            </w:r>
            <w:proofErr w:type="gramEnd"/>
            <w:r>
              <w:rPr>
                <w:rFonts w:ascii="標楷體" w:eastAsia="標楷體" w:hAnsi="標楷體" w:hint="eastAsia"/>
                <w:bCs/>
                <w:sz w:val="22"/>
              </w:rPr>
              <w:t>而更重之，</w:t>
            </w:r>
          </w:p>
        </w:tc>
        <w:tc>
          <w:tcPr>
            <w:tcW w:w="5827" w:type="dxa"/>
            <w:vMerge w:val="restart"/>
            <w:tcBorders>
              <w:top w:val="single" w:sz="4" w:space="0" w:color="auto"/>
              <w:left w:val="single" w:sz="4" w:space="0" w:color="auto"/>
              <w:bottom w:val="single" w:sz="12" w:space="0" w:color="auto"/>
              <w:right w:val="single" w:sz="4" w:space="0" w:color="auto"/>
            </w:tcBorders>
            <w:vAlign w:val="center"/>
            <w:hideMark/>
          </w:tcPr>
          <w:p w14:paraId="67D0DA13"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如果因人</w:t>
            </w:r>
            <w:proofErr w:type="gramStart"/>
            <w:r>
              <w:rPr>
                <w:rFonts w:ascii="標楷體" w:eastAsia="標楷體" w:hAnsi="標楷體" w:hint="eastAsia"/>
                <w:bCs/>
                <w:color w:val="000000" w:themeColor="text1"/>
                <w:szCs w:val="24"/>
              </w:rPr>
              <w:t>改法、廢法</w:t>
            </w:r>
            <w:proofErr w:type="gramEnd"/>
            <w:r>
              <w:rPr>
                <w:rFonts w:ascii="標楷體" w:eastAsia="標楷體" w:hAnsi="標楷體" w:hint="eastAsia"/>
                <w:bCs/>
                <w:color w:val="000000" w:themeColor="text1"/>
                <w:szCs w:val="24"/>
              </w:rPr>
              <w:t>，(       )將不會相信(       )。</w:t>
            </w:r>
          </w:p>
        </w:tc>
      </w:tr>
      <w:tr w:rsidR="005C0B23" w14:paraId="67F9C59A" w14:textId="77777777" w:rsidTr="005C0B23">
        <w:trPr>
          <w:cantSplit/>
          <w:trHeight w:val="534"/>
        </w:trPr>
        <w:tc>
          <w:tcPr>
            <w:tcW w:w="1626" w:type="dxa"/>
            <w:tcBorders>
              <w:top w:val="single" w:sz="4" w:space="0" w:color="auto"/>
              <w:left w:val="single" w:sz="4" w:space="0" w:color="auto"/>
              <w:bottom w:val="single" w:sz="12" w:space="0" w:color="auto"/>
              <w:right w:val="single" w:sz="4" w:space="0" w:color="auto"/>
            </w:tcBorders>
            <w:vAlign w:val="center"/>
            <w:hideMark/>
          </w:tcPr>
          <w:p w14:paraId="203E674A" w14:textId="77777777" w:rsidR="005C0B23" w:rsidRDefault="005C0B23" w:rsidP="00EE1BDC">
            <w:pPr>
              <w:adjustRightInd w:val="0"/>
              <w:snapToGrid w:val="0"/>
              <w:spacing w:line="360" w:lineRule="auto"/>
              <w:jc w:val="center"/>
              <w:rPr>
                <w:rFonts w:ascii="標楷體" w:eastAsia="標楷體" w:hAnsi="標楷體"/>
                <w:bCs/>
                <w:szCs w:val="24"/>
              </w:rPr>
            </w:pPr>
            <w:r>
              <w:rPr>
                <w:rFonts w:ascii="標楷體" w:eastAsia="標楷體" w:hAnsi="標楷體" w:hint="eastAsia"/>
                <w:bCs/>
                <w:szCs w:val="24"/>
              </w:rPr>
              <w:t>結果</w:t>
            </w:r>
          </w:p>
        </w:tc>
        <w:tc>
          <w:tcPr>
            <w:tcW w:w="2702" w:type="dxa"/>
            <w:tcBorders>
              <w:top w:val="single" w:sz="4" w:space="0" w:color="auto"/>
              <w:left w:val="single" w:sz="4" w:space="0" w:color="auto"/>
              <w:bottom w:val="single" w:sz="12" w:space="0" w:color="auto"/>
              <w:right w:val="single" w:sz="4" w:space="0" w:color="auto"/>
            </w:tcBorders>
            <w:vAlign w:val="center"/>
            <w:hideMark/>
          </w:tcPr>
          <w:p w14:paraId="150D4A44" w14:textId="77777777" w:rsidR="005C0B23" w:rsidRDefault="005C0B23" w:rsidP="00EE1BDC">
            <w:pPr>
              <w:adjustRightInd w:val="0"/>
              <w:snapToGrid w:val="0"/>
              <w:spacing w:line="360" w:lineRule="auto"/>
              <w:rPr>
                <w:rFonts w:ascii="標楷體" w:eastAsia="標楷體" w:hAnsi="標楷體"/>
                <w:bCs/>
                <w:sz w:val="22"/>
              </w:rPr>
            </w:pPr>
            <w:r>
              <w:rPr>
                <w:rFonts w:ascii="標楷體" w:eastAsia="標楷體" w:hAnsi="標楷體" w:hint="eastAsia"/>
                <w:bCs/>
                <w:sz w:val="22"/>
              </w:rPr>
              <w:t>是法不信於民也。</w:t>
            </w:r>
          </w:p>
        </w:tc>
        <w:tc>
          <w:tcPr>
            <w:tcW w:w="5827" w:type="dxa"/>
            <w:vMerge/>
            <w:tcBorders>
              <w:top w:val="single" w:sz="4" w:space="0" w:color="auto"/>
              <w:left w:val="single" w:sz="4" w:space="0" w:color="auto"/>
              <w:bottom w:val="single" w:sz="12" w:space="0" w:color="auto"/>
              <w:right w:val="single" w:sz="4" w:space="0" w:color="auto"/>
            </w:tcBorders>
            <w:vAlign w:val="center"/>
            <w:hideMark/>
          </w:tcPr>
          <w:p w14:paraId="39E6D803" w14:textId="77777777" w:rsidR="005C0B23" w:rsidRDefault="005C0B23" w:rsidP="00EE1BDC">
            <w:pPr>
              <w:widowControl/>
              <w:adjustRightInd w:val="0"/>
              <w:snapToGrid w:val="0"/>
              <w:spacing w:line="360" w:lineRule="auto"/>
              <w:rPr>
                <w:rFonts w:ascii="標楷體" w:eastAsia="標楷體" w:hAnsi="標楷體"/>
                <w:bCs/>
                <w:color w:val="000000" w:themeColor="text1"/>
                <w:szCs w:val="24"/>
              </w:rPr>
            </w:pPr>
          </w:p>
        </w:tc>
      </w:tr>
      <w:tr w:rsidR="005C0B23" w14:paraId="15320549" w14:textId="77777777" w:rsidTr="005C0B23">
        <w:trPr>
          <w:cantSplit/>
          <w:trHeight w:val="905"/>
        </w:trPr>
        <w:tc>
          <w:tcPr>
            <w:tcW w:w="1626" w:type="dxa"/>
            <w:tcBorders>
              <w:top w:val="single" w:sz="12" w:space="0" w:color="auto"/>
              <w:left w:val="single" w:sz="4" w:space="0" w:color="auto"/>
              <w:bottom w:val="single" w:sz="4" w:space="0" w:color="auto"/>
              <w:right w:val="single" w:sz="4" w:space="0" w:color="auto"/>
            </w:tcBorders>
            <w:vAlign w:val="center"/>
            <w:hideMark/>
          </w:tcPr>
          <w:p w14:paraId="741E8EF7" w14:textId="77777777" w:rsidR="005C0B23" w:rsidRDefault="005C0B23" w:rsidP="00EE1BDC">
            <w:pPr>
              <w:adjustRightInd w:val="0"/>
              <w:snapToGrid w:val="0"/>
              <w:spacing w:line="360" w:lineRule="auto"/>
              <w:jc w:val="center"/>
              <w:rPr>
                <w:rFonts w:ascii="標楷體" w:eastAsia="標楷體" w:hAnsi="標楷體"/>
                <w:b/>
                <w:szCs w:val="24"/>
              </w:rPr>
            </w:pPr>
            <w:r>
              <w:rPr>
                <w:rFonts w:ascii="標楷體" w:eastAsia="標楷體" w:hAnsi="標楷體" w:hint="eastAsia"/>
                <w:b/>
                <w:szCs w:val="24"/>
              </w:rPr>
              <w:t>觀點</w:t>
            </w:r>
            <w:r>
              <w:rPr>
                <w:rFonts w:ascii="Yu Gothic UI" w:eastAsia="Yu Gothic UI" w:hAnsi="Yu Gothic UI" w:cs="MS Mincho" w:hint="eastAsia"/>
                <w:kern w:val="0"/>
              </w:rPr>
              <w:t>➁</w:t>
            </w:r>
          </w:p>
        </w:tc>
        <w:tc>
          <w:tcPr>
            <w:tcW w:w="2702" w:type="dxa"/>
            <w:tcBorders>
              <w:top w:val="single" w:sz="12" w:space="0" w:color="auto"/>
              <w:left w:val="single" w:sz="4" w:space="0" w:color="auto"/>
              <w:bottom w:val="single" w:sz="4" w:space="0" w:color="auto"/>
              <w:right w:val="single" w:sz="4" w:space="0" w:color="auto"/>
            </w:tcBorders>
            <w:vAlign w:val="center"/>
            <w:hideMark/>
          </w:tcPr>
          <w:p w14:paraId="535F9AC2" w14:textId="77777777" w:rsidR="005C0B23" w:rsidRDefault="005C0B23" w:rsidP="00EE1BDC">
            <w:pPr>
              <w:adjustRightInd w:val="0"/>
              <w:snapToGrid w:val="0"/>
              <w:spacing w:line="360" w:lineRule="auto"/>
              <w:rPr>
                <w:rFonts w:ascii="標楷體" w:eastAsia="標楷體" w:hAnsi="標楷體"/>
                <w:bCs/>
                <w:sz w:val="22"/>
              </w:rPr>
            </w:pPr>
            <w:proofErr w:type="gramStart"/>
            <w:r>
              <w:rPr>
                <w:rFonts w:ascii="標楷體" w:eastAsia="標楷體" w:hAnsi="標楷體" w:hint="eastAsia"/>
                <w:bCs/>
                <w:sz w:val="22"/>
              </w:rPr>
              <w:t>廷尉</w:t>
            </w:r>
            <w:proofErr w:type="gramEnd"/>
            <w:r>
              <w:rPr>
                <w:rFonts w:ascii="標楷體" w:eastAsia="標楷體" w:hAnsi="標楷體" w:hint="eastAsia"/>
                <w:bCs/>
                <w:sz w:val="22"/>
              </w:rPr>
              <w:t>，天下之平也，</w:t>
            </w:r>
          </w:p>
        </w:tc>
        <w:tc>
          <w:tcPr>
            <w:tcW w:w="5827" w:type="dxa"/>
            <w:vMerge w:val="restart"/>
            <w:tcBorders>
              <w:top w:val="single" w:sz="12" w:space="0" w:color="auto"/>
              <w:left w:val="single" w:sz="4" w:space="0" w:color="auto"/>
              <w:bottom w:val="single" w:sz="4" w:space="0" w:color="auto"/>
              <w:right w:val="single" w:sz="4" w:space="0" w:color="auto"/>
            </w:tcBorders>
            <w:vAlign w:val="center"/>
            <w:hideMark/>
          </w:tcPr>
          <w:p w14:paraId="15C0D63A"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從【      】面向而言，</w:t>
            </w:r>
          </w:p>
          <w:p w14:paraId="21E72911"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司法獨立，「        」應當公正，不可偏袒任何一方。</w:t>
            </w:r>
          </w:p>
          <w:p w14:paraId="3C1F3B48"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→強調法律的(          )</w:t>
            </w:r>
          </w:p>
        </w:tc>
      </w:tr>
      <w:tr w:rsidR="005C0B23" w14:paraId="1E40755C" w14:textId="77777777" w:rsidTr="005C0B23">
        <w:trPr>
          <w:cantSplit/>
          <w:trHeight w:val="731"/>
        </w:trPr>
        <w:tc>
          <w:tcPr>
            <w:tcW w:w="1626" w:type="dxa"/>
            <w:tcBorders>
              <w:top w:val="single" w:sz="4" w:space="0" w:color="auto"/>
              <w:left w:val="single" w:sz="4" w:space="0" w:color="auto"/>
              <w:bottom w:val="single" w:sz="4" w:space="0" w:color="auto"/>
              <w:right w:val="single" w:sz="4" w:space="0" w:color="auto"/>
            </w:tcBorders>
            <w:vAlign w:val="center"/>
            <w:hideMark/>
          </w:tcPr>
          <w:p w14:paraId="3B0189FA" w14:textId="77777777" w:rsidR="005C0B23" w:rsidRDefault="005C0B23" w:rsidP="00EE1BDC">
            <w:pPr>
              <w:adjustRightInd w:val="0"/>
              <w:snapToGrid w:val="0"/>
              <w:spacing w:line="360" w:lineRule="auto"/>
              <w:jc w:val="center"/>
              <w:rPr>
                <w:rFonts w:ascii="標楷體" w:eastAsia="標楷體" w:hAnsi="標楷體"/>
                <w:bCs/>
                <w:szCs w:val="24"/>
              </w:rPr>
            </w:pPr>
            <w:r>
              <w:rPr>
                <w:rFonts w:ascii="標楷體" w:eastAsia="標楷體" w:hAnsi="標楷體" w:hint="eastAsia"/>
                <w:bCs/>
                <w:szCs w:val="24"/>
              </w:rPr>
              <w:t>假設</w:t>
            </w:r>
          </w:p>
        </w:tc>
        <w:tc>
          <w:tcPr>
            <w:tcW w:w="2702" w:type="dxa"/>
            <w:tcBorders>
              <w:top w:val="single" w:sz="4" w:space="0" w:color="auto"/>
              <w:left w:val="single" w:sz="4" w:space="0" w:color="auto"/>
              <w:bottom w:val="single" w:sz="4" w:space="0" w:color="auto"/>
              <w:right w:val="single" w:sz="4" w:space="0" w:color="auto"/>
            </w:tcBorders>
            <w:vAlign w:val="center"/>
            <w:hideMark/>
          </w:tcPr>
          <w:p w14:paraId="45170819" w14:textId="77777777" w:rsidR="005C0B23" w:rsidRDefault="005C0B23" w:rsidP="00EE1BDC">
            <w:pPr>
              <w:adjustRightInd w:val="0"/>
              <w:snapToGrid w:val="0"/>
              <w:spacing w:line="360" w:lineRule="auto"/>
              <w:rPr>
                <w:rFonts w:ascii="標楷體" w:eastAsia="標楷體" w:hAnsi="標楷體"/>
                <w:bCs/>
                <w:sz w:val="22"/>
              </w:rPr>
            </w:pPr>
            <w:r>
              <w:rPr>
                <w:rFonts w:ascii="標楷體" w:eastAsia="標楷體" w:hAnsi="標楷體" w:hint="eastAsia"/>
                <w:bCs/>
                <w:sz w:val="22"/>
              </w:rPr>
              <w:t>一傾而天下用法皆為輕重</w:t>
            </w:r>
          </w:p>
        </w:tc>
        <w:tc>
          <w:tcPr>
            <w:tcW w:w="5827" w:type="dxa"/>
            <w:vMerge/>
            <w:tcBorders>
              <w:top w:val="single" w:sz="12" w:space="0" w:color="auto"/>
              <w:left w:val="single" w:sz="4" w:space="0" w:color="auto"/>
              <w:bottom w:val="single" w:sz="4" w:space="0" w:color="auto"/>
              <w:right w:val="single" w:sz="4" w:space="0" w:color="auto"/>
            </w:tcBorders>
            <w:vAlign w:val="center"/>
            <w:hideMark/>
          </w:tcPr>
          <w:p w14:paraId="1F9E7D7A" w14:textId="77777777" w:rsidR="005C0B23" w:rsidRDefault="005C0B23" w:rsidP="00EE1BDC">
            <w:pPr>
              <w:widowControl/>
              <w:adjustRightInd w:val="0"/>
              <w:snapToGrid w:val="0"/>
              <w:spacing w:line="360" w:lineRule="auto"/>
              <w:rPr>
                <w:rFonts w:ascii="標楷體" w:eastAsia="標楷體" w:hAnsi="標楷體"/>
                <w:bCs/>
                <w:color w:val="000000" w:themeColor="text1"/>
                <w:szCs w:val="24"/>
              </w:rPr>
            </w:pPr>
          </w:p>
        </w:tc>
      </w:tr>
      <w:tr w:rsidR="005C0B23" w14:paraId="13CE99CC" w14:textId="77777777" w:rsidTr="005C0B23">
        <w:trPr>
          <w:cantSplit/>
          <w:trHeight w:val="731"/>
        </w:trPr>
        <w:tc>
          <w:tcPr>
            <w:tcW w:w="1626" w:type="dxa"/>
            <w:tcBorders>
              <w:top w:val="single" w:sz="4" w:space="0" w:color="auto"/>
              <w:left w:val="single" w:sz="4" w:space="0" w:color="auto"/>
              <w:bottom w:val="single" w:sz="4" w:space="0" w:color="auto"/>
              <w:right w:val="single" w:sz="4" w:space="0" w:color="auto"/>
            </w:tcBorders>
            <w:vAlign w:val="center"/>
            <w:hideMark/>
          </w:tcPr>
          <w:p w14:paraId="29E2FB34" w14:textId="77777777" w:rsidR="005C0B23" w:rsidRDefault="005C0B23" w:rsidP="00EE1BDC">
            <w:pPr>
              <w:adjustRightInd w:val="0"/>
              <w:snapToGrid w:val="0"/>
              <w:spacing w:line="360" w:lineRule="auto"/>
              <w:jc w:val="center"/>
              <w:rPr>
                <w:rFonts w:ascii="標楷體" w:eastAsia="標楷體" w:hAnsi="標楷體"/>
                <w:bCs/>
                <w:szCs w:val="24"/>
              </w:rPr>
            </w:pPr>
            <w:r>
              <w:rPr>
                <w:rFonts w:ascii="標楷體" w:eastAsia="標楷體" w:hAnsi="標楷體" w:hint="eastAsia"/>
                <w:bCs/>
                <w:szCs w:val="24"/>
              </w:rPr>
              <w:t>結果</w:t>
            </w:r>
          </w:p>
        </w:tc>
        <w:tc>
          <w:tcPr>
            <w:tcW w:w="2702" w:type="dxa"/>
            <w:tcBorders>
              <w:top w:val="single" w:sz="4" w:space="0" w:color="auto"/>
              <w:left w:val="single" w:sz="4" w:space="0" w:color="auto"/>
              <w:bottom w:val="single" w:sz="4" w:space="0" w:color="auto"/>
              <w:right w:val="single" w:sz="4" w:space="0" w:color="auto"/>
            </w:tcBorders>
            <w:vAlign w:val="center"/>
            <w:hideMark/>
          </w:tcPr>
          <w:p w14:paraId="03CBB6E3" w14:textId="77777777" w:rsidR="005C0B23" w:rsidRDefault="005C0B23" w:rsidP="00EE1BDC">
            <w:pPr>
              <w:adjustRightInd w:val="0"/>
              <w:snapToGrid w:val="0"/>
              <w:spacing w:line="360" w:lineRule="auto"/>
              <w:rPr>
                <w:rFonts w:ascii="標楷體" w:eastAsia="標楷體" w:hAnsi="標楷體"/>
                <w:bCs/>
                <w:sz w:val="22"/>
              </w:rPr>
            </w:pPr>
            <w:r>
              <w:rPr>
                <w:rFonts w:ascii="標楷體" w:eastAsia="標楷體" w:hAnsi="標楷體" w:hint="eastAsia"/>
                <w:bCs/>
                <w:sz w:val="22"/>
              </w:rPr>
              <w:t>民安</w:t>
            </w:r>
            <w:proofErr w:type="gramStart"/>
            <w:r>
              <w:rPr>
                <w:rFonts w:ascii="標楷體" w:eastAsia="標楷體" w:hAnsi="標楷體" w:hint="eastAsia"/>
                <w:bCs/>
                <w:sz w:val="22"/>
              </w:rPr>
              <w:t>所錯其</w:t>
            </w:r>
            <w:proofErr w:type="gramEnd"/>
            <w:r>
              <w:rPr>
                <w:rFonts w:ascii="標楷體" w:eastAsia="標楷體" w:hAnsi="標楷體" w:hint="eastAsia"/>
                <w:bCs/>
                <w:sz w:val="22"/>
              </w:rPr>
              <w:t>手足？</w:t>
            </w:r>
          </w:p>
        </w:tc>
        <w:tc>
          <w:tcPr>
            <w:tcW w:w="5827" w:type="dxa"/>
            <w:tcBorders>
              <w:top w:val="single" w:sz="4" w:space="0" w:color="auto"/>
              <w:left w:val="single" w:sz="4" w:space="0" w:color="auto"/>
              <w:bottom w:val="single" w:sz="4" w:space="0" w:color="auto"/>
              <w:right w:val="single" w:sz="4" w:space="0" w:color="auto"/>
            </w:tcBorders>
            <w:vAlign w:val="center"/>
            <w:hideMark/>
          </w:tcPr>
          <w:p w14:paraId="3933D066"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否則人民無法信賴</w:t>
            </w:r>
            <w:proofErr w:type="gramStart"/>
            <w:r>
              <w:rPr>
                <w:rFonts w:ascii="標楷體" w:eastAsia="標楷體" w:hAnsi="標楷體" w:hint="eastAsia"/>
                <w:bCs/>
                <w:color w:val="000000" w:themeColor="text1"/>
                <w:szCs w:val="24"/>
              </w:rPr>
              <w:t>廷尉</w:t>
            </w:r>
            <w:proofErr w:type="gramEnd"/>
            <w:r>
              <w:rPr>
                <w:rFonts w:ascii="標楷體" w:eastAsia="標楷體" w:hAnsi="標楷體" w:hint="eastAsia"/>
                <w:bCs/>
                <w:color w:val="000000" w:themeColor="text1"/>
                <w:szCs w:val="24"/>
              </w:rPr>
              <w:t>的(       )，不知道可以依據什麼原則行事。</w:t>
            </w:r>
          </w:p>
        </w:tc>
      </w:tr>
    </w:tbl>
    <w:p w14:paraId="7998E8DA" w14:textId="4BBD86B4" w:rsidR="005C0B23" w:rsidRPr="005C0B23" w:rsidRDefault="005C0B23" w:rsidP="00D97E71">
      <w:pPr>
        <w:jc w:val="both"/>
        <w:rPr>
          <w:rFonts w:ascii="標楷體" w:eastAsia="標楷體" w:hAnsi="標楷體" w:cs="Times New Roman"/>
          <w:szCs w:val="24"/>
        </w:rPr>
      </w:pPr>
      <w:r w:rsidRPr="00D97E71">
        <w:rPr>
          <w:rFonts w:ascii="標楷體" w:eastAsia="標楷體" w:hAnsi="標楷體" w:cs="Times New Roman" w:hint="eastAsia"/>
          <w:szCs w:val="24"/>
        </w:rPr>
        <w:t>2-2面對文帝的</w:t>
      </w:r>
      <w:proofErr w:type="gramStart"/>
      <w:r w:rsidRPr="00D97E71">
        <w:rPr>
          <w:rFonts w:ascii="標楷體" w:eastAsia="標楷體" w:hAnsi="標楷體" w:cs="Times New Roman" w:hint="eastAsia"/>
          <w:szCs w:val="24"/>
        </w:rPr>
        <w:t>憤怒，</w:t>
      </w:r>
      <w:proofErr w:type="gramEnd"/>
      <w:r w:rsidRPr="00D97E71">
        <w:rPr>
          <w:rFonts w:ascii="標楷體" w:eastAsia="標楷體" w:hAnsi="標楷體" w:cs="Times New Roman" w:hint="eastAsia"/>
          <w:szCs w:val="24"/>
        </w:rPr>
        <w:t>身為「</w:t>
      </w:r>
      <w:proofErr w:type="gramStart"/>
      <w:r w:rsidRPr="00D97E71">
        <w:rPr>
          <w:rFonts w:ascii="標楷體" w:eastAsia="標楷體" w:hAnsi="標楷體" w:cs="Times New Roman" w:hint="eastAsia"/>
          <w:szCs w:val="24"/>
        </w:rPr>
        <w:t>廷尉</w:t>
      </w:r>
      <w:proofErr w:type="gramEnd"/>
      <w:r w:rsidRPr="00D97E71">
        <w:rPr>
          <w:rFonts w:ascii="標楷體" w:eastAsia="標楷體" w:hAnsi="標楷體" w:cs="Times New Roman" w:hint="eastAsia"/>
          <w:szCs w:val="24"/>
        </w:rPr>
        <w:t>」，他的想法是什麼？</w:t>
      </w:r>
    </w:p>
    <w:p w14:paraId="0BA77CF7" w14:textId="18249752" w:rsidR="00D97E71" w:rsidRDefault="00D97E71" w:rsidP="005C0B23">
      <w:pPr>
        <w:jc w:val="both"/>
        <w:rPr>
          <w:rFonts w:ascii="標楷體" w:eastAsia="標楷體" w:hAnsi="標楷體" w:cs="Times New Roman"/>
          <w:szCs w:val="24"/>
        </w:rPr>
      </w:pPr>
    </w:p>
    <w:p w14:paraId="4ECDE228" w14:textId="4B69E94E" w:rsidR="005C0B23" w:rsidRDefault="005C0B23" w:rsidP="005C0B23">
      <w:pPr>
        <w:jc w:val="both"/>
        <w:rPr>
          <w:rFonts w:ascii="標楷體" w:eastAsia="標楷體" w:hAnsi="標楷體" w:cs="Times New Roman"/>
          <w:szCs w:val="24"/>
        </w:rPr>
      </w:pPr>
    </w:p>
    <w:tbl>
      <w:tblPr>
        <w:tblpPr w:leftFromText="180" w:rightFromText="180" w:vertAnchor="text" w:horzAnchor="margin" w:tblpY="72"/>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2268"/>
        <w:gridCol w:w="6237"/>
      </w:tblGrid>
      <w:tr w:rsidR="005C0B23" w14:paraId="15148635" w14:textId="77777777" w:rsidTr="005C0B23">
        <w:trPr>
          <w:cantSplit/>
          <w:trHeight w:val="274"/>
        </w:trPr>
        <w:tc>
          <w:tcPr>
            <w:tcW w:w="1696"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B766E4F" w14:textId="77777777" w:rsidR="005C0B23" w:rsidRDefault="005C0B23" w:rsidP="005F0B8E">
            <w:pPr>
              <w:tabs>
                <w:tab w:val="left" w:pos="900"/>
                <w:tab w:val="center" w:pos="1449"/>
              </w:tabs>
              <w:rPr>
                <w:rFonts w:ascii="標楷體" w:eastAsia="標楷體" w:hAnsi="標楷體"/>
                <w:b/>
              </w:rPr>
            </w:pPr>
            <w:r>
              <w:rPr>
                <w:rFonts w:ascii="標楷體" w:eastAsia="標楷體" w:hAnsi="標楷體" w:hint="eastAsia"/>
                <w:b/>
                <w:szCs w:val="24"/>
              </w:rPr>
              <w:t>2-2-2對皇帝權勢的認同</w:t>
            </w:r>
          </w:p>
        </w:tc>
        <w:tc>
          <w:tcPr>
            <w:tcW w:w="226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9729C46" w14:textId="77777777" w:rsidR="005C0B23" w:rsidRDefault="005C0B23" w:rsidP="005F0B8E">
            <w:pPr>
              <w:tabs>
                <w:tab w:val="left" w:pos="900"/>
                <w:tab w:val="center" w:pos="1449"/>
              </w:tabs>
              <w:jc w:val="center"/>
              <w:rPr>
                <w:rFonts w:ascii="標楷體" w:eastAsia="標楷體" w:hAnsi="標楷體"/>
                <w:bCs/>
                <w:szCs w:val="24"/>
              </w:rPr>
            </w:pPr>
            <w:r>
              <w:rPr>
                <w:rFonts w:ascii="標楷體" w:eastAsia="標楷體" w:hAnsi="標楷體" w:hint="eastAsia"/>
              </w:rPr>
              <w:t>陳述文句</w:t>
            </w:r>
          </w:p>
        </w:tc>
        <w:tc>
          <w:tcPr>
            <w:tcW w:w="62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CE1FF86" w14:textId="77777777" w:rsidR="005C0B23" w:rsidRDefault="005C0B23" w:rsidP="005F0B8E">
            <w:pPr>
              <w:jc w:val="center"/>
              <w:rPr>
                <w:rFonts w:ascii="標楷體" w:eastAsia="標楷體" w:hAnsi="標楷體"/>
                <w:bCs/>
                <w:color w:val="000000" w:themeColor="text1"/>
                <w:szCs w:val="24"/>
              </w:rPr>
            </w:pPr>
            <w:r>
              <w:rPr>
                <w:rFonts w:ascii="標楷體" w:eastAsia="標楷體" w:hAnsi="標楷體" w:hint="eastAsia"/>
              </w:rPr>
              <w:t>推論涵義</w:t>
            </w:r>
          </w:p>
        </w:tc>
      </w:tr>
      <w:tr w:rsidR="005C0B23" w14:paraId="6DECF6E9" w14:textId="77777777" w:rsidTr="005C0B23">
        <w:trPr>
          <w:cantSplit/>
          <w:trHeight w:val="674"/>
        </w:trPr>
        <w:tc>
          <w:tcPr>
            <w:tcW w:w="1696" w:type="dxa"/>
            <w:tcBorders>
              <w:top w:val="single" w:sz="4" w:space="0" w:color="auto"/>
              <w:left w:val="single" w:sz="4" w:space="0" w:color="auto"/>
              <w:bottom w:val="single" w:sz="4" w:space="0" w:color="auto"/>
              <w:right w:val="single" w:sz="4" w:space="0" w:color="auto"/>
            </w:tcBorders>
            <w:vAlign w:val="center"/>
            <w:hideMark/>
          </w:tcPr>
          <w:p w14:paraId="4F6D6084" w14:textId="77777777" w:rsidR="005C0B23" w:rsidRDefault="005C0B23" w:rsidP="00EE1BDC">
            <w:pPr>
              <w:adjustRightInd w:val="0"/>
              <w:snapToGrid w:val="0"/>
              <w:spacing w:line="360" w:lineRule="auto"/>
              <w:jc w:val="center"/>
              <w:rPr>
                <w:rFonts w:ascii="標楷體" w:eastAsia="標楷體" w:hAnsi="標楷體"/>
                <w:bCs/>
                <w:szCs w:val="24"/>
              </w:rPr>
            </w:pPr>
            <w:r>
              <w:rPr>
                <w:rFonts w:ascii="標楷體" w:eastAsia="標楷體" w:hAnsi="標楷體" w:hint="eastAsia"/>
                <w:bCs/>
                <w:szCs w:val="24"/>
              </w:rPr>
              <w:t>假設</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21C89D0" w14:textId="77777777" w:rsidR="005C0B23" w:rsidRDefault="005C0B23" w:rsidP="00EE1BDC">
            <w:pPr>
              <w:adjustRightInd w:val="0"/>
              <w:snapToGrid w:val="0"/>
              <w:spacing w:line="360" w:lineRule="auto"/>
              <w:rPr>
                <w:rFonts w:ascii="標楷體" w:eastAsia="標楷體" w:hAnsi="標楷體"/>
                <w:bCs/>
                <w:szCs w:val="24"/>
              </w:rPr>
            </w:pPr>
            <w:proofErr w:type="gramStart"/>
            <w:r>
              <w:rPr>
                <w:rFonts w:ascii="標楷體" w:eastAsia="標楷體" w:hAnsi="標楷體" w:hint="eastAsia"/>
                <w:bCs/>
                <w:szCs w:val="24"/>
              </w:rPr>
              <w:t>且方其</w:t>
            </w:r>
            <w:proofErr w:type="gramEnd"/>
            <w:r>
              <w:rPr>
                <w:rFonts w:ascii="標楷體" w:eastAsia="標楷體" w:hAnsi="標楷體" w:hint="eastAsia"/>
                <w:bCs/>
                <w:szCs w:val="24"/>
              </w:rPr>
              <w:t xml:space="preserve">時， </w:t>
            </w:r>
          </w:p>
          <w:p w14:paraId="0BDFAC95" w14:textId="77777777" w:rsidR="005C0B23" w:rsidRDefault="005C0B23" w:rsidP="00EE1BDC">
            <w:pPr>
              <w:adjustRightInd w:val="0"/>
              <w:snapToGrid w:val="0"/>
              <w:spacing w:line="360" w:lineRule="auto"/>
              <w:rPr>
                <w:rFonts w:ascii="標楷體" w:eastAsia="標楷體" w:hAnsi="標楷體"/>
                <w:bCs/>
                <w:szCs w:val="24"/>
              </w:rPr>
            </w:pPr>
            <w:r>
              <w:rPr>
                <w:rFonts w:ascii="標楷體" w:eastAsia="標楷體" w:hAnsi="標楷體" w:hint="eastAsia"/>
                <w:bCs/>
                <w:szCs w:val="24"/>
              </w:rPr>
              <w:t>上使立</w:t>
            </w:r>
            <w:proofErr w:type="gramStart"/>
            <w:r>
              <w:rPr>
                <w:rFonts w:ascii="標楷體" w:eastAsia="標楷體" w:hAnsi="標楷體" w:hint="eastAsia"/>
                <w:bCs/>
                <w:szCs w:val="24"/>
              </w:rPr>
              <w:t>誅</w:t>
            </w:r>
            <w:proofErr w:type="gramEnd"/>
            <w:r>
              <w:rPr>
                <w:rFonts w:ascii="標楷體" w:eastAsia="標楷體" w:hAnsi="標楷體" w:hint="eastAsia"/>
                <w:bCs/>
                <w:szCs w:val="24"/>
              </w:rPr>
              <w:t>之則已。</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EEC9690"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代表皇帝的權力</w:t>
            </w:r>
            <w:proofErr w:type="gramStart"/>
            <w:r>
              <w:rPr>
                <w:rFonts w:ascii="標楷體" w:eastAsia="標楷體" w:hAnsi="標楷體" w:hint="eastAsia"/>
                <w:bCs/>
                <w:color w:val="000000" w:themeColor="text1"/>
                <w:szCs w:val="24"/>
              </w:rPr>
              <w:t>【</w:t>
            </w:r>
            <w:proofErr w:type="gramEnd"/>
            <w:r>
              <w:rPr>
                <w:rFonts w:ascii="Segoe UI Symbol" w:eastAsia="標楷體" w:hAnsi="Segoe UI Symbol" w:cs="Segoe UI Symbol"/>
                <w:bCs/>
                <w:color w:val="000000" w:themeColor="text1"/>
                <w:szCs w:val="24"/>
              </w:rPr>
              <w:t>☐</w:t>
            </w:r>
            <w:r>
              <w:rPr>
                <w:rFonts w:ascii="標楷體" w:eastAsia="標楷體" w:hAnsi="標楷體" w:hint="eastAsia"/>
                <w:bCs/>
                <w:color w:val="000000" w:themeColor="text1"/>
                <w:szCs w:val="24"/>
              </w:rPr>
              <w:t>高於</w:t>
            </w:r>
            <w:r>
              <w:rPr>
                <w:rFonts w:ascii="Segoe UI Symbol" w:eastAsia="標楷體" w:hAnsi="Segoe UI Symbol" w:cs="Segoe UI Symbol"/>
                <w:bCs/>
                <w:color w:val="000000" w:themeColor="text1"/>
                <w:szCs w:val="24"/>
              </w:rPr>
              <w:t>☐</w:t>
            </w:r>
            <w:r>
              <w:rPr>
                <w:rFonts w:ascii="標楷體" w:eastAsia="標楷體" w:hAnsi="標楷體" w:hint="eastAsia"/>
                <w:bCs/>
                <w:color w:val="000000" w:themeColor="text1"/>
                <w:szCs w:val="24"/>
              </w:rPr>
              <w:t>低於】法律的權力</w:t>
            </w:r>
          </w:p>
          <w:p w14:paraId="7558E242"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→同意(       )對犯罪嫌疑人有生殺予奪的權力</w:t>
            </w:r>
          </w:p>
        </w:tc>
      </w:tr>
      <w:tr w:rsidR="005C0B23" w14:paraId="437076DB" w14:textId="77777777" w:rsidTr="005C0B23">
        <w:trPr>
          <w:cantSplit/>
          <w:trHeight w:val="674"/>
        </w:trPr>
        <w:tc>
          <w:tcPr>
            <w:tcW w:w="1696" w:type="dxa"/>
            <w:tcBorders>
              <w:top w:val="single" w:sz="4" w:space="0" w:color="auto"/>
              <w:left w:val="single" w:sz="4" w:space="0" w:color="auto"/>
              <w:bottom w:val="single" w:sz="4" w:space="0" w:color="auto"/>
              <w:right w:val="single" w:sz="4" w:space="0" w:color="auto"/>
            </w:tcBorders>
            <w:vAlign w:val="center"/>
            <w:hideMark/>
          </w:tcPr>
          <w:p w14:paraId="36C92914" w14:textId="77777777" w:rsidR="005C0B23" w:rsidRDefault="005C0B23" w:rsidP="00EE1BDC">
            <w:pPr>
              <w:adjustRightInd w:val="0"/>
              <w:snapToGrid w:val="0"/>
              <w:spacing w:line="360" w:lineRule="auto"/>
              <w:jc w:val="center"/>
              <w:rPr>
                <w:rFonts w:ascii="標楷體" w:eastAsia="標楷體" w:hAnsi="標楷體"/>
                <w:bCs/>
                <w:szCs w:val="24"/>
              </w:rPr>
            </w:pPr>
            <w:r>
              <w:rPr>
                <w:rFonts w:ascii="標楷體" w:eastAsia="標楷體" w:hAnsi="標楷體" w:hint="eastAsia"/>
                <w:bCs/>
                <w:szCs w:val="24"/>
              </w:rPr>
              <w:t>事實</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E39B569" w14:textId="77777777" w:rsidR="005C0B23" w:rsidRDefault="005C0B23" w:rsidP="00EE1BDC">
            <w:pPr>
              <w:adjustRightInd w:val="0"/>
              <w:snapToGrid w:val="0"/>
              <w:spacing w:line="360" w:lineRule="auto"/>
              <w:rPr>
                <w:rFonts w:ascii="標楷體" w:eastAsia="標楷體" w:hAnsi="標楷體"/>
                <w:bCs/>
                <w:szCs w:val="24"/>
              </w:rPr>
            </w:pPr>
            <w:proofErr w:type="gramStart"/>
            <w:r>
              <w:rPr>
                <w:rFonts w:ascii="標楷體" w:eastAsia="標楷體" w:hAnsi="標楷體" w:hint="eastAsia"/>
                <w:bCs/>
                <w:szCs w:val="24"/>
              </w:rPr>
              <w:t>今既下廷尉</w:t>
            </w:r>
            <w:proofErr w:type="gramEnd"/>
          </w:p>
        </w:tc>
        <w:tc>
          <w:tcPr>
            <w:tcW w:w="6237" w:type="dxa"/>
            <w:tcBorders>
              <w:top w:val="single" w:sz="4" w:space="0" w:color="auto"/>
              <w:left w:val="single" w:sz="4" w:space="0" w:color="auto"/>
              <w:bottom w:val="single" w:sz="4" w:space="0" w:color="auto"/>
              <w:right w:val="single" w:sz="4" w:space="0" w:color="auto"/>
            </w:tcBorders>
            <w:vAlign w:val="center"/>
            <w:hideMark/>
          </w:tcPr>
          <w:p w14:paraId="66F1727B"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代表皇帝放棄</w:t>
            </w:r>
            <w:proofErr w:type="gramStart"/>
            <w:r>
              <w:rPr>
                <w:rFonts w:ascii="標楷體" w:eastAsia="標楷體" w:hAnsi="標楷體" w:hint="eastAsia"/>
                <w:bCs/>
                <w:color w:val="000000" w:themeColor="text1"/>
                <w:szCs w:val="24"/>
              </w:rPr>
              <w:t>【</w:t>
            </w:r>
            <w:proofErr w:type="gramEnd"/>
            <w:r>
              <w:rPr>
                <w:rFonts w:ascii="Segoe UI Symbol" w:eastAsia="標楷體" w:hAnsi="Segoe UI Symbol" w:cs="Segoe UI Symbol"/>
                <w:bCs/>
                <w:color w:val="000000" w:themeColor="text1"/>
                <w:szCs w:val="24"/>
              </w:rPr>
              <w:t>☐</w:t>
            </w:r>
            <w:r>
              <w:rPr>
                <w:rFonts w:ascii="標楷體" w:eastAsia="標楷體" w:hAnsi="標楷體" w:hint="eastAsia"/>
                <w:bCs/>
                <w:color w:val="000000" w:themeColor="text1"/>
                <w:szCs w:val="24"/>
              </w:rPr>
              <w:t xml:space="preserve">法律的權力 </w:t>
            </w:r>
            <w:r>
              <w:rPr>
                <w:rFonts w:ascii="Segoe UI Symbol" w:eastAsia="標楷體" w:hAnsi="Segoe UI Symbol" w:cs="Segoe UI Symbol"/>
                <w:bCs/>
                <w:color w:val="000000" w:themeColor="text1"/>
                <w:szCs w:val="24"/>
              </w:rPr>
              <w:t>☐</w:t>
            </w:r>
            <w:r>
              <w:rPr>
                <w:rFonts w:ascii="標楷體" w:eastAsia="標楷體" w:hAnsi="標楷體" w:hint="eastAsia"/>
                <w:bCs/>
                <w:color w:val="000000" w:themeColor="text1"/>
                <w:szCs w:val="24"/>
              </w:rPr>
              <w:t>皇帝的權力】，</w:t>
            </w:r>
          </w:p>
          <w:p w14:paraId="57C1C3C1"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 xml:space="preserve">    選擇尊重</w:t>
            </w:r>
            <w:proofErr w:type="gramStart"/>
            <w:r>
              <w:rPr>
                <w:rFonts w:ascii="標楷體" w:eastAsia="標楷體" w:hAnsi="標楷體" w:hint="eastAsia"/>
                <w:bCs/>
                <w:color w:val="000000" w:themeColor="text1"/>
                <w:szCs w:val="24"/>
              </w:rPr>
              <w:t>【</w:t>
            </w:r>
            <w:proofErr w:type="gramEnd"/>
            <w:r>
              <w:rPr>
                <w:rFonts w:ascii="Segoe UI Symbol" w:eastAsia="標楷體" w:hAnsi="Segoe UI Symbol" w:cs="Segoe UI Symbol"/>
                <w:bCs/>
                <w:color w:val="000000" w:themeColor="text1"/>
                <w:szCs w:val="24"/>
              </w:rPr>
              <w:t>☐</w:t>
            </w:r>
            <w:r>
              <w:rPr>
                <w:rFonts w:ascii="標楷體" w:eastAsia="標楷體" w:hAnsi="標楷體" w:hint="eastAsia"/>
                <w:bCs/>
                <w:color w:val="000000" w:themeColor="text1"/>
                <w:szCs w:val="24"/>
              </w:rPr>
              <w:t xml:space="preserve">法律的權力 </w:t>
            </w:r>
            <w:r>
              <w:rPr>
                <w:rFonts w:ascii="Segoe UI Symbol" w:eastAsia="標楷體" w:hAnsi="Segoe UI Symbol" w:cs="Segoe UI Symbol"/>
                <w:bCs/>
                <w:color w:val="000000" w:themeColor="text1"/>
                <w:szCs w:val="24"/>
              </w:rPr>
              <w:t>☐</w:t>
            </w:r>
            <w:r>
              <w:rPr>
                <w:rFonts w:ascii="標楷體" w:eastAsia="標楷體" w:hAnsi="標楷體" w:hint="eastAsia"/>
                <w:bCs/>
                <w:color w:val="000000" w:themeColor="text1"/>
                <w:szCs w:val="24"/>
              </w:rPr>
              <w:t>皇帝的權力】。</w:t>
            </w:r>
          </w:p>
          <w:p w14:paraId="3F7FB29B"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→強調皇上既然未在當下誅殺犯</w:t>
            </w:r>
            <w:proofErr w:type="gramStart"/>
            <w:r>
              <w:rPr>
                <w:rFonts w:ascii="標楷體" w:eastAsia="標楷體" w:hAnsi="標楷體" w:hint="eastAsia"/>
                <w:bCs/>
                <w:color w:val="000000" w:themeColor="text1"/>
                <w:szCs w:val="24"/>
              </w:rPr>
              <w:t>蹕</w:t>
            </w:r>
            <w:proofErr w:type="gramEnd"/>
            <w:r>
              <w:rPr>
                <w:rFonts w:ascii="標楷體" w:eastAsia="標楷體" w:hAnsi="標楷體" w:hint="eastAsia"/>
                <w:bCs/>
                <w:color w:val="000000" w:themeColor="text1"/>
                <w:szCs w:val="24"/>
              </w:rPr>
              <w:t>者，而是交付</w:t>
            </w:r>
            <w:proofErr w:type="gramStart"/>
            <w:r>
              <w:rPr>
                <w:rFonts w:ascii="標楷體" w:eastAsia="標楷體" w:hAnsi="標楷體" w:hint="eastAsia"/>
                <w:bCs/>
                <w:color w:val="000000" w:themeColor="text1"/>
                <w:szCs w:val="24"/>
              </w:rPr>
              <w:t>廷尉</w:t>
            </w:r>
            <w:proofErr w:type="gramEnd"/>
            <w:r>
              <w:rPr>
                <w:rFonts w:ascii="標楷體" w:eastAsia="標楷體" w:hAnsi="標楷體" w:hint="eastAsia"/>
                <w:bCs/>
                <w:color w:val="000000" w:themeColor="text1"/>
                <w:szCs w:val="24"/>
              </w:rPr>
              <w:t>，</w:t>
            </w:r>
          </w:p>
          <w:p w14:paraId="20F3C8F1" w14:textId="77777777" w:rsidR="005C0B23" w:rsidRDefault="005C0B23" w:rsidP="00EE1BDC">
            <w:pPr>
              <w:adjustRightInd w:val="0"/>
              <w:snapToGrid w:val="0"/>
              <w:spacing w:line="360" w:lineRule="auto"/>
              <w:rPr>
                <w:rFonts w:ascii="標楷體" w:eastAsia="標楷體" w:hAnsi="標楷體"/>
                <w:bCs/>
                <w:color w:val="000000" w:themeColor="text1"/>
                <w:szCs w:val="24"/>
              </w:rPr>
            </w:pPr>
            <w:r>
              <w:rPr>
                <w:rFonts w:ascii="標楷體" w:eastAsia="標楷體" w:hAnsi="標楷體" w:hint="eastAsia"/>
                <w:bCs/>
                <w:color w:val="000000" w:themeColor="text1"/>
                <w:szCs w:val="24"/>
              </w:rPr>
              <w:t xml:space="preserve">  顯現其是位遵守(       )的君主。</w:t>
            </w:r>
          </w:p>
        </w:tc>
      </w:tr>
      <w:tr w:rsidR="005C0B23" w14:paraId="3B899033" w14:textId="77777777" w:rsidTr="006371F5">
        <w:trPr>
          <w:cantSplit/>
          <w:trHeight w:val="1013"/>
        </w:trPr>
        <w:tc>
          <w:tcPr>
            <w:tcW w:w="1696" w:type="dxa"/>
            <w:tcBorders>
              <w:top w:val="single" w:sz="4" w:space="0" w:color="auto"/>
              <w:left w:val="single" w:sz="4" w:space="0" w:color="auto"/>
              <w:bottom w:val="single" w:sz="4" w:space="0" w:color="auto"/>
              <w:right w:val="single" w:sz="4" w:space="0" w:color="auto"/>
            </w:tcBorders>
            <w:vAlign w:val="center"/>
            <w:hideMark/>
          </w:tcPr>
          <w:p w14:paraId="4C8C76F7" w14:textId="77777777" w:rsidR="005C0B23" w:rsidRDefault="005C0B23" w:rsidP="00EE1BDC">
            <w:pPr>
              <w:adjustRightInd w:val="0"/>
              <w:snapToGrid w:val="0"/>
              <w:spacing w:line="360" w:lineRule="auto"/>
              <w:jc w:val="center"/>
              <w:rPr>
                <w:rFonts w:ascii="標楷體" w:eastAsia="標楷體" w:hAnsi="標楷體"/>
                <w:bCs/>
                <w:szCs w:val="24"/>
              </w:rPr>
            </w:pPr>
            <w:r>
              <w:rPr>
                <w:rFonts w:ascii="標楷體" w:eastAsia="標楷體" w:hAnsi="標楷體" w:hint="eastAsia"/>
                <w:bCs/>
                <w:szCs w:val="24"/>
              </w:rPr>
              <w:t>結語</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3BCBF8A" w14:textId="77777777" w:rsidR="005C0B23" w:rsidRDefault="005C0B23" w:rsidP="00EE1BDC">
            <w:pPr>
              <w:adjustRightInd w:val="0"/>
              <w:snapToGrid w:val="0"/>
              <w:spacing w:line="360" w:lineRule="auto"/>
              <w:rPr>
                <w:rFonts w:ascii="標楷體" w:eastAsia="標楷體" w:hAnsi="標楷體"/>
                <w:bCs/>
                <w:szCs w:val="24"/>
              </w:rPr>
            </w:pPr>
            <w:r>
              <w:rPr>
                <w:rFonts w:ascii="標楷體" w:eastAsia="標楷體" w:hAnsi="標楷體" w:hint="eastAsia"/>
                <w:bCs/>
                <w:szCs w:val="24"/>
              </w:rPr>
              <w:t>唯陛下察之</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C0088B5" w14:textId="59ACAE2C" w:rsidR="005C0B23" w:rsidRDefault="005C0B23" w:rsidP="00EE1BDC">
            <w:pPr>
              <w:adjustRightInd w:val="0"/>
              <w:snapToGrid w:val="0"/>
              <w:spacing w:line="360" w:lineRule="auto"/>
              <w:rPr>
                <w:rFonts w:ascii="標楷體" w:eastAsia="標楷體" w:hAnsi="標楷體"/>
                <w:bCs/>
                <w:color w:val="000000" w:themeColor="text1"/>
                <w:szCs w:val="24"/>
              </w:rPr>
            </w:pPr>
          </w:p>
        </w:tc>
      </w:tr>
    </w:tbl>
    <w:p w14:paraId="392827D5" w14:textId="19DB08B2" w:rsidR="005C0B23" w:rsidRDefault="005C0B23" w:rsidP="005C0B23">
      <w:pPr>
        <w:jc w:val="both"/>
        <w:rPr>
          <w:rFonts w:ascii="標楷體" w:eastAsia="標楷體" w:hAnsi="標楷體" w:cs="Times New Roman"/>
          <w:szCs w:val="24"/>
        </w:rPr>
      </w:pPr>
    </w:p>
    <w:p w14:paraId="02E9557B" w14:textId="6191962C" w:rsidR="00EE1BDC" w:rsidRDefault="00EE1BDC" w:rsidP="005C0B23">
      <w:pPr>
        <w:jc w:val="both"/>
        <w:rPr>
          <w:rFonts w:ascii="標楷體" w:eastAsia="標楷體" w:hAnsi="標楷體" w:cs="Times New Roman"/>
          <w:szCs w:val="24"/>
        </w:rPr>
      </w:pPr>
    </w:p>
    <w:p w14:paraId="293B0E9F" w14:textId="77777777" w:rsidR="006371F5" w:rsidRDefault="006371F5" w:rsidP="005C0B23">
      <w:pPr>
        <w:jc w:val="both"/>
        <w:rPr>
          <w:rFonts w:ascii="標楷體" w:eastAsia="標楷體" w:hAnsi="標楷體" w:cs="Times New Roman"/>
          <w:szCs w:val="24"/>
        </w:rPr>
      </w:pPr>
    </w:p>
    <w:p w14:paraId="0D1265AF" w14:textId="15D39F67" w:rsidR="00EE1BDC" w:rsidRDefault="00EE1BDC" w:rsidP="005C0B23">
      <w:pPr>
        <w:jc w:val="both"/>
        <w:rPr>
          <w:rFonts w:ascii="標楷體" w:eastAsia="標楷體" w:hAnsi="標楷體" w:cs="Times New Roman"/>
          <w:szCs w:val="24"/>
        </w:rPr>
      </w:pPr>
    </w:p>
    <w:p w14:paraId="7296E810" w14:textId="50A2A19B" w:rsidR="00EE1BDC" w:rsidRDefault="00EE1BDC" w:rsidP="005C0B23">
      <w:pPr>
        <w:jc w:val="both"/>
        <w:rPr>
          <w:rFonts w:ascii="標楷體" w:eastAsia="標楷體" w:hAnsi="標楷體" w:cs="Times New Roman"/>
          <w:szCs w:val="24"/>
        </w:rPr>
      </w:pPr>
    </w:p>
    <w:p w14:paraId="0A1E8610" w14:textId="77777777" w:rsidR="006371F5" w:rsidRDefault="006371F5" w:rsidP="005C0B23">
      <w:pPr>
        <w:jc w:val="both"/>
        <w:rPr>
          <w:rFonts w:ascii="標楷體" w:eastAsia="標楷體" w:hAnsi="標楷體" w:cs="Times New Roman"/>
          <w:szCs w:val="24"/>
        </w:rPr>
      </w:pPr>
    </w:p>
    <w:p w14:paraId="32DE1D94" w14:textId="0E2196D4" w:rsidR="00EE1BDC" w:rsidRDefault="00EE1BDC" w:rsidP="005C0B23">
      <w:pPr>
        <w:jc w:val="both"/>
        <w:rPr>
          <w:rFonts w:ascii="標楷體" w:eastAsia="標楷體" w:hAnsi="標楷體" w:cs="Times New Roman"/>
          <w:szCs w:val="24"/>
        </w:rPr>
      </w:pPr>
    </w:p>
    <w:p w14:paraId="2D5DA54F" w14:textId="09B7520F" w:rsidR="00D97E71" w:rsidRPr="005C0B23" w:rsidRDefault="00D97E71" w:rsidP="005C0B23">
      <w:pPr>
        <w:jc w:val="both"/>
        <w:rPr>
          <w:rFonts w:ascii="標楷體" w:eastAsia="標楷體" w:hAnsi="標楷體" w:cs="Times New Roman"/>
          <w:szCs w:val="24"/>
        </w:rPr>
      </w:pPr>
      <w:r w:rsidRPr="005C0B23">
        <w:rPr>
          <w:rFonts w:ascii="微軟正黑體" w:eastAsia="微軟正黑體" w:hAnsi="微軟正黑體" w:cs="Times New Roman" w:hint="eastAsia"/>
          <w:b/>
          <w:bCs/>
          <w:szCs w:val="24"/>
          <w:bdr w:val="single" w:sz="4" w:space="0" w:color="auto" w:frame="1"/>
        </w:rPr>
        <w:lastRenderedPageBreak/>
        <w:t>3.結局</w:t>
      </w:r>
      <w:r w:rsidRPr="005C0B23">
        <w:rPr>
          <w:rFonts w:ascii="微軟正黑體" w:eastAsia="微軟正黑體" w:hAnsi="微軟正黑體" w:cs="Times New Roman" w:hint="eastAsia"/>
          <w:b/>
          <w:szCs w:val="24"/>
        </w:rPr>
        <w:t>：文帝認同張釋之的判決</w:t>
      </w:r>
      <w:r w:rsidRPr="005C0B23">
        <w:rPr>
          <w:rFonts w:ascii="標楷體" w:eastAsia="標楷體" w:hAnsi="標楷體" w:cs="Times New Roman" w:hint="eastAsia"/>
          <w:szCs w:val="24"/>
        </w:rPr>
        <w:t>。</w:t>
      </w:r>
    </w:p>
    <w:p w14:paraId="7C9B8C1B" w14:textId="376B20DB" w:rsidR="00D97E71" w:rsidRDefault="00D97E71" w:rsidP="00D97E71">
      <w:pPr>
        <w:pStyle w:val="a3"/>
        <w:ind w:leftChars="0" w:left="720"/>
        <w:jc w:val="both"/>
        <w:rPr>
          <w:rFonts w:ascii="標楷體" w:eastAsia="標楷體" w:hAnsi="標楷體" w:cs="Times New Roman"/>
          <w:szCs w:val="24"/>
        </w:rPr>
      </w:pPr>
      <w:r w:rsidRPr="00D97E71">
        <w:rPr>
          <w:rFonts w:ascii="標楷體" w:eastAsia="標楷體" w:hAnsi="標楷體" w:cs="Times New Roman" w:hint="eastAsia"/>
          <w:szCs w:val="24"/>
        </w:rPr>
        <w:t>3-1最後為什麼漢文帝想了這麼久才接受判決？</w:t>
      </w:r>
    </w:p>
    <w:p w14:paraId="23D83D2A" w14:textId="52DC22B2" w:rsidR="005C0B23" w:rsidRDefault="005C0B23" w:rsidP="00D97E71">
      <w:pPr>
        <w:pStyle w:val="a3"/>
        <w:ind w:leftChars="0" w:left="720"/>
        <w:jc w:val="both"/>
        <w:rPr>
          <w:rFonts w:ascii="標楷體" w:eastAsia="標楷體" w:hAnsi="標楷體" w:cs="Times New Roman"/>
          <w:szCs w:val="24"/>
        </w:rPr>
      </w:pPr>
    </w:p>
    <w:p w14:paraId="622BDE8E" w14:textId="4805C9E6" w:rsidR="005C0B23" w:rsidRDefault="005C0B23" w:rsidP="00D97E71">
      <w:pPr>
        <w:pStyle w:val="a3"/>
        <w:ind w:leftChars="0" w:left="720"/>
        <w:jc w:val="both"/>
        <w:rPr>
          <w:rFonts w:ascii="標楷體" w:eastAsia="標楷體" w:hAnsi="標楷體" w:cs="Times New Roman"/>
          <w:szCs w:val="24"/>
        </w:rPr>
      </w:pPr>
    </w:p>
    <w:p w14:paraId="211F4E01" w14:textId="490040D9" w:rsidR="005C0B23" w:rsidRDefault="005C0B23" w:rsidP="00D97E71">
      <w:pPr>
        <w:pStyle w:val="a3"/>
        <w:ind w:leftChars="0" w:left="720"/>
        <w:jc w:val="both"/>
        <w:rPr>
          <w:rFonts w:ascii="標楷體" w:eastAsia="標楷體" w:hAnsi="標楷體" w:cs="Times New Roman"/>
          <w:szCs w:val="24"/>
        </w:rPr>
      </w:pPr>
    </w:p>
    <w:p w14:paraId="29C49F6C" w14:textId="7724BCDC" w:rsidR="005C0B23" w:rsidRDefault="005C0B23" w:rsidP="00D97E71">
      <w:pPr>
        <w:pStyle w:val="a3"/>
        <w:ind w:leftChars="0" w:left="720"/>
        <w:jc w:val="both"/>
        <w:rPr>
          <w:rFonts w:ascii="標楷體" w:eastAsia="標楷體" w:hAnsi="標楷體" w:cs="Times New Roman"/>
          <w:szCs w:val="24"/>
        </w:rPr>
      </w:pPr>
    </w:p>
    <w:p w14:paraId="576E40D4" w14:textId="58A2A816" w:rsidR="005C0B23" w:rsidRDefault="005C0B23" w:rsidP="00D97E71">
      <w:pPr>
        <w:pStyle w:val="a3"/>
        <w:ind w:leftChars="0" w:left="720"/>
        <w:jc w:val="both"/>
        <w:rPr>
          <w:rFonts w:ascii="標楷體" w:eastAsia="標楷體" w:hAnsi="標楷體" w:cs="Times New Roman"/>
          <w:szCs w:val="24"/>
        </w:rPr>
      </w:pPr>
    </w:p>
    <w:p w14:paraId="7317315A" w14:textId="77777777" w:rsidR="00EE1BDC" w:rsidRDefault="00EE1BDC" w:rsidP="00D97E71">
      <w:pPr>
        <w:pStyle w:val="a3"/>
        <w:ind w:leftChars="0" w:left="720"/>
        <w:jc w:val="both"/>
        <w:rPr>
          <w:rFonts w:ascii="標楷體" w:eastAsia="標楷體" w:hAnsi="標楷體" w:cs="Times New Roman"/>
          <w:szCs w:val="24"/>
        </w:rPr>
      </w:pPr>
    </w:p>
    <w:p w14:paraId="48E79961" w14:textId="635896EB" w:rsidR="00D97E71" w:rsidRPr="00EE1BDC" w:rsidRDefault="00EE1BDC" w:rsidP="005C0B23">
      <w:pPr>
        <w:pStyle w:val="a3"/>
        <w:adjustRightInd w:val="0"/>
        <w:snapToGrid w:val="0"/>
        <w:ind w:leftChars="0" w:left="0"/>
        <w:rPr>
          <w:rFonts w:ascii="微軟正黑體" w:eastAsia="微軟正黑體" w:hAnsi="微軟正黑體" w:cs="Times New Roman"/>
          <w:b/>
          <w:sz w:val="28"/>
          <w:szCs w:val="24"/>
        </w:rPr>
      </w:pPr>
      <w:r w:rsidRPr="00EE1BDC">
        <w:rPr>
          <w:rFonts w:ascii="微軟正黑體" w:eastAsia="微軟正黑體" w:hAnsi="微軟正黑體" w:cs="Times New Roman" w:hint="eastAsia"/>
          <w:b/>
          <w:bCs/>
          <w:sz w:val="28"/>
          <w:szCs w:val="24"/>
        </w:rPr>
        <w:t>四、</w:t>
      </w:r>
      <w:r w:rsidR="00D97E71" w:rsidRPr="00EE1BDC">
        <w:rPr>
          <w:rFonts w:ascii="微軟正黑體" w:eastAsia="微軟正黑體" w:hAnsi="微軟正黑體" w:cs="Times New Roman" w:hint="eastAsia"/>
          <w:b/>
          <w:bCs/>
          <w:sz w:val="28"/>
          <w:szCs w:val="24"/>
        </w:rPr>
        <w:t>全文統整</w:t>
      </w:r>
      <w:r w:rsidR="00D97E71" w:rsidRPr="00EE1BDC">
        <w:rPr>
          <w:rFonts w:ascii="微軟正黑體" w:eastAsia="微軟正黑體" w:hAnsi="微軟正黑體" w:cs="Times New Roman" w:hint="eastAsia"/>
          <w:b/>
          <w:sz w:val="28"/>
          <w:szCs w:val="24"/>
        </w:rPr>
        <w:t>：人物語氣、情緒、形象分析</w:t>
      </w:r>
    </w:p>
    <w:p w14:paraId="77F3FAB2" w14:textId="77777777" w:rsidR="00D97E71" w:rsidRPr="00D97E71" w:rsidRDefault="00D97E71" w:rsidP="00D97E71">
      <w:pPr>
        <w:pStyle w:val="a3"/>
        <w:tabs>
          <w:tab w:val="right" w:pos="9598"/>
        </w:tabs>
        <w:adjustRightInd w:val="0"/>
        <w:snapToGrid w:val="0"/>
        <w:spacing w:beforeLines="50" w:before="180" w:afterLines="10" w:after="36"/>
        <w:ind w:leftChars="0" w:left="720"/>
        <w:jc w:val="both"/>
        <w:rPr>
          <w:rFonts w:ascii="標楷體" w:eastAsia="標楷體" w:hAnsi="標楷體" w:cs="Times New Roman"/>
          <w:szCs w:val="24"/>
        </w:rPr>
      </w:pPr>
      <w:r w:rsidRPr="00D97E71">
        <w:rPr>
          <w:rFonts w:ascii="標楷體" w:eastAsia="標楷體" w:hAnsi="標楷體" w:cs="Times New Roman" w:hint="eastAsia"/>
          <w:szCs w:val="24"/>
          <w:u w:val="single"/>
        </w:rPr>
        <w:t>司馬遷</w:t>
      </w:r>
      <w:r w:rsidRPr="00D97E71">
        <w:rPr>
          <w:rFonts w:ascii="標楷體" w:eastAsia="標楷體" w:hAnsi="標楷體" w:cs="Times New Roman" w:hint="eastAsia"/>
          <w:szCs w:val="24"/>
        </w:rPr>
        <w:t>善於運用「對話」塑造人物形象，</w:t>
      </w:r>
      <w:proofErr w:type="gramStart"/>
      <w:r w:rsidRPr="00D97E71">
        <w:rPr>
          <w:rFonts w:ascii="標楷體" w:eastAsia="標楷體" w:hAnsi="標楷體" w:cs="Times New Roman" w:hint="eastAsia"/>
          <w:szCs w:val="24"/>
        </w:rPr>
        <w:t>請統整</w:t>
      </w:r>
      <w:proofErr w:type="gramEnd"/>
      <w:r w:rsidRPr="00D97E71">
        <w:rPr>
          <w:rFonts w:ascii="標楷體" w:eastAsia="標楷體" w:hAnsi="標楷體" w:cs="Times New Roman" w:hint="eastAsia"/>
          <w:szCs w:val="24"/>
        </w:rPr>
        <w:t>文中人物的說話內容，推論其語氣、情緒與形象。</w:t>
      </w:r>
    </w:p>
    <w:tbl>
      <w:tblPr>
        <w:tblpPr w:leftFromText="180" w:rightFromText="180" w:vertAnchor="text" w:horzAnchor="margin" w:tblpXSpec="center" w:tblpY="446"/>
        <w:tblOverlap w:val="neve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83"/>
        <w:gridCol w:w="2338"/>
        <w:gridCol w:w="2165"/>
        <w:gridCol w:w="2165"/>
        <w:gridCol w:w="2165"/>
      </w:tblGrid>
      <w:tr w:rsidR="00D97E71" w:rsidRPr="00EE1BDC" w14:paraId="49119F20" w14:textId="77777777" w:rsidTr="00EE1BDC">
        <w:trPr>
          <w:trHeight w:val="264"/>
        </w:trPr>
        <w:tc>
          <w:tcPr>
            <w:tcW w:w="983" w:type="dxa"/>
            <w:tcBorders>
              <w:top w:val="single" w:sz="8" w:space="0" w:color="auto"/>
              <w:left w:val="single" w:sz="8" w:space="0" w:color="auto"/>
              <w:bottom w:val="single" w:sz="4" w:space="0" w:color="auto"/>
              <w:right w:val="single" w:sz="4" w:space="0" w:color="auto"/>
            </w:tcBorders>
            <w:shd w:val="clear" w:color="auto" w:fill="FBD4B4"/>
            <w:hideMark/>
          </w:tcPr>
          <w:p w14:paraId="65E58469" w14:textId="77777777" w:rsidR="00D97E71" w:rsidRPr="00EE1BDC" w:rsidRDefault="00D97E71">
            <w:pPr>
              <w:tabs>
                <w:tab w:val="right" w:pos="9600"/>
              </w:tabs>
              <w:snapToGrid w:val="0"/>
              <w:spacing w:beforeLines="25" w:before="90" w:afterLines="25" w:after="90"/>
              <w:jc w:val="center"/>
              <w:rPr>
                <w:rFonts w:ascii="Times New Roman" w:eastAsia="標楷體" w:hAnsi="Times New Roman" w:cs="Times New Roman"/>
                <w:color w:val="000000"/>
                <w:szCs w:val="24"/>
              </w:rPr>
            </w:pPr>
            <w:r w:rsidRPr="00EE1BDC">
              <w:rPr>
                <w:rFonts w:ascii="Times New Roman" w:eastAsia="標楷體" w:hAnsi="Times New Roman" w:cs="Times New Roman" w:hint="eastAsia"/>
                <w:color w:val="000000"/>
                <w:szCs w:val="24"/>
              </w:rPr>
              <w:t>人　物</w:t>
            </w:r>
          </w:p>
        </w:tc>
        <w:tc>
          <w:tcPr>
            <w:tcW w:w="2338" w:type="dxa"/>
            <w:tcBorders>
              <w:top w:val="single" w:sz="8" w:space="0" w:color="auto"/>
              <w:left w:val="single" w:sz="4" w:space="0" w:color="auto"/>
              <w:bottom w:val="single" w:sz="4" w:space="0" w:color="auto"/>
              <w:right w:val="single" w:sz="4" w:space="0" w:color="auto"/>
            </w:tcBorders>
            <w:shd w:val="clear" w:color="auto" w:fill="FBD4B4"/>
            <w:hideMark/>
          </w:tcPr>
          <w:p w14:paraId="311592D4" w14:textId="77777777" w:rsidR="00D97E71" w:rsidRPr="00EE1BDC" w:rsidRDefault="00D97E71">
            <w:pPr>
              <w:tabs>
                <w:tab w:val="right" w:pos="9600"/>
              </w:tabs>
              <w:snapToGrid w:val="0"/>
              <w:spacing w:beforeLines="25" w:before="90" w:afterLines="25" w:after="90"/>
              <w:jc w:val="center"/>
              <w:rPr>
                <w:rFonts w:ascii="Times New Roman" w:eastAsia="標楷體" w:hAnsi="Times New Roman" w:cs="Times New Roman"/>
                <w:color w:val="000000"/>
                <w:szCs w:val="24"/>
              </w:rPr>
            </w:pPr>
            <w:r w:rsidRPr="00EE1BDC">
              <w:rPr>
                <w:rFonts w:ascii="Times New Roman" w:eastAsia="標楷體" w:hAnsi="Times New Roman" w:cs="Times New Roman" w:hint="eastAsia"/>
                <w:color w:val="000000"/>
                <w:szCs w:val="24"/>
              </w:rPr>
              <w:t>說話內容</w:t>
            </w:r>
          </w:p>
        </w:tc>
        <w:tc>
          <w:tcPr>
            <w:tcW w:w="2165" w:type="dxa"/>
            <w:tcBorders>
              <w:top w:val="single" w:sz="8" w:space="0" w:color="auto"/>
              <w:left w:val="single" w:sz="4" w:space="0" w:color="auto"/>
              <w:bottom w:val="single" w:sz="4" w:space="0" w:color="auto"/>
              <w:right w:val="single" w:sz="4" w:space="0" w:color="auto"/>
            </w:tcBorders>
            <w:shd w:val="clear" w:color="auto" w:fill="FBD4B4"/>
            <w:hideMark/>
          </w:tcPr>
          <w:p w14:paraId="23AE8AF6" w14:textId="77777777" w:rsidR="00D97E71" w:rsidRPr="00EE1BDC" w:rsidRDefault="00D97E71">
            <w:pPr>
              <w:tabs>
                <w:tab w:val="right" w:pos="9600"/>
              </w:tabs>
              <w:snapToGrid w:val="0"/>
              <w:spacing w:beforeLines="25" w:before="90" w:afterLines="25" w:after="90"/>
              <w:jc w:val="center"/>
              <w:rPr>
                <w:rFonts w:ascii="Times New Roman" w:eastAsia="標楷體" w:hAnsi="Times New Roman" w:cs="Times New Roman"/>
                <w:color w:val="000000"/>
                <w:szCs w:val="24"/>
              </w:rPr>
            </w:pPr>
            <w:r w:rsidRPr="00EE1BDC">
              <w:rPr>
                <w:rFonts w:ascii="Times New Roman" w:eastAsia="標楷體" w:hAnsi="Times New Roman" w:cs="Times New Roman" w:hint="eastAsia"/>
                <w:color w:val="000000"/>
                <w:szCs w:val="24"/>
              </w:rPr>
              <w:t>語　氣</w:t>
            </w:r>
          </w:p>
        </w:tc>
        <w:tc>
          <w:tcPr>
            <w:tcW w:w="2165" w:type="dxa"/>
            <w:tcBorders>
              <w:top w:val="single" w:sz="8" w:space="0" w:color="auto"/>
              <w:left w:val="single" w:sz="4" w:space="0" w:color="auto"/>
              <w:bottom w:val="single" w:sz="4" w:space="0" w:color="auto"/>
              <w:right w:val="single" w:sz="4" w:space="0" w:color="auto"/>
            </w:tcBorders>
            <w:shd w:val="clear" w:color="auto" w:fill="FBD4B4"/>
            <w:hideMark/>
          </w:tcPr>
          <w:p w14:paraId="7A15BED4" w14:textId="77777777" w:rsidR="00D97E71" w:rsidRPr="00EE1BDC" w:rsidRDefault="00D97E71">
            <w:pPr>
              <w:tabs>
                <w:tab w:val="right" w:pos="9600"/>
              </w:tabs>
              <w:snapToGrid w:val="0"/>
              <w:spacing w:beforeLines="25" w:before="90" w:afterLines="25" w:after="90"/>
              <w:jc w:val="center"/>
              <w:rPr>
                <w:rFonts w:ascii="Times New Roman" w:eastAsia="標楷體" w:hAnsi="Times New Roman" w:cs="Times New Roman"/>
                <w:color w:val="000000"/>
                <w:szCs w:val="24"/>
              </w:rPr>
            </w:pPr>
            <w:r w:rsidRPr="00EE1BDC">
              <w:rPr>
                <w:rFonts w:ascii="Times New Roman" w:eastAsia="標楷體" w:hAnsi="Times New Roman" w:cs="Times New Roman" w:hint="eastAsia"/>
                <w:color w:val="000000"/>
                <w:szCs w:val="24"/>
              </w:rPr>
              <w:t xml:space="preserve">情　</w:t>
            </w:r>
            <w:proofErr w:type="gramStart"/>
            <w:r w:rsidRPr="00EE1BDC">
              <w:rPr>
                <w:rFonts w:ascii="Times New Roman" w:eastAsia="標楷體" w:hAnsi="Times New Roman" w:cs="Times New Roman" w:hint="eastAsia"/>
                <w:color w:val="000000"/>
                <w:szCs w:val="24"/>
              </w:rPr>
              <w:t>緒</w:t>
            </w:r>
            <w:proofErr w:type="gramEnd"/>
          </w:p>
        </w:tc>
        <w:tc>
          <w:tcPr>
            <w:tcW w:w="2165" w:type="dxa"/>
            <w:tcBorders>
              <w:top w:val="single" w:sz="8" w:space="0" w:color="auto"/>
              <w:left w:val="single" w:sz="4" w:space="0" w:color="auto"/>
              <w:bottom w:val="single" w:sz="4" w:space="0" w:color="auto"/>
              <w:right w:val="single" w:sz="8" w:space="0" w:color="auto"/>
            </w:tcBorders>
            <w:shd w:val="clear" w:color="auto" w:fill="FBD4B4"/>
            <w:hideMark/>
          </w:tcPr>
          <w:p w14:paraId="2F46C573" w14:textId="77777777" w:rsidR="00D97E71" w:rsidRPr="00EE1BDC" w:rsidRDefault="00D97E71">
            <w:pPr>
              <w:tabs>
                <w:tab w:val="right" w:pos="9600"/>
              </w:tabs>
              <w:snapToGrid w:val="0"/>
              <w:spacing w:beforeLines="25" w:before="90" w:afterLines="25" w:after="90"/>
              <w:jc w:val="center"/>
              <w:rPr>
                <w:rFonts w:ascii="Times New Roman" w:eastAsia="標楷體" w:hAnsi="Times New Roman" w:cs="Times New Roman"/>
                <w:color w:val="000000"/>
                <w:szCs w:val="24"/>
              </w:rPr>
            </w:pPr>
            <w:r w:rsidRPr="00EE1BDC">
              <w:rPr>
                <w:rFonts w:ascii="Times New Roman" w:eastAsia="標楷體" w:hAnsi="Times New Roman" w:cs="Times New Roman" w:hint="eastAsia"/>
                <w:color w:val="000000"/>
                <w:szCs w:val="24"/>
              </w:rPr>
              <w:t xml:space="preserve">形　</w:t>
            </w:r>
            <w:proofErr w:type="gramStart"/>
            <w:r w:rsidRPr="00EE1BDC">
              <w:rPr>
                <w:rFonts w:ascii="Times New Roman" w:eastAsia="標楷體" w:hAnsi="Times New Roman" w:cs="Times New Roman" w:hint="eastAsia"/>
                <w:color w:val="000000"/>
                <w:szCs w:val="24"/>
              </w:rPr>
              <w:t>象</w:t>
            </w:r>
            <w:proofErr w:type="gramEnd"/>
          </w:p>
        </w:tc>
      </w:tr>
      <w:tr w:rsidR="00D97E71" w:rsidRPr="00EE1BDC" w14:paraId="09E7AC9F" w14:textId="77777777" w:rsidTr="00EE1BDC">
        <w:trPr>
          <w:trHeight w:val="1213"/>
        </w:trPr>
        <w:tc>
          <w:tcPr>
            <w:tcW w:w="983" w:type="dxa"/>
            <w:tcBorders>
              <w:top w:val="single" w:sz="4" w:space="0" w:color="auto"/>
              <w:left w:val="single" w:sz="8" w:space="0" w:color="auto"/>
              <w:bottom w:val="single" w:sz="4" w:space="0" w:color="auto"/>
              <w:right w:val="single" w:sz="4" w:space="0" w:color="auto"/>
            </w:tcBorders>
            <w:shd w:val="clear" w:color="auto" w:fill="FDE9D9"/>
            <w:vAlign w:val="center"/>
            <w:hideMark/>
          </w:tcPr>
          <w:p w14:paraId="44125A01" w14:textId="77777777" w:rsidR="00D97E71" w:rsidRPr="00EE1BDC" w:rsidRDefault="00D97E71">
            <w:pPr>
              <w:snapToGrid w:val="0"/>
              <w:spacing w:beforeLines="25" w:before="90" w:afterLines="25" w:after="90"/>
              <w:jc w:val="center"/>
              <w:rPr>
                <w:rFonts w:ascii="Times New Roman" w:eastAsia="標楷體" w:hAnsi="標楷體" w:cs="Times New Roman"/>
                <w:szCs w:val="24"/>
              </w:rPr>
            </w:pPr>
            <w:r w:rsidRPr="00EE1BDC">
              <w:rPr>
                <w:rFonts w:ascii="Times New Roman" w:eastAsia="標楷體" w:hAnsi="標楷體" w:cs="Times New Roman" w:hint="eastAsia"/>
                <w:szCs w:val="24"/>
              </w:rPr>
              <w:t>縣　人</w:t>
            </w:r>
          </w:p>
        </w:tc>
        <w:tc>
          <w:tcPr>
            <w:tcW w:w="2338" w:type="dxa"/>
            <w:tcBorders>
              <w:top w:val="single" w:sz="4" w:space="0" w:color="auto"/>
              <w:left w:val="single" w:sz="4" w:space="0" w:color="auto"/>
              <w:bottom w:val="single" w:sz="4" w:space="0" w:color="auto"/>
              <w:right w:val="single" w:sz="4" w:space="0" w:color="auto"/>
            </w:tcBorders>
            <w:vAlign w:val="center"/>
            <w:hideMark/>
          </w:tcPr>
          <w:p w14:paraId="0F13A7DE" w14:textId="77777777" w:rsidR="00D97E71" w:rsidRPr="00EE1BDC" w:rsidRDefault="00D97E71">
            <w:pPr>
              <w:snapToGrid w:val="0"/>
              <w:spacing w:beforeLines="25" w:before="90" w:afterLines="25" w:after="90"/>
              <w:jc w:val="both"/>
              <w:rPr>
                <w:rFonts w:ascii="Times New Roman" w:eastAsia="標楷體" w:hAnsi="標楷體" w:cs="Times New Roman"/>
                <w:szCs w:val="24"/>
              </w:rPr>
            </w:pPr>
            <w:r w:rsidRPr="00EE1BDC">
              <w:rPr>
                <w:rFonts w:ascii="Times New Roman" w:eastAsia="標楷體" w:hAnsi="標楷體" w:cs="Times New Roman" w:hint="eastAsia"/>
                <w:szCs w:val="24"/>
              </w:rPr>
              <w:t>縣人來…</w:t>
            </w:r>
            <w:proofErr w:type="gramStart"/>
            <w:r w:rsidRPr="00EE1BDC">
              <w:rPr>
                <w:rFonts w:ascii="Times New Roman" w:eastAsia="標楷體" w:hAnsi="標楷體" w:cs="Times New Roman" w:hint="eastAsia"/>
                <w:szCs w:val="24"/>
              </w:rPr>
              <w:t>…</w:t>
            </w:r>
            <w:proofErr w:type="gramEnd"/>
            <w:r w:rsidRPr="00EE1BDC">
              <w:rPr>
                <w:rFonts w:ascii="Times New Roman" w:eastAsia="標楷體" w:hAnsi="標楷體" w:cs="Times New Roman" w:hint="eastAsia"/>
                <w:szCs w:val="24"/>
              </w:rPr>
              <w:t>即</w:t>
            </w:r>
            <w:proofErr w:type="gramStart"/>
            <w:r w:rsidRPr="00EE1BDC">
              <w:rPr>
                <w:rFonts w:ascii="Times New Roman" w:eastAsia="標楷體" w:hAnsi="標楷體" w:cs="Times New Roman" w:hint="eastAsia"/>
                <w:szCs w:val="24"/>
              </w:rPr>
              <w:t>走耳。</w:t>
            </w:r>
            <w:proofErr w:type="gramEnd"/>
          </w:p>
        </w:tc>
        <w:tc>
          <w:tcPr>
            <w:tcW w:w="2165" w:type="dxa"/>
            <w:tcBorders>
              <w:top w:val="single" w:sz="4" w:space="0" w:color="auto"/>
              <w:left w:val="single" w:sz="4" w:space="0" w:color="auto"/>
              <w:bottom w:val="single" w:sz="4" w:space="0" w:color="auto"/>
              <w:right w:val="single" w:sz="4" w:space="0" w:color="auto"/>
            </w:tcBorders>
            <w:vAlign w:val="center"/>
            <w:hideMark/>
          </w:tcPr>
          <w:p w14:paraId="001B986A" w14:textId="77777777" w:rsidR="00D97E71" w:rsidRPr="00EE1BDC" w:rsidRDefault="00D97E71">
            <w:pPr>
              <w:snapToGrid w:val="0"/>
              <w:spacing w:beforeLines="20" w:before="72" w:afterLines="20" w:after="72"/>
              <w:jc w:val="both"/>
              <w:rPr>
                <w:rFonts w:ascii="Times New Roman" w:eastAsia="標楷體" w:hAnsi="標楷體" w:cs="Times New Roman"/>
                <w:color w:val="FFFFFF" w:themeColor="background1"/>
                <w:szCs w:val="24"/>
              </w:rPr>
            </w:pPr>
            <w:r w:rsidRPr="00EE1BDC">
              <w:rPr>
                <w:rFonts w:ascii="Times New Roman" w:eastAsia="標楷體" w:hAnsi="標楷體" w:cs="Times New Roman" w:hint="eastAsia"/>
                <w:color w:val="FFFFFF" w:themeColor="background1"/>
                <w:szCs w:val="24"/>
              </w:rPr>
              <w:t>惶</w:t>
            </w:r>
            <w:r w:rsidRPr="00EE1BDC">
              <w:rPr>
                <w:rFonts w:ascii="Times New Roman" w:eastAsia="標楷體" w:hAnsi="標楷體" w:cs="Times New Roman" w:hint="eastAsia"/>
                <w:b/>
                <w:color w:val="FFFFFF" w:themeColor="background1"/>
                <w:szCs w:val="24"/>
              </w:rPr>
              <w:t>恐語</w:t>
            </w:r>
            <w:r w:rsidRPr="00EE1BDC">
              <w:rPr>
                <w:rFonts w:ascii="Times New Roman" w:eastAsia="標楷體" w:hAnsi="標楷體" w:cs="Times New Roman" w:hint="eastAsia"/>
                <w:color w:val="FFFFFF" w:themeColor="background1"/>
                <w:szCs w:val="24"/>
              </w:rPr>
              <w:t>氣</w:t>
            </w:r>
          </w:p>
        </w:tc>
        <w:tc>
          <w:tcPr>
            <w:tcW w:w="2165" w:type="dxa"/>
            <w:tcBorders>
              <w:top w:val="single" w:sz="4" w:space="0" w:color="auto"/>
              <w:left w:val="single" w:sz="4" w:space="0" w:color="auto"/>
              <w:bottom w:val="single" w:sz="4" w:space="0" w:color="auto"/>
              <w:right w:val="single" w:sz="4" w:space="0" w:color="auto"/>
            </w:tcBorders>
            <w:vAlign w:val="center"/>
            <w:hideMark/>
          </w:tcPr>
          <w:p w14:paraId="3DB2C6CA" w14:textId="77777777" w:rsidR="00D97E71" w:rsidRPr="00EE1BDC" w:rsidRDefault="00D97E71">
            <w:pPr>
              <w:snapToGrid w:val="0"/>
              <w:spacing w:beforeLines="20" w:before="72" w:afterLines="20" w:after="72"/>
              <w:jc w:val="both"/>
              <w:rPr>
                <w:rFonts w:ascii="Times New Roman" w:eastAsia="標楷體" w:hAnsi="標楷體" w:cs="Times New Roman"/>
                <w:color w:val="FFFFFF" w:themeColor="background1"/>
                <w:szCs w:val="24"/>
              </w:rPr>
            </w:pPr>
            <w:r w:rsidRPr="00EE1BDC">
              <w:rPr>
                <w:rFonts w:ascii="Times New Roman" w:eastAsia="標楷體" w:hAnsi="標楷體" w:cs="Times New Roman" w:hint="eastAsia"/>
                <w:color w:val="FFFFFF" w:themeColor="background1"/>
                <w:szCs w:val="24"/>
              </w:rPr>
              <w:t>緊張害怕</w:t>
            </w:r>
          </w:p>
        </w:tc>
        <w:tc>
          <w:tcPr>
            <w:tcW w:w="2165" w:type="dxa"/>
            <w:tcBorders>
              <w:top w:val="single" w:sz="4" w:space="0" w:color="auto"/>
              <w:left w:val="single" w:sz="4" w:space="0" w:color="auto"/>
              <w:bottom w:val="single" w:sz="4" w:space="0" w:color="auto"/>
              <w:right w:val="single" w:sz="8" w:space="0" w:color="auto"/>
            </w:tcBorders>
            <w:vAlign w:val="center"/>
            <w:hideMark/>
          </w:tcPr>
          <w:p w14:paraId="0E811AA4" w14:textId="77777777" w:rsidR="00D97E71" w:rsidRPr="00EE1BDC" w:rsidRDefault="00D97E71">
            <w:pPr>
              <w:snapToGrid w:val="0"/>
              <w:spacing w:beforeLines="20" w:before="72" w:afterLines="20" w:after="72"/>
              <w:jc w:val="both"/>
              <w:rPr>
                <w:rFonts w:ascii="Times New Roman" w:eastAsia="標楷體" w:hAnsi="標楷體" w:cs="Times New Roman"/>
                <w:color w:val="FFFFFF" w:themeColor="background1"/>
                <w:szCs w:val="24"/>
              </w:rPr>
            </w:pPr>
            <w:r w:rsidRPr="00EE1BDC">
              <w:rPr>
                <w:rFonts w:ascii="Times New Roman" w:eastAsia="標楷體" w:hAnsi="標楷體" w:cs="Times New Roman" w:hint="eastAsia"/>
                <w:color w:val="FFFFFF" w:themeColor="background1"/>
                <w:szCs w:val="24"/>
              </w:rPr>
              <w:t>無心犯過的市井小民</w:t>
            </w:r>
          </w:p>
        </w:tc>
      </w:tr>
      <w:tr w:rsidR="00D97E71" w:rsidRPr="00EE1BDC" w14:paraId="44E38C52" w14:textId="77777777" w:rsidTr="00EE1BDC">
        <w:trPr>
          <w:trHeight w:val="1044"/>
        </w:trPr>
        <w:tc>
          <w:tcPr>
            <w:tcW w:w="983" w:type="dxa"/>
            <w:vMerge w:val="restart"/>
            <w:tcBorders>
              <w:top w:val="single" w:sz="4" w:space="0" w:color="auto"/>
              <w:left w:val="single" w:sz="8" w:space="0" w:color="auto"/>
              <w:bottom w:val="single" w:sz="4" w:space="0" w:color="auto"/>
              <w:right w:val="single" w:sz="4" w:space="0" w:color="auto"/>
            </w:tcBorders>
            <w:shd w:val="clear" w:color="auto" w:fill="FDE9D9"/>
            <w:vAlign w:val="center"/>
            <w:hideMark/>
          </w:tcPr>
          <w:p w14:paraId="17D5F53B" w14:textId="77777777" w:rsidR="00D97E71" w:rsidRPr="00EE1BDC" w:rsidRDefault="00D97E71">
            <w:pPr>
              <w:snapToGrid w:val="0"/>
              <w:spacing w:beforeLines="25" w:before="90" w:afterLines="25" w:after="90"/>
              <w:jc w:val="center"/>
              <w:rPr>
                <w:rFonts w:ascii="Times New Roman" w:eastAsia="標楷體" w:hAnsi="標楷體" w:cs="Times New Roman"/>
                <w:szCs w:val="24"/>
              </w:rPr>
            </w:pPr>
            <w:r w:rsidRPr="00EE1BDC">
              <w:rPr>
                <w:rFonts w:ascii="Times New Roman" w:eastAsia="標楷體" w:hAnsi="標楷體" w:cs="Times New Roman" w:hint="eastAsia"/>
                <w:szCs w:val="24"/>
              </w:rPr>
              <w:t>文　帝</w:t>
            </w:r>
          </w:p>
        </w:tc>
        <w:tc>
          <w:tcPr>
            <w:tcW w:w="2338" w:type="dxa"/>
            <w:tcBorders>
              <w:top w:val="single" w:sz="4" w:space="0" w:color="auto"/>
              <w:left w:val="single" w:sz="4" w:space="0" w:color="auto"/>
              <w:bottom w:val="single" w:sz="8" w:space="0" w:color="auto"/>
              <w:right w:val="single" w:sz="4" w:space="0" w:color="auto"/>
            </w:tcBorders>
            <w:vAlign w:val="center"/>
            <w:hideMark/>
          </w:tcPr>
          <w:p w14:paraId="062D8505" w14:textId="382F17ED" w:rsidR="00D97E71" w:rsidRPr="00EE1BDC" w:rsidRDefault="00D97E71">
            <w:pPr>
              <w:snapToGrid w:val="0"/>
              <w:spacing w:beforeLines="25" w:before="90" w:afterLines="25" w:after="90"/>
              <w:ind w:left="317" w:hangingChars="132" w:hanging="317"/>
              <w:jc w:val="both"/>
              <w:rPr>
                <w:rFonts w:ascii="Times New Roman" w:eastAsia="標楷體" w:hAnsi="標楷體" w:cs="Times New Roman"/>
                <w:szCs w:val="24"/>
              </w:rPr>
            </w:pPr>
            <w:r w:rsidRPr="00EE1BDC">
              <w:rPr>
                <w:rFonts w:ascii="Times New Roman" w:eastAsia="標楷體" w:hAnsi="標楷體" w:cs="Times New Roman"/>
                <w:szCs w:val="24"/>
              </w:rPr>
              <w:t>(1)</w:t>
            </w:r>
            <w:r w:rsidRPr="00EE1BDC">
              <w:rPr>
                <w:rFonts w:ascii="Times New Roman" w:eastAsia="標楷體" w:hAnsi="標楷體" w:cs="Times New Roman" w:hint="eastAsia"/>
                <w:szCs w:val="24"/>
              </w:rPr>
              <w:t>此人…</w:t>
            </w:r>
            <w:proofErr w:type="gramStart"/>
            <w:r w:rsidRPr="00EE1BDC">
              <w:rPr>
                <w:rFonts w:ascii="Times New Roman" w:eastAsia="標楷體" w:hAnsi="標楷體" w:cs="Times New Roman" w:hint="eastAsia"/>
                <w:szCs w:val="24"/>
              </w:rPr>
              <w:t>…</w:t>
            </w:r>
            <w:proofErr w:type="gramEnd"/>
            <w:r w:rsidR="00EE1BDC" w:rsidRPr="00EE1BDC">
              <w:rPr>
                <w:rFonts w:ascii="Times New Roman" w:eastAsia="標楷體" w:hAnsi="標楷體" w:cs="Times New Roman" w:hint="eastAsia"/>
                <w:szCs w:val="24"/>
              </w:rPr>
              <w:t>乃</w:t>
            </w:r>
            <w:r w:rsidRPr="00EE1BDC">
              <w:rPr>
                <w:rFonts w:ascii="Times New Roman" w:eastAsia="標楷體" w:hAnsi="標楷體" w:cs="Times New Roman" w:hint="eastAsia"/>
                <w:szCs w:val="24"/>
              </w:rPr>
              <w:t>當之罰金！</w:t>
            </w:r>
          </w:p>
        </w:tc>
        <w:tc>
          <w:tcPr>
            <w:tcW w:w="2165" w:type="dxa"/>
            <w:tcBorders>
              <w:top w:val="single" w:sz="4" w:space="0" w:color="auto"/>
              <w:left w:val="single" w:sz="4" w:space="0" w:color="auto"/>
              <w:bottom w:val="single" w:sz="8" w:space="0" w:color="auto"/>
              <w:right w:val="single" w:sz="4" w:space="0" w:color="auto"/>
            </w:tcBorders>
            <w:vAlign w:val="center"/>
            <w:hideMark/>
          </w:tcPr>
          <w:p w14:paraId="1B54C738" w14:textId="01B5A250" w:rsidR="00D97E71" w:rsidRPr="00EE1BDC" w:rsidRDefault="00D97E71" w:rsidP="00EE1BDC">
            <w:pPr>
              <w:snapToGrid w:val="0"/>
              <w:spacing w:beforeLines="20" w:before="72" w:afterLines="20" w:after="72"/>
              <w:jc w:val="center"/>
              <w:rPr>
                <w:rFonts w:ascii="Times New Roman" w:eastAsia="標楷體" w:hAnsi="標楷體" w:cs="Times New Roman"/>
                <w:color w:val="FF00FF"/>
                <w:szCs w:val="24"/>
              </w:rPr>
            </w:pPr>
            <w:r w:rsidRPr="00EE1BDC">
              <w:rPr>
                <w:rFonts w:ascii="Times New Roman" w:eastAsia="標楷體" w:hAnsi="標楷體" w:cs="Times New Roman" w:hint="eastAsia"/>
                <w:color w:val="FF00FF"/>
                <w:szCs w:val="24"/>
              </w:rPr>
              <w:t>憤怒語氣</w:t>
            </w:r>
          </w:p>
        </w:tc>
        <w:tc>
          <w:tcPr>
            <w:tcW w:w="2165" w:type="dxa"/>
            <w:tcBorders>
              <w:top w:val="single" w:sz="4" w:space="0" w:color="auto"/>
              <w:left w:val="single" w:sz="4" w:space="0" w:color="auto"/>
              <w:bottom w:val="single" w:sz="8" w:space="0" w:color="auto"/>
              <w:right w:val="single" w:sz="4" w:space="0" w:color="auto"/>
            </w:tcBorders>
            <w:vAlign w:val="center"/>
          </w:tcPr>
          <w:p w14:paraId="17FD2C80" w14:textId="7522A3FA" w:rsidR="00D97E71" w:rsidRPr="00EE1BDC" w:rsidRDefault="00D97E71" w:rsidP="00EE1BDC">
            <w:pPr>
              <w:snapToGrid w:val="0"/>
              <w:spacing w:beforeLines="20" w:before="72" w:afterLines="20" w:after="72"/>
              <w:jc w:val="center"/>
              <w:rPr>
                <w:rFonts w:ascii="Times New Roman" w:eastAsia="標楷體" w:hAnsi="標楷體" w:cs="Times New Roman"/>
                <w:color w:val="FF00FF"/>
                <w:szCs w:val="24"/>
              </w:rPr>
            </w:pPr>
            <w:r w:rsidRPr="00EE1BDC">
              <w:rPr>
                <w:rFonts w:ascii="Times New Roman" w:eastAsia="標楷體" w:hAnsi="標楷體" w:cs="Times New Roman" w:hint="eastAsia"/>
                <w:color w:val="FF00FF"/>
                <w:szCs w:val="24"/>
              </w:rPr>
              <w:t>不滿大怒</w:t>
            </w:r>
          </w:p>
        </w:tc>
        <w:tc>
          <w:tcPr>
            <w:tcW w:w="2165" w:type="dxa"/>
            <w:tcBorders>
              <w:top w:val="single" w:sz="4" w:space="0" w:color="auto"/>
              <w:left w:val="single" w:sz="4" w:space="0" w:color="auto"/>
              <w:bottom w:val="single" w:sz="8" w:space="0" w:color="auto"/>
              <w:right w:val="single" w:sz="8" w:space="0" w:color="auto"/>
            </w:tcBorders>
            <w:vAlign w:val="center"/>
            <w:hideMark/>
          </w:tcPr>
          <w:p w14:paraId="66A0E0F9" w14:textId="77777777" w:rsidR="00D97E71" w:rsidRPr="00EE1BDC" w:rsidRDefault="00D97E71">
            <w:pPr>
              <w:snapToGrid w:val="0"/>
              <w:spacing w:beforeLines="20" w:before="72" w:afterLines="20" w:after="72"/>
              <w:jc w:val="both"/>
              <w:rPr>
                <w:rFonts w:ascii="Times New Roman" w:eastAsia="標楷體" w:hAnsi="標楷體" w:cs="Times New Roman"/>
                <w:color w:val="FFFFFF" w:themeColor="background1"/>
                <w:szCs w:val="24"/>
              </w:rPr>
            </w:pPr>
            <w:r w:rsidRPr="00EE1BDC">
              <w:rPr>
                <w:rFonts w:ascii="Times New Roman" w:eastAsia="標楷體" w:hAnsi="標楷體" w:cs="Times New Roman" w:hint="eastAsia"/>
                <w:color w:val="FFFFFF" w:themeColor="background1"/>
                <w:szCs w:val="24"/>
              </w:rPr>
              <w:t>唯我獨尊</w:t>
            </w:r>
          </w:p>
        </w:tc>
      </w:tr>
      <w:tr w:rsidR="00D97E71" w:rsidRPr="00EE1BDC" w14:paraId="74EF3690" w14:textId="77777777" w:rsidTr="00EE1BDC">
        <w:trPr>
          <w:trHeight w:val="1296"/>
        </w:trPr>
        <w:tc>
          <w:tcPr>
            <w:tcW w:w="983" w:type="dxa"/>
            <w:vMerge/>
            <w:tcBorders>
              <w:top w:val="single" w:sz="4" w:space="0" w:color="auto"/>
              <w:left w:val="single" w:sz="8" w:space="0" w:color="auto"/>
              <w:bottom w:val="single" w:sz="4" w:space="0" w:color="auto"/>
              <w:right w:val="single" w:sz="4" w:space="0" w:color="auto"/>
            </w:tcBorders>
            <w:vAlign w:val="center"/>
            <w:hideMark/>
          </w:tcPr>
          <w:p w14:paraId="688AF3CA" w14:textId="77777777" w:rsidR="00D97E71" w:rsidRPr="00EE1BDC" w:rsidRDefault="00D97E71">
            <w:pPr>
              <w:widowControl/>
              <w:rPr>
                <w:rFonts w:ascii="Times New Roman" w:eastAsia="標楷體" w:hAnsi="標楷體" w:cs="Times New Roman"/>
                <w:szCs w:val="24"/>
              </w:rPr>
            </w:pPr>
          </w:p>
        </w:tc>
        <w:tc>
          <w:tcPr>
            <w:tcW w:w="2338" w:type="dxa"/>
            <w:tcBorders>
              <w:top w:val="single" w:sz="8" w:space="0" w:color="auto"/>
              <w:left w:val="single" w:sz="4" w:space="0" w:color="auto"/>
              <w:bottom w:val="single" w:sz="4" w:space="0" w:color="auto"/>
              <w:right w:val="single" w:sz="4" w:space="0" w:color="auto"/>
            </w:tcBorders>
            <w:vAlign w:val="center"/>
            <w:hideMark/>
          </w:tcPr>
          <w:p w14:paraId="35B76998" w14:textId="77777777" w:rsidR="00D97E71" w:rsidRPr="00EE1BDC" w:rsidRDefault="00D97E71">
            <w:pPr>
              <w:snapToGrid w:val="0"/>
              <w:spacing w:beforeLines="25" w:before="90" w:afterLines="25" w:after="90"/>
              <w:jc w:val="both"/>
              <w:rPr>
                <w:rFonts w:ascii="Times New Roman" w:eastAsia="標楷體" w:hAnsi="標楷體" w:cs="Times New Roman"/>
                <w:szCs w:val="24"/>
              </w:rPr>
            </w:pPr>
            <w:r w:rsidRPr="00EE1BDC">
              <w:rPr>
                <w:rFonts w:ascii="Times New Roman" w:eastAsia="標楷體" w:hAnsi="標楷體" w:cs="Times New Roman"/>
                <w:szCs w:val="24"/>
              </w:rPr>
              <w:t>(2)</w:t>
            </w:r>
            <w:proofErr w:type="gramStart"/>
            <w:r w:rsidRPr="00EE1BDC">
              <w:rPr>
                <w:rFonts w:ascii="Times New Roman" w:eastAsia="標楷體" w:hAnsi="標楷體" w:cs="Times New Roman" w:hint="eastAsia"/>
                <w:szCs w:val="24"/>
              </w:rPr>
              <w:t>廷</w:t>
            </w:r>
            <w:proofErr w:type="gramEnd"/>
            <w:r w:rsidRPr="00EE1BDC">
              <w:rPr>
                <w:rFonts w:ascii="Times New Roman" w:eastAsia="標楷體" w:hAnsi="標楷體" w:cs="Times New Roman" w:hint="eastAsia"/>
                <w:szCs w:val="24"/>
              </w:rPr>
              <w:t>尉當是也。</w:t>
            </w:r>
          </w:p>
        </w:tc>
        <w:tc>
          <w:tcPr>
            <w:tcW w:w="2165" w:type="dxa"/>
            <w:tcBorders>
              <w:top w:val="single" w:sz="8" w:space="0" w:color="auto"/>
              <w:left w:val="single" w:sz="4" w:space="0" w:color="auto"/>
              <w:bottom w:val="single" w:sz="4" w:space="0" w:color="auto"/>
              <w:right w:val="single" w:sz="4" w:space="0" w:color="auto"/>
            </w:tcBorders>
            <w:vAlign w:val="center"/>
            <w:hideMark/>
          </w:tcPr>
          <w:p w14:paraId="585AC48F" w14:textId="20A5F2C1" w:rsidR="00D97E71" w:rsidRPr="00EE1BDC" w:rsidRDefault="00D97E71">
            <w:pPr>
              <w:snapToGrid w:val="0"/>
              <w:spacing w:beforeLines="20" w:before="72" w:afterLines="20" w:after="72"/>
              <w:jc w:val="both"/>
              <w:rPr>
                <w:rFonts w:ascii="Times New Roman" w:eastAsia="標楷體" w:hAnsi="標楷體" w:cs="Times New Roman"/>
                <w:color w:val="FF00FF"/>
                <w:szCs w:val="24"/>
              </w:rPr>
            </w:pPr>
          </w:p>
        </w:tc>
        <w:tc>
          <w:tcPr>
            <w:tcW w:w="2165" w:type="dxa"/>
            <w:tcBorders>
              <w:top w:val="single" w:sz="8" w:space="0" w:color="auto"/>
              <w:left w:val="single" w:sz="4" w:space="0" w:color="auto"/>
              <w:bottom w:val="single" w:sz="4" w:space="0" w:color="auto"/>
              <w:right w:val="single" w:sz="4" w:space="0" w:color="auto"/>
            </w:tcBorders>
            <w:vAlign w:val="center"/>
          </w:tcPr>
          <w:p w14:paraId="2D3381B6" w14:textId="212EEF29" w:rsidR="00D97E71" w:rsidRPr="00EE1BDC" w:rsidRDefault="00D97E71">
            <w:pPr>
              <w:snapToGrid w:val="0"/>
              <w:spacing w:beforeLines="20" w:before="72" w:afterLines="20" w:after="72"/>
              <w:jc w:val="both"/>
              <w:rPr>
                <w:rFonts w:ascii="Times New Roman" w:eastAsia="標楷體" w:hAnsi="標楷體" w:cs="Times New Roman"/>
                <w:color w:val="FF00FF"/>
                <w:szCs w:val="24"/>
              </w:rPr>
            </w:pPr>
          </w:p>
        </w:tc>
        <w:tc>
          <w:tcPr>
            <w:tcW w:w="2165" w:type="dxa"/>
            <w:tcBorders>
              <w:top w:val="single" w:sz="8" w:space="0" w:color="auto"/>
              <w:left w:val="single" w:sz="4" w:space="0" w:color="auto"/>
              <w:bottom w:val="single" w:sz="4" w:space="0" w:color="auto"/>
              <w:right w:val="single" w:sz="8" w:space="0" w:color="auto"/>
            </w:tcBorders>
            <w:vAlign w:val="center"/>
          </w:tcPr>
          <w:p w14:paraId="2B158DD7" w14:textId="0669BAC6" w:rsidR="00D97E71" w:rsidRPr="00EE1BDC" w:rsidRDefault="00D97E71">
            <w:pPr>
              <w:snapToGrid w:val="0"/>
              <w:spacing w:beforeLines="20" w:before="72" w:afterLines="20" w:after="72"/>
              <w:jc w:val="both"/>
              <w:rPr>
                <w:rFonts w:ascii="Times New Roman" w:eastAsia="標楷體" w:hAnsi="標楷體" w:cs="Times New Roman"/>
                <w:color w:val="FF00FF"/>
                <w:szCs w:val="24"/>
              </w:rPr>
            </w:pPr>
          </w:p>
        </w:tc>
      </w:tr>
      <w:tr w:rsidR="00D97E71" w:rsidRPr="00EE1BDC" w14:paraId="27F1B560" w14:textId="77777777" w:rsidTr="00EE1BDC">
        <w:trPr>
          <w:trHeight w:val="2312"/>
        </w:trPr>
        <w:tc>
          <w:tcPr>
            <w:tcW w:w="983" w:type="dxa"/>
            <w:tcBorders>
              <w:top w:val="single" w:sz="4" w:space="0" w:color="auto"/>
              <w:left w:val="single" w:sz="8" w:space="0" w:color="auto"/>
              <w:bottom w:val="single" w:sz="8" w:space="0" w:color="auto"/>
              <w:right w:val="single" w:sz="4" w:space="0" w:color="auto"/>
            </w:tcBorders>
            <w:shd w:val="clear" w:color="auto" w:fill="FDE9D9"/>
            <w:vAlign w:val="center"/>
            <w:hideMark/>
          </w:tcPr>
          <w:p w14:paraId="180D1AC4" w14:textId="77777777" w:rsidR="00D97E71" w:rsidRPr="00EE1BDC" w:rsidRDefault="00D97E71">
            <w:pPr>
              <w:snapToGrid w:val="0"/>
              <w:spacing w:beforeLines="25" w:before="90" w:afterLines="25" w:after="90"/>
              <w:jc w:val="center"/>
              <w:rPr>
                <w:rFonts w:ascii="Times New Roman" w:eastAsia="標楷體" w:hAnsi="標楷體" w:cs="Times New Roman"/>
                <w:szCs w:val="24"/>
              </w:rPr>
            </w:pPr>
            <w:r w:rsidRPr="00EE1BDC">
              <w:rPr>
                <w:rFonts w:ascii="Times New Roman" w:eastAsia="標楷體" w:hAnsi="標楷體" w:cs="Times New Roman" w:hint="eastAsia"/>
                <w:szCs w:val="24"/>
              </w:rPr>
              <w:t>張釋之</w:t>
            </w:r>
          </w:p>
        </w:tc>
        <w:tc>
          <w:tcPr>
            <w:tcW w:w="2338" w:type="dxa"/>
            <w:tcBorders>
              <w:top w:val="single" w:sz="4" w:space="0" w:color="auto"/>
              <w:left w:val="single" w:sz="4" w:space="0" w:color="auto"/>
              <w:bottom w:val="single" w:sz="8" w:space="0" w:color="auto"/>
              <w:right w:val="single" w:sz="4" w:space="0" w:color="auto"/>
            </w:tcBorders>
            <w:vAlign w:val="center"/>
            <w:hideMark/>
          </w:tcPr>
          <w:p w14:paraId="49C88CC5" w14:textId="77777777" w:rsidR="00D97E71" w:rsidRPr="00EE1BDC" w:rsidRDefault="00D97E71">
            <w:pPr>
              <w:snapToGrid w:val="0"/>
              <w:spacing w:beforeLines="25" w:before="90" w:afterLines="25" w:after="90"/>
              <w:ind w:left="288" w:hangingChars="120" w:hanging="288"/>
              <w:jc w:val="both"/>
              <w:rPr>
                <w:rFonts w:ascii="Times New Roman" w:eastAsia="標楷體" w:hAnsi="標楷體" w:cs="Times New Roman"/>
                <w:szCs w:val="24"/>
              </w:rPr>
            </w:pPr>
            <w:r w:rsidRPr="00EE1BDC">
              <w:rPr>
                <w:rFonts w:ascii="Times New Roman" w:eastAsia="標楷體" w:hAnsi="標楷體" w:cs="Times New Roman"/>
                <w:szCs w:val="24"/>
              </w:rPr>
              <w:t>(1)</w:t>
            </w:r>
            <w:proofErr w:type="gramStart"/>
            <w:r w:rsidRPr="00EE1BDC">
              <w:rPr>
                <w:rFonts w:ascii="Times New Roman" w:eastAsia="標楷體" w:hAnsi="標楷體" w:cs="Times New Roman" w:hint="eastAsia"/>
                <w:szCs w:val="24"/>
              </w:rPr>
              <w:t>一</w:t>
            </w:r>
            <w:proofErr w:type="gramEnd"/>
            <w:r w:rsidRPr="00EE1BDC">
              <w:rPr>
                <w:rFonts w:ascii="Times New Roman" w:eastAsia="標楷體" w:hAnsi="標楷體" w:cs="Times New Roman" w:hint="eastAsia"/>
                <w:szCs w:val="24"/>
              </w:rPr>
              <w:t>人犯</w:t>
            </w:r>
            <w:proofErr w:type="gramStart"/>
            <w:r w:rsidRPr="00EE1BDC">
              <w:rPr>
                <w:rFonts w:ascii="Times New Roman" w:eastAsia="標楷體" w:hAnsi="標楷體" w:cs="Times New Roman" w:hint="eastAsia"/>
                <w:szCs w:val="24"/>
              </w:rPr>
              <w:t>蹕</w:t>
            </w:r>
            <w:proofErr w:type="gramEnd"/>
            <w:r w:rsidRPr="00EE1BDC">
              <w:rPr>
                <w:rFonts w:ascii="Times New Roman" w:eastAsia="標楷體" w:hAnsi="標楷體" w:cs="Times New Roman" w:hint="eastAsia"/>
                <w:szCs w:val="24"/>
              </w:rPr>
              <w:t>，當罰金。</w:t>
            </w:r>
          </w:p>
          <w:p w14:paraId="2DCD4AEB" w14:textId="77777777" w:rsidR="00D97E71" w:rsidRPr="00EE1BDC" w:rsidRDefault="00D97E71">
            <w:pPr>
              <w:snapToGrid w:val="0"/>
              <w:spacing w:beforeLines="25" w:before="90" w:afterLines="25" w:after="90"/>
              <w:ind w:left="317" w:hangingChars="132" w:hanging="317"/>
              <w:jc w:val="both"/>
              <w:rPr>
                <w:rFonts w:ascii="Times New Roman" w:eastAsia="標楷體" w:hAnsi="標楷體" w:cs="Times New Roman"/>
                <w:szCs w:val="24"/>
              </w:rPr>
            </w:pPr>
            <w:r w:rsidRPr="00EE1BDC">
              <w:rPr>
                <w:rFonts w:ascii="Times New Roman" w:eastAsia="標楷體" w:hAnsi="標楷體" w:cs="Times New Roman"/>
                <w:szCs w:val="24"/>
              </w:rPr>
              <w:t>(2)</w:t>
            </w:r>
            <w:r w:rsidRPr="00EE1BDC">
              <w:rPr>
                <w:rFonts w:ascii="Times New Roman" w:eastAsia="標楷體" w:hAnsi="標楷體" w:cs="Times New Roman" w:hint="eastAsia"/>
                <w:szCs w:val="24"/>
              </w:rPr>
              <w:t>法者…</w:t>
            </w:r>
            <w:proofErr w:type="gramStart"/>
            <w:r w:rsidRPr="00EE1BDC">
              <w:rPr>
                <w:rFonts w:ascii="Times New Roman" w:eastAsia="標楷體" w:hAnsi="標楷體" w:cs="Times New Roman" w:hint="eastAsia"/>
                <w:szCs w:val="24"/>
              </w:rPr>
              <w:t>…</w:t>
            </w:r>
            <w:proofErr w:type="gramEnd"/>
            <w:r w:rsidRPr="00EE1BDC">
              <w:rPr>
                <w:rFonts w:ascii="Times New Roman" w:eastAsia="標楷體" w:hAnsi="標楷體" w:cs="Times New Roman" w:hint="eastAsia"/>
                <w:szCs w:val="24"/>
              </w:rPr>
              <w:t>唯陛下察之。</w:t>
            </w:r>
          </w:p>
        </w:tc>
        <w:tc>
          <w:tcPr>
            <w:tcW w:w="2165" w:type="dxa"/>
            <w:tcBorders>
              <w:top w:val="single" w:sz="4" w:space="0" w:color="auto"/>
              <w:left w:val="single" w:sz="4" w:space="0" w:color="auto"/>
              <w:bottom w:val="single" w:sz="8" w:space="0" w:color="auto"/>
              <w:right w:val="single" w:sz="4" w:space="0" w:color="auto"/>
            </w:tcBorders>
            <w:vAlign w:val="center"/>
          </w:tcPr>
          <w:p w14:paraId="565B98E5" w14:textId="1E77CC8D" w:rsidR="00D97E71" w:rsidRPr="00EE1BDC" w:rsidRDefault="00D97E71">
            <w:pPr>
              <w:snapToGrid w:val="0"/>
              <w:spacing w:beforeLines="20" w:before="72" w:afterLines="20" w:after="72"/>
              <w:ind w:left="288" w:hangingChars="120" w:hanging="288"/>
              <w:jc w:val="both"/>
              <w:rPr>
                <w:rFonts w:ascii="Times New Roman" w:eastAsia="標楷體" w:hAnsi="標楷體" w:cs="Times New Roman"/>
                <w:color w:val="FF00FF"/>
                <w:szCs w:val="24"/>
              </w:rPr>
            </w:pPr>
          </w:p>
        </w:tc>
        <w:tc>
          <w:tcPr>
            <w:tcW w:w="2165" w:type="dxa"/>
            <w:tcBorders>
              <w:top w:val="single" w:sz="4" w:space="0" w:color="auto"/>
              <w:left w:val="single" w:sz="4" w:space="0" w:color="auto"/>
              <w:bottom w:val="single" w:sz="8" w:space="0" w:color="auto"/>
              <w:right w:val="single" w:sz="4" w:space="0" w:color="auto"/>
            </w:tcBorders>
            <w:vAlign w:val="center"/>
          </w:tcPr>
          <w:p w14:paraId="54D6CBFC" w14:textId="444176CF" w:rsidR="00D97E71" w:rsidRPr="00EE1BDC" w:rsidRDefault="00D97E71">
            <w:pPr>
              <w:snapToGrid w:val="0"/>
              <w:spacing w:beforeLines="20" w:before="72" w:afterLines="20" w:after="72"/>
              <w:jc w:val="both"/>
              <w:rPr>
                <w:rFonts w:ascii="Times New Roman" w:eastAsia="標楷體" w:hAnsi="標楷體" w:cs="Times New Roman"/>
                <w:color w:val="FF00FF"/>
                <w:szCs w:val="24"/>
              </w:rPr>
            </w:pPr>
          </w:p>
        </w:tc>
        <w:tc>
          <w:tcPr>
            <w:tcW w:w="2165" w:type="dxa"/>
            <w:tcBorders>
              <w:top w:val="single" w:sz="4" w:space="0" w:color="auto"/>
              <w:left w:val="single" w:sz="4" w:space="0" w:color="auto"/>
              <w:bottom w:val="single" w:sz="8" w:space="0" w:color="auto"/>
              <w:right w:val="single" w:sz="8" w:space="0" w:color="auto"/>
            </w:tcBorders>
            <w:vAlign w:val="center"/>
          </w:tcPr>
          <w:p w14:paraId="4F5C6DEB" w14:textId="2099B856" w:rsidR="00D97E71" w:rsidRPr="00EE1BDC" w:rsidRDefault="00D97E71">
            <w:pPr>
              <w:snapToGrid w:val="0"/>
              <w:spacing w:beforeLines="20" w:before="72" w:afterLines="20" w:after="72"/>
              <w:jc w:val="both"/>
              <w:rPr>
                <w:rFonts w:ascii="Times New Roman" w:eastAsia="標楷體" w:hAnsi="標楷體" w:cs="Times New Roman"/>
                <w:color w:val="FF00FF"/>
                <w:szCs w:val="24"/>
              </w:rPr>
            </w:pPr>
          </w:p>
        </w:tc>
      </w:tr>
    </w:tbl>
    <w:p w14:paraId="66E342CD" w14:textId="1F768AEA" w:rsidR="005C0B23" w:rsidRDefault="005C0B23" w:rsidP="005C0B23">
      <w:pPr>
        <w:widowControl/>
        <w:adjustRightInd w:val="0"/>
        <w:snapToGrid w:val="0"/>
        <w:rPr>
          <w:rFonts w:ascii="標楷體" w:eastAsia="標楷體" w:hAnsi="標楷體" w:cs="Arial"/>
          <w:b/>
          <w:bCs/>
          <w:color w:val="000000"/>
          <w:kern w:val="0"/>
          <w:sz w:val="28"/>
          <w:szCs w:val="28"/>
        </w:rPr>
      </w:pPr>
    </w:p>
    <w:p w14:paraId="21BC02F5" w14:textId="7F118064" w:rsidR="005C0B23" w:rsidRDefault="005C0B23" w:rsidP="005C0B23">
      <w:pPr>
        <w:widowControl/>
        <w:adjustRightInd w:val="0"/>
        <w:snapToGrid w:val="0"/>
        <w:rPr>
          <w:rFonts w:ascii="標楷體" w:eastAsia="標楷體" w:hAnsi="標楷體" w:cs="Arial"/>
          <w:b/>
          <w:bCs/>
          <w:color w:val="000000"/>
          <w:kern w:val="0"/>
          <w:sz w:val="28"/>
          <w:szCs w:val="28"/>
        </w:rPr>
      </w:pPr>
    </w:p>
    <w:p w14:paraId="5D778140" w14:textId="4CA65714" w:rsidR="005C0B23" w:rsidRDefault="005C0B23" w:rsidP="005C0B23">
      <w:pPr>
        <w:widowControl/>
        <w:adjustRightInd w:val="0"/>
        <w:snapToGrid w:val="0"/>
        <w:rPr>
          <w:rFonts w:ascii="標楷體" w:eastAsia="標楷體" w:hAnsi="標楷體" w:cs="Arial"/>
          <w:b/>
          <w:bCs/>
          <w:color w:val="000000"/>
          <w:kern w:val="0"/>
          <w:sz w:val="28"/>
          <w:szCs w:val="28"/>
        </w:rPr>
      </w:pPr>
    </w:p>
    <w:p w14:paraId="24678A83" w14:textId="33397AD0" w:rsidR="005C0B23" w:rsidRDefault="005C0B23" w:rsidP="005C0B23">
      <w:pPr>
        <w:widowControl/>
        <w:adjustRightInd w:val="0"/>
        <w:snapToGrid w:val="0"/>
        <w:rPr>
          <w:rFonts w:ascii="標楷體" w:eastAsia="標楷體" w:hAnsi="標楷體" w:cs="Arial"/>
          <w:b/>
          <w:bCs/>
          <w:color w:val="000000"/>
          <w:kern w:val="0"/>
          <w:sz w:val="28"/>
          <w:szCs w:val="28"/>
        </w:rPr>
      </w:pPr>
    </w:p>
    <w:p w14:paraId="3F295262" w14:textId="2F4A44C2" w:rsidR="005C0B23" w:rsidRDefault="005C0B23" w:rsidP="005C0B23">
      <w:pPr>
        <w:widowControl/>
        <w:adjustRightInd w:val="0"/>
        <w:snapToGrid w:val="0"/>
        <w:rPr>
          <w:rFonts w:ascii="標楷體" w:eastAsia="標楷體" w:hAnsi="標楷體" w:cs="Arial"/>
          <w:b/>
          <w:bCs/>
          <w:color w:val="000000"/>
          <w:kern w:val="0"/>
          <w:sz w:val="28"/>
          <w:szCs w:val="28"/>
        </w:rPr>
      </w:pPr>
    </w:p>
    <w:p w14:paraId="4F3C8112" w14:textId="5F306B06" w:rsidR="005C0B23" w:rsidRDefault="005C0B23" w:rsidP="005C0B23">
      <w:pPr>
        <w:widowControl/>
        <w:adjustRightInd w:val="0"/>
        <w:snapToGrid w:val="0"/>
        <w:rPr>
          <w:rFonts w:ascii="標楷體" w:eastAsia="標楷體" w:hAnsi="標楷體" w:cs="Arial"/>
          <w:b/>
          <w:bCs/>
          <w:color w:val="000000"/>
          <w:kern w:val="0"/>
          <w:sz w:val="28"/>
          <w:szCs w:val="28"/>
        </w:rPr>
      </w:pPr>
    </w:p>
    <w:p w14:paraId="5F86BD10" w14:textId="4F1000A1" w:rsidR="005C0B23" w:rsidRDefault="005C0B23" w:rsidP="005C0B23">
      <w:pPr>
        <w:widowControl/>
        <w:adjustRightInd w:val="0"/>
        <w:snapToGrid w:val="0"/>
        <w:rPr>
          <w:rFonts w:ascii="標楷體" w:eastAsia="標楷體" w:hAnsi="標楷體" w:cs="Arial"/>
          <w:b/>
          <w:bCs/>
          <w:color w:val="000000"/>
          <w:kern w:val="0"/>
          <w:sz w:val="28"/>
          <w:szCs w:val="28"/>
        </w:rPr>
      </w:pPr>
    </w:p>
    <w:p w14:paraId="33F4F6F5" w14:textId="57B2E002" w:rsidR="005C0B23" w:rsidRDefault="005C0B23" w:rsidP="005C0B23">
      <w:pPr>
        <w:widowControl/>
        <w:adjustRightInd w:val="0"/>
        <w:snapToGrid w:val="0"/>
        <w:rPr>
          <w:rFonts w:ascii="標楷體" w:eastAsia="標楷體" w:hAnsi="標楷體" w:cs="Arial"/>
          <w:b/>
          <w:bCs/>
          <w:color w:val="000000"/>
          <w:kern w:val="0"/>
          <w:sz w:val="28"/>
          <w:szCs w:val="28"/>
        </w:rPr>
      </w:pPr>
    </w:p>
    <w:p w14:paraId="04487FC0" w14:textId="77777777" w:rsidR="005C0B23" w:rsidRDefault="005C0B23" w:rsidP="005C0B23">
      <w:pPr>
        <w:widowControl/>
        <w:adjustRightInd w:val="0"/>
        <w:snapToGrid w:val="0"/>
        <w:rPr>
          <w:rFonts w:ascii="標楷體" w:eastAsia="標楷體" w:hAnsi="標楷體" w:cs="Arial"/>
          <w:b/>
          <w:bCs/>
          <w:color w:val="000000"/>
          <w:kern w:val="0"/>
          <w:sz w:val="28"/>
          <w:szCs w:val="28"/>
        </w:rPr>
      </w:pPr>
    </w:p>
    <w:p w14:paraId="2A502299" w14:textId="77777777" w:rsidR="000E474D" w:rsidRDefault="000E474D" w:rsidP="005C0B23">
      <w:pPr>
        <w:widowControl/>
        <w:adjustRightInd w:val="0"/>
        <w:snapToGrid w:val="0"/>
        <w:rPr>
          <w:rFonts w:ascii="標楷體" w:eastAsia="標楷體" w:hAnsi="標楷體" w:cs="Arial"/>
          <w:b/>
          <w:bCs/>
          <w:color w:val="000000"/>
          <w:kern w:val="0"/>
          <w:sz w:val="28"/>
          <w:szCs w:val="28"/>
        </w:rPr>
      </w:pPr>
    </w:p>
    <w:p w14:paraId="03D97E5F" w14:textId="77777777" w:rsidR="000E474D" w:rsidRDefault="000E474D" w:rsidP="005C0B23">
      <w:pPr>
        <w:widowControl/>
        <w:adjustRightInd w:val="0"/>
        <w:snapToGrid w:val="0"/>
        <w:rPr>
          <w:rFonts w:ascii="標楷體" w:eastAsia="標楷體" w:hAnsi="標楷體" w:cs="Arial" w:hint="eastAsia"/>
          <w:b/>
          <w:bCs/>
          <w:color w:val="000000"/>
          <w:kern w:val="0"/>
          <w:sz w:val="28"/>
          <w:szCs w:val="28"/>
        </w:rPr>
      </w:pPr>
    </w:p>
    <w:p w14:paraId="1E8F3EB0" w14:textId="4E43DF21" w:rsidR="005C0B23" w:rsidRPr="005C0B23" w:rsidRDefault="005C0B23" w:rsidP="005C0B23">
      <w:pPr>
        <w:widowControl/>
        <w:adjustRightInd w:val="0"/>
        <w:snapToGrid w:val="0"/>
        <w:rPr>
          <w:rFonts w:ascii="標楷體" w:eastAsia="標楷體" w:hAnsi="標楷體" w:cs="Arial"/>
          <w:b/>
          <w:bCs/>
          <w:color w:val="000000"/>
          <w:kern w:val="0"/>
          <w:sz w:val="28"/>
          <w:szCs w:val="28"/>
        </w:rPr>
      </w:pPr>
      <w:r>
        <w:rPr>
          <w:rFonts w:ascii="標楷體" w:eastAsia="標楷體" w:hAnsi="標楷體" w:cs="Arial" w:hint="eastAsia"/>
          <w:b/>
          <w:bCs/>
          <w:color w:val="000000"/>
          <w:kern w:val="0"/>
          <w:sz w:val="28"/>
          <w:szCs w:val="28"/>
        </w:rPr>
        <w:lastRenderedPageBreak/>
        <w:t>四、主題閱讀</w:t>
      </w:r>
    </w:p>
    <w:tbl>
      <w:tblPr>
        <w:tblStyle w:val="5"/>
        <w:tblpPr w:leftFromText="180" w:rightFromText="180" w:vertAnchor="page" w:horzAnchor="margin" w:tblpY="1249"/>
        <w:tblW w:w="0" w:type="auto"/>
        <w:tblInd w:w="0" w:type="dxa"/>
        <w:tblLayout w:type="fixed"/>
        <w:tblLook w:val="04A0" w:firstRow="1" w:lastRow="0" w:firstColumn="1" w:lastColumn="0" w:noHBand="0" w:noVBand="1"/>
      </w:tblPr>
      <w:tblGrid>
        <w:gridCol w:w="10201"/>
      </w:tblGrid>
      <w:tr w:rsidR="000E474D" w:rsidRPr="005C0B23" w14:paraId="3AE5441A" w14:textId="77777777" w:rsidTr="000E474D">
        <w:trPr>
          <w:trHeight w:val="3049"/>
        </w:trPr>
        <w:tc>
          <w:tcPr>
            <w:tcW w:w="10201" w:type="dxa"/>
            <w:tcBorders>
              <w:top w:val="single" w:sz="4" w:space="0" w:color="auto"/>
              <w:left w:val="single" w:sz="4" w:space="0" w:color="auto"/>
              <w:bottom w:val="single" w:sz="4" w:space="0" w:color="auto"/>
              <w:right w:val="single" w:sz="4" w:space="0" w:color="auto"/>
            </w:tcBorders>
            <w:hideMark/>
          </w:tcPr>
          <w:p w14:paraId="43EB9DCA" w14:textId="77777777" w:rsidR="000E474D" w:rsidRPr="005C0B23" w:rsidRDefault="000E474D" w:rsidP="000E474D">
            <w:pPr>
              <w:tabs>
                <w:tab w:val="right" w:pos="9598"/>
              </w:tabs>
              <w:snapToGrid w:val="0"/>
              <w:spacing w:beforeLines="50" w:before="180" w:afterLines="10" w:after="36" w:line="276" w:lineRule="auto"/>
              <w:jc w:val="both"/>
              <w:rPr>
                <w:rFonts w:ascii="Times New Roman" w:eastAsia="標楷體" w:hAnsi="Times New Roman"/>
                <w:color w:val="000000"/>
                <w:szCs w:val="24"/>
              </w:rPr>
            </w:pPr>
            <w:r w:rsidRPr="005C0B23">
              <w:rPr>
                <w:rFonts w:ascii="Times New Roman" w:eastAsia="標楷體" w:hAnsi="Times New Roman" w:hint="eastAsia"/>
                <w:color w:val="000000"/>
                <w:szCs w:val="24"/>
              </w:rPr>
              <w:t>故事</w:t>
            </w:r>
            <w:proofErr w:type="gramStart"/>
            <w:r w:rsidRPr="005C0B23">
              <w:rPr>
                <w:rFonts w:ascii="Times New Roman" w:eastAsia="標楷體" w:hAnsi="Times New Roman" w:hint="eastAsia"/>
                <w:color w:val="000000"/>
                <w:szCs w:val="24"/>
              </w:rPr>
              <w:t>一</w:t>
            </w:r>
            <w:proofErr w:type="gramEnd"/>
            <w:r w:rsidRPr="005C0B23">
              <w:rPr>
                <w:rFonts w:ascii="Times New Roman" w:eastAsia="標楷體" w:hAnsi="Times New Roman" w:hint="eastAsia"/>
                <w:color w:val="000000"/>
                <w:szCs w:val="24"/>
              </w:rPr>
              <w:t>：</w:t>
            </w:r>
          </w:p>
          <w:p w14:paraId="41111723" w14:textId="77777777" w:rsidR="000E474D" w:rsidRPr="005C0B23" w:rsidRDefault="000E474D" w:rsidP="000E474D">
            <w:pPr>
              <w:tabs>
                <w:tab w:val="right" w:pos="9598"/>
              </w:tabs>
              <w:snapToGrid w:val="0"/>
              <w:spacing w:beforeLines="50" w:before="180" w:afterLines="10" w:after="36" w:line="276" w:lineRule="auto"/>
              <w:jc w:val="both"/>
              <w:rPr>
                <w:rFonts w:ascii="Times New Roman" w:eastAsia="標楷體" w:hAnsi="Times New Roman"/>
                <w:color w:val="000000"/>
                <w:szCs w:val="24"/>
              </w:rPr>
            </w:pPr>
            <w:r w:rsidRPr="005C0B23">
              <w:rPr>
                <w:rFonts w:ascii="Times New Roman" w:eastAsia="標楷體" w:hAnsi="Times New Roman" w:hint="eastAsia"/>
                <w:color w:val="000000"/>
                <w:szCs w:val="24"/>
              </w:rPr>
              <w:t>太子和梁王同乘</w:t>
            </w:r>
            <w:proofErr w:type="gramStart"/>
            <w:r w:rsidRPr="005C0B23">
              <w:rPr>
                <w:rFonts w:ascii="Times New Roman" w:eastAsia="標楷體" w:hAnsi="Times New Roman" w:hint="eastAsia"/>
                <w:color w:val="000000"/>
                <w:szCs w:val="24"/>
              </w:rPr>
              <w:t>一輛車入朝</w:t>
            </w:r>
            <w:proofErr w:type="gramEnd"/>
            <w:r w:rsidRPr="005C0B23">
              <w:rPr>
                <w:rFonts w:ascii="Times New Roman" w:eastAsia="標楷體" w:hAnsi="Times New Roman" w:hint="eastAsia"/>
                <w:color w:val="000000"/>
                <w:szCs w:val="24"/>
              </w:rPr>
              <w:t>，在經過</w:t>
            </w:r>
            <w:proofErr w:type="gramStart"/>
            <w:r w:rsidRPr="005C0B23">
              <w:rPr>
                <w:rFonts w:ascii="Times New Roman" w:eastAsia="標楷體" w:hAnsi="Times New Roman" w:hint="eastAsia"/>
                <w:color w:val="000000"/>
                <w:szCs w:val="24"/>
              </w:rPr>
              <w:t>司馬門時兩</w:t>
            </w:r>
            <w:proofErr w:type="gramEnd"/>
            <w:r w:rsidRPr="005C0B23">
              <w:rPr>
                <w:rFonts w:ascii="Times New Roman" w:eastAsia="標楷體" w:hAnsi="Times New Roman" w:hint="eastAsia"/>
                <w:color w:val="000000"/>
                <w:szCs w:val="24"/>
              </w:rPr>
              <w:t>人都不下車，馬車徑直而入。張釋之發現後追到車前，將車攔下，禁止二人進入殿門，並向皇帝奏</w:t>
            </w:r>
            <w:proofErr w:type="gramStart"/>
            <w:r w:rsidRPr="005C0B23">
              <w:rPr>
                <w:rFonts w:ascii="Times New Roman" w:eastAsia="標楷體" w:hAnsi="Times New Roman" w:hint="eastAsia"/>
                <w:color w:val="000000"/>
                <w:szCs w:val="24"/>
              </w:rPr>
              <w:t>劾</w:t>
            </w:r>
            <w:proofErr w:type="gramEnd"/>
            <w:r w:rsidRPr="005C0B23">
              <w:rPr>
                <w:rFonts w:ascii="Times New Roman" w:eastAsia="標楷體" w:hAnsi="Times New Roman" w:hint="eastAsia"/>
                <w:color w:val="000000"/>
                <w:szCs w:val="24"/>
              </w:rPr>
              <w:t>二人：經過司馬門不下車，是大不敬。薄太后知道後，心中不爽。漢文帝在這件事情上不但沒有責怪張釋之，反而</w:t>
            </w:r>
            <w:proofErr w:type="gramStart"/>
            <w:r w:rsidRPr="005C0B23">
              <w:rPr>
                <w:rFonts w:ascii="Times New Roman" w:eastAsia="標楷體" w:hAnsi="Times New Roman" w:hint="eastAsia"/>
                <w:color w:val="000000"/>
                <w:szCs w:val="24"/>
              </w:rPr>
              <w:t>自己免冠去向</w:t>
            </w:r>
            <w:proofErr w:type="gramEnd"/>
            <w:r w:rsidRPr="005C0B23">
              <w:rPr>
                <w:rFonts w:ascii="Times New Roman" w:eastAsia="標楷體" w:hAnsi="Times New Roman" w:hint="eastAsia"/>
                <w:color w:val="000000"/>
                <w:szCs w:val="24"/>
              </w:rPr>
              <w:t>太后賠禮說：是自己管教兒子不嚴，造成他們不懂規矩。薄太后也沒有別的辦法，只好派專使，拿著</w:t>
            </w:r>
            <w:proofErr w:type="gramStart"/>
            <w:r w:rsidRPr="005C0B23">
              <w:rPr>
                <w:rFonts w:ascii="Times New Roman" w:eastAsia="標楷體" w:hAnsi="Times New Roman" w:hint="eastAsia"/>
                <w:color w:val="000000"/>
                <w:szCs w:val="24"/>
              </w:rPr>
              <w:t>懿旨去</w:t>
            </w:r>
            <w:proofErr w:type="gramEnd"/>
            <w:r w:rsidRPr="005C0B23">
              <w:rPr>
                <w:rFonts w:ascii="Times New Roman" w:eastAsia="標楷體" w:hAnsi="Times New Roman" w:hint="eastAsia"/>
                <w:color w:val="000000"/>
                <w:szCs w:val="24"/>
              </w:rPr>
              <w:t>赦免太子和梁王，二人才得以進入殿門。通過這件事，漢文帝更加欣賞張釋之的膽識，立即將他升為中大夫。不久，又將他升</w:t>
            </w:r>
            <w:proofErr w:type="gramStart"/>
            <w:r w:rsidRPr="005C0B23">
              <w:rPr>
                <w:rFonts w:ascii="Times New Roman" w:eastAsia="標楷體" w:hAnsi="Times New Roman" w:hint="eastAsia"/>
                <w:color w:val="000000"/>
                <w:szCs w:val="24"/>
              </w:rPr>
              <w:t>為中郎將</w:t>
            </w:r>
            <w:proofErr w:type="gramEnd"/>
            <w:r w:rsidRPr="005C0B23">
              <w:rPr>
                <w:rFonts w:ascii="Times New Roman" w:eastAsia="標楷體" w:hAnsi="Times New Roman" w:hint="eastAsia"/>
                <w:color w:val="000000"/>
                <w:szCs w:val="24"/>
              </w:rPr>
              <w:t>。不到一年，張釋之連升了四級。</w:t>
            </w:r>
          </w:p>
          <w:p w14:paraId="47B181DD" w14:textId="77777777" w:rsidR="000E474D" w:rsidRPr="005C0B23" w:rsidRDefault="000E474D" w:rsidP="000E474D">
            <w:pPr>
              <w:tabs>
                <w:tab w:val="right" w:pos="9598"/>
              </w:tabs>
              <w:snapToGrid w:val="0"/>
              <w:spacing w:beforeLines="50" w:before="180" w:afterLines="10" w:after="36" w:line="276" w:lineRule="auto"/>
              <w:jc w:val="both"/>
              <w:rPr>
                <w:rFonts w:ascii="標楷體" w:eastAsia="標楷體" w:hAnsi="標楷體"/>
                <w:color w:val="000000"/>
                <w:szCs w:val="24"/>
              </w:rPr>
            </w:pPr>
            <w:r w:rsidRPr="005C0B23">
              <w:rPr>
                <w:rFonts w:ascii="標楷體" w:eastAsia="標楷體" w:hAnsi="標楷體" w:hint="eastAsia"/>
                <w:color w:val="000000"/>
                <w:szCs w:val="24"/>
              </w:rPr>
              <w:t>故事二：</w:t>
            </w:r>
          </w:p>
          <w:p w14:paraId="7FCFE78E" w14:textId="77777777" w:rsidR="000E474D" w:rsidRPr="005C0B23" w:rsidRDefault="000E474D" w:rsidP="000E474D">
            <w:pPr>
              <w:tabs>
                <w:tab w:val="right" w:pos="9598"/>
              </w:tabs>
              <w:snapToGrid w:val="0"/>
              <w:spacing w:beforeLines="50" w:before="180" w:afterLines="10" w:after="36" w:line="276" w:lineRule="auto"/>
              <w:jc w:val="both"/>
              <w:rPr>
                <w:rFonts w:ascii="Times New Roman" w:eastAsia="標楷體" w:hAnsi="Times New Roman"/>
                <w:color w:val="000000"/>
                <w:szCs w:val="24"/>
              </w:rPr>
            </w:pPr>
            <w:r w:rsidRPr="005C0B23">
              <w:rPr>
                <w:rFonts w:ascii="Times New Roman" w:eastAsia="標楷體" w:hAnsi="Times New Roman" w:hint="eastAsia"/>
                <w:color w:val="000000"/>
                <w:szCs w:val="24"/>
              </w:rPr>
              <w:t>有人盜竊</w:t>
            </w:r>
            <w:proofErr w:type="gramStart"/>
            <w:r w:rsidRPr="005C0B23">
              <w:rPr>
                <w:rFonts w:ascii="Times New Roman" w:eastAsia="標楷體" w:hAnsi="Times New Roman" w:hint="eastAsia"/>
                <w:color w:val="000000"/>
                <w:szCs w:val="24"/>
              </w:rPr>
              <w:t>漢高祖廟座前</w:t>
            </w:r>
            <w:proofErr w:type="gramEnd"/>
            <w:r w:rsidRPr="005C0B23">
              <w:rPr>
                <w:rFonts w:ascii="Times New Roman" w:eastAsia="標楷體" w:hAnsi="Times New Roman" w:hint="eastAsia"/>
                <w:color w:val="000000"/>
                <w:szCs w:val="24"/>
              </w:rPr>
              <w:t>玉環，被官府捉拿後，漢文帝非常</w:t>
            </w:r>
            <w:proofErr w:type="gramStart"/>
            <w:r w:rsidRPr="005C0B23">
              <w:rPr>
                <w:rFonts w:ascii="Times New Roman" w:eastAsia="標楷體" w:hAnsi="Times New Roman" w:hint="eastAsia"/>
                <w:color w:val="000000"/>
                <w:szCs w:val="24"/>
              </w:rPr>
              <w:t>憤怒，</w:t>
            </w:r>
            <w:proofErr w:type="gramEnd"/>
            <w:r w:rsidRPr="005C0B23">
              <w:rPr>
                <w:rFonts w:ascii="Times New Roman" w:eastAsia="標楷體" w:hAnsi="Times New Roman" w:hint="eastAsia"/>
                <w:color w:val="000000"/>
                <w:szCs w:val="24"/>
              </w:rPr>
              <w:t>將其交給</w:t>
            </w:r>
            <w:proofErr w:type="gramStart"/>
            <w:r w:rsidRPr="005C0B23">
              <w:rPr>
                <w:rFonts w:ascii="Times New Roman" w:eastAsia="標楷體" w:hAnsi="Times New Roman" w:hint="eastAsia"/>
                <w:color w:val="000000"/>
                <w:szCs w:val="24"/>
              </w:rPr>
              <w:t>廷尉</w:t>
            </w:r>
            <w:proofErr w:type="gramEnd"/>
            <w:r w:rsidRPr="005C0B23">
              <w:rPr>
                <w:rFonts w:ascii="Times New Roman" w:eastAsia="標楷體" w:hAnsi="Times New Roman" w:hint="eastAsia"/>
                <w:color w:val="000000"/>
                <w:szCs w:val="24"/>
              </w:rPr>
              <w:t>處置。張釋之</w:t>
            </w:r>
            <w:proofErr w:type="gramStart"/>
            <w:r w:rsidRPr="005C0B23">
              <w:rPr>
                <w:rFonts w:ascii="Times New Roman" w:eastAsia="標楷體" w:hAnsi="Times New Roman" w:hint="eastAsia"/>
                <w:color w:val="000000"/>
                <w:szCs w:val="24"/>
              </w:rPr>
              <w:t>按漢律中的</w:t>
            </w:r>
            <w:proofErr w:type="gramEnd"/>
            <w:r w:rsidRPr="005C0B23">
              <w:rPr>
                <w:rFonts w:ascii="Times New Roman" w:eastAsia="標楷體" w:hAnsi="Times New Roman" w:hint="eastAsia"/>
                <w:color w:val="000000"/>
                <w:szCs w:val="24"/>
              </w:rPr>
              <w:t>「盜竊宗廟器物，當以斬首示眾」來判決此案，並上報皇帝。漢文帝大怒，指著張釋之道：「此人無法無天，居然敢</w:t>
            </w:r>
            <w:proofErr w:type="gramStart"/>
            <w:r w:rsidRPr="005C0B23">
              <w:rPr>
                <w:rFonts w:ascii="Times New Roman" w:eastAsia="標楷體" w:hAnsi="Times New Roman" w:hint="eastAsia"/>
                <w:color w:val="000000"/>
                <w:szCs w:val="24"/>
              </w:rPr>
              <w:t>盜竊先帝廟</w:t>
            </w:r>
            <w:proofErr w:type="gramEnd"/>
            <w:r w:rsidRPr="005C0B23">
              <w:rPr>
                <w:rFonts w:ascii="Times New Roman" w:eastAsia="標楷體" w:hAnsi="Times New Roman" w:hint="eastAsia"/>
                <w:color w:val="000000"/>
                <w:szCs w:val="24"/>
              </w:rPr>
              <w:t>裡的器物。我之所以交給</w:t>
            </w:r>
            <w:proofErr w:type="gramStart"/>
            <w:r w:rsidRPr="005C0B23">
              <w:rPr>
                <w:rFonts w:ascii="Times New Roman" w:eastAsia="標楷體" w:hAnsi="Times New Roman" w:hint="eastAsia"/>
                <w:color w:val="000000"/>
                <w:szCs w:val="24"/>
              </w:rPr>
              <w:t>廷</w:t>
            </w:r>
            <w:proofErr w:type="gramEnd"/>
            <w:r w:rsidRPr="005C0B23">
              <w:rPr>
                <w:rFonts w:ascii="Times New Roman" w:eastAsia="標楷體" w:hAnsi="Times New Roman" w:hint="eastAsia"/>
                <w:color w:val="000000"/>
                <w:szCs w:val="24"/>
              </w:rPr>
              <w:t>尉來治罪，就是要定他滅族罪，而你卻以常法上奏，只判他</w:t>
            </w:r>
            <w:proofErr w:type="gramStart"/>
            <w:r w:rsidRPr="005C0B23">
              <w:rPr>
                <w:rFonts w:ascii="Times New Roman" w:eastAsia="標楷體" w:hAnsi="Times New Roman" w:hint="eastAsia"/>
                <w:color w:val="000000"/>
                <w:szCs w:val="24"/>
              </w:rPr>
              <w:t>一</w:t>
            </w:r>
            <w:proofErr w:type="gramEnd"/>
            <w:r w:rsidRPr="005C0B23">
              <w:rPr>
                <w:rFonts w:ascii="Times New Roman" w:eastAsia="標楷體" w:hAnsi="Times New Roman" w:hint="eastAsia"/>
                <w:color w:val="000000"/>
                <w:szCs w:val="24"/>
              </w:rPr>
              <w:t>個人死刑。這不是我誠心恭奉先人宗廟的本意，也會置我於不孝的境地。」張釋之</w:t>
            </w:r>
            <w:proofErr w:type="gramStart"/>
            <w:r w:rsidRPr="005C0B23">
              <w:rPr>
                <w:rFonts w:ascii="Times New Roman" w:eastAsia="標楷體" w:hAnsi="Times New Roman" w:hint="eastAsia"/>
                <w:color w:val="000000"/>
                <w:szCs w:val="24"/>
              </w:rPr>
              <w:t>連忙免冠叩頭</w:t>
            </w:r>
            <w:proofErr w:type="gramEnd"/>
            <w:r w:rsidRPr="005C0B23">
              <w:rPr>
                <w:rFonts w:ascii="Times New Roman" w:eastAsia="標楷體" w:hAnsi="Times New Roman" w:hint="eastAsia"/>
                <w:color w:val="000000"/>
                <w:szCs w:val="24"/>
              </w:rPr>
              <w:t>，並謝罪道：「</w:t>
            </w:r>
            <w:proofErr w:type="gramStart"/>
            <w:r w:rsidRPr="005C0B23">
              <w:rPr>
                <w:rFonts w:ascii="Times New Roman" w:eastAsia="標楷體" w:hAnsi="Times New Roman" w:hint="eastAsia"/>
                <w:color w:val="000000"/>
                <w:szCs w:val="24"/>
              </w:rPr>
              <w:t>漢律就是</w:t>
            </w:r>
            <w:proofErr w:type="gramEnd"/>
            <w:r w:rsidRPr="005C0B23">
              <w:rPr>
                <w:rFonts w:ascii="Times New Roman" w:eastAsia="標楷體" w:hAnsi="Times New Roman" w:hint="eastAsia"/>
                <w:color w:val="000000"/>
                <w:szCs w:val="24"/>
              </w:rPr>
              <w:t>這樣規定的，這樣判決己經足夠了。如果犯了同樣的罪，卻以是否</w:t>
            </w:r>
            <w:proofErr w:type="gramStart"/>
            <w:r w:rsidRPr="005C0B23">
              <w:rPr>
                <w:rFonts w:ascii="Times New Roman" w:eastAsia="標楷體" w:hAnsi="Times New Roman" w:hint="eastAsia"/>
                <w:color w:val="000000"/>
                <w:szCs w:val="24"/>
              </w:rPr>
              <w:t>順逆上意</w:t>
            </w:r>
            <w:proofErr w:type="gramEnd"/>
            <w:r w:rsidRPr="005C0B23">
              <w:rPr>
                <w:rFonts w:ascii="Times New Roman" w:eastAsia="標楷體" w:hAnsi="Times New Roman" w:hint="eastAsia"/>
                <w:color w:val="000000"/>
                <w:szCs w:val="24"/>
              </w:rPr>
              <w:t>為基準，假設眼下犯了盜竊宗廟器物罪就被</w:t>
            </w:r>
            <w:proofErr w:type="gramStart"/>
            <w:r w:rsidRPr="005C0B23">
              <w:rPr>
                <w:rFonts w:ascii="Times New Roman" w:eastAsia="標楷體" w:hAnsi="Times New Roman" w:hint="eastAsia"/>
                <w:color w:val="000000"/>
                <w:szCs w:val="24"/>
              </w:rPr>
              <w:t>誅</w:t>
            </w:r>
            <w:proofErr w:type="gramEnd"/>
            <w:r w:rsidRPr="005C0B23">
              <w:rPr>
                <w:rFonts w:ascii="Times New Roman" w:eastAsia="標楷體" w:hAnsi="Times New Roman" w:hint="eastAsia"/>
                <w:color w:val="000000"/>
                <w:szCs w:val="24"/>
              </w:rPr>
              <w:t>族的話，如若萬一有無知小民取</w:t>
            </w:r>
            <w:proofErr w:type="gramStart"/>
            <w:r w:rsidRPr="005C0B23">
              <w:rPr>
                <w:rFonts w:ascii="Times New Roman" w:eastAsia="標楷體" w:hAnsi="Times New Roman" w:hint="eastAsia"/>
                <w:color w:val="000000"/>
                <w:szCs w:val="24"/>
              </w:rPr>
              <w:t>了長陵</w:t>
            </w:r>
            <w:proofErr w:type="gramEnd"/>
            <w:r w:rsidRPr="005C0B23">
              <w:rPr>
                <w:rFonts w:ascii="Times New Roman" w:eastAsia="標楷體" w:hAnsi="Times New Roman" w:hint="eastAsia"/>
                <w:color w:val="000000"/>
                <w:szCs w:val="24"/>
              </w:rPr>
              <w:t>（即漢高祖陵）的一杯土，陛下又將如何加重判罪呢？」漢文帝把情況向薄太后</w:t>
            </w:r>
            <w:proofErr w:type="gramStart"/>
            <w:r w:rsidRPr="005C0B23">
              <w:rPr>
                <w:rFonts w:ascii="Times New Roman" w:eastAsia="標楷體" w:hAnsi="Times New Roman" w:hint="eastAsia"/>
                <w:color w:val="000000"/>
                <w:szCs w:val="24"/>
              </w:rPr>
              <w:t>匯</w:t>
            </w:r>
            <w:proofErr w:type="gramEnd"/>
            <w:r w:rsidRPr="005C0B23">
              <w:rPr>
                <w:rFonts w:ascii="Times New Roman" w:eastAsia="標楷體" w:hAnsi="Times New Roman" w:hint="eastAsia"/>
                <w:color w:val="000000"/>
                <w:szCs w:val="24"/>
              </w:rPr>
              <w:t>報後，同意了張廷尉的判決。</w:t>
            </w:r>
          </w:p>
          <w:p w14:paraId="65F31E7B" w14:textId="77777777" w:rsidR="000E474D" w:rsidRPr="005C0B23" w:rsidRDefault="000E474D" w:rsidP="000E474D">
            <w:pPr>
              <w:tabs>
                <w:tab w:val="right" w:pos="9598"/>
              </w:tabs>
              <w:snapToGrid w:val="0"/>
              <w:spacing w:beforeLines="50" w:before="180" w:afterLines="10" w:after="36" w:line="276" w:lineRule="auto"/>
              <w:jc w:val="both"/>
              <w:rPr>
                <w:rFonts w:ascii="Times New Roman" w:eastAsia="標楷體" w:hAnsi="Times New Roman"/>
                <w:color w:val="000000"/>
                <w:szCs w:val="24"/>
              </w:rPr>
            </w:pPr>
          </w:p>
        </w:tc>
      </w:tr>
    </w:tbl>
    <w:p w14:paraId="2EA7F75F" w14:textId="49D1B41D" w:rsidR="005C0B23" w:rsidRPr="005C0B23" w:rsidRDefault="005C0B23" w:rsidP="005C0B23">
      <w:pPr>
        <w:tabs>
          <w:tab w:val="right" w:pos="9598"/>
        </w:tabs>
        <w:snapToGrid w:val="0"/>
        <w:spacing w:beforeLines="50" w:before="180" w:afterLines="10" w:after="36" w:line="276" w:lineRule="auto"/>
        <w:ind w:left="242" w:hangingChars="101" w:hanging="242"/>
        <w:jc w:val="both"/>
        <w:rPr>
          <w:rFonts w:ascii="Times New Roman" w:eastAsia="標楷體" w:hAnsi="Times New Roman" w:cs="Times New Roman"/>
          <w:color w:val="000000"/>
          <w:szCs w:val="24"/>
        </w:rPr>
      </w:pPr>
      <w:r w:rsidRPr="005C0B23">
        <w:rPr>
          <w:rFonts w:ascii="Times New Roman" w:eastAsia="標楷體" w:hAnsi="Times New Roman" w:cs="Times New Roman"/>
          <w:color w:val="000000"/>
          <w:szCs w:val="24"/>
        </w:rPr>
        <w:t>(</w:t>
      </w:r>
      <w:proofErr w:type="gramStart"/>
      <w:r w:rsidRPr="005C0B23">
        <w:rPr>
          <w:rFonts w:ascii="Times New Roman" w:eastAsia="標楷體" w:hAnsi="Times New Roman" w:cs="Times New Roman" w:hint="eastAsia"/>
          <w:color w:val="000000"/>
          <w:szCs w:val="24"/>
        </w:rPr>
        <w:t>一</w:t>
      </w:r>
      <w:proofErr w:type="gramEnd"/>
      <w:r w:rsidRPr="005C0B23">
        <w:rPr>
          <w:rFonts w:ascii="Times New Roman" w:eastAsia="標楷體" w:hAnsi="Times New Roman" w:cs="Times New Roman"/>
          <w:color w:val="000000"/>
          <w:szCs w:val="24"/>
        </w:rPr>
        <w:t>)</w:t>
      </w:r>
      <w:r w:rsidRPr="005C0B23">
        <w:rPr>
          <w:rFonts w:ascii="Times New Roman" w:eastAsia="標楷體" w:hAnsi="Times New Roman" w:cs="Times New Roman" w:hint="eastAsia"/>
          <w:color w:val="000000"/>
          <w:szCs w:val="24"/>
        </w:rPr>
        <w:t>在這兩則故事中，可知張釋之常</w:t>
      </w:r>
      <w:proofErr w:type="gramStart"/>
      <w:r w:rsidRPr="005C0B23">
        <w:rPr>
          <w:rFonts w:ascii="Times New Roman" w:eastAsia="標楷體" w:hAnsi="Times New Roman" w:cs="Times New Roman" w:hint="eastAsia"/>
          <w:color w:val="000000"/>
          <w:szCs w:val="24"/>
        </w:rPr>
        <w:t>惹怒位高</w:t>
      </w:r>
      <w:proofErr w:type="gramEnd"/>
      <w:r w:rsidRPr="005C0B23">
        <w:rPr>
          <w:rFonts w:ascii="Times New Roman" w:eastAsia="標楷體" w:hAnsi="Times New Roman" w:cs="Times New Roman" w:hint="eastAsia"/>
          <w:color w:val="000000"/>
          <w:szCs w:val="24"/>
        </w:rPr>
        <w:t>權重的漢文帝、薄太后，在「君</w:t>
      </w:r>
      <w:proofErr w:type="gramStart"/>
      <w:r w:rsidRPr="005C0B23">
        <w:rPr>
          <w:rFonts w:ascii="Times New Roman" w:eastAsia="標楷體" w:hAnsi="Times New Roman" w:cs="Times New Roman" w:hint="eastAsia"/>
          <w:color w:val="000000"/>
          <w:szCs w:val="24"/>
        </w:rPr>
        <w:t>要臣死</w:t>
      </w:r>
      <w:proofErr w:type="gramEnd"/>
      <w:r w:rsidRPr="005C0B23">
        <w:rPr>
          <w:rFonts w:ascii="Times New Roman" w:eastAsia="標楷體" w:hAnsi="Times New Roman" w:cs="Times New Roman" w:hint="eastAsia"/>
          <w:color w:val="000000"/>
          <w:szCs w:val="24"/>
        </w:rPr>
        <w:t>，臣不得不死」的古代，讓我們替他捏了一把冷汗，請思考為什麼</w:t>
      </w:r>
      <w:r w:rsidRPr="005C0B23">
        <w:rPr>
          <w:rFonts w:ascii="Times New Roman" w:eastAsia="標楷體" w:hAnsi="Times New Roman" w:cs="Times New Roman" w:hint="eastAsia"/>
          <w:color w:val="000000"/>
          <w:szCs w:val="24"/>
          <w:u w:val="single"/>
        </w:rPr>
        <w:t>張釋之</w:t>
      </w:r>
      <w:r w:rsidRPr="005C0B23">
        <w:rPr>
          <w:rFonts w:ascii="Times New Roman" w:eastAsia="標楷體" w:hAnsi="Times New Roman" w:cs="Times New Roman" w:hint="eastAsia"/>
          <w:color w:val="000000"/>
          <w:szCs w:val="24"/>
        </w:rPr>
        <w:t>能冒著生命危險直言勸諫、秉公執法呢？</w:t>
      </w:r>
    </w:p>
    <w:p w14:paraId="4F183313" w14:textId="77777777" w:rsidR="005C0B23" w:rsidRDefault="005C0B23" w:rsidP="005C0B23">
      <w:pPr>
        <w:tabs>
          <w:tab w:val="right" w:pos="9598"/>
        </w:tabs>
        <w:snapToGrid w:val="0"/>
        <w:spacing w:beforeLines="50" w:before="180" w:afterLines="10" w:after="36" w:line="276" w:lineRule="auto"/>
        <w:jc w:val="both"/>
        <w:rPr>
          <w:rFonts w:ascii="標楷體" w:eastAsia="標楷體" w:hAnsi="標楷體" w:cs="Times New Roman"/>
          <w:szCs w:val="24"/>
        </w:rPr>
      </w:pPr>
    </w:p>
    <w:p w14:paraId="1AF7549D" w14:textId="77777777" w:rsidR="00A70F0C" w:rsidRDefault="00A70F0C" w:rsidP="005C0B23">
      <w:pPr>
        <w:tabs>
          <w:tab w:val="right" w:pos="9598"/>
        </w:tabs>
        <w:snapToGrid w:val="0"/>
        <w:spacing w:beforeLines="50" w:before="180" w:afterLines="10" w:after="36" w:line="276" w:lineRule="auto"/>
        <w:jc w:val="both"/>
        <w:rPr>
          <w:rFonts w:ascii="標楷體" w:eastAsia="標楷體" w:hAnsi="標楷體" w:cs="Times New Roman"/>
          <w:szCs w:val="24"/>
        </w:rPr>
      </w:pPr>
    </w:p>
    <w:p w14:paraId="4B6A9E9F" w14:textId="77777777" w:rsidR="00A70F0C" w:rsidRDefault="00A70F0C" w:rsidP="005C0B23">
      <w:pPr>
        <w:tabs>
          <w:tab w:val="right" w:pos="9598"/>
        </w:tabs>
        <w:snapToGrid w:val="0"/>
        <w:spacing w:beforeLines="50" w:before="180" w:afterLines="10" w:after="36" w:line="276" w:lineRule="auto"/>
        <w:jc w:val="both"/>
        <w:rPr>
          <w:rFonts w:ascii="標楷體" w:eastAsia="標楷體" w:hAnsi="標楷體" w:cs="Times New Roman" w:hint="eastAsia"/>
          <w:szCs w:val="24"/>
        </w:rPr>
      </w:pPr>
    </w:p>
    <w:p w14:paraId="4937DC76" w14:textId="7FBFDA9D" w:rsidR="005C0B23"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(二)為什麼司馬遷要記錄張釋之的故事呢？試比較兩人的經歷。</w:t>
      </w:r>
    </w:p>
    <w:tbl>
      <w:tblPr>
        <w:tblStyle w:val="a4"/>
        <w:tblW w:w="0" w:type="auto"/>
        <w:tblLook w:val="04A0" w:firstRow="1" w:lastRow="0" w:firstColumn="1" w:lastColumn="0" w:noHBand="0" w:noVBand="1"/>
      </w:tblPr>
      <w:tblGrid>
        <w:gridCol w:w="3485"/>
        <w:gridCol w:w="3485"/>
        <w:gridCol w:w="3486"/>
      </w:tblGrid>
      <w:tr w:rsidR="000E474D" w14:paraId="6EE4A8F9" w14:textId="77777777" w:rsidTr="000E474D">
        <w:tc>
          <w:tcPr>
            <w:tcW w:w="3485" w:type="dxa"/>
          </w:tcPr>
          <w:p w14:paraId="76A8B5D5" w14:textId="29CD8F17"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人物</w:t>
            </w:r>
          </w:p>
        </w:tc>
        <w:tc>
          <w:tcPr>
            <w:tcW w:w="3485" w:type="dxa"/>
          </w:tcPr>
          <w:p w14:paraId="41549A99" w14:textId="28AFF9A3"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張釋之</w:t>
            </w:r>
          </w:p>
        </w:tc>
        <w:tc>
          <w:tcPr>
            <w:tcW w:w="3486" w:type="dxa"/>
          </w:tcPr>
          <w:p w14:paraId="65BBC0E9" w14:textId="0D41F969"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司馬遷</w:t>
            </w:r>
          </w:p>
        </w:tc>
      </w:tr>
      <w:tr w:rsidR="000E474D" w14:paraId="11F27A87" w14:textId="77777777" w:rsidTr="000E474D">
        <w:tc>
          <w:tcPr>
            <w:tcW w:w="3485" w:type="dxa"/>
          </w:tcPr>
          <w:p w14:paraId="55333BBC" w14:textId="33044483"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服侍的皇帝</w:t>
            </w:r>
          </w:p>
        </w:tc>
        <w:tc>
          <w:tcPr>
            <w:tcW w:w="3485" w:type="dxa"/>
          </w:tcPr>
          <w:p w14:paraId="29878F10" w14:textId="77777777"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p>
        </w:tc>
        <w:tc>
          <w:tcPr>
            <w:tcW w:w="3486" w:type="dxa"/>
          </w:tcPr>
          <w:p w14:paraId="508824A4" w14:textId="77777777"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p>
        </w:tc>
      </w:tr>
      <w:tr w:rsidR="000E474D" w14:paraId="62749E1B" w14:textId="77777777" w:rsidTr="000E474D">
        <w:tc>
          <w:tcPr>
            <w:tcW w:w="3485" w:type="dxa"/>
          </w:tcPr>
          <w:p w14:paraId="1E534371" w14:textId="7DA687D9"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重大事件</w:t>
            </w:r>
          </w:p>
        </w:tc>
        <w:tc>
          <w:tcPr>
            <w:tcW w:w="3485" w:type="dxa"/>
          </w:tcPr>
          <w:p w14:paraId="7B4F1AF1" w14:textId="77777777"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p>
        </w:tc>
        <w:tc>
          <w:tcPr>
            <w:tcW w:w="3486" w:type="dxa"/>
          </w:tcPr>
          <w:p w14:paraId="24C9880A" w14:textId="77777777"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p>
        </w:tc>
      </w:tr>
      <w:tr w:rsidR="000E474D" w14:paraId="0690DB52" w14:textId="77777777" w:rsidTr="000E474D">
        <w:tc>
          <w:tcPr>
            <w:tcW w:w="3485" w:type="dxa"/>
          </w:tcPr>
          <w:p w14:paraId="2EE24DAC" w14:textId="419E2DA8"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hint="eastAsia"/>
                <w:szCs w:val="24"/>
              </w:rPr>
            </w:pPr>
            <w:r>
              <w:rPr>
                <w:rFonts w:ascii="標楷體" w:eastAsia="標楷體" w:hAnsi="標楷體" w:cs="Times New Roman" w:hint="eastAsia"/>
                <w:szCs w:val="24"/>
              </w:rPr>
              <w:t>面對事件採取的行動</w:t>
            </w:r>
          </w:p>
        </w:tc>
        <w:tc>
          <w:tcPr>
            <w:tcW w:w="3485" w:type="dxa"/>
          </w:tcPr>
          <w:p w14:paraId="3ACA8D7C" w14:textId="77777777"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p>
        </w:tc>
        <w:tc>
          <w:tcPr>
            <w:tcW w:w="3486" w:type="dxa"/>
          </w:tcPr>
          <w:p w14:paraId="07A2AB43" w14:textId="77777777"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p>
        </w:tc>
      </w:tr>
      <w:tr w:rsidR="000E474D" w14:paraId="5B82B8D1" w14:textId="77777777" w:rsidTr="000E474D">
        <w:tc>
          <w:tcPr>
            <w:tcW w:w="3485" w:type="dxa"/>
          </w:tcPr>
          <w:p w14:paraId="7E3A922E" w14:textId="39DA66C2"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結果</w:t>
            </w:r>
          </w:p>
        </w:tc>
        <w:tc>
          <w:tcPr>
            <w:tcW w:w="3485" w:type="dxa"/>
          </w:tcPr>
          <w:p w14:paraId="2806F429" w14:textId="77777777"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p>
        </w:tc>
        <w:tc>
          <w:tcPr>
            <w:tcW w:w="3486" w:type="dxa"/>
          </w:tcPr>
          <w:p w14:paraId="2DD18FB4" w14:textId="77777777"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p>
        </w:tc>
      </w:tr>
    </w:tbl>
    <w:p w14:paraId="6AE30CF3" w14:textId="56AD1573"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p>
    <w:p w14:paraId="37B1D5EE" w14:textId="77777777" w:rsidR="00A70F0C" w:rsidRDefault="00A70F0C" w:rsidP="005C0B23">
      <w:pPr>
        <w:tabs>
          <w:tab w:val="right" w:pos="9598"/>
        </w:tabs>
        <w:snapToGrid w:val="0"/>
        <w:spacing w:beforeLines="50" w:before="180" w:afterLines="10" w:after="36" w:line="276" w:lineRule="auto"/>
        <w:jc w:val="both"/>
        <w:rPr>
          <w:rFonts w:ascii="標楷體" w:eastAsia="標楷體" w:hAnsi="標楷體" w:cs="Times New Roman"/>
          <w:szCs w:val="24"/>
        </w:rPr>
      </w:pPr>
    </w:p>
    <w:p w14:paraId="1D995F03" w14:textId="77777777" w:rsidR="00A70F0C" w:rsidRDefault="00A70F0C" w:rsidP="005C0B23">
      <w:pPr>
        <w:tabs>
          <w:tab w:val="right" w:pos="9598"/>
        </w:tabs>
        <w:snapToGrid w:val="0"/>
        <w:spacing w:beforeLines="50" w:before="180" w:afterLines="10" w:after="36" w:line="276" w:lineRule="auto"/>
        <w:jc w:val="both"/>
        <w:rPr>
          <w:rFonts w:ascii="標楷體" w:eastAsia="標楷體" w:hAnsi="標楷體" w:cs="Times New Roman" w:hint="eastAsia"/>
          <w:szCs w:val="24"/>
        </w:rPr>
      </w:pPr>
    </w:p>
    <w:p w14:paraId="5A99E036" w14:textId="17FB98AB" w:rsidR="000E474D" w:rsidRDefault="000E474D" w:rsidP="005C0B23">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lastRenderedPageBreak/>
        <w:t>(三)張釋之為什麼能</w:t>
      </w:r>
      <w:r>
        <w:rPr>
          <w:rFonts w:ascii="標楷體" w:eastAsia="標楷體" w:hAnsi="標楷體" w:cs="Times New Roman" w:hint="eastAsia"/>
          <w:szCs w:val="24"/>
        </w:rPr>
        <w:t>成功</w:t>
      </w:r>
      <w:r>
        <w:rPr>
          <w:rFonts w:ascii="標楷體" w:eastAsia="標楷體" w:hAnsi="標楷體" w:cs="Times New Roman" w:hint="eastAsia"/>
          <w:szCs w:val="24"/>
        </w:rPr>
        <w:t>說服漢文帝？</w:t>
      </w:r>
    </w:p>
    <w:p w14:paraId="79CAD2F9" w14:textId="77777777" w:rsidR="00FF50B8" w:rsidRDefault="00FF50B8" w:rsidP="005C0B23">
      <w:pPr>
        <w:tabs>
          <w:tab w:val="right" w:pos="9598"/>
        </w:tabs>
        <w:snapToGrid w:val="0"/>
        <w:spacing w:beforeLines="50" w:before="180" w:afterLines="10" w:after="36" w:line="276" w:lineRule="auto"/>
        <w:jc w:val="both"/>
        <w:rPr>
          <w:rFonts w:ascii="標楷體" w:eastAsia="標楷體" w:hAnsi="標楷體" w:cs="Times New Roman"/>
          <w:szCs w:val="24"/>
        </w:rPr>
      </w:pPr>
    </w:p>
    <w:p w14:paraId="7E31A72D" w14:textId="77777777" w:rsidR="00FF50B8" w:rsidRPr="000E474D" w:rsidRDefault="00FF50B8" w:rsidP="005C0B23">
      <w:pPr>
        <w:tabs>
          <w:tab w:val="right" w:pos="9598"/>
        </w:tabs>
        <w:snapToGrid w:val="0"/>
        <w:spacing w:beforeLines="50" w:before="180" w:afterLines="10" w:after="36" w:line="276" w:lineRule="auto"/>
        <w:jc w:val="both"/>
        <w:rPr>
          <w:rFonts w:ascii="標楷體" w:eastAsia="標楷體" w:hAnsi="標楷體" w:cs="Times New Roman" w:hint="eastAsia"/>
          <w:szCs w:val="24"/>
        </w:rPr>
      </w:pPr>
    </w:p>
    <w:p w14:paraId="0B430E60" w14:textId="6E6C3B9D" w:rsidR="005C0B23" w:rsidRPr="005C0B23" w:rsidRDefault="005C0B23" w:rsidP="005C0B23">
      <w:pPr>
        <w:tabs>
          <w:tab w:val="right" w:pos="9598"/>
        </w:tabs>
        <w:snapToGrid w:val="0"/>
        <w:spacing w:beforeLines="50" w:before="180" w:afterLines="10" w:after="36" w:line="276" w:lineRule="auto"/>
        <w:jc w:val="both"/>
        <w:rPr>
          <w:rFonts w:ascii="標楷體" w:eastAsia="標楷體" w:hAnsi="標楷體" w:cs="Times New Roman"/>
          <w:szCs w:val="24"/>
        </w:rPr>
      </w:pPr>
      <w:r w:rsidRPr="005C0B23">
        <w:rPr>
          <w:rFonts w:ascii="標楷體" w:eastAsia="標楷體" w:hAnsi="標楷體" w:cs="Times New Roman" w:hint="eastAsia"/>
          <w:szCs w:val="24"/>
        </w:rPr>
        <w:t xml:space="preserve"> (二)</w:t>
      </w:r>
      <w:r w:rsidRPr="005C0B23">
        <w:rPr>
          <w:rFonts w:ascii="標楷體" w:eastAsia="標楷體" w:hAnsi="標楷體" w:cs="Times New Roman" w:hint="eastAsia"/>
          <w:szCs w:val="24"/>
          <w:u w:val="single"/>
        </w:rPr>
        <w:t xml:space="preserve"> 司馬遷</w:t>
      </w:r>
      <w:r w:rsidRPr="005C0B23">
        <w:rPr>
          <w:rFonts w:ascii="標楷體" w:eastAsia="標楷體" w:hAnsi="標楷體" w:cs="Times New Roman" w:hint="eastAsia"/>
          <w:szCs w:val="24"/>
        </w:rPr>
        <w:t>選擇記錄張釋之的故事，讓我們看見在君權至上的集權專制的政治條件下，張釋之敢於擇善固執，無論對皇帝、太子、王公都一律如是，實屬難能可貴。或許你會羨慕他的溝通對象是位開明的皇帝，但現實生活中我們就是會面對形形色色的人，與他人意見不同也是常態。</w:t>
      </w:r>
    </w:p>
    <w:p w14:paraId="268B29E1" w14:textId="77777777" w:rsidR="005C0B23" w:rsidRPr="005C0B23" w:rsidRDefault="005C0B23" w:rsidP="005C0B23">
      <w:pPr>
        <w:tabs>
          <w:tab w:val="right" w:pos="9598"/>
        </w:tabs>
        <w:snapToGrid w:val="0"/>
        <w:spacing w:beforeLines="50" w:before="180" w:afterLines="10" w:after="36" w:line="276" w:lineRule="auto"/>
        <w:jc w:val="both"/>
        <w:rPr>
          <w:rFonts w:ascii="標楷體" w:eastAsia="標楷體" w:hAnsi="標楷體" w:cs="Times New Roman"/>
          <w:szCs w:val="24"/>
        </w:rPr>
      </w:pPr>
      <w:r w:rsidRPr="005C0B23">
        <w:rPr>
          <w:rFonts w:ascii="標楷體" w:eastAsia="標楷體" w:hAnsi="標楷體" w:cs="Times New Roman" w:hint="eastAsia"/>
          <w:szCs w:val="24"/>
        </w:rPr>
        <w:t>當我們在面對和他人意見不同時，我們可以選擇堅持或放棄己見，選擇沒有對錯，但若只是為了懶得溝通或害怕溝通而選擇放棄，久而久之，會變成人云亦云，或自身意見遭他人忽略，進而影響人際關係、造成低自尊、低幸福感。</w:t>
      </w:r>
    </w:p>
    <w:p w14:paraId="43D26EA3" w14:textId="77777777" w:rsidR="005C0B23" w:rsidRPr="005C0B23" w:rsidRDefault="005C0B23" w:rsidP="005C0B23">
      <w:pPr>
        <w:tabs>
          <w:tab w:val="right" w:pos="9598"/>
        </w:tabs>
        <w:snapToGrid w:val="0"/>
        <w:spacing w:beforeLines="50" w:before="180" w:afterLines="10" w:after="36" w:line="276" w:lineRule="auto"/>
        <w:jc w:val="both"/>
        <w:rPr>
          <w:rFonts w:ascii="標楷體" w:eastAsia="標楷體" w:hAnsi="標楷體" w:cs="Times New Roman"/>
          <w:szCs w:val="24"/>
        </w:rPr>
      </w:pPr>
      <w:r w:rsidRPr="005C0B23">
        <w:rPr>
          <w:rFonts w:ascii="標楷體" w:eastAsia="標楷體" w:hAnsi="標楷體" w:cs="Times New Roman" w:hint="eastAsia"/>
          <w:szCs w:val="24"/>
        </w:rPr>
        <w:t>透過以下的文章，我們一起思考如何刻意練習溝通力!</w:t>
      </w:r>
    </w:p>
    <w:tbl>
      <w:tblPr>
        <w:tblStyle w:val="5"/>
        <w:tblW w:w="0" w:type="auto"/>
        <w:tblInd w:w="538" w:type="dxa"/>
        <w:tblLayout w:type="fixed"/>
        <w:tblLook w:val="04A0" w:firstRow="1" w:lastRow="0" w:firstColumn="1" w:lastColumn="0" w:noHBand="0" w:noVBand="1"/>
      </w:tblPr>
      <w:tblGrid>
        <w:gridCol w:w="9356"/>
      </w:tblGrid>
      <w:tr w:rsidR="005C0B23" w:rsidRPr="005C0B23" w14:paraId="728CF92C" w14:textId="77777777" w:rsidTr="005C0B23">
        <w:tc>
          <w:tcPr>
            <w:tcW w:w="9356" w:type="dxa"/>
            <w:tcBorders>
              <w:top w:val="single" w:sz="4" w:space="0" w:color="auto"/>
              <w:left w:val="single" w:sz="4" w:space="0" w:color="auto"/>
              <w:bottom w:val="single" w:sz="4" w:space="0" w:color="auto"/>
              <w:right w:val="single" w:sz="4" w:space="0" w:color="auto"/>
            </w:tcBorders>
          </w:tcPr>
          <w:p w14:paraId="7AEB2B25" w14:textId="77777777" w:rsidR="005C0B23" w:rsidRPr="005C0B23" w:rsidRDefault="005C0B23" w:rsidP="005C0B23">
            <w:pPr>
              <w:rPr>
                <w:rFonts w:ascii="標楷體" w:eastAsia="標楷體" w:hAnsi="標楷體"/>
                <w:szCs w:val="24"/>
              </w:rPr>
            </w:pPr>
            <w:r w:rsidRPr="005C0B23">
              <w:rPr>
                <w:rFonts w:ascii="標楷體" w:eastAsia="標楷體" w:hAnsi="標楷體" w:hint="eastAsia"/>
                <w:szCs w:val="24"/>
              </w:rPr>
              <w:t>我相信大部分的主管都認為自己的溝通協調能力很好，可是我在職場上見到真正厲害的卻不多。有本事說服團隊的認同、化解客戶的疑慮、扭轉對方的堅持，或者說服老闆採納創新的建議，這才是所謂的「溝通力」。</w:t>
            </w:r>
          </w:p>
          <w:p w14:paraId="2AE312AB" w14:textId="77777777" w:rsidR="005C0B23" w:rsidRPr="005C0B23" w:rsidRDefault="005C0B23" w:rsidP="005C0B23">
            <w:pPr>
              <w:rPr>
                <w:rFonts w:ascii="標楷體" w:eastAsia="標楷體" w:hAnsi="標楷體"/>
                <w:szCs w:val="24"/>
              </w:rPr>
            </w:pPr>
            <w:r w:rsidRPr="005C0B23">
              <w:rPr>
                <w:rFonts w:ascii="標楷體" w:eastAsia="標楷體" w:hAnsi="標楷體" w:hint="eastAsia"/>
                <w:szCs w:val="24"/>
              </w:rPr>
              <w:t>溝通可以從簡單的幾句話到一連串的會議，好的溝通必須是「有備而來」的，否則不小心就會落入以為表達得很</w:t>
            </w:r>
            <w:proofErr w:type="gramStart"/>
            <w:r w:rsidRPr="005C0B23">
              <w:rPr>
                <w:rFonts w:ascii="標楷體" w:eastAsia="標楷體" w:hAnsi="標楷體" w:hint="eastAsia"/>
                <w:szCs w:val="24"/>
              </w:rPr>
              <w:t>清楚，</w:t>
            </w:r>
            <w:proofErr w:type="gramEnd"/>
            <w:r w:rsidRPr="005C0B23">
              <w:rPr>
                <w:rFonts w:ascii="標楷體" w:eastAsia="標楷體" w:hAnsi="標楷體" w:hint="eastAsia"/>
                <w:szCs w:val="24"/>
              </w:rPr>
              <w:t>對方的理解卻南轅北轍的窘境。根據過去的經驗，可以把溝通分為溝通前、溝通中與溝通後三部曲。</w:t>
            </w:r>
          </w:p>
          <w:p w14:paraId="644FF712" w14:textId="77777777" w:rsidR="005C0B23" w:rsidRPr="005C0B23" w:rsidRDefault="005C0B23" w:rsidP="005C0B23">
            <w:pPr>
              <w:rPr>
                <w:rFonts w:ascii="標楷體" w:eastAsia="標楷體" w:hAnsi="標楷體"/>
                <w:szCs w:val="24"/>
              </w:rPr>
            </w:pPr>
            <w:r w:rsidRPr="005C0B23">
              <w:rPr>
                <w:rFonts w:ascii="Segoe UI Emoji" w:eastAsia="標楷體" w:hAnsi="Segoe UI Emoji" w:cs="Segoe UI Emoji"/>
                <w:szCs w:val="24"/>
              </w:rPr>
              <w:t>👉</w:t>
            </w:r>
            <w:r w:rsidRPr="005C0B23">
              <w:rPr>
                <w:rFonts w:ascii="標楷體" w:eastAsia="標楷體" w:hAnsi="標楷體" w:hint="eastAsia"/>
                <w:szCs w:val="24"/>
              </w:rPr>
              <w:t>溝通前：優質的溝通必須知己知彼，事前需要做好準備。首先，需要</w:t>
            </w:r>
            <w:proofErr w:type="gramStart"/>
            <w:r w:rsidRPr="005C0B23">
              <w:rPr>
                <w:rFonts w:ascii="標楷體" w:eastAsia="標楷體" w:hAnsi="標楷體" w:hint="eastAsia"/>
                <w:szCs w:val="24"/>
              </w:rPr>
              <w:t>釐</w:t>
            </w:r>
            <w:proofErr w:type="gramEnd"/>
            <w:r w:rsidRPr="005C0B23">
              <w:rPr>
                <w:rFonts w:ascii="標楷體" w:eastAsia="標楷體" w:hAnsi="標楷體" w:hint="eastAsia"/>
                <w:szCs w:val="24"/>
              </w:rPr>
              <w:t>清溝通的目的以及希望達到的程度。也必須了解溝通的對象角色、背景、性格、好惡，以及對方可能的期待。</w:t>
            </w:r>
          </w:p>
          <w:p w14:paraId="6AC65C48" w14:textId="77777777" w:rsidR="005C0B23" w:rsidRPr="005C0B23" w:rsidRDefault="005C0B23" w:rsidP="005C0B23">
            <w:pPr>
              <w:rPr>
                <w:rFonts w:ascii="標楷體" w:eastAsia="標楷體" w:hAnsi="標楷體"/>
                <w:szCs w:val="24"/>
              </w:rPr>
            </w:pPr>
            <w:r w:rsidRPr="005C0B23">
              <w:rPr>
                <w:rFonts w:ascii="Segoe UI Emoji" w:eastAsia="標楷體" w:hAnsi="Segoe UI Emoji" w:cs="Segoe UI Emoji"/>
                <w:szCs w:val="24"/>
              </w:rPr>
              <w:t>👉</w:t>
            </w:r>
            <w:r w:rsidRPr="005C0B23">
              <w:rPr>
                <w:rFonts w:ascii="標楷體" w:eastAsia="標楷體" w:hAnsi="標楷體" w:hint="eastAsia"/>
                <w:szCs w:val="24"/>
              </w:rPr>
              <w:t>溝通中：進行溝通時也必須掌握五大重點。</w:t>
            </w:r>
          </w:p>
          <w:p w14:paraId="56CF21D4" w14:textId="77777777" w:rsidR="005C0B23" w:rsidRPr="005C0B23" w:rsidRDefault="005C0B23" w:rsidP="005C0B23">
            <w:pPr>
              <w:rPr>
                <w:rFonts w:ascii="標楷體" w:eastAsia="標楷體" w:hAnsi="標楷體"/>
                <w:szCs w:val="24"/>
              </w:rPr>
            </w:pPr>
            <w:r w:rsidRPr="005C0B23">
              <w:rPr>
                <w:rFonts w:ascii="標楷體" w:eastAsia="標楷體" w:hAnsi="標楷體" w:hint="eastAsia"/>
                <w:szCs w:val="24"/>
              </w:rPr>
              <w:t>1. 對的時機，選擇彼此能夠敞開心胸，清楚表達，用心聆聽的時間段。</w:t>
            </w:r>
          </w:p>
          <w:p w14:paraId="63519C9A" w14:textId="77777777" w:rsidR="005C0B23" w:rsidRPr="005C0B23" w:rsidRDefault="005C0B23" w:rsidP="005C0B23">
            <w:pPr>
              <w:rPr>
                <w:rFonts w:ascii="標楷體" w:eastAsia="標楷體" w:hAnsi="標楷體"/>
                <w:szCs w:val="24"/>
              </w:rPr>
            </w:pPr>
            <w:r w:rsidRPr="005C0B23">
              <w:rPr>
                <w:rFonts w:ascii="標楷體" w:eastAsia="標楷體" w:hAnsi="標楷體" w:hint="eastAsia"/>
                <w:szCs w:val="24"/>
              </w:rPr>
              <w:t>2. 觀察臉色，隨時注意對方的反應，適時地調整表達方式。</w:t>
            </w:r>
          </w:p>
          <w:p w14:paraId="4CF1B0F0" w14:textId="77777777" w:rsidR="005C0B23" w:rsidRPr="005C0B23" w:rsidRDefault="005C0B23" w:rsidP="005C0B23">
            <w:pPr>
              <w:rPr>
                <w:rFonts w:ascii="標楷體" w:eastAsia="標楷體" w:hAnsi="標楷體"/>
                <w:szCs w:val="24"/>
              </w:rPr>
            </w:pPr>
            <w:r w:rsidRPr="005C0B23">
              <w:rPr>
                <w:rFonts w:ascii="標楷體" w:eastAsia="標楷體" w:hAnsi="標楷體" w:hint="eastAsia"/>
                <w:szCs w:val="24"/>
              </w:rPr>
              <w:t>3. 換位思考，卸下對方的心防，才能充分有效地溝通。</w:t>
            </w:r>
          </w:p>
          <w:p w14:paraId="6F1DBDBA" w14:textId="77777777" w:rsidR="005C0B23" w:rsidRPr="005C0B23" w:rsidRDefault="005C0B23" w:rsidP="005C0B23">
            <w:pPr>
              <w:rPr>
                <w:rFonts w:ascii="標楷體" w:eastAsia="標楷體" w:hAnsi="標楷體"/>
                <w:szCs w:val="24"/>
              </w:rPr>
            </w:pPr>
            <w:r w:rsidRPr="005C0B23">
              <w:rPr>
                <w:rFonts w:ascii="標楷體" w:eastAsia="標楷體" w:hAnsi="標楷體" w:hint="eastAsia"/>
                <w:szCs w:val="24"/>
              </w:rPr>
              <w:t>4. 精</w:t>
            </w:r>
            <w:proofErr w:type="gramStart"/>
            <w:r w:rsidRPr="005C0B23">
              <w:rPr>
                <w:rFonts w:ascii="標楷體" w:eastAsia="標楷體" w:hAnsi="標楷體" w:hint="eastAsia"/>
                <w:szCs w:val="24"/>
              </w:rPr>
              <w:t>準</w:t>
            </w:r>
            <w:proofErr w:type="gramEnd"/>
            <w:r w:rsidRPr="005C0B23">
              <w:rPr>
                <w:rFonts w:ascii="標楷體" w:eastAsia="標楷體" w:hAnsi="標楷體" w:hint="eastAsia"/>
                <w:szCs w:val="24"/>
              </w:rPr>
              <w:t>地表達，說明清楚人事時地物，宜先陳述重點，再分別解釋細節。並透過提問等方式確認對方理解的程度。</w:t>
            </w:r>
          </w:p>
          <w:p w14:paraId="630480E7" w14:textId="77777777" w:rsidR="005C0B23" w:rsidRPr="005C0B23" w:rsidRDefault="005C0B23" w:rsidP="005C0B23">
            <w:pPr>
              <w:rPr>
                <w:rFonts w:ascii="標楷體" w:eastAsia="標楷體" w:hAnsi="標楷體"/>
                <w:szCs w:val="24"/>
              </w:rPr>
            </w:pPr>
            <w:r w:rsidRPr="005C0B23">
              <w:rPr>
                <w:rFonts w:ascii="標楷體" w:eastAsia="標楷體" w:hAnsi="標楷體" w:hint="eastAsia"/>
                <w:szCs w:val="24"/>
              </w:rPr>
              <w:t>5. 用心地傾聽，積極地回應，適時的</w:t>
            </w:r>
            <w:proofErr w:type="gramStart"/>
            <w:r w:rsidRPr="005C0B23">
              <w:rPr>
                <w:rFonts w:ascii="標楷體" w:eastAsia="標楷體" w:hAnsi="標楷體" w:hint="eastAsia"/>
                <w:szCs w:val="24"/>
              </w:rPr>
              <w:t>讚</w:t>
            </w:r>
            <w:proofErr w:type="gramEnd"/>
            <w:r w:rsidRPr="005C0B23">
              <w:rPr>
                <w:rFonts w:ascii="標楷體" w:eastAsia="標楷體" w:hAnsi="標楷體" w:hint="eastAsia"/>
                <w:szCs w:val="24"/>
              </w:rPr>
              <w:t>同，使潛在的問題與建設性的意見能被著實地反應。</w:t>
            </w:r>
          </w:p>
          <w:p w14:paraId="3ED21355" w14:textId="77777777" w:rsidR="005C0B23" w:rsidRPr="005C0B23" w:rsidRDefault="005C0B23" w:rsidP="005C0B23">
            <w:pPr>
              <w:rPr>
                <w:rFonts w:ascii="標楷體" w:eastAsia="標楷體" w:hAnsi="標楷體"/>
                <w:szCs w:val="24"/>
              </w:rPr>
            </w:pPr>
            <w:r w:rsidRPr="005C0B23">
              <w:rPr>
                <w:rFonts w:ascii="Segoe UI Emoji" w:eastAsia="標楷體" w:hAnsi="Segoe UI Emoji" w:cs="Segoe UI Emoji"/>
                <w:szCs w:val="24"/>
              </w:rPr>
              <w:t>👉</w:t>
            </w:r>
            <w:r w:rsidRPr="005C0B23">
              <w:rPr>
                <w:rFonts w:ascii="標楷體" w:eastAsia="標楷體" w:hAnsi="標楷體" w:hint="eastAsia"/>
                <w:szCs w:val="24"/>
              </w:rPr>
              <w:t>溝通後：最好能當場將溝通後的決議在白板上或是白紙黑字與對方逐一確認共識，避免會後的爭議。</w:t>
            </w:r>
          </w:p>
          <w:p w14:paraId="1C3C6F8F" w14:textId="77777777" w:rsidR="005C0B23" w:rsidRPr="005C0B23" w:rsidRDefault="005C0B23" w:rsidP="005C0B23">
            <w:pPr>
              <w:rPr>
                <w:rFonts w:ascii="標楷體" w:eastAsia="標楷體" w:hAnsi="標楷體"/>
                <w:szCs w:val="24"/>
              </w:rPr>
            </w:pPr>
            <w:r w:rsidRPr="005C0B23">
              <w:rPr>
                <w:rFonts w:ascii="標楷體" w:eastAsia="標楷體" w:hAnsi="標楷體" w:hint="eastAsia"/>
                <w:szCs w:val="24"/>
              </w:rPr>
              <w:t>溝通力是雙向的，是「說服力」與「傾聽力」的組合，宜從大我的立場切入，態度宜謙和，對事不對人，應答中盡量三思而後言， 避免責難多一些認同與</w:t>
            </w:r>
            <w:proofErr w:type="gramStart"/>
            <w:r w:rsidRPr="005C0B23">
              <w:rPr>
                <w:rFonts w:ascii="標楷體" w:eastAsia="標楷體" w:hAnsi="標楷體" w:hint="eastAsia"/>
                <w:szCs w:val="24"/>
              </w:rPr>
              <w:t>讚歎</w:t>
            </w:r>
            <w:proofErr w:type="gramEnd"/>
            <w:r w:rsidRPr="005C0B23">
              <w:rPr>
                <w:rFonts w:ascii="標楷體" w:eastAsia="標楷體" w:hAnsi="標楷體" w:hint="eastAsia"/>
                <w:szCs w:val="24"/>
              </w:rPr>
              <w:t>，有必要時可以略施小惠。</w:t>
            </w:r>
          </w:p>
          <w:p w14:paraId="559085F5" w14:textId="77777777" w:rsidR="005C0B23" w:rsidRPr="005C0B23" w:rsidRDefault="005C0B23" w:rsidP="005C0B23">
            <w:pPr>
              <w:rPr>
                <w:rFonts w:ascii="標楷體" w:eastAsia="標楷體" w:hAnsi="標楷體"/>
                <w:szCs w:val="24"/>
              </w:rPr>
            </w:pPr>
            <w:r w:rsidRPr="005C0B23">
              <w:rPr>
                <w:rFonts w:ascii="標楷體" w:eastAsia="標楷體" w:hAnsi="標楷體" w:hint="eastAsia"/>
                <w:szCs w:val="24"/>
              </w:rPr>
              <w:t>在職場上「溝通力」的重要性並不亞於「專業能力」，因為人心很複雜，溝通的水平，決定你在眾人心中的分量，掌握關鍵技巧，用心面對每一次的溝通，不僅能有效地達成溝通目的，也會讓你的人緣會越來越好。</w:t>
            </w:r>
          </w:p>
          <w:p w14:paraId="246FED02" w14:textId="77777777" w:rsidR="005C0B23" w:rsidRPr="005C0B23" w:rsidRDefault="005C0B23" w:rsidP="005C0B23">
            <w:pPr>
              <w:rPr>
                <w:rFonts w:ascii="標楷體" w:eastAsia="標楷體" w:hAnsi="標楷體"/>
                <w:szCs w:val="24"/>
              </w:rPr>
            </w:pPr>
          </w:p>
          <w:p w14:paraId="74E439DE" w14:textId="77777777" w:rsidR="005C0B23" w:rsidRPr="005C0B23" w:rsidRDefault="005C0B23" w:rsidP="005C0B23">
            <w:pPr>
              <w:rPr>
                <w:rFonts w:ascii="標楷體" w:eastAsia="標楷體" w:hAnsi="標楷體"/>
                <w:szCs w:val="24"/>
              </w:rPr>
            </w:pPr>
            <w:r w:rsidRPr="005C0B23">
              <w:rPr>
                <w:rFonts w:ascii="標楷體" w:eastAsia="標楷體" w:hAnsi="標楷體" w:hint="eastAsia"/>
                <w:szCs w:val="24"/>
              </w:rPr>
              <w:t>資料來源：https://meet.bnext.com.tw/blog/view/82013?</w:t>
            </w:r>
          </w:p>
        </w:tc>
      </w:tr>
    </w:tbl>
    <w:p w14:paraId="2540132F" w14:textId="77777777" w:rsidR="005C0B23" w:rsidRPr="005C0B23" w:rsidRDefault="005C0B23" w:rsidP="005C0B23">
      <w:pPr>
        <w:rPr>
          <w:rFonts w:ascii="標楷體" w:eastAsia="標楷體" w:hAnsi="標楷體" w:cs="Times New Roman"/>
          <w:szCs w:val="24"/>
        </w:rPr>
      </w:pPr>
    </w:p>
    <w:p w14:paraId="262CB1D7" w14:textId="77777777" w:rsidR="005C0B23" w:rsidRPr="005C0B23" w:rsidRDefault="005C0B23" w:rsidP="005C0B23">
      <w:pPr>
        <w:numPr>
          <w:ilvl w:val="0"/>
          <w:numId w:val="11"/>
        </w:numPr>
        <w:rPr>
          <w:rFonts w:ascii="標楷體" w:eastAsia="標楷體" w:hAnsi="標楷體" w:cs="Times New Roman"/>
          <w:szCs w:val="24"/>
        </w:rPr>
      </w:pPr>
      <w:r w:rsidRPr="005C0B23">
        <w:rPr>
          <w:rFonts w:ascii="標楷體" w:eastAsia="標楷體" w:hAnsi="標楷體" w:cs="Times New Roman" w:hint="eastAsia"/>
          <w:szCs w:val="24"/>
        </w:rPr>
        <w:t>根據這篇文章溝通前、中、後有哪些重要的準備，請將答案畫線。</w:t>
      </w:r>
    </w:p>
    <w:p w14:paraId="1BAF4EB0" w14:textId="77777777" w:rsidR="005C0B23" w:rsidRPr="005C0B23" w:rsidRDefault="005C0B23" w:rsidP="005C0B23">
      <w:pPr>
        <w:numPr>
          <w:ilvl w:val="0"/>
          <w:numId w:val="11"/>
        </w:numPr>
        <w:rPr>
          <w:rFonts w:ascii="標楷體" w:eastAsia="標楷體" w:hAnsi="標楷體" w:cs="Times New Roman"/>
          <w:szCs w:val="24"/>
        </w:rPr>
      </w:pPr>
      <w:r w:rsidRPr="005C0B23">
        <w:rPr>
          <w:rFonts w:ascii="標楷體" w:eastAsia="標楷體" w:hAnsi="標楷體" w:cs="Times New Roman" w:hint="eastAsia"/>
          <w:szCs w:val="24"/>
        </w:rPr>
        <w:lastRenderedPageBreak/>
        <w:t>根據這篇文章，張釋之在說服前和過程展現哪些溝通能力，成功說服漢文帝？</w:t>
      </w:r>
      <w:proofErr w:type="gramStart"/>
      <w:r w:rsidRPr="005C0B23">
        <w:rPr>
          <w:rFonts w:ascii="標楷體" w:eastAsia="標楷體" w:hAnsi="標楷體" w:cs="Times New Roman" w:hint="eastAsia"/>
          <w:szCs w:val="24"/>
        </w:rPr>
        <w:t>請圈出來</w:t>
      </w:r>
      <w:proofErr w:type="gramEnd"/>
      <w:r w:rsidRPr="005C0B23">
        <w:rPr>
          <w:rFonts w:ascii="標楷體" w:eastAsia="標楷體" w:hAnsi="標楷體" w:cs="Times New Roman" w:hint="eastAsia"/>
          <w:szCs w:val="24"/>
        </w:rPr>
        <w:t>並在文字旁寫下原因。</w:t>
      </w:r>
    </w:p>
    <w:p w14:paraId="2F6A77A7" w14:textId="77777777" w:rsidR="005C0B23" w:rsidRPr="005C0B23" w:rsidRDefault="005C0B23" w:rsidP="005C0B23">
      <w:pPr>
        <w:numPr>
          <w:ilvl w:val="0"/>
          <w:numId w:val="11"/>
        </w:numPr>
        <w:rPr>
          <w:rFonts w:ascii="標楷體" w:eastAsia="標楷體" w:hAnsi="標楷體" w:cs="Times New Roman"/>
          <w:szCs w:val="24"/>
        </w:rPr>
      </w:pPr>
      <w:r w:rsidRPr="005C0B23">
        <w:rPr>
          <w:rFonts w:ascii="標楷體" w:eastAsia="標楷體" w:hAnsi="標楷體" w:cs="Times New Roman" w:hint="eastAsia"/>
          <w:szCs w:val="24"/>
        </w:rPr>
        <w:t>根據這篇文章，你學到哪些溝通能力，並舉實例說明如何運用自生活中？(小組討論→個人分享)</w:t>
      </w:r>
    </w:p>
    <w:p w14:paraId="6543F5E7" w14:textId="374D7DC7" w:rsidR="00570B10" w:rsidRPr="005C0B23" w:rsidRDefault="00570B10" w:rsidP="00D97E71">
      <w:pPr>
        <w:spacing w:beforeLines="50" w:before="180" w:line="380" w:lineRule="exact"/>
        <w:rPr>
          <w:rFonts w:ascii="標楷體" w:eastAsia="標楷體" w:hAnsi="標楷體"/>
        </w:rPr>
      </w:pPr>
    </w:p>
    <w:sectPr w:rsidR="00570B10" w:rsidRPr="005C0B23" w:rsidSect="001F2AC8">
      <w:footerReference w:type="default" r:id="rId7"/>
      <w:pgSz w:w="11906" w:h="16838"/>
      <w:pgMar w:top="720" w:right="720" w:bottom="720" w:left="720"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E6BDA" w14:textId="77777777" w:rsidR="00286F59" w:rsidRDefault="00286F59" w:rsidP="00286F59">
      <w:r>
        <w:separator/>
      </w:r>
    </w:p>
  </w:endnote>
  <w:endnote w:type="continuationSeparator" w:id="0">
    <w:p w14:paraId="5304D747" w14:textId="77777777" w:rsidR="00286F59" w:rsidRDefault="00286F59" w:rsidP="00286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488489"/>
      <w:docPartObj>
        <w:docPartGallery w:val="Page Numbers (Bottom of Page)"/>
        <w:docPartUnique/>
      </w:docPartObj>
    </w:sdtPr>
    <w:sdtEndPr/>
    <w:sdtContent>
      <w:p w14:paraId="433E40C8" w14:textId="5875A73A" w:rsidR="00251F72" w:rsidRDefault="00251F72">
        <w:pPr>
          <w:pStyle w:val="a7"/>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042DB" w14:textId="77777777" w:rsidR="00286F59" w:rsidRDefault="00286F59" w:rsidP="00286F59">
      <w:r>
        <w:separator/>
      </w:r>
    </w:p>
  </w:footnote>
  <w:footnote w:type="continuationSeparator" w:id="0">
    <w:p w14:paraId="1D028BD9" w14:textId="77777777" w:rsidR="00286F59" w:rsidRDefault="00286F59" w:rsidP="00286F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72F4E"/>
    <w:multiLevelType w:val="hybridMultilevel"/>
    <w:tmpl w:val="78329B6E"/>
    <w:lvl w:ilvl="0" w:tplc="3C32D3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7C0A71"/>
    <w:multiLevelType w:val="hybridMultilevel"/>
    <w:tmpl w:val="903822CC"/>
    <w:lvl w:ilvl="0" w:tplc="BD8084BC">
      <w:start w:val="1"/>
      <w:numFmt w:val="taiwaneseCountingThousand"/>
      <w:lvlText w:val="(%1)"/>
      <w:lvlJc w:val="left"/>
      <w:pPr>
        <w:ind w:left="866" w:hanging="384"/>
      </w:pPr>
      <w:rPr>
        <w:rFonts w:hint="default"/>
        <w:color w:val="000000" w:themeColor="text1"/>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 w15:restartNumberingAfterBreak="0">
    <w:nsid w:val="1A9C0AD3"/>
    <w:multiLevelType w:val="hybridMultilevel"/>
    <w:tmpl w:val="CCA8E71E"/>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2775634"/>
    <w:multiLevelType w:val="hybridMultilevel"/>
    <w:tmpl w:val="8E32A3E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A0A6B77"/>
    <w:multiLevelType w:val="hybridMultilevel"/>
    <w:tmpl w:val="2390ADFE"/>
    <w:lvl w:ilvl="0" w:tplc="729E828A">
      <w:start w:val="3"/>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2ADE4F80"/>
    <w:multiLevelType w:val="hybridMultilevel"/>
    <w:tmpl w:val="98BC09C8"/>
    <w:lvl w:ilvl="0" w:tplc="E898C1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44773C4A"/>
    <w:multiLevelType w:val="hybridMultilevel"/>
    <w:tmpl w:val="2CB468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B1BEA"/>
    <w:multiLevelType w:val="hybridMultilevel"/>
    <w:tmpl w:val="D57227D0"/>
    <w:lvl w:ilvl="0" w:tplc="CDFCF3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FD31A63"/>
    <w:multiLevelType w:val="hybridMultilevel"/>
    <w:tmpl w:val="1184701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70052C7A"/>
    <w:multiLevelType w:val="hybridMultilevel"/>
    <w:tmpl w:val="7F6E20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7A7703FE"/>
    <w:multiLevelType w:val="hybridMultilevel"/>
    <w:tmpl w:val="3DCAECBC"/>
    <w:lvl w:ilvl="0" w:tplc="B0CAE6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385179004">
    <w:abstractNumId w:val="10"/>
  </w:num>
  <w:num w:numId="2" w16cid:durableId="744693386">
    <w:abstractNumId w:val="2"/>
  </w:num>
  <w:num w:numId="3" w16cid:durableId="1759474667">
    <w:abstractNumId w:val="6"/>
  </w:num>
  <w:num w:numId="4" w16cid:durableId="435178367">
    <w:abstractNumId w:val="3"/>
  </w:num>
  <w:num w:numId="5" w16cid:durableId="1435129253">
    <w:abstractNumId w:val="9"/>
  </w:num>
  <w:num w:numId="6" w16cid:durableId="296766295">
    <w:abstractNumId w:val="8"/>
  </w:num>
  <w:num w:numId="7" w16cid:durableId="1181745923">
    <w:abstractNumId w:val="0"/>
  </w:num>
  <w:num w:numId="8" w16cid:durableId="1588925098">
    <w:abstractNumId w:val="1"/>
  </w:num>
  <w:num w:numId="9" w16cid:durableId="1749768096">
    <w:abstractNumId w:val="7"/>
  </w:num>
  <w:num w:numId="10" w16cid:durableId="201884486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4236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17C"/>
    <w:rsid w:val="0006246F"/>
    <w:rsid w:val="000B0B2F"/>
    <w:rsid w:val="000E0B3F"/>
    <w:rsid w:val="000E474D"/>
    <w:rsid w:val="001474E3"/>
    <w:rsid w:val="0016685D"/>
    <w:rsid w:val="001B0A43"/>
    <w:rsid w:val="001F2AC8"/>
    <w:rsid w:val="001F40C6"/>
    <w:rsid w:val="00251F72"/>
    <w:rsid w:val="00272637"/>
    <w:rsid w:val="00285945"/>
    <w:rsid w:val="00286F59"/>
    <w:rsid w:val="00293F36"/>
    <w:rsid w:val="002B61C8"/>
    <w:rsid w:val="002E1410"/>
    <w:rsid w:val="002E19F1"/>
    <w:rsid w:val="00312FA8"/>
    <w:rsid w:val="003259E1"/>
    <w:rsid w:val="003576E5"/>
    <w:rsid w:val="003C71CE"/>
    <w:rsid w:val="00435213"/>
    <w:rsid w:val="00454DDB"/>
    <w:rsid w:val="004758D9"/>
    <w:rsid w:val="004F0AD8"/>
    <w:rsid w:val="00570B10"/>
    <w:rsid w:val="005C0B23"/>
    <w:rsid w:val="006371F5"/>
    <w:rsid w:val="00677D94"/>
    <w:rsid w:val="006B6F6D"/>
    <w:rsid w:val="00714C7C"/>
    <w:rsid w:val="0075717C"/>
    <w:rsid w:val="00765BB5"/>
    <w:rsid w:val="0078190B"/>
    <w:rsid w:val="0078630B"/>
    <w:rsid w:val="00792252"/>
    <w:rsid w:val="007A453C"/>
    <w:rsid w:val="007D53E3"/>
    <w:rsid w:val="007F4376"/>
    <w:rsid w:val="00816B58"/>
    <w:rsid w:val="00817B08"/>
    <w:rsid w:val="00836CB0"/>
    <w:rsid w:val="00912676"/>
    <w:rsid w:val="00920AF2"/>
    <w:rsid w:val="00927F6D"/>
    <w:rsid w:val="009A3051"/>
    <w:rsid w:val="009C46D3"/>
    <w:rsid w:val="009E6C48"/>
    <w:rsid w:val="00A45B28"/>
    <w:rsid w:val="00A56819"/>
    <w:rsid w:val="00A70F0C"/>
    <w:rsid w:val="00AC6376"/>
    <w:rsid w:val="00AF2267"/>
    <w:rsid w:val="00B4147B"/>
    <w:rsid w:val="00BF599A"/>
    <w:rsid w:val="00C64E3E"/>
    <w:rsid w:val="00CA2BB9"/>
    <w:rsid w:val="00D64AD0"/>
    <w:rsid w:val="00D97E71"/>
    <w:rsid w:val="00DC7426"/>
    <w:rsid w:val="00E00E15"/>
    <w:rsid w:val="00E61696"/>
    <w:rsid w:val="00E85FF3"/>
    <w:rsid w:val="00EB7A44"/>
    <w:rsid w:val="00EB7C31"/>
    <w:rsid w:val="00EE1BDC"/>
    <w:rsid w:val="00F25887"/>
    <w:rsid w:val="00F46F1D"/>
    <w:rsid w:val="00F61907"/>
    <w:rsid w:val="00F77EBD"/>
    <w:rsid w:val="00F93B43"/>
    <w:rsid w:val="00FA0FBF"/>
    <w:rsid w:val="00FA7BCF"/>
    <w:rsid w:val="00FB7150"/>
    <w:rsid w:val="00FF201E"/>
    <w:rsid w:val="00FF50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4ABF883"/>
  <w15:chartTrackingRefBased/>
  <w15:docId w15:val="{6D06A343-0778-4042-9D1F-D66E71F3A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7C31"/>
    <w:pPr>
      <w:ind w:leftChars="200" w:left="480"/>
    </w:pPr>
  </w:style>
  <w:style w:type="table" w:styleId="a4">
    <w:name w:val="Table Grid"/>
    <w:basedOn w:val="a1"/>
    <w:uiPriority w:val="39"/>
    <w:rsid w:val="00EB7C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4"/>
    <w:uiPriority w:val="59"/>
    <w:rsid w:val="007819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86F59"/>
    <w:pPr>
      <w:tabs>
        <w:tab w:val="center" w:pos="4153"/>
        <w:tab w:val="right" w:pos="8306"/>
      </w:tabs>
      <w:snapToGrid w:val="0"/>
    </w:pPr>
    <w:rPr>
      <w:sz w:val="20"/>
      <w:szCs w:val="20"/>
    </w:rPr>
  </w:style>
  <w:style w:type="character" w:customStyle="1" w:styleId="a6">
    <w:name w:val="頁首 字元"/>
    <w:basedOn w:val="a0"/>
    <w:link w:val="a5"/>
    <w:uiPriority w:val="99"/>
    <w:rsid w:val="00286F59"/>
    <w:rPr>
      <w:sz w:val="20"/>
      <w:szCs w:val="20"/>
    </w:rPr>
  </w:style>
  <w:style w:type="paragraph" w:styleId="a7">
    <w:name w:val="footer"/>
    <w:basedOn w:val="a"/>
    <w:link w:val="a8"/>
    <w:uiPriority w:val="99"/>
    <w:unhideWhenUsed/>
    <w:rsid w:val="00286F59"/>
    <w:pPr>
      <w:tabs>
        <w:tab w:val="center" w:pos="4153"/>
        <w:tab w:val="right" w:pos="8306"/>
      </w:tabs>
      <w:snapToGrid w:val="0"/>
    </w:pPr>
    <w:rPr>
      <w:sz w:val="20"/>
      <w:szCs w:val="20"/>
    </w:rPr>
  </w:style>
  <w:style w:type="character" w:customStyle="1" w:styleId="a8">
    <w:name w:val="頁尾 字元"/>
    <w:basedOn w:val="a0"/>
    <w:link w:val="a7"/>
    <w:uiPriority w:val="99"/>
    <w:rsid w:val="00286F59"/>
    <w:rPr>
      <w:sz w:val="20"/>
      <w:szCs w:val="20"/>
    </w:rPr>
  </w:style>
  <w:style w:type="table" w:customStyle="1" w:styleId="2">
    <w:name w:val="表格格線2"/>
    <w:basedOn w:val="a1"/>
    <w:next w:val="a4"/>
    <w:uiPriority w:val="39"/>
    <w:rsid w:val="00E61696"/>
    <w:pPr>
      <w:widowControl w:val="0"/>
      <w:adjustRightInd w:val="0"/>
      <w:snapToGrid w:val="0"/>
      <w:spacing w:line="360" w:lineRule="atLeast"/>
      <w:jc w:val="both"/>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4"/>
    <w:uiPriority w:val="39"/>
    <w:rsid w:val="00570B10"/>
    <w:pPr>
      <w:widowControl w:val="0"/>
      <w:adjustRightInd w:val="0"/>
      <w:snapToGrid w:val="0"/>
      <w:spacing w:line="360" w:lineRule="atLeast"/>
      <w:jc w:val="both"/>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4"/>
    <w:uiPriority w:val="39"/>
    <w:rsid w:val="00570B10"/>
    <w:pPr>
      <w:widowControl w:val="0"/>
      <w:adjustRightInd w:val="0"/>
      <w:snapToGrid w:val="0"/>
      <w:spacing w:line="360" w:lineRule="atLeast"/>
      <w:jc w:val="both"/>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4"/>
    <w:uiPriority w:val="39"/>
    <w:rsid w:val="005C0B23"/>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1F2AC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F2AC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513829">
      <w:bodyDiv w:val="1"/>
      <w:marLeft w:val="0"/>
      <w:marRight w:val="0"/>
      <w:marTop w:val="0"/>
      <w:marBottom w:val="0"/>
      <w:divBdr>
        <w:top w:val="none" w:sz="0" w:space="0" w:color="auto"/>
        <w:left w:val="none" w:sz="0" w:space="0" w:color="auto"/>
        <w:bottom w:val="none" w:sz="0" w:space="0" w:color="auto"/>
        <w:right w:val="none" w:sz="0" w:space="0" w:color="auto"/>
      </w:divBdr>
    </w:div>
    <w:div w:id="1628856089">
      <w:bodyDiv w:val="1"/>
      <w:marLeft w:val="0"/>
      <w:marRight w:val="0"/>
      <w:marTop w:val="0"/>
      <w:marBottom w:val="0"/>
      <w:divBdr>
        <w:top w:val="none" w:sz="0" w:space="0" w:color="auto"/>
        <w:left w:val="none" w:sz="0" w:space="0" w:color="auto"/>
        <w:bottom w:val="none" w:sz="0" w:space="0" w:color="auto"/>
        <w:right w:val="none" w:sz="0" w:space="0" w:color="auto"/>
      </w:divBdr>
    </w:div>
    <w:div w:id="1802920026">
      <w:bodyDiv w:val="1"/>
      <w:marLeft w:val="0"/>
      <w:marRight w:val="0"/>
      <w:marTop w:val="0"/>
      <w:marBottom w:val="0"/>
      <w:divBdr>
        <w:top w:val="none" w:sz="0" w:space="0" w:color="auto"/>
        <w:left w:val="none" w:sz="0" w:space="0" w:color="auto"/>
        <w:bottom w:val="none" w:sz="0" w:space="0" w:color="auto"/>
        <w:right w:val="none" w:sz="0" w:space="0" w:color="auto"/>
      </w:divBdr>
    </w:div>
    <w:div w:id="201302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7</Pages>
  <Words>676</Words>
  <Characters>3859</Characters>
  <Application>Microsoft Office Word</Application>
  <DocSecurity>0</DocSecurity>
  <Lines>32</Lines>
  <Paragraphs>9</Paragraphs>
  <ScaleCrop>false</ScaleCrop>
  <Company/>
  <LinksUpToDate>false</LinksUpToDate>
  <CharactersWithSpaces>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雅能 詹</dc:creator>
  <cp:keywords/>
  <dc:description/>
  <cp:lastModifiedBy>雅能 詹</cp:lastModifiedBy>
  <cp:revision>11</cp:revision>
  <cp:lastPrinted>2023-04-24T00:11:00Z</cp:lastPrinted>
  <dcterms:created xsi:type="dcterms:W3CDTF">2023-04-21T02:55:00Z</dcterms:created>
  <dcterms:modified xsi:type="dcterms:W3CDTF">2023-04-27T01:44:00Z</dcterms:modified>
</cp:coreProperties>
</file>