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708" w:rsidRPr="003641C8" w:rsidRDefault="00427708" w:rsidP="00427708">
      <w:pPr>
        <w:adjustRightInd w:val="0"/>
        <w:snapToGrid w:val="0"/>
        <w:jc w:val="center"/>
        <w:rPr>
          <w:rFonts w:eastAsia="標楷體"/>
          <w:sz w:val="32"/>
          <w:szCs w:val="28"/>
        </w:rPr>
      </w:pPr>
      <w:r w:rsidRPr="003641C8">
        <w:rPr>
          <w:rFonts w:eastAsia="標楷體"/>
          <w:sz w:val="32"/>
          <w:szCs w:val="28"/>
        </w:rPr>
        <w:t>桃園市</w:t>
      </w:r>
      <w:r w:rsidRPr="003641C8">
        <w:rPr>
          <w:rFonts w:ascii="標楷體" w:eastAsia="標楷體" w:hAnsi="標楷體" w:hint="eastAsia"/>
          <w:sz w:val="32"/>
          <w:szCs w:val="28"/>
        </w:rPr>
        <w:t>11</w:t>
      </w:r>
      <w:r w:rsidRPr="003641C8">
        <w:rPr>
          <w:rFonts w:ascii="標楷體" w:eastAsia="標楷體" w:hAnsi="標楷體"/>
          <w:sz w:val="32"/>
          <w:szCs w:val="28"/>
        </w:rPr>
        <w:t>1學年度</w:t>
      </w:r>
      <w:r w:rsidR="003641C8" w:rsidRPr="003641C8">
        <w:rPr>
          <w:rFonts w:ascii="標楷體" w:eastAsia="標楷體" w:hAnsi="標楷體"/>
          <w:sz w:val="32"/>
          <w:szCs w:val="28"/>
          <w:u w:val="single"/>
        </w:rPr>
        <w:t xml:space="preserve">  </w:t>
      </w:r>
      <w:r w:rsidR="003641C8" w:rsidRPr="003641C8">
        <w:rPr>
          <w:rFonts w:eastAsia="標楷體"/>
          <w:sz w:val="32"/>
          <w:szCs w:val="28"/>
          <w:u w:val="single"/>
        </w:rPr>
        <w:t>信義</w:t>
      </w:r>
      <w:r w:rsidR="003641C8" w:rsidRPr="003641C8">
        <w:rPr>
          <w:rFonts w:eastAsia="標楷體"/>
          <w:sz w:val="32"/>
          <w:szCs w:val="28"/>
          <w:u w:val="single"/>
        </w:rPr>
        <w:t xml:space="preserve"> </w:t>
      </w:r>
      <w:r w:rsidRPr="003641C8">
        <w:rPr>
          <w:rFonts w:eastAsia="標楷體"/>
          <w:sz w:val="32"/>
          <w:szCs w:val="28"/>
        </w:rPr>
        <w:t>國民</w:t>
      </w:r>
      <w:r w:rsidR="003641C8" w:rsidRPr="003641C8">
        <w:rPr>
          <w:rFonts w:eastAsia="標楷體"/>
          <w:sz w:val="32"/>
          <w:szCs w:val="28"/>
        </w:rPr>
        <w:t>小</w:t>
      </w:r>
      <w:r w:rsidRPr="003641C8">
        <w:rPr>
          <w:rFonts w:eastAsia="標楷體"/>
          <w:sz w:val="32"/>
          <w:szCs w:val="28"/>
        </w:rPr>
        <w:t>學</w:t>
      </w:r>
      <w:r w:rsidR="003641C8" w:rsidRPr="003641C8">
        <w:rPr>
          <w:rFonts w:eastAsia="標楷體"/>
          <w:sz w:val="32"/>
          <w:szCs w:val="28"/>
          <w:u w:val="single"/>
        </w:rPr>
        <w:t xml:space="preserve">  </w:t>
      </w:r>
      <w:r w:rsidR="003641C8" w:rsidRPr="003641C8">
        <w:rPr>
          <w:rFonts w:eastAsia="標楷體"/>
          <w:sz w:val="32"/>
          <w:szCs w:val="28"/>
          <w:u w:val="single"/>
        </w:rPr>
        <w:t>國語文</w:t>
      </w:r>
      <w:r w:rsidR="003641C8" w:rsidRPr="003641C8">
        <w:rPr>
          <w:rFonts w:eastAsia="標楷體"/>
          <w:sz w:val="32"/>
          <w:szCs w:val="28"/>
          <w:u w:val="single"/>
        </w:rPr>
        <w:t xml:space="preserve">  </w:t>
      </w:r>
      <w:r w:rsidRPr="003641C8">
        <w:rPr>
          <w:rFonts w:eastAsia="標楷體" w:hint="eastAsia"/>
          <w:sz w:val="32"/>
          <w:szCs w:val="28"/>
        </w:rPr>
        <w:t>領域</w:t>
      </w:r>
    </w:p>
    <w:p w:rsidR="00427708" w:rsidRPr="00B36E94" w:rsidRDefault="00427708" w:rsidP="00427708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427708" w:rsidRPr="00B36E94" w:rsidTr="00427708">
        <w:trPr>
          <w:trHeight w:val="521"/>
          <w:jc w:val="center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領域：</w:t>
            </w:r>
            <w:r w:rsidR="00BA5356">
              <w:rPr>
                <w:rFonts w:eastAsia="標楷體"/>
                <w:b/>
                <w:u w:val="single"/>
              </w:rPr>
              <w:t xml:space="preserve">  </w:t>
            </w:r>
            <w:r w:rsidR="00BA5356">
              <w:rPr>
                <w:rFonts w:eastAsia="標楷體"/>
                <w:u w:val="single"/>
              </w:rPr>
              <w:t>國語文領域</w:t>
            </w:r>
            <w:r w:rsidR="00BA5356">
              <w:rPr>
                <w:rFonts w:eastAsia="標楷體"/>
                <w:u w:val="single"/>
              </w:rPr>
              <w:t xml:space="preserve">  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年級：</w:t>
            </w:r>
            <w:r w:rsidR="00BA5356">
              <w:rPr>
                <w:rFonts w:eastAsia="標楷體"/>
                <w:b/>
                <w:u w:val="single"/>
              </w:rPr>
              <w:t xml:space="preserve">  </w:t>
            </w:r>
            <w:r w:rsidR="00BA5356">
              <w:rPr>
                <w:rFonts w:eastAsia="標楷體"/>
                <w:u w:val="single"/>
              </w:rPr>
              <w:t>五年級</w:t>
            </w:r>
            <w:r w:rsidR="00BA5356">
              <w:rPr>
                <w:rFonts w:eastAsia="標楷體"/>
                <w:u w:val="single"/>
              </w:rPr>
              <w:t xml:space="preserve">  </w:t>
            </w:r>
          </w:p>
        </w:tc>
      </w:tr>
      <w:tr w:rsidR="00427708" w:rsidRPr="00B36E94" w:rsidTr="00BA5356">
        <w:trPr>
          <w:trHeight w:val="1111"/>
          <w:jc w:val="center"/>
        </w:trPr>
        <w:tc>
          <w:tcPr>
            <w:tcW w:w="978" w:type="dxa"/>
            <w:shd w:val="clear" w:color="auto" w:fill="auto"/>
            <w:vAlign w:val="center"/>
          </w:tcPr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  <w:vAlign w:val="center"/>
          </w:tcPr>
          <w:p w:rsidR="00427708" w:rsidRPr="00BA5356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2"/>
              </w:rPr>
            </w:pPr>
            <w:r w:rsidRPr="00BA5356">
              <w:rPr>
                <w:rFonts w:ascii="標楷體" w:eastAsia="標楷體" w:hAnsi="標楷體"/>
                <w:sz w:val="22"/>
              </w:rPr>
              <w:t>1.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112</w:t>
            </w:r>
            <w:r w:rsidRPr="00BA5356">
              <w:rPr>
                <w:rFonts w:ascii="標楷體" w:eastAsia="標楷體" w:hAnsi="標楷體"/>
                <w:sz w:val="22"/>
              </w:rPr>
              <w:t>年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2</w:t>
            </w:r>
            <w:r w:rsidRPr="00BA5356">
              <w:rPr>
                <w:rFonts w:ascii="標楷體" w:eastAsia="標楷體" w:hAnsi="標楷體"/>
                <w:sz w:val="22"/>
              </w:rPr>
              <w:t>月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20</w:t>
            </w:r>
            <w:r w:rsidRPr="00BA5356">
              <w:rPr>
                <w:rFonts w:ascii="標楷體" w:eastAsia="標楷體" w:hAnsi="標楷體"/>
                <w:sz w:val="22"/>
              </w:rPr>
              <w:t>日 (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15 </w:t>
            </w:r>
            <w:r w:rsidRPr="00BA5356">
              <w:rPr>
                <w:rFonts w:ascii="標楷體" w:eastAsia="標楷體" w:hAnsi="標楷體"/>
                <w:sz w:val="22"/>
              </w:rPr>
              <w:t>:</w:t>
            </w:r>
            <w:r w:rsidRPr="00BA5356"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30 </w:t>
            </w:r>
            <w:r w:rsidRPr="00BA5356">
              <w:rPr>
                <w:rFonts w:ascii="標楷體" w:eastAsia="標楷體" w:hAnsi="標楷體"/>
                <w:sz w:val="22"/>
              </w:rPr>
              <w:t>～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17 </w:t>
            </w:r>
            <w:r w:rsidRPr="00BA5356">
              <w:rPr>
                <w:rFonts w:ascii="標楷體" w:eastAsia="標楷體" w:hAnsi="標楷體"/>
                <w:sz w:val="22"/>
              </w:rPr>
              <w:t>: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00 </w:t>
            </w:r>
            <w:r w:rsidRPr="00BA5356">
              <w:rPr>
                <w:rFonts w:ascii="標楷體" w:eastAsia="標楷體" w:hAnsi="標楷體"/>
                <w:sz w:val="22"/>
              </w:rPr>
              <w:t>)</w:t>
            </w:r>
          </w:p>
          <w:p w:rsidR="00427708" w:rsidRPr="00BA5356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 w:val="22"/>
              </w:rPr>
            </w:pPr>
            <w:r w:rsidRPr="00BA5356">
              <w:rPr>
                <w:rFonts w:ascii="標楷體" w:eastAsia="標楷體" w:hAnsi="標楷體"/>
                <w:sz w:val="22"/>
              </w:rPr>
              <w:t>2.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112</w:t>
            </w:r>
            <w:r w:rsidRPr="00BA5356">
              <w:rPr>
                <w:rFonts w:ascii="標楷體" w:eastAsia="標楷體" w:hAnsi="標楷體"/>
                <w:sz w:val="22"/>
              </w:rPr>
              <w:t>年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3</w:t>
            </w:r>
            <w:r w:rsidRPr="00BA5356">
              <w:rPr>
                <w:rFonts w:ascii="標楷體" w:eastAsia="標楷體" w:hAnsi="標楷體"/>
                <w:sz w:val="22"/>
              </w:rPr>
              <w:t>月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27</w:t>
            </w:r>
            <w:r w:rsidRPr="00BA5356">
              <w:rPr>
                <w:rFonts w:ascii="標楷體" w:eastAsia="標楷體" w:hAnsi="標楷體"/>
                <w:sz w:val="22"/>
              </w:rPr>
              <w:t>日 (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15 </w:t>
            </w:r>
            <w:r w:rsidRPr="00BA5356">
              <w:rPr>
                <w:rFonts w:ascii="標楷體" w:eastAsia="標楷體" w:hAnsi="標楷體"/>
                <w:sz w:val="22"/>
              </w:rPr>
              <w:t>: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30 </w:t>
            </w:r>
            <w:r w:rsidRPr="00BA5356">
              <w:rPr>
                <w:rFonts w:ascii="標楷體" w:eastAsia="標楷體" w:hAnsi="標楷體"/>
                <w:sz w:val="22"/>
              </w:rPr>
              <w:t>～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17 </w:t>
            </w:r>
            <w:r w:rsidRPr="00BA5356">
              <w:rPr>
                <w:rFonts w:ascii="標楷體" w:eastAsia="標楷體" w:hAnsi="標楷體"/>
                <w:sz w:val="22"/>
              </w:rPr>
              <w:t>: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00 </w:t>
            </w:r>
            <w:r w:rsidRPr="00BA5356">
              <w:rPr>
                <w:rFonts w:ascii="標楷體" w:eastAsia="標楷體" w:hAnsi="標楷體"/>
                <w:sz w:val="22"/>
              </w:rPr>
              <w:t>)</w:t>
            </w:r>
          </w:p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A5356">
              <w:rPr>
                <w:rFonts w:ascii="標楷體" w:eastAsia="標楷體" w:hAnsi="標楷體"/>
                <w:sz w:val="22"/>
              </w:rPr>
              <w:t>3.</w:t>
            </w:r>
            <w:r w:rsidR="00BA5356" w:rsidRPr="00BA5356">
              <w:rPr>
                <w:rFonts w:ascii="標楷體" w:eastAsia="標楷體" w:hAnsi="標楷體"/>
                <w:sz w:val="22"/>
              </w:rPr>
              <w:t xml:space="preserve"> 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>112</w:t>
            </w:r>
            <w:r w:rsidRPr="00BA5356">
              <w:rPr>
                <w:rFonts w:ascii="標楷體" w:eastAsia="標楷體" w:hAnsi="標楷體"/>
                <w:sz w:val="22"/>
              </w:rPr>
              <w:t>年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3</w:t>
            </w:r>
            <w:r w:rsidRPr="00BA5356">
              <w:rPr>
                <w:rFonts w:ascii="標楷體" w:eastAsia="標楷體" w:hAnsi="標楷體"/>
                <w:sz w:val="22"/>
              </w:rPr>
              <w:t>月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28</w:t>
            </w:r>
            <w:r w:rsidRPr="00BA5356">
              <w:rPr>
                <w:rFonts w:ascii="標楷體" w:eastAsia="標楷體" w:hAnsi="標楷體"/>
                <w:sz w:val="22"/>
              </w:rPr>
              <w:t>日 (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14</w:t>
            </w:r>
            <w:r w:rsidRPr="00BA5356"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 w:rsidRPr="00BA5356">
              <w:rPr>
                <w:rFonts w:ascii="標楷體" w:eastAsia="標楷體" w:hAnsi="標楷體"/>
                <w:sz w:val="22"/>
              </w:rPr>
              <w:t>: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50 </w:t>
            </w:r>
            <w:r w:rsidRPr="00BA5356">
              <w:rPr>
                <w:rFonts w:ascii="標楷體" w:eastAsia="標楷體" w:hAnsi="標楷體"/>
                <w:sz w:val="22"/>
              </w:rPr>
              <w:t>～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16 </w:t>
            </w:r>
            <w:r w:rsidRPr="00BA5356">
              <w:rPr>
                <w:rFonts w:ascii="標楷體" w:eastAsia="標楷體" w:hAnsi="標楷體"/>
                <w:sz w:val="22"/>
              </w:rPr>
              <w:t>:</w:t>
            </w:r>
            <w:r w:rsidR="00BA5356" w:rsidRPr="00BA5356">
              <w:rPr>
                <w:rFonts w:ascii="標楷體" w:eastAsia="標楷體" w:hAnsi="標楷體"/>
                <w:sz w:val="22"/>
                <w:u w:val="single"/>
              </w:rPr>
              <w:t xml:space="preserve"> 00 </w:t>
            </w:r>
            <w:r w:rsidRPr="00BA5356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地點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1.</w:t>
            </w:r>
            <w:r w:rsidR="00BA5356" w:rsidRPr="00BA5356">
              <w:rPr>
                <w:rFonts w:eastAsia="標楷體"/>
                <w:u w:val="single"/>
              </w:rPr>
              <w:t xml:space="preserve">  </w:t>
            </w:r>
            <w:r w:rsidR="00BA5356">
              <w:rPr>
                <w:rFonts w:eastAsia="標楷體"/>
                <w:u w:val="single"/>
              </w:rPr>
              <w:t xml:space="preserve">  </w:t>
            </w:r>
            <w:r w:rsidR="00BA5356">
              <w:rPr>
                <w:rFonts w:eastAsia="標楷體"/>
                <w:u w:val="single"/>
              </w:rPr>
              <w:t>教務處</w:t>
            </w:r>
            <w:r w:rsidRPr="00B36E94">
              <w:rPr>
                <w:rFonts w:eastAsia="標楷體"/>
                <w:u w:val="single"/>
              </w:rPr>
              <w:t xml:space="preserve">  </w:t>
            </w:r>
            <w:r w:rsidR="00BA5356">
              <w:rPr>
                <w:rFonts w:eastAsia="標楷體"/>
                <w:u w:val="single"/>
              </w:rPr>
              <w:t xml:space="preserve">  </w:t>
            </w:r>
            <w:r w:rsidRPr="00B36E94">
              <w:rPr>
                <w:rFonts w:eastAsia="標楷體"/>
                <w:u w:val="single"/>
              </w:rPr>
              <w:t xml:space="preserve"> </w:t>
            </w:r>
          </w:p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2.</w:t>
            </w:r>
            <w:r w:rsidR="00BA5356">
              <w:rPr>
                <w:rFonts w:eastAsia="標楷體"/>
                <w:u w:val="single"/>
              </w:rPr>
              <w:t xml:space="preserve">  </w:t>
            </w:r>
            <w:r w:rsidR="00BA5356">
              <w:rPr>
                <w:rFonts w:eastAsia="標楷體"/>
                <w:u w:val="single"/>
              </w:rPr>
              <w:t>導師休息室</w:t>
            </w:r>
            <w:r w:rsidR="00BA5356">
              <w:rPr>
                <w:rFonts w:eastAsia="標楷體"/>
                <w:u w:val="single"/>
              </w:rPr>
              <w:t xml:space="preserve">  </w:t>
            </w:r>
            <w:r w:rsidRPr="00B36E94">
              <w:rPr>
                <w:rFonts w:eastAsia="標楷體"/>
                <w:u w:val="single"/>
              </w:rPr>
              <w:t xml:space="preserve"> </w:t>
            </w:r>
          </w:p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3.</w:t>
            </w:r>
            <w:r w:rsidR="00BA5356">
              <w:rPr>
                <w:rFonts w:eastAsia="標楷體"/>
                <w:u w:val="single"/>
              </w:rPr>
              <w:t xml:space="preserve">   </w:t>
            </w:r>
            <w:r w:rsidR="00BA5356">
              <w:rPr>
                <w:rFonts w:eastAsia="標楷體"/>
                <w:u w:val="single"/>
              </w:rPr>
              <w:t>班級教室</w:t>
            </w:r>
            <w:r w:rsidR="00BA5356">
              <w:rPr>
                <w:rFonts w:eastAsia="標楷體"/>
                <w:u w:val="single"/>
              </w:rPr>
              <w:t xml:space="preserve">   </w:t>
            </w:r>
            <w:r w:rsidRPr="00B36E94">
              <w:rPr>
                <w:rFonts w:eastAsia="標楷體"/>
                <w:u w:val="single"/>
              </w:rPr>
              <w:t xml:space="preserve"> </w:t>
            </w:r>
          </w:p>
        </w:tc>
      </w:tr>
      <w:tr w:rsidR="00427708" w:rsidRPr="00B36E94" w:rsidTr="00646A9A">
        <w:trPr>
          <w:trHeight w:val="1577"/>
          <w:jc w:val="center"/>
        </w:trPr>
        <w:tc>
          <w:tcPr>
            <w:tcW w:w="978" w:type="dxa"/>
            <w:shd w:val="clear" w:color="auto" w:fill="auto"/>
            <w:vAlign w:val="center"/>
          </w:tcPr>
          <w:p w:rsidR="00427708" w:rsidRPr="00B36E94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  <w:vAlign w:val="center"/>
          </w:tcPr>
          <w:p w:rsidR="00427708" w:rsidRPr="00B36E94" w:rsidRDefault="00646A9A" w:rsidP="00646A9A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梁慧佳</w:t>
            </w:r>
            <w:r>
              <w:rPr>
                <w:rFonts w:eastAsia="標楷體" w:hint="eastAsia"/>
                <w:sz w:val="28"/>
                <w:szCs w:val="28"/>
              </w:rPr>
              <w:t>校長</w:t>
            </w:r>
            <w:r>
              <w:rPr>
                <w:rFonts w:eastAsia="標楷體" w:hint="eastAsia"/>
                <w:sz w:val="28"/>
                <w:szCs w:val="28"/>
              </w:rPr>
              <w:t>、</w:t>
            </w:r>
            <w:r>
              <w:rPr>
                <w:rFonts w:eastAsia="標楷體" w:hint="eastAsia"/>
                <w:sz w:val="28"/>
                <w:szCs w:val="28"/>
              </w:rPr>
              <w:t>葉靜宜主任、陳暐錡老師、李訓明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  <w:r>
              <w:rPr>
                <w:rFonts w:eastAsia="標楷體" w:hint="eastAsia"/>
                <w:sz w:val="28"/>
                <w:szCs w:val="28"/>
              </w:rPr>
              <w:t>、游喬姍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  <w:r>
              <w:rPr>
                <w:rFonts w:eastAsia="標楷體" w:hint="eastAsia"/>
                <w:sz w:val="28"/>
                <w:szCs w:val="28"/>
              </w:rPr>
              <w:t>、陳姿云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  <w:r>
              <w:rPr>
                <w:rFonts w:eastAsia="標楷體" w:hint="eastAsia"/>
                <w:sz w:val="28"/>
                <w:szCs w:val="28"/>
              </w:rPr>
              <w:t>、邱馨儀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  <w:r>
              <w:rPr>
                <w:rFonts w:eastAsia="標楷體" w:hint="eastAsia"/>
                <w:sz w:val="28"/>
                <w:szCs w:val="28"/>
              </w:rPr>
              <w:t>、謝宜潼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  <w:bookmarkStart w:id="0" w:name="_GoBack"/>
            <w:bookmarkEnd w:id="0"/>
          </w:p>
        </w:tc>
      </w:tr>
      <w:tr w:rsidR="00427708" w:rsidRPr="00B36E94" w:rsidTr="0051604B">
        <w:trPr>
          <w:trHeight w:val="8872"/>
          <w:jc w:val="center"/>
        </w:trPr>
        <w:tc>
          <w:tcPr>
            <w:tcW w:w="8923" w:type="dxa"/>
            <w:gridSpan w:val="5"/>
            <w:shd w:val="clear" w:color="auto" w:fill="auto"/>
          </w:tcPr>
          <w:p w:rsidR="00427708" w:rsidRDefault="00427708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  <w:r w:rsidRPr="00CB18AF">
              <w:rPr>
                <w:rFonts w:eastAsia="標楷體"/>
                <w:b/>
              </w:rPr>
              <w:t>內容概要：</w:t>
            </w:r>
          </w:p>
          <w:p w:rsidR="0051604B" w:rsidRDefault="0051604B" w:rsidP="00664F6D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b/>
              </w:rPr>
            </w:pPr>
          </w:p>
          <w:p w:rsidR="0051604B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⑴</w:t>
            </w:r>
            <w:r w:rsidR="00427708" w:rsidRP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討論教學演示之日期、地點、領域</w:t>
            </w:r>
            <w:r w:rsidR="0051604B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、課程發想</w:t>
            </w:r>
            <w:r w:rsid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及課程目標等，形成課程設計之</w:t>
            </w:r>
          </w:p>
          <w:p w:rsidR="00427708" w:rsidRPr="00427708" w:rsidRDefault="0051604B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   </w:t>
            </w:r>
            <w:r w:rsid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雛形</w:t>
            </w:r>
            <w:r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，以利後續的課程設計</w:t>
            </w:r>
            <w:r w:rsid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。</w:t>
            </w:r>
          </w:p>
          <w:p w:rsidR="0042770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⑵</w:t>
            </w:r>
            <w:r w:rsidR="00427708" w:rsidRP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教學演示者向共同備課人員</w:t>
            </w:r>
            <w:r w:rsidR="00427708" w:rsidRP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說明課程內容</w:t>
            </w:r>
            <w:r w:rsid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，規劃要讓學生在課堂中，延伸文本</w:t>
            </w:r>
          </w:p>
          <w:p w:rsidR="00427708" w:rsidRDefault="00427708" w:rsidP="00427708">
            <w:pPr>
              <w:pStyle w:val="Textbody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</w:pPr>
            <w:r w:rsidRPr="00427708"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  <w:t xml:space="preserve">   </w:t>
            </w:r>
            <w:r w:rsidR="003641C8"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  <w:t xml:space="preserve"> 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內容，進行文本擴寫，並運用「事實描述」、「發揮想像」及「心情感受」的寫</w:t>
            </w:r>
          </w:p>
          <w:p w:rsidR="00427708" w:rsidRPr="00427708" w:rsidRDefault="00427708" w:rsidP="00427708">
            <w:pPr>
              <w:pStyle w:val="Textbody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  <w:t xml:space="preserve">   </w:t>
            </w:r>
            <w:r w:rsidR="003641C8"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  <w:t xml:space="preserve"> 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作元素，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針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文本中的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攝影作品，進行思考與聯想，將心中對景物的感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悟，轉</w:t>
            </w:r>
          </w:p>
          <w:p w:rsidR="00427708" w:rsidRPr="00427708" w:rsidRDefault="00427708" w:rsidP="00427708">
            <w:pPr>
              <w:pStyle w:val="Textbody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2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 xml:space="preserve">   </w:t>
            </w:r>
            <w:r w:rsidR="003641C8"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化為文字，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kern w:val="2"/>
                <w:szCs w:val="21"/>
                <w:shd w:val="clear" w:color="auto" w:fill="FFFFFF"/>
              </w:rPr>
              <w:t>進行視覺摹寫的創作，造出一個完整的句子。</w:t>
            </w:r>
          </w:p>
          <w:p w:rsidR="00BA5356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⑶</w:t>
            </w:r>
            <w:r w:rsidR="00427708" w:rsidRPr="0042770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BA5356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>教學演示者向共同備課人員，說明學生特性與能力，</w:t>
            </w:r>
            <w:r w:rsidR="0042770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>評估教師在發展活動中指</w:t>
            </w:r>
          </w:p>
          <w:p w:rsidR="00427708" w:rsidRPr="00427708" w:rsidRDefault="00BA5356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 </w:t>
            </w:r>
            <w:r w:rsidR="003641C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>派的任務及時間安排是否符合學生能力所及。</w:t>
            </w:r>
          </w:p>
          <w:p w:rsidR="00BA5356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⑷</w:t>
            </w:r>
            <w:r w:rsidR="00427708" w:rsidRPr="0042770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>建議可在學生進行文本擴寫的創作時，提供可參考使用的詞彙，</w:t>
            </w:r>
            <w:r w:rsidR="00BA5356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>讓學生在撰寫</w:t>
            </w:r>
          </w:p>
          <w:p w:rsidR="00427708" w:rsidRPr="00427708" w:rsidRDefault="00BA5356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3641C8"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 上有思考方向，更可達到加深詞彙的目的。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⑸</w:t>
            </w:r>
            <w:r w:rsidR="00427708" w:rsidRPr="00427708"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BA5356"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共同備課人員提出</w:t>
            </w:r>
            <w:r>
              <w:rPr>
                <w:rFonts w:ascii="標楷體" w:eastAsia="標楷體" w:hAnsi="標楷體" w:cs="Arial" w:hint="eastAsia"/>
                <w:color w:val="000000" w:themeColor="text1"/>
                <w:szCs w:val="21"/>
                <w:shd w:val="clear" w:color="auto" w:fill="FFFFFF"/>
              </w:rPr>
              <w:t>：「</w:t>
            </w:r>
            <w:r w:rsidR="00BA5356"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攝影作品是否要增加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文本提及攝影者之其他作品</w:t>
            </w:r>
            <w:r>
              <w:rPr>
                <w:rFonts w:ascii="標楷體" w:eastAsia="標楷體" w:hAnsi="標楷體" w:cs="Arial" w:hint="eastAsia"/>
                <w:color w:val="000000" w:themeColor="text1"/>
                <w:szCs w:val="21"/>
                <w:shd w:val="clear" w:color="auto" w:fill="FFFFFF"/>
              </w:rPr>
              <w:t>？」但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   </w:t>
            </w:r>
            <w:r>
              <w:rPr>
                <w:rFonts w:ascii="標楷體" w:eastAsia="標楷體" w:hAnsi="標楷體" w:cs="Arial" w:hint="eastAsia"/>
                <w:color w:val="000000" w:themeColor="text1"/>
                <w:szCs w:val="21"/>
                <w:shd w:val="clear" w:color="auto" w:fill="FFFFFF"/>
              </w:rPr>
              <w:t>本節希望以文本為出發點去進行課程設計，故未考慮增加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文本提及攝影者之其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   它作品，以免超過學生能力的負荷量，但預計會在下一節課進行共同備課人員</w:t>
            </w:r>
          </w:p>
          <w:p w:rsidR="003641C8" w:rsidRPr="0042770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   所提出的想法，使課程規劃更加豐富且完善。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⑹</w:t>
            </w: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共同備課人員提出</w:t>
            </w:r>
            <w:r>
              <w:rPr>
                <w:rFonts w:ascii="標楷體" w:eastAsia="標楷體" w:hAnsi="標楷體" w:cs="Arial" w:hint="eastAsia"/>
                <w:color w:val="000000" w:themeColor="text1"/>
                <w:szCs w:val="21"/>
                <w:shd w:val="clear" w:color="auto" w:fill="FFFFFF"/>
              </w:rPr>
              <w:t>：「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文本判讀的部分，可以簡化學生劃記的方式，以免學生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   因為設備上的操作，耽誤課程預計進度。</w:t>
            </w:r>
            <w:r>
              <w:rPr>
                <w:rFonts w:ascii="標楷體" w:eastAsia="標楷體" w:hAnsi="標楷體" w:cs="Arial" w:hint="eastAsia"/>
                <w:color w:val="000000" w:themeColor="text1"/>
                <w:szCs w:val="21"/>
                <w:shd w:val="clear" w:color="auto" w:fill="FFFFFF"/>
              </w:rPr>
              <w:t>」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此部分預計調整成全部以螢光筆的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   功能進行，使用三者顏色進行文本判讀中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「事實描述」、「發揮想像」及「心情</w:t>
            </w:r>
          </w:p>
          <w:p w:rsidR="003641C8" w:rsidRP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 xml:space="preserve">    </w:t>
            </w:r>
            <w:r w:rsidRPr="00427708"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感受」</w:t>
            </w:r>
            <w:r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的劃記</w:t>
            </w:r>
            <w:r>
              <w:rPr>
                <w:rFonts w:ascii="標楷體" w:eastAsia="標楷體" w:hAnsi="標楷體" w:cs="新細明體"/>
                <w:color w:val="000000" w:themeColor="text1"/>
                <w:szCs w:val="21"/>
                <w:shd w:val="clear" w:color="auto" w:fill="FFFFFF"/>
              </w:rPr>
              <w:t>。</w:t>
            </w:r>
          </w:p>
          <w:p w:rsidR="003641C8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 w:rsidR="00427708" w:rsidRPr="00427708">
              <w:rPr>
                <w:rFonts w:ascii="新細明體" w:hAnsi="新細明體" w:cs="新細明體" w:hint="eastAsia"/>
                <w:color w:val="000000" w:themeColor="text1"/>
                <w:szCs w:val="21"/>
                <w:shd w:val="clear" w:color="auto" w:fill="FFFFFF"/>
              </w:rPr>
              <w:t>⑺</w:t>
            </w:r>
            <w:r w:rsidR="00427708" w:rsidRPr="00427708"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 w:themeColor="text1"/>
                <w:szCs w:val="21"/>
                <w:shd w:val="clear" w:color="auto" w:fill="FFFFFF"/>
              </w:rPr>
              <w:t>教學演示者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向共同備課人員說明使用</w:t>
            </w:r>
            <w:r w:rsidRPr="003641C8"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MyViewboard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設計的</w:t>
            </w:r>
            <w:r w:rsidRPr="003641C8"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教材內容</w:t>
            </w: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>，以及各功</w:t>
            </w:r>
          </w:p>
          <w:p w:rsidR="00427708" w:rsidRPr="0051604B" w:rsidRDefault="003641C8" w:rsidP="00427708">
            <w:pPr>
              <w:pStyle w:val="a3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1"/>
                <w:shd w:val="clear" w:color="auto" w:fill="FFFFFF"/>
              </w:rPr>
              <w:t xml:space="preserve">    能使用的方法與目的。</w:t>
            </w:r>
          </w:p>
        </w:tc>
      </w:tr>
    </w:tbl>
    <w:p w:rsidR="001B53D1" w:rsidRDefault="001B53D1"/>
    <w:sectPr w:rsidR="001B53D1" w:rsidSect="0042770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08"/>
    <w:rsid w:val="001B53D1"/>
    <w:rsid w:val="003641C8"/>
    <w:rsid w:val="00427708"/>
    <w:rsid w:val="0051604B"/>
    <w:rsid w:val="00646A9A"/>
    <w:rsid w:val="00BA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D6FF6"/>
  <w15:chartTrackingRefBased/>
  <w15:docId w15:val="{4593F878-4A38-4115-A741-DB2C8A39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427708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427708"/>
    <w:rPr>
      <w:rFonts w:ascii="Times New Roman" w:eastAsia="新細明體" w:hAnsi="Times New Roman" w:cs="Times New Roman"/>
      <w:szCs w:val="24"/>
    </w:rPr>
  </w:style>
  <w:style w:type="paragraph" w:customStyle="1" w:styleId="Textbody">
    <w:name w:val="Text body"/>
    <w:rsid w:val="004277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</cp:lastModifiedBy>
  <cp:revision>2</cp:revision>
  <dcterms:created xsi:type="dcterms:W3CDTF">2023-05-21T21:45:00Z</dcterms:created>
  <dcterms:modified xsi:type="dcterms:W3CDTF">2023-05-24T08:37:00Z</dcterms:modified>
</cp:coreProperties>
</file>