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1EC51" w14:textId="0337D36D" w:rsidR="00A62404" w:rsidRPr="00A62404" w:rsidRDefault="00A62404" w:rsidP="00A62404">
      <w:pPr>
        <w:pStyle w:val="1"/>
        <w:spacing w:line="511" w:lineRule="exact"/>
        <w:ind w:left="0"/>
        <w:jc w:val="center"/>
        <w:rPr>
          <w:rFonts w:ascii="標楷體" w:eastAsia="標楷體" w:hAnsi="標楷體"/>
          <w:b w:val="0"/>
        </w:rPr>
      </w:pPr>
      <w:bookmarkStart w:id="0" w:name="_Hlk81408720"/>
      <w:r w:rsidRPr="00A62404">
        <w:rPr>
          <w:rFonts w:ascii="標楷體" w:eastAsia="標楷體" w:hAnsi="標楷體"/>
          <w:b w:val="0"/>
        </w:rPr>
        <w:t>桃園市</w:t>
      </w:r>
      <w:r>
        <w:rPr>
          <w:rFonts w:ascii="新細明體" w:eastAsia="新細明體" w:hAnsi="新細明體" w:cs="新細明體" w:hint="eastAsia"/>
          <w:b w:val="0"/>
        </w:rPr>
        <w:t>11</w:t>
      </w:r>
      <w:r w:rsidR="00D61E01">
        <w:rPr>
          <w:rFonts w:ascii="新細明體" w:eastAsia="新細明體" w:hAnsi="新細明體" w:cs="新細明體" w:hint="eastAsia"/>
          <w:b w:val="0"/>
        </w:rPr>
        <w:t>4</w:t>
      </w:r>
      <w:r w:rsidRPr="00A62404">
        <w:rPr>
          <w:rFonts w:ascii="標楷體" w:eastAsia="標楷體" w:hAnsi="標楷體" w:cs="標楷體" w:hint="eastAsia"/>
          <w:b w:val="0"/>
        </w:rPr>
        <w:t>學年度八德區瑞豐國民小學校長及教師公開授課活動</w:t>
      </w:r>
    </w:p>
    <w:p w14:paraId="4B53A2A3" w14:textId="77777777" w:rsidR="00A62404" w:rsidRPr="00A62404" w:rsidRDefault="00A62404" w:rsidP="00A62404">
      <w:pPr>
        <w:spacing w:before="32"/>
        <w:ind w:left="440"/>
        <w:jc w:val="center"/>
        <w:rPr>
          <w:rFonts w:ascii="標楷體" w:eastAsia="標楷體" w:hAnsi="標楷體"/>
          <w:sz w:val="28"/>
        </w:rPr>
      </w:pPr>
      <w:r w:rsidRPr="00A62404">
        <w:rPr>
          <w:rFonts w:ascii="標楷體" w:eastAsia="標楷體" w:hAnsi="標楷體" w:hint="eastAsia"/>
          <w:sz w:val="28"/>
        </w:rPr>
        <w:t>【十二年國教素養導向教學】教學活動設計單</w:t>
      </w:r>
    </w:p>
    <w:p w14:paraId="62931E6E" w14:textId="77777777" w:rsidR="00A62404" w:rsidRPr="000A69EF" w:rsidRDefault="00A62404" w:rsidP="00A62404">
      <w:pPr>
        <w:pStyle w:val="a3"/>
        <w:spacing w:before="2"/>
        <w:rPr>
          <w:rFonts w:ascii="標楷體" w:eastAsia="標楷體" w:hAnsi="標楷體"/>
          <w:b/>
          <w:sz w:val="7"/>
        </w:rPr>
      </w:pPr>
    </w:p>
    <w:tbl>
      <w:tblPr>
        <w:tblStyle w:val="TableNormal"/>
        <w:tblW w:w="0" w:type="auto"/>
        <w:tblInd w:w="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1"/>
        <w:gridCol w:w="533"/>
        <w:gridCol w:w="3579"/>
        <w:gridCol w:w="725"/>
        <w:gridCol w:w="566"/>
        <w:gridCol w:w="3401"/>
      </w:tblGrid>
      <w:tr w:rsidR="00A62404" w:rsidRPr="000A69EF" w14:paraId="4B60B13D" w14:textId="77777777" w:rsidTr="004112A9">
        <w:trPr>
          <w:trHeight w:val="369"/>
        </w:trPr>
        <w:tc>
          <w:tcPr>
            <w:tcW w:w="1364" w:type="dxa"/>
            <w:gridSpan w:val="2"/>
          </w:tcPr>
          <w:p w14:paraId="41034C49" w14:textId="77777777" w:rsidR="00A62404" w:rsidRPr="000A69EF" w:rsidRDefault="00A62404" w:rsidP="004112A9">
            <w:pPr>
              <w:pStyle w:val="TableParagraph"/>
              <w:spacing w:before="16" w:line="333" w:lineRule="exact"/>
              <w:ind w:left="107"/>
              <w:rPr>
                <w:rFonts w:ascii="標楷體" w:eastAsia="標楷體" w:hAnsi="標楷體"/>
                <w:sz w:val="24"/>
              </w:rPr>
            </w:pPr>
            <w:proofErr w:type="spellStart"/>
            <w:r w:rsidRPr="000A69EF">
              <w:rPr>
                <w:rFonts w:ascii="標楷體" w:eastAsia="標楷體" w:hAnsi="標楷體"/>
                <w:sz w:val="24"/>
              </w:rPr>
              <w:t>領域</w:t>
            </w:r>
            <w:proofErr w:type="spellEnd"/>
            <w:r w:rsidRPr="000A69EF">
              <w:rPr>
                <w:rFonts w:ascii="標楷體" w:eastAsia="標楷體" w:hAnsi="標楷體"/>
                <w:sz w:val="24"/>
              </w:rPr>
              <w:t>/</w:t>
            </w:r>
            <w:proofErr w:type="spellStart"/>
            <w:r w:rsidRPr="000A69EF">
              <w:rPr>
                <w:rFonts w:ascii="標楷體" w:eastAsia="標楷體" w:hAnsi="標楷體"/>
                <w:sz w:val="24"/>
              </w:rPr>
              <w:t>科目</w:t>
            </w:r>
            <w:proofErr w:type="spellEnd"/>
          </w:p>
        </w:tc>
        <w:tc>
          <w:tcPr>
            <w:tcW w:w="3579" w:type="dxa"/>
          </w:tcPr>
          <w:p w14:paraId="36925CB2" w14:textId="333B3C4D" w:rsidR="00A62404" w:rsidRPr="000A69EF" w:rsidRDefault="00E32243" w:rsidP="004112A9">
            <w:pPr>
              <w:pStyle w:val="TableParagraph"/>
              <w:rPr>
                <w:rFonts w:ascii="標楷體" w:eastAsia="標楷體" w:hAnsi="標楷體"/>
                <w:sz w:val="24"/>
              </w:rPr>
            </w:pPr>
            <w:r w:rsidRPr="00E32243">
              <w:rPr>
                <w:rFonts w:ascii="標楷體" w:eastAsia="標楷體" w:hAnsi="標楷體" w:hint="eastAsia"/>
                <w:sz w:val="24"/>
                <w:lang w:eastAsia="zh-TW"/>
              </w:rPr>
              <w:t>藝術</w:t>
            </w:r>
            <w:r w:rsidR="00BD5724">
              <w:rPr>
                <w:rFonts w:ascii="標楷體" w:eastAsia="標楷體" w:hAnsi="標楷體" w:hint="eastAsia"/>
                <w:sz w:val="24"/>
                <w:lang w:eastAsia="zh-TW"/>
              </w:rPr>
              <w:t>領域</w:t>
            </w:r>
          </w:p>
        </w:tc>
        <w:tc>
          <w:tcPr>
            <w:tcW w:w="1291" w:type="dxa"/>
            <w:gridSpan w:val="2"/>
          </w:tcPr>
          <w:p w14:paraId="27FAD9C7" w14:textId="77777777" w:rsidR="00A62404" w:rsidRPr="000A69EF" w:rsidRDefault="00A62404" w:rsidP="004112A9">
            <w:pPr>
              <w:pStyle w:val="TableParagraph"/>
              <w:spacing w:before="16" w:line="333" w:lineRule="exact"/>
              <w:ind w:left="107"/>
              <w:rPr>
                <w:rFonts w:ascii="標楷體" w:eastAsia="標楷體" w:hAnsi="標楷體"/>
                <w:sz w:val="24"/>
              </w:rPr>
            </w:pPr>
            <w:proofErr w:type="spellStart"/>
            <w:r w:rsidRPr="000A69EF">
              <w:rPr>
                <w:rFonts w:ascii="標楷體" w:eastAsia="標楷體" w:hAnsi="標楷體"/>
                <w:sz w:val="24"/>
              </w:rPr>
              <w:t>教學者</w:t>
            </w:r>
            <w:proofErr w:type="spellEnd"/>
          </w:p>
        </w:tc>
        <w:tc>
          <w:tcPr>
            <w:tcW w:w="3401" w:type="dxa"/>
          </w:tcPr>
          <w:p w14:paraId="5D817B36" w14:textId="691D533D" w:rsidR="00A62404" w:rsidRPr="000A69EF" w:rsidRDefault="00E32243" w:rsidP="004112A9">
            <w:pPr>
              <w:pStyle w:val="TableParagraph"/>
              <w:rPr>
                <w:rFonts w:ascii="標楷體" w:eastAsia="標楷體" w:hAnsi="標楷體"/>
                <w:sz w:val="24"/>
              </w:rPr>
            </w:pPr>
            <w:r w:rsidRPr="00E32243">
              <w:rPr>
                <w:rFonts w:ascii="標楷體" w:eastAsia="標楷體" w:hAnsi="標楷體" w:hint="eastAsia"/>
                <w:sz w:val="24"/>
                <w:lang w:eastAsia="zh-TW"/>
              </w:rPr>
              <w:t>粘聖</w:t>
            </w:r>
            <w:proofErr w:type="gramStart"/>
            <w:r w:rsidRPr="00E32243">
              <w:rPr>
                <w:rFonts w:ascii="標楷體" w:eastAsia="標楷體" w:hAnsi="標楷體" w:hint="eastAsia"/>
                <w:sz w:val="24"/>
                <w:lang w:eastAsia="zh-TW"/>
              </w:rPr>
              <w:t>鑫</w:t>
            </w:r>
            <w:proofErr w:type="gramEnd"/>
          </w:p>
        </w:tc>
      </w:tr>
      <w:tr w:rsidR="00A62404" w:rsidRPr="000A69EF" w14:paraId="39A6F870" w14:textId="77777777" w:rsidTr="004112A9">
        <w:trPr>
          <w:trHeight w:val="369"/>
        </w:trPr>
        <w:tc>
          <w:tcPr>
            <w:tcW w:w="1364" w:type="dxa"/>
            <w:gridSpan w:val="2"/>
          </w:tcPr>
          <w:p w14:paraId="577C5D35" w14:textId="77777777" w:rsidR="00A62404" w:rsidRPr="000A69EF" w:rsidRDefault="00A62404" w:rsidP="004112A9">
            <w:pPr>
              <w:pStyle w:val="TableParagraph"/>
              <w:spacing w:before="16" w:line="333" w:lineRule="exact"/>
              <w:ind w:left="107"/>
              <w:rPr>
                <w:rFonts w:ascii="標楷體" w:eastAsia="標楷體" w:hAnsi="標楷體"/>
                <w:sz w:val="24"/>
              </w:rPr>
            </w:pPr>
            <w:proofErr w:type="spellStart"/>
            <w:r w:rsidRPr="000A69EF">
              <w:rPr>
                <w:rFonts w:ascii="標楷體" w:eastAsia="標楷體" w:hAnsi="標楷體"/>
                <w:sz w:val="24"/>
              </w:rPr>
              <w:t>實施年級</w:t>
            </w:r>
            <w:proofErr w:type="spellEnd"/>
          </w:p>
        </w:tc>
        <w:tc>
          <w:tcPr>
            <w:tcW w:w="3579" w:type="dxa"/>
          </w:tcPr>
          <w:p w14:paraId="5910913F" w14:textId="75435A8B" w:rsidR="00A62404" w:rsidRPr="000A69EF" w:rsidRDefault="00E32243" w:rsidP="004112A9">
            <w:pPr>
              <w:pStyle w:val="TableParagraph"/>
              <w:rPr>
                <w:rFonts w:ascii="標楷體" w:eastAsia="標楷體" w:hAnsi="標楷體"/>
                <w:sz w:val="24"/>
              </w:rPr>
            </w:pPr>
            <w:r w:rsidRPr="00E32243">
              <w:rPr>
                <w:rFonts w:ascii="標楷體" w:eastAsia="標楷體" w:hAnsi="標楷體" w:hint="eastAsia"/>
                <w:sz w:val="24"/>
                <w:lang w:eastAsia="zh-TW"/>
              </w:rPr>
              <w:t>六年級普通班</w:t>
            </w:r>
          </w:p>
        </w:tc>
        <w:tc>
          <w:tcPr>
            <w:tcW w:w="1291" w:type="dxa"/>
            <w:gridSpan w:val="2"/>
          </w:tcPr>
          <w:p w14:paraId="6BA0F34D" w14:textId="77777777" w:rsidR="00A62404" w:rsidRPr="000A69EF" w:rsidRDefault="00A62404" w:rsidP="004112A9">
            <w:pPr>
              <w:pStyle w:val="TableParagraph"/>
              <w:spacing w:before="16" w:line="333" w:lineRule="exact"/>
              <w:ind w:left="107"/>
              <w:rPr>
                <w:rFonts w:ascii="標楷體" w:eastAsia="標楷體" w:hAnsi="標楷體"/>
                <w:sz w:val="24"/>
              </w:rPr>
            </w:pPr>
            <w:proofErr w:type="spellStart"/>
            <w:r w:rsidRPr="000A69EF">
              <w:rPr>
                <w:rFonts w:ascii="標楷體" w:eastAsia="標楷體" w:hAnsi="標楷體"/>
                <w:sz w:val="24"/>
              </w:rPr>
              <w:t>教學時間</w:t>
            </w:r>
            <w:proofErr w:type="spellEnd"/>
          </w:p>
        </w:tc>
        <w:tc>
          <w:tcPr>
            <w:tcW w:w="3401" w:type="dxa"/>
          </w:tcPr>
          <w:p w14:paraId="18A2D3E0" w14:textId="4331FD33" w:rsidR="00A62404" w:rsidRPr="000A69EF" w:rsidRDefault="00BD5724" w:rsidP="004112A9">
            <w:pPr>
              <w:pStyle w:val="TableParagraph"/>
              <w:tabs>
                <w:tab w:val="left" w:pos="587"/>
                <w:tab w:val="left" w:pos="2028"/>
              </w:tabs>
              <w:spacing w:before="16" w:line="333" w:lineRule="exact"/>
              <w:ind w:left="108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u w:val="single"/>
                <w:lang w:eastAsia="zh-TW"/>
              </w:rPr>
              <w:t>共六節課2</w:t>
            </w:r>
            <w:r w:rsidRPr="00BD5724">
              <w:rPr>
                <w:rFonts w:ascii="標楷體" w:eastAsia="標楷體" w:hAnsi="標楷體"/>
                <w:sz w:val="24"/>
                <w:u w:val="single"/>
                <w:lang w:eastAsia="zh-TW"/>
              </w:rPr>
              <w:t>40分鐘</w:t>
            </w:r>
            <w:r w:rsidRPr="00BD5724">
              <w:rPr>
                <w:rFonts w:ascii="標楷體" w:eastAsia="標楷體" w:hAnsi="標楷體" w:hint="eastAsia"/>
                <w:sz w:val="24"/>
                <w:u w:val="single"/>
                <w:lang w:eastAsia="zh-TW"/>
              </w:rPr>
              <w:t>，</w:t>
            </w:r>
            <w:r>
              <w:rPr>
                <w:rFonts w:ascii="標楷體" w:eastAsia="標楷體" w:hAnsi="標楷體" w:hint="eastAsia"/>
                <w:sz w:val="24"/>
                <w:u w:val="single"/>
                <w:lang w:eastAsia="zh-TW"/>
              </w:rPr>
              <w:t>此為第</w:t>
            </w:r>
            <w:r w:rsidR="00F94D7A">
              <w:rPr>
                <w:rFonts w:ascii="標楷體" w:eastAsia="標楷體" w:hAnsi="標楷體" w:hint="eastAsia"/>
                <w:sz w:val="24"/>
                <w:u w:val="single"/>
                <w:lang w:eastAsia="zh-TW"/>
              </w:rPr>
              <w:t>一</w:t>
            </w:r>
            <w:r w:rsidR="00A62404" w:rsidRPr="000A69EF">
              <w:rPr>
                <w:rFonts w:ascii="標楷體" w:eastAsia="標楷體" w:hAnsi="標楷體"/>
                <w:sz w:val="24"/>
                <w:lang w:eastAsia="zh-TW"/>
              </w:rPr>
              <w:t>節課</w:t>
            </w:r>
          </w:p>
        </w:tc>
      </w:tr>
      <w:tr w:rsidR="00A62404" w:rsidRPr="000A69EF" w14:paraId="2574C8ED" w14:textId="77777777" w:rsidTr="004112A9">
        <w:trPr>
          <w:trHeight w:val="366"/>
        </w:trPr>
        <w:tc>
          <w:tcPr>
            <w:tcW w:w="1364" w:type="dxa"/>
            <w:gridSpan w:val="2"/>
          </w:tcPr>
          <w:p w14:paraId="5595C624" w14:textId="77777777" w:rsidR="00A62404" w:rsidRPr="000A69EF" w:rsidRDefault="00A62404" w:rsidP="004112A9">
            <w:pPr>
              <w:pStyle w:val="TableParagraph"/>
              <w:spacing w:before="16" w:line="330" w:lineRule="exact"/>
              <w:ind w:left="107"/>
              <w:rPr>
                <w:rFonts w:ascii="標楷體" w:eastAsia="標楷體" w:hAnsi="標楷體"/>
                <w:sz w:val="24"/>
              </w:rPr>
            </w:pPr>
            <w:proofErr w:type="spellStart"/>
            <w:r w:rsidRPr="000A69EF">
              <w:rPr>
                <w:rFonts w:ascii="標楷體" w:eastAsia="標楷體" w:hAnsi="標楷體"/>
                <w:sz w:val="24"/>
              </w:rPr>
              <w:t>單元名稱</w:t>
            </w:r>
            <w:proofErr w:type="spellEnd"/>
          </w:p>
        </w:tc>
        <w:tc>
          <w:tcPr>
            <w:tcW w:w="8271" w:type="dxa"/>
            <w:gridSpan w:val="4"/>
          </w:tcPr>
          <w:p w14:paraId="6DDF2AAB" w14:textId="1F4AA07E" w:rsidR="00A62404" w:rsidRPr="000A69EF" w:rsidRDefault="00E32243" w:rsidP="004112A9">
            <w:pPr>
              <w:pStyle w:val="TableParagrap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立體人偶 紙黏土捏塑</w:t>
            </w:r>
          </w:p>
        </w:tc>
      </w:tr>
      <w:tr w:rsidR="00A62404" w:rsidRPr="000A69EF" w14:paraId="72A14A7B" w14:textId="77777777" w:rsidTr="004112A9">
        <w:trPr>
          <w:trHeight w:val="369"/>
        </w:trPr>
        <w:tc>
          <w:tcPr>
            <w:tcW w:w="1364" w:type="dxa"/>
            <w:gridSpan w:val="2"/>
          </w:tcPr>
          <w:p w14:paraId="0C4CE7AB" w14:textId="77777777" w:rsidR="00A62404" w:rsidRPr="000A69EF" w:rsidRDefault="00A62404" w:rsidP="004112A9">
            <w:pPr>
              <w:pStyle w:val="TableParagraph"/>
              <w:spacing w:before="16" w:line="333" w:lineRule="exact"/>
              <w:ind w:left="107"/>
              <w:rPr>
                <w:rFonts w:ascii="標楷體" w:eastAsia="標楷體" w:hAnsi="標楷體"/>
                <w:sz w:val="24"/>
              </w:rPr>
            </w:pPr>
            <w:proofErr w:type="spellStart"/>
            <w:r w:rsidRPr="000A69EF">
              <w:rPr>
                <w:rFonts w:ascii="標楷體" w:eastAsia="標楷體" w:hAnsi="標楷體"/>
                <w:sz w:val="24"/>
              </w:rPr>
              <w:t>學校願景</w:t>
            </w:r>
            <w:proofErr w:type="spellEnd"/>
          </w:p>
        </w:tc>
        <w:tc>
          <w:tcPr>
            <w:tcW w:w="8271" w:type="dxa"/>
            <w:gridSpan w:val="4"/>
          </w:tcPr>
          <w:p w14:paraId="7D604E1B" w14:textId="587D282C" w:rsidR="00A62404" w:rsidRPr="000A69EF" w:rsidRDefault="00E32243" w:rsidP="004112A9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  <w:r w:rsidRPr="00E32243">
              <w:rPr>
                <w:rFonts w:ascii="標楷體" w:eastAsia="標楷體" w:hAnsi="標楷體" w:hint="eastAsia"/>
                <w:sz w:val="24"/>
                <w:lang w:eastAsia="zh-TW"/>
              </w:rPr>
              <w:t>秉持教育理念，持續充實學生學習能力，發展基本生活知能與社會能力，開發多元智能，培養多方興趣，協助學生能夠透過體驗與實踐，適切處理生活問題。</w:t>
            </w:r>
          </w:p>
        </w:tc>
      </w:tr>
      <w:tr w:rsidR="00A62404" w:rsidRPr="000A69EF" w14:paraId="770E67C0" w14:textId="77777777" w:rsidTr="004112A9">
        <w:trPr>
          <w:trHeight w:val="369"/>
        </w:trPr>
        <w:tc>
          <w:tcPr>
            <w:tcW w:w="1364" w:type="dxa"/>
            <w:gridSpan w:val="2"/>
          </w:tcPr>
          <w:p w14:paraId="30B34772" w14:textId="77777777" w:rsidR="00A62404" w:rsidRPr="000A69EF" w:rsidRDefault="00A62404" w:rsidP="004112A9">
            <w:pPr>
              <w:pStyle w:val="TableParagraph"/>
              <w:spacing w:before="16" w:line="333" w:lineRule="exact"/>
              <w:ind w:left="107"/>
              <w:rPr>
                <w:rFonts w:ascii="標楷體" w:eastAsia="標楷體" w:hAnsi="標楷體"/>
                <w:sz w:val="24"/>
              </w:rPr>
            </w:pPr>
            <w:proofErr w:type="spellStart"/>
            <w:r w:rsidRPr="000A69EF">
              <w:rPr>
                <w:rFonts w:ascii="標楷體" w:eastAsia="標楷體" w:hAnsi="標楷體"/>
                <w:sz w:val="24"/>
              </w:rPr>
              <w:t>設計理念</w:t>
            </w:r>
            <w:proofErr w:type="spellEnd"/>
          </w:p>
        </w:tc>
        <w:tc>
          <w:tcPr>
            <w:tcW w:w="8271" w:type="dxa"/>
            <w:gridSpan w:val="4"/>
          </w:tcPr>
          <w:p w14:paraId="68C8B681" w14:textId="3FB0E420" w:rsidR="00A62404" w:rsidRPr="000A69EF" w:rsidRDefault="00A33D50" w:rsidP="004112A9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  <w:r w:rsidRPr="00A33D50">
              <w:rPr>
                <w:rFonts w:ascii="標楷體" w:eastAsia="標楷體" w:hAnsi="標楷體" w:hint="eastAsia"/>
                <w:sz w:val="24"/>
                <w:lang w:eastAsia="zh-TW"/>
              </w:rPr>
              <w:t>觀察人類的肢體動作來</w:t>
            </w:r>
            <w:proofErr w:type="gramStart"/>
            <w:r w:rsidRPr="00A33D50">
              <w:rPr>
                <w:rFonts w:ascii="標楷體" w:eastAsia="標楷體" w:hAnsi="標楷體" w:hint="eastAsia"/>
                <w:sz w:val="24"/>
                <w:lang w:eastAsia="zh-TW"/>
              </w:rPr>
              <w:t>捏塑紙黏土</w:t>
            </w:r>
            <w:proofErr w:type="gramEnd"/>
            <w:r w:rsidRPr="00A33D50">
              <w:rPr>
                <w:rFonts w:ascii="標楷體" w:eastAsia="標楷體" w:hAnsi="標楷體" w:hint="eastAsia"/>
                <w:sz w:val="24"/>
                <w:lang w:eastAsia="zh-TW"/>
              </w:rPr>
              <w:t>人偶</w:t>
            </w:r>
            <w:r w:rsidR="00F94D7A">
              <w:rPr>
                <w:rFonts w:ascii="標楷體" w:eastAsia="標楷體" w:hAnsi="標楷體" w:hint="eastAsia"/>
                <w:sz w:val="24"/>
                <w:lang w:eastAsia="zh-TW"/>
              </w:rPr>
              <w:t xml:space="preserve"> 。</w:t>
            </w:r>
          </w:p>
        </w:tc>
      </w:tr>
      <w:tr w:rsidR="00A62404" w:rsidRPr="000A69EF" w14:paraId="0FE84D58" w14:textId="77777777" w:rsidTr="004112A9">
        <w:trPr>
          <w:trHeight w:val="1941"/>
        </w:trPr>
        <w:tc>
          <w:tcPr>
            <w:tcW w:w="831" w:type="dxa"/>
            <w:vMerge w:val="restart"/>
          </w:tcPr>
          <w:p w14:paraId="7EAF185F" w14:textId="77777777" w:rsidR="00A62404" w:rsidRPr="000A69EF" w:rsidRDefault="00A62404" w:rsidP="004112A9">
            <w:pPr>
              <w:pStyle w:val="TableParagraph"/>
              <w:rPr>
                <w:rFonts w:ascii="標楷體" w:eastAsia="標楷體" w:hAnsi="標楷體"/>
                <w:b/>
                <w:sz w:val="24"/>
                <w:lang w:eastAsia="zh-TW"/>
              </w:rPr>
            </w:pPr>
          </w:p>
          <w:p w14:paraId="1E46FCCF" w14:textId="77777777" w:rsidR="00A62404" w:rsidRPr="000A69EF" w:rsidRDefault="00A62404" w:rsidP="004112A9">
            <w:pPr>
              <w:pStyle w:val="TableParagraph"/>
              <w:rPr>
                <w:rFonts w:ascii="標楷體" w:eastAsia="標楷體" w:hAnsi="標楷體"/>
                <w:b/>
                <w:sz w:val="24"/>
                <w:lang w:eastAsia="zh-TW"/>
              </w:rPr>
            </w:pPr>
          </w:p>
          <w:p w14:paraId="245D5443" w14:textId="77777777" w:rsidR="00A62404" w:rsidRPr="000A69EF" w:rsidRDefault="00A62404" w:rsidP="004112A9">
            <w:pPr>
              <w:pStyle w:val="TableParagraph"/>
              <w:rPr>
                <w:rFonts w:ascii="標楷體" w:eastAsia="標楷體" w:hAnsi="標楷體"/>
                <w:b/>
                <w:sz w:val="24"/>
                <w:lang w:eastAsia="zh-TW"/>
              </w:rPr>
            </w:pPr>
          </w:p>
          <w:p w14:paraId="2B76579F" w14:textId="77777777" w:rsidR="00A62404" w:rsidRPr="000A69EF" w:rsidRDefault="00A62404" w:rsidP="004112A9">
            <w:pPr>
              <w:pStyle w:val="TableParagraph"/>
              <w:spacing w:before="17"/>
              <w:rPr>
                <w:rFonts w:ascii="標楷體" w:eastAsia="標楷體" w:hAnsi="標楷體"/>
                <w:b/>
                <w:sz w:val="14"/>
                <w:lang w:eastAsia="zh-TW"/>
              </w:rPr>
            </w:pPr>
          </w:p>
          <w:p w14:paraId="760C3AF6" w14:textId="77777777" w:rsidR="00A62404" w:rsidRPr="000A69EF" w:rsidRDefault="00A62404" w:rsidP="004112A9">
            <w:pPr>
              <w:pStyle w:val="TableParagraph"/>
              <w:spacing w:line="256" w:lineRule="auto"/>
              <w:ind w:left="107" w:right="96"/>
              <w:rPr>
                <w:rFonts w:ascii="標楷體" w:eastAsia="標楷體" w:hAnsi="標楷體"/>
                <w:sz w:val="24"/>
              </w:rPr>
            </w:pPr>
            <w:r w:rsidRPr="000A69EF">
              <w:rPr>
                <w:rFonts w:ascii="標楷體" w:eastAsia="標楷體" w:hAnsi="標楷體"/>
                <w:sz w:val="24"/>
              </w:rPr>
              <w:t xml:space="preserve">學 </w:t>
            </w:r>
            <w:proofErr w:type="spellStart"/>
            <w:r w:rsidRPr="000A69EF">
              <w:rPr>
                <w:rFonts w:ascii="標楷體" w:eastAsia="標楷體" w:hAnsi="標楷體"/>
                <w:sz w:val="24"/>
              </w:rPr>
              <w:t>習重點</w:t>
            </w:r>
            <w:proofErr w:type="spellEnd"/>
          </w:p>
        </w:tc>
        <w:tc>
          <w:tcPr>
            <w:tcW w:w="533" w:type="dxa"/>
            <w:shd w:val="clear" w:color="auto" w:fill="D0CECE"/>
          </w:tcPr>
          <w:p w14:paraId="4E3EE527" w14:textId="77777777" w:rsidR="00A62404" w:rsidRPr="000A69EF" w:rsidRDefault="00A62404" w:rsidP="004112A9">
            <w:pPr>
              <w:pStyle w:val="TableParagraph"/>
              <w:spacing w:before="6"/>
              <w:rPr>
                <w:rFonts w:ascii="標楷體" w:eastAsia="標楷體" w:hAnsi="標楷體"/>
                <w:b/>
                <w:sz w:val="14"/>
              </w:rPr>
            </w:pPr>
          </w:p>
          <w:p w14:paraId="5DE9F7B0" w14:textId="77777777" w:rsidR="00A62404" w:rsidRPr="000A69EF" w:rsidRDefault="00A62404" w:rsidP="004112A9">
            <w:pPr>
              <w:pStyle w:val="TableParagraph"/>
              <w:spacing w:line="256" w:lineRule="auto"/>
              <w:ind w:left="107" w:right="173"/>
              <w:jc w:val="both"/>
              <w:rPr>
                <w:rFonts w:ascii="標楷體" w:eastAsia="標楷體" w:hAnsi="標楷體"/>
                <w:sz w:val="24"/>
              </w:rPr>
            </w:pPr>
            <w:proofErr w:type="spellStart"/>
            <w:r w:rsidRPr="000A69EF">
              <w:rPr>
                <w:rFonts w:ascii="標楷體" w:eastAsia="標楷體" w:hAnsi="標楷體"/>
                <w:sz w:val="24"/>
              </w:rPr>
              <w:t>學習表現</w:t>
            </w:r>
            <w:proofErr w:type="spellEnd"/>
          </w:p>
        </w:tc>
        <w:tc>
          <w:tcPr>
            <w:tcW w:w="3579" w:type="dxa"/>
          </w:tcPr>
          <w:p w14:paraId="5B7B21EC" w14:textId="4D9CE376" w:rsidR="00CD03B3" w:rsidRPr="00397701" w:rsidRDefault="00CD03B3" w:rsidP="00CD03B3">
            <w:pPr>
              <w:spacing w:line="400" w:lineRule="exact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  <w:r w:rsidRPr="00C07A55">
              <w:rPr>
                <w:rFonts w:ascii="標楷體" w:eastAsia="標楷體" w:hAnsi="標楷體" w:hint="eastAsia"/>
                <w:bCs/>
                <w:szCs w:val="24"/>
                <w:lang w:eastAsia="zh-TW"/>
              </w:rPr>
              <w:t>【藝術】</w:t>
            </w:r>
          </w:p>
          <w:p w14:paraId="0996EDA9" w14:textId="46406322" w:rsidR="00BD5724" w:rsidRPr="00BD5724" w:rsidRDefault="00BD5724" w:rsidP="00BD5724">
            <w:pPr>
              <w:spacing w:line="400" w:lineRule="exact"/>
              <w:jc w:val="both"/>
              <w:rPr>
                <w:rFonts w:ascii="標楷體" w:eastAsia="標楷體" w:hAnsi="標楷體"/>
                <w:lang w:eastAsia="zh-TW"/>
              </w:rPr>
            </w:pPr>
            <w:r w:rsidRPr="00BD5724">
              <w:rPr>
                <w:rFonts w:ascii="標楷體" w:eastAsia="標楷體" w:hAnsi="標楷體"/>
                <w:lang w:eastAsia="zh-TW"/>
              </w:rPr>
              <w:t>1-III-2 能使用視覺元素和構成要素, 探索創作歷程。</w:t>
            </w:r>
          </w:p>
          <w:p w14:paraId="01B4B0B8" w14:textId="7676CA6B" w:rsidR="00CD03B3" w:rsidRPr="00BD5724" w:rsidRDefault="00BD5724" w:rsidP="00BD5724">
            <w:pPr>
              <w:spacing w:line="400" w:lineRule="exact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  <w:r w:rsidRPr="00BD5724">
              <w:rPr>
                <w:rFonts w:ascii="標楷體" w:eastAsia="標楷體" w:hAnsi="標楷體"/>
                <w:lang w:eastAsia="zh-TW"/>
              </w:rPr>
              <w:t>1-III-3 能學習多元媒材與技法,表現 創作主題。</w:t>
            </w:r>
          </w:p>
          <w:p w14:paraId="1D12EA96" w14:textId="77777777" w:rsidR="00BD5724" w:rsidRPr="00BD5724" w:rsidRDefault="00BD5724" w:rsidP="00BD5724">
            <w:pPr>
              <w:spacing w:line="400" w:lineRule="exact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  <w:r w:rsidRPr="00BD5724">
              <w:rPr>
                <w:rFonts w:ascii="標楷體" w:eastAsia="標楷體" w:hAnsi="標楷體"/>
                <w:bCs/>
                <w:szCs w:val="24"/>
                <w:lang w:eastAsia="zh-TW"/>
              </w:rPr>
              <w:t>2-III-2 能發現藝術作品中的構成要素與形式原理,並表達自己的想法。</w:t>
            </w:r>
          </w:p>
          <w:p w14:paraId="00BE9007" w14:textId="28DFA88F" w:rsidR="00A62404" w:rsidRPr="00BD5724" w:rsidRDefault="00BD5724" w:rsidP="00BD5724">
            <w:pPr>
              <w:spacing w:line="400" w:lineRule="exact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  <w:r w:rsidRPr="00BD5724">
              <w:rPr>
                <w:rFonts w:ascii="標楷體" w:eastAsia="標楷體" w:hAnsi="標楷體"/>
                <w:bCs/>
                <w:szCs w:val="24"/>
                <w:lang w:eastAsia="zh-TW"/>
              </w:rPr>
              <w:t>2-III-5 能表達對生活物件及藝術作品的看法,並欣賞不同的藝術與文化</w:t>
            </w:r>
            <w:r w:rsidR="00CD03B3" w:rsidRPr="00C07A55">
              <w:rPr>
                <w:rFonts w:ascii="標楷體" w:eastAsia="標楷體" w:hAnsi="標楷體"/>
                <w:lang w:eastAsia="zh-TW"/>
              </w:rPr>
              <w:t>。</w:t>
            </w:r>
          </w:p>
        </w:tc>
        <w:tc>
          <w:tcPr>
            <w:tcW w:w="725" w:type="dxa"/>
            <w:vMerge w:val="restart"/>
            <w:shd w:val="clear" w:color="auto" w:fill="D0CECE"/>
          </w:tcPr>
          <w:p w14:paraId="29A80645" w14:textId="77777777" w:rsidR="00A62404" w:rsidRPr="000A69EF" w:rsidRDefault="00A62404" w:rsidP="004112A9">
            <w:pPr>
              <w:pStyle w:val="TableParagraph"/>
              <w:rPr>
                <w:rFonts w:ascii="標楷體" w:eastAsia="標楷體" w:hAnsi="標楷體"/>
                <w:b/>
                <w:sz w:val="24"/>
                <w:lang w:eastAsia="zh-TW"/>
              </w:rPr>
            </w:pPr>
          </w:p>
          <w:p w14:paraId="2E055652" w14:textId="77777777" w:rsidR="00A62404" w:rsidRPr="000A69EF" w:rsidRDefault="00A62404" w:rsidP="004112A9">
            <w:pPr>
              <w:pStyle w:val="TableParagraph"/>
              <w:rPr>
                <w:rFonts w:ascii="標楷體" w:eastAsia="標楷體" w:hAnsi="標楷體"/>
                <w:b/>
                <w:sz w:val="24"/>
                <w:lang w:eastAsia="zh-TW"/>
              </w:rPr>
            </w:pPr>
          </w:p>
          <w:p w14:paraId="1DCD4A4A" w14:textId="77777777" w:rsidR="00A62404" w:rsidRPr="000A69EF" w:rsidRDefault="00A62404" w:rsidP="004112A9">
            <w:pPr>
              <w:pStyle w:val="TableParagraph"/>
              <w:spacing w:before="6"/>
              <w:rPr>
                <w:rFonts w:ascii="標楷體" w:eastAsia="標楷體" w:hAnsi="標楷體"/>
                <w:b/>
                <w:sz w:val="19"/>
                <w:lang w:eastAsia="zh-TW"/>
              </w:rPr>
            </w:pPr>
          </w:p>
          <w:p w14:paraId="67A7C771" w14:textId="77777777" w:rsidR="00A62404" w:rsidRPr="000A69EF" w:rsidRDefault="00A62404" w:rsidP="004112A9">
            <w:pPr>
              <w:pStyle w:val="TableParagraph"/>
              <w:spacing w:line="256" w:lineRule="auto"/>
              <w:ind w:left="107" w:right="365"/>
              <w:jc w:val="both"/>
              <w:rPr>
                <w:rFonts w:ascii="標楷體" w:eastAsia="標楷體" w:hAnsi="標楷體"/>
                <w:sz w:val="24"/>
              </w:rPr>
            </w:pPr>
            <w:proofErr w:type="spellStart"/>
            <w:r w:rsidRPr="000A69EF">
              <w:rPr>
                <w:rFonts w:ascii="標楷體" w:eastAsia="標楷體" w:hAnsi="標楷體"/>
                <w:sz w:val="24"/>
              </w:rPr>
              <w:t>核心素養</w:t>
            </w:r>
            <w:proofErr w:type="spellEnd"/>
          </w:p>
        </w:tc>
        <w:tc>
          <w:tcPr>
            <w:tcW w:w="3967" w:type="dxa"/>
            <w:gridSpan w:val="2"/>
            <w:vMerge w:val="restart"/>
          </w:tcPr>
          <w:p w14:paraId="4849ED95" w14:textId="23498717" w:rsidR="00397701" w:rsidRPr="000A69EF" w:rsidRDefault="00C07F4E" w:rsidP="00397701">
            <w:pPr>
              <w:pStyle w:val="TableParagraph"/>
              <w:spacing w:before="16" w:line="329" w:lineRule="exact"/>
              <w:ind w:left="105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 xml:space="preserve"> </w:t>
            </w:r>
            <w:r w:rsidR="00397701" w:rsidRPr="000A69EF">
              <w:rPr>
                <w:rFonts w:ascii="標楷體" w:eastAsia="標楷體" w:hAnsi="標楷體"/>
                <w:sz w:val="24"/>
              </w:rPr>
              <w:t xml:space="preserve">A </w:t>
            </w:r>
            <w:proofErr w:type="spellStart"/>
            <w:r w:rsidR="00397701" w:rsidRPr="000A69EF">
              <w:rPr>
                <w:rFonts w:ascii="標楷體" w:eastAsia="標楷體" w:hAnsi="標楷體"/>
                <w:sz w:val="24"/>
              </w:rPr>
              <w:t>自主行動</w:t>
            </w:r>
            <w:proofErr w:type="spellEnd"/>
          </w:p>
          <w:p w14:paraId="572C4698" w14:textId="24E8F001" w:rsidR="00397701" w:rsidRPr="000A69EF" w:rsidRDefault="00397701" w:rsidP="00B86DDC">
            <w:pPr>
              <w:pStyle w:val="TableParagraph"/>
              <w:numPr>
                <w:ilvl w:val="0"/>
                <w:numId w:val="15"/>
              </w:numPr>
              <w:tabs>
                <w:tab w:val="left" w:pos="586"/>
              </w:tabs>
              <w:spacing w:line="321" w:lineRule="exact"/>
              <w:rPr>
                <w:rFonts w:ascii="標楷體" w:eastAsia="標楷體" w:hAnsi="標楷體"/>
                <w:sz w:val="24"/>
                <w:lang w:eastAsia="zh-TW"/>
              </w:rPr>
            </w:pPr>
            <w:r w:rsidRPr="000A69EF">
              <w:rPr>
                <w:rFonts w:ascii="標楷體" w:eastAsia="標楷體" w:hAnsi="標楷體"/>
                <w:sz w:val="24"/>
                <w:lang w:eastAsia="zh-TW"/>
              </w:rPr>
              <w:t>A1</w:t>
            </w:r>
            <w:r w:rsidRPr="000A69EF">
              <w:rPr>
                <w:rFonts w:ascii="標楷體" w:eastAsia="標楷體" w:hAnsi="標楷體"/>
                <w:spacing w:val="-8"/>
                <w:sz w:val="24"/>
                <w:lang w:eastAsia="zh-TW"/>
              </w:rPr>
              <w:t xml:space="preserve"> 身心素質與自我精進</w:t>
            </w:r>
          </w:p>
          <w:p w14:paraId="589D0A69" w14:textId="061305D5" w:rsidR="00397701" w:rsidRPr="000A69EF" w:rsidRDefault="00B86DDC" w:rsidP="00397701">
            <w:pPr>
              <w:pStyle w:val="TableParagraph"/>
              <w:tabs>
                <w:tab w:val="left" w:pos="586"/>
              </w:tabs>
              <w:spacing w:line="320" w:lineRule="exact"/>
              <w:ind w:left="224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 xml:space="preserve">□ </w:t>
            </w:r>
            <w:r w:rsidR="00397701" w:rsidRPr="000A69EF">
              <w:rPr>
                <w:rFonts w:ascii="標楷體" w:eastAsia="標楷體" w:hAnsi="標楷體"/>
                <w:sz w:val="24"/>
                <w:lang w:eastAsia="zh-TW"/>
              </w:rPr>
              <w:t>A2</w:t>
            </w:r>
            <w:r w:rsidR="00397701" w:rsidRPr="000A69EF">
              <w:rPr>
                <w:rFonts w:ascii="標楷體" w:eastAsia="標楷體" w:hAnsi="標楷體"/>
                <w:spacing w:val="-8"/>
                <w:sz w:val="24"/>
                <w:lang w:eastAsia="zh-TW"/>
              </w:rPr>
              <w:t xml:space="preserve"> 系統思考與解決問題</w:t>
            </w:r>
          </w:p>
          <w:p w14:paraId="62753909" w14:textId="223838B4" w:rsidR="00C07F4E" w:rsidRDefault="00B86DDC" w:rsidP="00397701">
            <w:pPr>
              <w:pStyle w:val="TableParagraph"/>
              <w:tabs>
                <w:tab w:val="left" w:pos="586"/>
              </w:tabs>
              <w:spacing w:before="2" w:line="230" w:lineRule="auto"/>
              <w:ind w:left="225" w:right="909"/>
              <w:rPr>
                <w:rFonts w:ascii="標楷體" w:eastAsia="標楷體" w:hAnsi="標楷體"/>
                <w:spacing w:val="-9"/>
                <w:sz w:val="24"/>
                <w:lang w:eastAsia="zh-TW"/>
              </w:rPr>
            </w:pPr>
            <w:r>
              <w:rPr>
                <w:rFonts w:ascii="新細明體" w:eastAsia="新細明體" w:hAnsi="新細明體" w:hint="eastAsia"/>
                <w:sz w:val="24"/>
                <w:lang w:eastAsia="zh-TW"/>
              </w:rPr>
              <w:t xml:space="preserve">□ </w:t>
            </w:r>
            <w:r w:rsidR="00397701" w:rsidRPr="000A69EF">
              <w:rPr>
                <w:rFonts w:ascii="標楷體" w:eastAsia="標楷體" w:hAnsi="標楷體"/>
                <w:spacing w:val="-2"/>
                <w:sz w:val="24"/>
                <w:lang w:eastAsia="zh-TW"/>
              </w:rPr>
              <w:t>A3</w:t>
            </w:r>
            <w:r w:rsidR="00397701" w:rsidRPr="000A69EF">
              <w:rPr>
                <w:rFonts w:ascii="標楷體" w:eastAsia="標楷體" w:hAnsi="標楷體"/>
                <w:spacing w:val="-9"/>
                <w:sz w:val="24"/>
                <w:lang w:eastAsia="zh-TW"/>
              </w:rPr>
              <w:t xml:space="preserve"> 規劃執行與創新應變</w:t>
            </w:r>
          </w:p>
          <w:p w14:paraId="1BA54C24" w14:textId="2E7BE7B8" w:rsidR="00397701" w:rsidRPr="000A69EF" w:rsidRDefault="00397701" w:rsidP="00397701">
            <w:pPr>
              <w:pStyle w:val="TableParagraph"/>
              <w:tabs>
                <w:tab w:val="left" w:pos="586"/>
              </w:tabs>
              <w:spacing w:before="2" w:line="230" w:lineRule="auto"/>
              <w:ind w:left="225" w:right="909"/>
              <w:rPr>
                <w:rFonts w:ascii="標楷體" w:eastAsia="標楷體" w:hAnsi="標楷體"/>
                <w:sz w:val="24"/>
                <w:lang w:eastAsia="zh-TW"/>
              </w:rPr>
            </w:pPr>
            <w:r w:rsidRPr="000A69EF">
              <w:rPr>
                <w:rFonts w:ascii="標楷體" w:eastAsia="標楷體" w:hAnsi="標楷體"/>
                <w:sz w:val="24"/>
                <w:lang w:eastAsia="zh-TW"/>
              </w:rPr>
              <w:t>B 溝通互動</w:t>
            </w:r>
          </w:p>
          <w:p w14:paraId="2F66CD6E" w14:textId="77777777" w:rsidR="00397701" w:rsidRPr="000A69EF" w:rsidRDefault="00397701" w:rsidP="00397701">
            <w:pPr>
              <w:pStyle w:val="TableParagraph"/>
              <w:numPr>
                <w:ilvl w:val="0"/>
                <w:numId w:val="1"/>
              </w:numPr>
              <w:tabs>
                <w:tab w:val="left" w:pos="586"/>
              </w:tabs>
              <w:spacing w:line="314" w:lineRule="exact"/>
              <w:ind w:left="585" w:hanging="361"/>
              <w:rPr>
                <w:rFonts w:ascii="標楷體" w:eastAsia="標楷體" w:hAnsi="標楷體"/>
                <w:sz w:val="24"/>
              </w:rPr>
            </w:pPr>
            <w:r w:rsidRPr="000A69EF">
              <w:rPr>
                <w:rFonts w:ascii="標楷體" w:eastAsia="標楷體" w:hAnsi="標楷體"/>
                <w:sz w:val="24"/>
              </w:rPr>
              <w:t>B1</w:t>
            </w:r>
            <w:r w:rsidRPr="000A69EF">
              <w:rPr>
                <w:rFonts w:ascii="標楷體" w:eastAsia="標楷體" w:hAnsi="標楷體"/>
                <w:spacing w:val="-8"/>
                <w:sz w:val="24"/>
              </w:rPr>
              <w:t xml:space="preserve"> </w:t>
            </w:r>
            <w:proofErr w:type="spellStart"/>
            <w:r w:rsidRPr="000A69EF">
              <w:rPr>
                <w:rFonts w:ascii="標楷體" w:eastAsia="標楷體" w:hAnsi="標楷體"/>
                <w:spacing w:val="-8"/>
                <w:sz w:val="24"/>
              </w:rPr>
              <w:t>符號運用與溝通表達</w:t>
            </w:r>
            <w:proofErr w:type="spellEnd"/>
          </w:p>
          <w:p w14:paraId="15E3D253" w14:textId="54F5E2E5" w:rsidR="00397701" w:rsidRPr="000A69EF" w:rsidRDefault="00A47484" w:rsidP="00397701">
            <w:pPr>
              <w:pStyle w:val="TableParagraph"/>
              <w:tabs>
                <w:tab w:val="left" w:pos="586"/>
              </w:tabs>
              <w:spacing w:line="320" w:lineRule="exact"/>
              <w:ind w:left="224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 xml:space="preserve">□ </w:t>
            </w:r>
            <w:r w:rsidR="00397701" w:rsidRPr="000A69EF">
              <w:rPr>
                <w:rFonts w:ascii="標楷體" w:eastAsia="標楷體" w:hAnsi="標楷體"/>
                <w:sz w:val="24"/>
                <w:lang w:eastAsia="zh-TW"/>
              </w:rPr>
              <w:t>B2</w:t>
            </w:r>
            <w:r w:rsidR="00397701" w:rsidRPr="000A69EF">
              <w:rPr>
                <w:rFonts w:ascii="標楷體" w:eastAsia="標楷體" w:hAnsi="標楷體"/>
                <w:spacing w:val="-8"/>
                <w:sz w:val="24"/>
                <w:lang w:eastAsia="zh-TW"/>
              </w:rPr>
              <w:t xml:space="preserve"> 科技資訊與媒體素養</w:t>
            </w:r>
          </w:p>
          <w:p w14:paraId="6DC46AFE" w14:textId="780E4D32" w:rsidR="00C07F4E" w:rsidRPr="00C07F4E" w:rsidRDefault="00A47484" w:rsidP="00A47484">
            <w:pPr>
              <w:pStyle w:val="TableParagraph"/>
              <w:tabs>
                <w:tab w:val="left" w:pos="586"/>
              </w:tabs>
              <w:spacing w:before="5" w:line="228" w:lineRule="auto"/>
              <w:ind w:right="909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pacing w:val="-2"/>
                <w:sz w:val="24"/>
                <w:lang w:eastAsia="zh-TW"/>
              </w:rPr>
              <w:t xml:space="preserve">  </w:t>
            </w:r>
            <w:r>
              <w:rPr>
                <w:rFonts w:ascii="新細明體" w:eastAsia="新細明體" w:hAnsi="新細明體" w:hint="eastAsia"/>
                <w:sz w:val="24"/>
                <w:lang w:eastAsia="zh-TW"/>
              </w:rPr>
              <w:t xml:space="preserve">■ </w:t>
            </w:r>
            <w:r w:rsidR="00397701" w:rsidRPr="000A69EF">
              <w:rPr>
                <w:rFonts w:ascii="標楷體" w:eastAsia="標楷體" w:hAnsi="標楷體"/>
                <w:spacing w:val="-2"/>
                <w:sz w:val="24"/>
                <w:lang w:eastAsia="zh-TW"/>
              </w:rPr>
              <w:t>B3</w:t>
            </w:r>
            <w:r w:rsidR="00397701" w:rsidRPr="000A69EF">
              <w:rPr>
                <w:rFonts w:ascii="標楷體" w:eastAsia="標楷體" w:hAnsi="標楷體"/>
                <w:spacing w:val="-9"/>
                <w:sz w:val="24"/>
                <w:lang w:eastAsia="zh-TW"/>
              </w:rPr>
              <w:t xml:space="preserve"> 藝術涵養與美感素養</w:t>
            </w:r>
          </w:p>
          <w:p w14:paraId="60087A11" w14:textId="4619FB24" w:rsidR="00397701" w:rsidRPr="000A69EF" w:rsidRDefault="00397701" w:rsidP="00C07F4E">
            <w:pPr>
              <w:pStyle w:val="TableParagraph"/>
              <w:tabs>
                <w:tab w:val="left" w:pos="586"/>
              </w:tabs>
              <w:spacing w:before="5" w:line="228" w:lineRule="auto"/>
              <w:ind w:left="225" w:right="909"/>
              <w:rPr>
                <w:rFonts w:ascii="標楷體" w:eastAsia="標楷體" w:hAnsi="標楷體"/>
                <w:sz w:val="24"/>
                <w:lang w:eastAsia="zh-TW"/>
              </w:rPr>
            </w:pPr>
            <w:r w:rsidRPr="000A69EF">
              <w:rPr>
                <w:rFonts w:ascii="標楷體" w:eastAsia="標楷體" w:hAnsi="標楷體"/>
                <w:sz w:val="24"/>
                <w:lang w:eastAsia="zh-TW"/>
              </w:rPr>
              <w:t>C 社會參與</w:t>
            </w:r>
          </w:p>
          <w:p w14:paraId="403FB5B1" w14:textId="4499DCA5" w:rsidR="00397701" w:rsidRPr="000A69EF" w:rsidRDefault="00583805" w:rsidP="00583805">
            <w:pPr>
              <w:pStyle w:val="TableParagraph"/>
              <w:tabs>
                <w:tab w:val="left" w:pos="586"/>
              </w:tabs>
              <w:spacing w:line="317" w:lineRule="exact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新細明體" w:eastAsia="新細明體" w:hAnsi="新細明體" w:hint="eastAsia"/>
                <w:sz w:val="24"/>
                <w:lang w:eastAsia="zh-TW"/>
              </w:rPr>
              <w:t xml:space="preserve">  ■</w:t>
            </w:r>
            <w:r w:rsidR="00A47484">
              <w:rPr>
                <w:rFonts w:ascii="新細明體" w:eastAsia="新細明體" w:hAnsi="新細明體" w:hint="eastAsia"/>
                <w:sz w:val="24"/>
                <w:lang w:eastAsia="zh-TW"/>
              </w:rPr>
              <w:t xml:space="preserve"> </w:t>
            </w:r>
            <w:r w:rsidR="00397701" w:rsidRPr="000A69EF">
              <w:rPr>
                <w:rFonts w:ascii="標楷體" w:eastAsia="標楷體" w:hAnsi="標楷體"/>
                <w:sz w:val="24"/>
                <w:lang w:eastAsia="zh-TW"/>
              </w:rPr>
              <w:t>C1</w:t>
            </w:r>
            <w:r w:rsidR="00397701" w:rsidRPr="000A69EF">
              <w:rPr>
                <w:rFonts w:ascii="標楷體" w:eastAsia="標楷體" w:hAnsi="標楷體"/>
                <w:spacing w:val="-8"/>
                <w:sz w:val="24"/>
                <w:lang w:eastAsia="zh-TW"/>
              </w:rPr>
              <w:t xml:space="preserve"> 道德實踐與公民意識</w:t>
            </w:r>
          </w:p>
          <w:p w14:paraId="672A2722" w14:textId="1EAE3510" w:rsidR="00397701" w:rsidRPr="000A69EF" w:rsidRDefault="00583805" w:rsidP="00397701">
            <w:pPr>
              <w:pStyle w:val="TableParagraph"/>
              <w:tabs>
                <w:tab w:val="left" w:pos="586"/>
              </w:tabs>
              <w:spacing w:line="320" w:lineRule="exact"/>
              <w:ind w:left="224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新細明體" w:eastAsia="新細明體" w:hAnsi="新細明體" w:hint="eastAsia"/>
                <w:sz w:val="24"/>
                <w:lang w:eastAsia="zh-TW"/>
              </w:rPr>
              <w:t xml:space="preserve">□ </w:t>
            </w:r>
            <w:r w:rsidR="00397701" w:rsidRPr="000A69EF">
              <w:rPr>
                <w:rFonts w:ascii="標楷體" w:eastAsia="標楷體" w:hAnsi="標楷體"/>
                <w:sz w:val="24"/>
                <w:lang w:eastAsia="zh-TW"/>
              </w:rPr>
              <w:t>C2</w:t>
            </w:r>
            <w:r w:rsidR="00397701" w:rsidRPr="000A69EF">
              <w:rPr>
                <w:rFonts w:ascii="標楷體" w:eastAsia="標楷體" w:hAnsi="標楷體"/>
                <w:spacing w:val="-8"/>
                <w:sz w:val="24"/>
                <w:lang w:eastAsia="zh-TW"/>
              </w:rPr>
              <w:t xml:space="preserve"> 人際關係與團隊合作</w:t>
            </w:r>
          </w:p>
          <w:p w14:paraId="7910ADCB" w14:textId="572C2967" w:rsidR="00A62404" w:rsidRPr="000A69EF" w:rsidRDefault="00397701" w:rsidP="00397701">
            <w:pPr>
              <w:pStyle w:val="TableParagraph"/>
              <w:numPr>
                <w:ilvl w:val="0"/>
                <w:numId w:val="1"/>
              </w:numPr>
              <w:tabs>
                <w:tab w:val="left" w:pos="586"/>
              </w:tabs>
              <w:spacing w:line="327" w:lineRule="exact"/>
              <w:ind w:left="585" w:hanging="361"/>
              <w:rPr>
                <w:rFonts w:ascii="標楷體" w:eastAsia="標楷體" w:hAnsi="標楷體"/>
                <w:sz w:val="24"/>
                <w:lang w:eastAsia="zh-TW"/>
              </w:rPr>
            </w:pPr>
            <w:r w:rsidRPr="000A69EF">
              <w:rPr>
                <w:rFonts w:ascii="標楷體" w:eastAsia="標楷體" w:hAnsi="標楷體"/>
                <w:sz w:val="24"/>
                <w:lang w:eastAsia="zh-TW"/>
              </w:rPr>
              <w:t>C3</w:t>
            </w:r>
            <w:r w:rsidRPr="000A69EF">
              <w:rPr>
                <w:rFonts w:ascii="標楷體" w:eastAsia="標楷體" w:hAnsi="標楷體"/>
                <w:spacing w:val="-8"/>
                <w:sz w:val="24"/>
                <w:lang w:eastAsia="zh-TW"/>
              </w:rPr>
              <w:t xml:space="preserve"> 多元文化與國際理解</w:t>
            </w:r>
          </w:p>
        </w:tc>
      </w:tr>
      <w:tr w:rsidR="00A62404" w:rsidRPr="000A69EF" w14:paraId="45122537" w14:textId="77777777" w:rsidTr="004112A9">
        <w:trPr>
          <w:trHeight w:val="1941"/>
        </w:trPr>
        <w:tc>
          <w:tcPr>
            <w:tcW w:w="831" w:type="dxa"/>
            <w:vMerge/>
            <w:tcBorders>
              <w:top w:val="nil"/>
            </w:tcBorders>
          </w:tcPr>
          <w:p w14:paraId="5DEBE18A" w14:textId="77777777" w:rsidR="00A62404" w:rsidRPr="000A69EF" w:rsidRDefault="00A62404" w:rsidP="004112A9">
            <w:pPr>
              <w:rPr>
                <w:rFonts w:ascii="標楷體" w:eastAsia="標楷體" w:hAnsi="標楷體"/>
                <w:sz w:val="2"/>
                <w:szCs w:val="2"/>
                <w:lang w:eastAsia="zh-TW"/>
              </w:rPr>
            </w:pPr>
          </w:p>
        </w:tc>
        <w:tc>
          <w:tcPr>
            <w:tcW w:w="533" w:type="dxa"/>
            <w:shd w:val="clear" w:color="auto" w:fill="D0CECE"/>
          </w:tcPr>
          <w:p w14:paraId="3D384A4B" w14:textId="77777777" w:rsidR="00A62404" w:rsidRPr="000A69EF" w:rsidRDefault="00A62404" w:rsidP="004112A9">
            <w:pPr>
              <w:pStyle w:val="TableParagraph"/>
              <w:spacing w:before="6"/>
              <w:rPr>
                <w:rFonts w:ascii="標楷體" w:eastAsia="標楷體" w:hAnsi="標楷體"/>
                <w:b/>
                <w:sz w:val="14"/>
                <w:lang w:eastAsia="zh-TW"/>
              </w:rPr>
            </w:pPr>
          </w:p>
          <w:p w14:paraId="3386ECF3" w14:textId="77777777" w:rsidR="00A62404" w:rsidRPr="000A69EF" w:rsidRDefault="00A62404" w:rsidP="004112A9">
            <w:pPr>
              <w:pStyle w:val="TableParagraph"/>
              <w:spacing w:line="256" w:lineRule="auto"/>
              <w:ind w:left="107" w:right="173"/>
              <w:jc w:val="both"/>
              <w:rPr>
                <w:rFonts w:ascii="標楷體" w:eastAsia="標楷體" w:hAnsi="標楷體"/>
                <w:sz w:val="24"/>
              </w:rPr>
            </w:pPr>
            <w:proofErr w:type="spellStart"/>
            <w:r w:rsidRPr="000A69EF">
              <w:rPr>
                <w:rFonts w:ascii="標楷體" w:eastAsia="標楷體" w:hAnsi="標楷體"/>
                <w:sz w:val="24"/>
              </w:rPr>
              <w:t>學習內容</w:t>
            </w:r>
            <w:proofErr w:type="spellEnd"/>
          </w:p>
        </w:tc>
        <w:tc>
          <w:tcPr>
            <w:tcW w:w="3579" w:type="dxa"/>
          </w:tcPr>
          <w:p w14:paraId="0BB53A09" w14:textId="5E25A03D" w:rsidR="00F46DDA" w:rsidRPr="00397701" w:rsidRDefault="00F46DDA" w:rsidP="00397701">
            <w:pPr>
              <w:spacing w:line="400" w:lineRule="exact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  <w:r w:rsidRPr="00647F37">
              <w:rPr>
                <w:rFonts w:ascii="標楷體" w:eastAsia="標楷體" w:hAnsi="標楷體" w:hint="eastAsia"/>
                <w:bCs/>
                <w:szCs w:val="24"/>
                <w:lang w:eastAsia="zh-TW"/>
              </w:rPr>
              <w:t>【藝術】</w:t>
            </w:r>
          </w:p>
          <w:p w14:paraId="6BEB40F2" w14:textId="77777777" w:rsidR="0065387F" w:rsidRPr="00E021FE" w:rsidRDefault="00F46DDA" w:rsidP="00F46DDA">
            <w:pPr>
              <w:framePr w:hSpace="180" w:wrap="around" w:vAnchor="text" w:hAnchor="margin" w:x="-304" w:y="222"/>
              <w:spacing w:line="400" w:lineRule="exact"/>
              <w:jc w:val="both"/>
              <w:rPr>
                <w:rFonts w:ascii="標楷體" w:eastAsia="標楷體" w:hAnsi="標楷體"/>
                <w:lang w:eastAsia="zh-TW"/>
              </w:rPr>
            </w:pPr>
            <w:r w:rsidRPr="00E021FE">
              <w:rPr>
                <w:rFonts w:ascii="標楷體" w:eastAsia="標楷體" w:hAnsi="標楷體" w:hint="eastAsia"/>
                <w:lang w:eastAsia="zh-TW"/>
              </w:rPr>
              <w:t xml:space="preserve">視 </w:t>
            </w:r>
            <w:r w:rsidR="0065387F" w:rsidRPr="00E021FE">
              <w:rPr>
                <w:rFonts w:ascii="標楷體" w:eastAsia="標楷體" w:hAnsi="標楷體" w:hint="eastAsia"/>
                <w:lang w:eastAsia="zh-TW"/>
              </w:rPr>
              <w:t>視</w:t>
            </w:r>
            <w:r w:rsidR="0065387F" w:rsidRPr="00E021FE">
              <w:rPr>
                <w:rFonts w:ascii="標楷體" w:eastAsia="標楷體" w:hAnsi="標楷體"/>
                <w:lang w:eastAsia="zh-TW"/>
              </w:rPr>
              <w:t>A-III-2 生活物品、 藝術作與流行文化的特質。</w:t>
            </w:r>
          </w:p>
          <w:p w14:paraId="439654EF" w14:textId="77777777" w:rsidR="0065387F" w:rsidRPr="00E021FE" w:rsidRDefault="0065387F" w:rsidP="00F46DDA">
            <w:pPr>
              <w:framePr w:hSpace="180" w:wrap="around" w:vAnchor="text" w:hAnchor="margin" w:x="-304" w:y="222"/>
              <w:spacing w:line="400" w:lineRule="exact"/>
              <w:jc w:val="both"/>
              <w:rPr>
                <w:rFonts w:ascii="標楷體" w:eastAsia="標楷體" w:hAnsi="標楷體"/>
                <w:lang w:eastAsia="zh-TW"/>
              </w:rPr>
            </w:pPr>
            <w:r w:rsidRPr="00E021FE">
              <w:rPr>
                <w:rFonts w:ascii="標楷體" w:eastAsia="標楷體" w:hAnsi="標楷體" w:hint="eastAsia"/>
                <w:lang w:eastAsia="zh-TW"/>
              </w:rPr>
              <w:t>視</w:t>
            </w:r>
            <w:r w:rsidRPr="00E021FE">
              <w:rPr>
                <w:rFonts w:ascii="標楷體" w:eastAsia="標楷體" w:hAnsi="標楷體"/>
                <w:lang w:eastAsia="zh-TW"/>
              </w:rPr>
              <w:t>E-III-1 視覺元素、 色彩與構成要素的辨識與溝通。</w:t>
            </w:r>
          </w:p>
          <w:p w14:paraId="42801F45" w14:textId="68FCC173" w:rsidR="00F46DDA" w:rsidRPr="00E021FE" w:rsidRDefault="0065387F" w:rsidP="00F46DDA">
            <w:pPr>
              <w:framePr w:hSpace="180" w:wrap="around" w:vAnchor="text" w:hAnchor="margin" w:x="-304" w:y="222"/>
              <w:spacing w:line="400" w:lineRule="exact"/>
              <w:jc w:val="both"/>
              <w:rPr>
                <w:rFonts w:ascii="標楷體" w:eastAsia="標楷體" w:hAnsi="標楷體"/>
                <w:lang w:eastAsia="zh-TW"/>
              </w:rPr>
            </w:pPr>
            <w:r w:rsidRPr="00E021FE">
              <w:rPr>
                <w:rFonts w:ascii="標楷體" w:eastAsia="標楷體" w:hAnsi="標楷體" w:hint="eastAsia"/>
                <w:lang w:eastAsia="zh-TW"/>
              </w:rPr>
              <w:t>視</w:t>
            </w:r>
            <w:r w:rsidRPr="00E021FE">
              <w:rPr>
                <w:rFonts w:ascii="標楷體" w:eastAsia="標楷體" w:hAnsi="標楷體"/>
                <w:lang w:eastAsia="zh-TW"/>
              </w:rPr>
              <w:t>E-III-2 多元的媒材技法與創作表現類型。</w:t>
            </w:r>
          </w:p>
          <w:p w14:paraId="483C7627" w14:textId="2F4983E2" w:rsidR="00A62404" w:rsidRPr="0065387F" w:rsidRDefault="0065387F" w:rsidP="0065387F">
            <w:pPr>
              <w:framePr w:hSpace="180" w:wrap="around" w:vAnchor="text" w:hAnchor="margin" w:x="-304" w:y="222"/>
              <w:spacing w:line="400" w:lineRule="exact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  <w:r w:rsidRPr="00E021FE">
              <w:rPr>
                <w:rFonts w:ascii="標楷體" w:eastAsia="標楷體" w:hAnsi="標楷體" w:hint="eastAsia"/>
                <w:lang w:eastAsia="zh-TW"/>
              </w:rPr>
              <w:t>視</w:t>
            </w:r>
            <w:r w:rsidRPr="00E021FE">
              <w:rPr>
                <w:rFonts w:ascii="標楷體" w:eastAsia="標楷體" w:hAnsi="標楷體"/>
                <w:lang w:eastAsia="zh-TW"/>
              </w:rPr>
              <w:t>E-III-3 設計思考與實作。</w:t>
            </w:r>
          </w:p>
        </w:tc>
        <w:tc>
          <w:tcPr>
            <w:tcW w:w="725" w:type="dxa"/>
            <w:vMerge/>
            <w:tcBorders>
              <w:top w:val="nil"/>
            </w:tcBorders>
            <w:shd w:val="clear" w:color="auto" w:fill="D0CECE"/>
          </w:tcPr>
          <w:p w14:paraId="528D9913" w14:textId="77777777" w:rsidR="00A62404" w:rsidRPr="000A69EF" w:rsidRDefault="00A62404" w:rsidP="004112A9">
            <w:pPr>
              <w:rPr>
                <w:rFonts w:ascii="標楷體" w:eastAsia="標楷體" w:hAnsi="標楷體"/>
                <w:sz w:val="2"/>
                <w:szCs w:val="2"/>
                <w:lang w:eastAsia="zh-TW"/>
              </w:rPr>
            </w:pPr>
          </w:p>
        </w:tc>
        <w:tc>
          <w:tcPr>
            <w:tcW w:w="3967" w:type="dxa"/>
            <w:gridSpan w:val="2"/>
            <w:vMerge/>
            <w:tcBorders>
              <w:top w:val="nil"/>
            </w:tcBorders>
          </w:tcPr>
          <w:p w14:paraId="1D363EC1" w14:textId="77777777" w:rsidR="00A62404" w:rsidRPr="000A69EF" w:rsidRDefault="00A62404" w:rsidP="004112A9">
            <w:pPr>
              <w:rPr>
                <w:rFonts w:ascii="標楷體" w:eastAsia="標楷體" w:hAnsi="標楷體"/>
                <w:sz w:val="2"/>
                <w:szCs w:val="2"/>
                <w:lang w:eastAsia="zh-TW"/>
              </w:rPr>
            </w:pPr>
          </w:p>
        </w:tc>
      </w:tr>
      <w:tr w:rsidR="00A62404" w:rsidRPr="000A69EF" w14:paraId="5BDD5E89" w14:textId="77777777" w:rsidTr="004112A9">
        <w:trPr>
          <w:trHeight w:val="448"/>
        </w:trPr>
        <w:tc>
          <w:tcPr>
            <w:tcW w:w="1364" w:type="dxa"/>
            <w:gridSpan w:val="2"/>
          </w:tcPr>
          <w:p w14:paraId="642A842C" w14:textId="77777777" w:rsidR="00A62404" w:rsidRPr="000A69EF" w:rsidRDefault="00A62404" w:rsidP="004112A9">
            <w:pPr>
              <w:pStyle w:val="TableParagraph"/>
              <w:spacing w:before="57"/>
              <w:ind w:left="107"/>
              <w:rPr>
                <w:rFonts w:ascii="標楷體" w:eastAsia="標楷體" w:hAnsi="標楷體"/>
                <w:sz w:val="24"/>
              </w:rPr>
            </w:pPr>
            <w:proofErr w:type="spellStart"/>
            <w:r w:rsidRPr="000A69EF">
              <w:rPr>
                <w:rFonts w:ascii="標楷體" w:eastAsia="標楷體" w:hAnsi="標楷體"/>
                <w:sz w:val="24"/>
              </w:rPr>
              <w:t>議題融入</w:t>
            </w:r>
            <w:proofErr w:type="spellEnd"/>
          </w:p>
        </w:tc>
        <w:tc>
          <w:tcPr>
            <w:tcW w:w="8271" w:type="dxa"/>
            <w:gridSpan w:val="4"/>
          </w:tcPr>
          <w:p w14:paraId="4E1D79FB" w14:textId="77777777" w:rsidR="00A62404" w:rsidRPr="000A69EF" w:rsidRDefault="00BF01BE" w:rsidP="004112A9">
            <w:pPr>
              <w:pStyle w:val="TableParagraph"/>
              <w:rPr>
                <w:rFonts w:ascii="標楷體" w:eastAsia="標楷體" w:hAnsi="標楷體"/>
                <w:sz w:val="24"/>
              </w:rPr>
            </w:pPr>
            <w:proofErr w:type="spellStart"/>
            <w:r>
              <w:rPr>
                <w:rFonts w:ascii="標楷體" w:eastAsia="標楷體" w:hAnsi="標楷體" w:hint="eastAsia"/>
                <w:sz w:val="24"/>
              </w:rPr>
              <w:t>藝術</w:t>
            </w:r>
            <w:proofErr w:type="spellEnd"/>
            <w:r>
              <w:rPr>
                <w:rFonts w:ascii="標楷體" w:eastAsia="標楷體" w:hAnsi="標楷體" w:hint="eastAsia"/>
                <w:sz w:val="24"/>
                <w:lang w:eastAsia="zh-TW"/>
              </w:rPr>
              <w:t>與</w:t>
            </w:r>
            <w:proofErr w:type="spellStart"/>
            <w:r>
              <w:rPr>
                <w:rFonts w:ascii="標楷體" w:eastAsia="標楷體" w:hAnsi="標楷體" w:hint="eastAsia"/>
                <w:sz w:val="24"/>
              </w:rPr>
              <w:t>人文欣賞</w:t>
            </w:r>
            <w:proofErr w:type="spellEnd"/>
          </w:p>
        </w:tc>
      </w:tr>
      <w:tr w:rsidR="00A62404" w:rsidRPr="000A69EF" w14:paraId="1D2EA339" w14:textId="77777777" w:rsidTr="004112A9">
        <w:trPr>
          <w:trHeight w:val="448"/>
        </w:trPr>
        <w:tc>
          <w:tcPr>
            <w:tcW w:w="1364" w:type="dxa"/>
            <w:gridSpan w:val="2"/>
          </w:tcPr>
          <w:p w14:paraId="56808B21" w14:textId="77777777" w:rsidR="00A62404" w:rsidRPr="000A69EF" w:rsidRDefault="00A62404" w:rsidP="004112A9">
            <w:pPr>
              <w:pStyle w:val="TableParagraph"/>
              <w:spacing w:before="55"/>
              <w:ind w:left="107"/>
              <w:rPr>
                <w:rFonts w:ascii="標楷體" w:eastAsia="標楷體" w:hAnsi="標楷體"/>
                <w:sz w:val="24"/>
              </w:rPr>
            </w:pPr>
            <w:proofErr w:type="spellStart"/>
            <w:r w:rsidRPr="000A69EF">
              <w:rPr>
                <w:rFonts w:ascii="標楷體" w:eastAsia="標楷體" w:hAnsi="標楷體"/>
                <w:sz w:val="24"/>
              </w:rPr>
              <w:t>教材來源</w:t>
            </w:r>
            <w:proofErr w:type="spellEnd"/>
          </w:p>
        </w:tc>
        <w:tc>
          <w:tcPr>
            <w:tcW w:w="8271" w:type="dxa"/>
            <w:gridSpan w:val="4"/>
          </w:tcPr>
          <w:p w14:paraId="1C665745" w14:textId="77777777" w:rsidR="00A62404" w:rsidRPr="000A69EF" w:rsidRDefault="00BF01BE" w:rsidP="004112A9">
            <w:pPr>
              <w:pStyle w:val="TableParagraph"/>
              <w:rPr>
                <w:rFonts w:ascii="標楷體" w:eastAsia="標楷體" w:hAnsi="標楷體"/>
                <w:sz w:val="24"/>
              </w:rPr>
            </w:pPr>
            <w:proofErr w:type="spellStart"/>
            <w:r>
              <w:rPr>
                <w:rFonts w:ascii="標楷體" w:eastAsia="標楷體" w:hAnsi="標楷體" w:hint="eastAsia"/>
                <w:sz w:val="24"/>
              </w:rPr>
              <w:t>自編</w:t>
            </w:r>
            <w:proofErr w:type="spellEnd"/>
          </w:p>
        </w:tc>
      </w:tr>
      <w:tr w:rsidR="00A62404" w:rsidRPr="000A69EF" w14:paraId="696A4DBD" w14:textId="77777777" w:rsidTr="004112A9">
        <w:trPr>
          <w:trHeight w:val="719"/>
        </w:trPr>
        <w:tc>
          <w:tcPr>
            <w:tcW w:w="1364" w:type="dxa"/>
            <w:gridSpan w:val="2"/>
          </w:tcPr>
          <w:p w14:paraId="21387B2E" w14:textId="77777777" w:rsidR="00A62404" w:rsidRPr="000A69EF" w:rsidRDefault="00A62404" w:rsidP="004112A9">
            <w:pPr>
              <w:pStyle w:val="TableParagraph"/>
              <w:spacing w:before="12"/>
              <w:ind w:left="107"/>
              <w:rPr>
                <w:rFonts w:ascii="標楷體" w:eastAsia="標楷體" w:hAnsi="標楷體"/>
                <w:sz w:val="24"/>
              </w:rPr>
            </w:pPr>
            <w:proofErr w:type="spellStart"/>
            <w:r w:rsidRPr="000A69EF">
              <w:rPr>
                <w:rFonts w:ascii="標楷體" w:eastAsia="標楷體" w:hAnsi="標楷體"/>
                <w:spacing w:val="12"/>
                <w:sz w:val="24"/>
              </w:rPr>
              <w:t>教學設備</w:t>
            </w:r>
            <w:proofErr w:type="spellEnd"/>
            <w:r w:rsidRPr="000A69EF">
              <w:rPr>
                <w:rFonts w:ascii="標楷體" w:eastAsia="標楷體" w:hAnsi="標楷體"/>
                <w:spacing w:val="12"/>
                <w:sz w:val="24"/>
              </w:rPr>
              <w:t>/</w:t>
            </w:r>
          </w:p>
          <w:p w14:paraId="0EDA5367" w14:textId="77777777" w:rsidR="00A62404" w:rsidRPr="000A69EF" w:rsidRDefault="00A62404" w:rsidP="004112A9">
            <w:pPr>
              <w:pStyle w:val="TableParagraph"/>
              <w:spacing w:before="24" w:line="328" w:lineRule="exact"/>
              <w:ind w:left="107"/>
              <w:rPr>
                <w:rFonts w:ascii="標楷體" w:eastAsia="標楷體" w:hAnsi="標楷體"/>
                <w:sz w:val="24"/>
              </w:rPr>
            </w:pPr>
            <w:proofErr w:type="spellStart"/>
            <w:r w:rsidRPr="000A69EF">
              <w:rPr>
                <w:rFonts w:ascii="標楷體" w:eastAsia="標楷體" w:hAnsi="標楷體"/>
                <w:sz w:val="24"/>
              </w:rPr>
              <w:t>資源</w:t>
            </w:r>
            <w:proofErr w:type="spellEnd"/>
          </w:p>
        </w:tc>
        <w:tc>
          <w:tcPr>
            <w:tcW w:w="8271" w:type="dxa"/>
            <w:gridSpan w:val="4"/>
          </w:tcPr>
          <w:p w14:paraId="68BE5907" w14:textId="6812A70D" w:rsidR="00A62404" w:rsidRPr="000A69EF" w:rsidRDefault="00C04775" w:rsidP="004112A9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  <w:r w:rsidRPr="00C04775">
              <w:rPr>
                <w:rFonts w:ascii="標楷體" w:eastAsia="標楷體" w:hAnsi="標楷體" w:hint="eastAsia"/>
                <w:sz w:val="24"/>
                <w:lang w:eastAsia="zh-TW"/>
              </w:rPr>
              <w:t>紙黏土</w:t>
            </w:r>
            <w:proofErr w:type="gramStart"/>
            <w:r w:rsidRPr="00C04775">
              <w:rPr>
                <w:rFonts w:ascii="標楷體" w:eastAsia="標楷體" w:hAnsi="標楷體" w:hint="eastAsia"/>
                <w:sz w:val="24"/>
                <w:lang w:eastAsia="zh-TW"/>
              </w:rPr>
              <w:t>捏塑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人偶</w:t>
            </w:r>
            <w:proofErr w:type="gramEnd"/>
            <w:r w:rsidR="00BF01BE">
              <w:rPr>
                <w:rFonts w:ascii="標楷體" w:eastAsia="標楷體" w:hAnsi="標楷體" w:hint="eastAsia"/>
                <w:sz w:val="24"/>
                <w:lang w:eastAsia="zh-TW"/>
              </w:rPr>
              <w:t>、觸碰螢幕</w:t>
            </w:r>
          </w:p>
        </w:tc>
      </w:tr>
      <w:tr w:rsidR="00A62404" w:rsidRPr="000A69EF" w14:paraId="1573B632" w14:textId="77777777" w:rsidTr="004112A9">
        <w:trPr>
          <w:trHeight w:val="359"/>
        </w:trPr>
        <w:tc>
          <w:tcPr>
            <w:tcW w:w="1364" w:type="dxa"/>
            <w:gridSpan w:val="2"/>
          </w:tcPr>
          <w:p w14:paraId="2E353097" w14:textId="77777777" w:rsidR="00A62404" w:rsidRPr="000A69EF" w:rsidRDefault="00A62404" w:rsidP="004112A9">
            <w:pPr>
              <w:pStyle w:val="TableParagraph"/>
              <w:spacing w:before="11" w:line="328" w:lineRule="exact"/>
              <w:ind w:left="107"/>
              <w:rPr>
                <w:rFonts w:ascii="標楷體" w:eastAsia="標楷體" w:hAnsi="標楷體"/>
                <w:sz w:val="24"/>
              </w:rPr>
            </w:pPr>
            <w:proofErr w:type="spellStart"/>
            <w:r w:rsidRPr="000A69EF">
              <w:rPr>
                <w:rFonts w:ascii="標楷體" w:eastAsia="標楷體" w:hAnsi="標楷體"/>
                <w:sz w:val="24"/>
              </w:rPr>
              <w:t>學習目標</w:t>
            </w:r>
            <w:proofErr w:type="spellEnd"/>
          </w:p>
        </w:tc>
        <w:tc>
          <w:tcPr>
            <w:tcW w:w="8271" w:type="dxa"/>
            <w:gridSpan w:val="4"/>
          </w:tcPr>
          <w:p w14:paraId="4995DE08" w14:textId="12BCB091" w:rsidR="00A62404" w:rsidRPr="000A69EF" w:rsidRDefault="00BF01BE" w:rsidP="004112A9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學習</w:t>
            </w:r>
            <w:r w:rsidR="00C04775">
              <w:rPr>
                <w:rFonts w:ascii="標楷體" w:eastAsia="標楷體" w:hAnsi="標楷體" w:hint="eastAsia"/>
                <w:sz w:val="24"/>
                <w:lang w:eastAsia="zh-TW"/>
              </w:rPr>
              <w:t>了解人體結構及動作呈現</w:t>
            </w:r>
          </w:p>
        </w:tc>
      </w:tr>
      <w:tr w:rsidR="00A62404" w:rsidRPr="000A69EF" w14:paraId="00CAEED0" w14:textId="77777777" w:rsidTr="004112A9">
        <w:trPr>
          <w:trHeight w:val="359"/>
        </w:trPr>
        <w:tc>
          <w:tcPr>
            <w:tcW w:w="9635" w:type="dxa"/>
            <w:gridSpan w:val="6"/>
            <w:shd w:val="clear" w:color="auto" w:fill="E7E6E6"/>
          </w:tcPr>
          <w:p w14:paraId="1321551D" w14:textId="77777777" w:rsidR="00A62404" w:rsidRPr="000A69EF" w:rsidRDefault="00A62404" w:rsidP="004112A9">
            <w:pPr>
              <w:pStyle w:val="TableParagraph"/>
              <w:spacing w:before="11" w:line="328" w:lineRule="exact"/>
              <w:ind w:left="107"/>
              <w:rPr>
                <w:rFonts w:ascii="標楷體" w:eastAsia="標楷體" w:hAnsi="標楷體"/>
                <w:sz w:val="24"/>
              </w:rPr>
            </w:pPr>
            <w:proofErr w:type="spellStart"/>
            <w:r w:rsidRPr="000A69EF">
              <w:rPr>
                <w:rFonts w:ascii="標楷體" w:eastAsia="標楷體" w:hAnsi="標楷體"/>
                <w:sz w:val="24"/>
              </w:rPr>
              <w:t>教學活動設計</w:t>
            </w:r>
            <w:proofErr w:type="spellEnd"/>
          </w:p>
        </w:tc>
      </w:tr>
      <w:tr w:rsidR="00A62404" w:rsidRPr="000A69EF" w14:paraId="76094228" w14:textId="77777777" w:rsidTr="004112A9">
        <w:trPr>
          <w:trHeight w:val="359"/>
        </w:trPr>
        <w:tc>
          <w:tcPr>
            <w:tcW w:w="4943" w:type="dxa"/>
            <w:gridSpan w:val="3"/>
          </w:tcPr>
          <w:p w14:paraId="04385AA9" w14:textId="77777777" w:rsidR="00A62404" w:rsidRPr="000A69EF" w:rsidRDefault="00A62404" w:rsidP="004112A9">
            <w:pPr>
              <w:pStyle w:val="TableParagraph"/>
              <w:spacing w:before="12" w:line="328" w:lineRule="exact"/>
              <w:ind w:left="107"/>
              <w:rPr>
                <w:rFonts w:ascii="標楷體" w:eastAsia="標楷體" w:hAnsi="標楷體"/>
                <w:sz w:val="24"/>
                <w:lang w:eastAsia="zh-TW"/>
              </w:rPr>
            </w:pPr>
            <w:r w:rsidRPr="000A69EF">
              <w:rPr>
                <w:rFonts w:ascii="標楷體" w:eastAsia="標楷體" w:hAnsi="標楷體"/>
                <w:sz w:val="24"/>
                <w:lang w:eastAsia="zh-TW"/>
              </w:rPr>
              <w:t>教學活動內容及實施方式</w:t>
            </w:r>
          </w:p>
        </w:tc>
        <w:tc>
          <w:tcPr>
            <w:tcW w:w="725" w:type="dxa"/>
          </w:tcPr>
          <w:p w14:paraId="00FAC89C" w14:textId="77777777" w:rsidR="00A62404" w:rsidRPr="000A69EF" w:rsidRDefault="00A62404" w:rsidP="004112A9">
            <w:pPr>
              <w:pStyle w:val="TableParagraph"/>
              <w:spacing w:before="12" w:line="328" w:lineRule="exact"/>
              <w:ind w:left="107"/>
              <w:rPr>
                <w:rFonts w:ascii="標楷體" w:eastAsia="標楷體" w:hAnsi="標楷體"/>
                <w:sz w:val="24"/>
              </w:rPr>
            </w:pPr>
            <w:proofErr w:type="spellStart"/>
            <w:r w:rsidRPr="000A69EF">
              <w:rPr>
                <w:rFonts w:ascii="標楷體" w:eastAsia="標楷體" w:hAnsi="標楷體"/>
                <w:sz w:val="24"/>
              </w:rPr>
              <w:t>時間</w:t>
            </w:r>
            <w:proofErr w:type="spellEnd"/>
          </w:p>
        </w:tc>
        <w:tc>
          <w:tcPr>
            <w:tcW w:w="3967" w:type="dxa"/>
            <w:gridSpan w:val="2"/>
          </w:tcPr>
          <w:p w14:paraId="2FEEC506" w14:textId="77777777" w:rsidR="00A62404" w:rsidRPr="000A69EF" w:rsidRDefault="00A62404" w:rsidP="004112A9">
            <w:pPr>
              <w:pStyle w:val="TableParagraph"/>
              <w:spacing w:before="12" w:line="328" w:lineRule="exact"/>
              <w:ind w:left="105"/>
              <w:rPr>
                <w:rFonts w:ascii="標楷體" w:eastAsia="標楷體" w:hAnsi="標楷體"/>
                <w:sz w:val="24"/>
              </w:rPr>
            </w:pPr>
            <w:proofErr w:type="spellStart"/>
            <w:r w:rsidRPr="000A69EF">
              <w:rPr>
                <w:rFonts w:ascii="標楷體" w:eastAsia="標楷體" w:hAnsi="標楷體"/>
                <w:sz w:val="24"/>
              </w:rPr>
              <w:t>備註</w:t>
            </w:r>
            <w:proofErr w:type="spellEnd"/>
          </w:p>
        </w:tc>
      </w:tr>
      <w:tr w:rsidR="00BF01BE" w:rsidRPr="000A69EF" w14:paraId="4E0760BB" w14:textId="77777777" w:rsidTr="004112A9">
        <w:trPr>
          <w:trHeight w:val="2930"/>
        </w:trPr>
        <w:tc>
          <w:tcPr>
            <w:tcW w:w="4943" w:type="dxa"/>
            <w:gridSpan w:val="3"/>
          </w:tcPr>
          <w:p w14:paraId="020B127A" w14:textId="56DCE6C4" w:rsidR="00932707" w:rsidRDefault="00932707" w:rsidP="00932707">
            <w:pPr>
              <w:pStyle w:val="a5"/>
              <w:numPr>
                <w:ilvl w:val="0"/>
                <w:numId w:val="13"/>
              </w:numPr>
              <w:autoSpaceDE/>
              <w:autoSpaceDN/>
              <w:rPr>
                <w:rFonts w:ascii="新細明體" w:eastAsia="新細明體" w:hAnsi="新細明體" w:cs="Times New Roman"/>
                <w:b/>
                <w:kern w:val="2"/>
                <w:sz w:val="26"/>
                <w:szCs w:val="26"/>
                <w:lang w:eastAsia="zh-TW"/>
              </w:rPr>
            </w:pPr>
            <w:r w:rsidRPr="00932707">
              <w:rPr>
                <w:rFonts w:ascii="新細明體" w:eastAsia="新細明體" w:hAnsi="新細明體" w:cs="Times New Roman"/>
                <w:b/>
                <w:kern w:val="2"/>
                <w:sz w:val="26"/>
                <w:szCs w:val="26"/>
                <w:lang w:eastAsia="zh-TW"/>
              </w:rPr>
              <w:lastRenderedPageBreak/>
              <w:t>引起動機</w:t>
            </w:r>
          </w:p>
          <w:p w14:paraId="013AD86F" w14:textId="2015F8B4" w:rsidR="00857A1F" w:rsidRDefault="00857A1F" w:rsidP="00857A1F">
            <w:pP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 xml:space="preserve">      1.觀賞影片、試問學生你們看到了些什麼?</w:t>
            </w:r>
          </w:p>
          <w:p w14:paraId="498DD119" w14:textId="6E32446C" w:rsidR="00857A1F" w:rsidRDefault="00857A1F" w:rsidP="00857A1F">
            <w:pP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 xml:space="preserve">        猜猜看我們將進行什麼樣的單元?</w:t>
            </w:r>
          </w:p>
          <w:p w14:paraId="609B7D74" w14:textId="77777777" w:rsidR="00857A1F" w:rsidRDefault="00857A1F" w:rsidP="00857A1F">
            <w:pPr>
              <w:rPr>
                <w:lang w:eastAsia="zh-TW"/>
              </w:rPr>
            </w:pPr>
          </w:p>
          <w:p w14:paraId="4828BA7C" w14:textId="461DC19F" w:rsidR="00857A1F" w:rsidRDefault="00857A1F" w:rsidP="00857A1F">
            <w:pP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 xml:space="preserve">      2.請同學示範影片中讓他印象最深刻的動作</w:t>
            </w:r>
          </w:p>
          <w:p w14:paraId="2181CE6A" w14:textId="6B1DA822" w:rsidR="00857A1F" w:rsidRPr="00857A1F" w:rsidRDefault="00857A1F" w:rsidP="00857A1F">
            <w:pPr>
              <w:autoSpaceDE/>
              <w:autoSpaceDN/>
              <w:rPr>
                <w:rFonts w:ascii="新細明體" w:eastAsia="新細明體" w:hAnsi="新細明體" w:cs="Times New Roman"/>
                <w:b/>
                <w:kern w:val="2"/>
                <w:sz w:val="26"/>
                <w:szCs w:val="26"/>
                <w:lang w:eastAsia="zh-TW"/>
              </w:rPr>
            </w:pPr>
            <w:r>
              <w:rPr>
                <w:rFonts w:ascii="新細明體" w:eastAsia="新細明體" w:hAnsi="新細明體" w:cs="Times New Roman" w:hint="eastAsia"/>
                <w:b/>
                <w:kern w:val="2"/>
                <w:sz w:val="26"/>
                <w:szCs w:val="26"/>
                <w:lang w:eastAsia="zh-TW"/>
              </w:rPr>
              <w:t xml:space="preserve">        </w:t>
            </w:r>
          </w:p>
          <w:p w14:paraId="3E895C85" w14:textId="565278CF" w:rsidR="00932707" w:rsidRDefault="00932707" w:rsidP="00932707">
            <w:pPr>
              <w:pStyle w:val="a5"/>
              <w:numPr>
                <w:ilvl w:val="0"/>
                <w:numId w:val="13"/>
              </w:numPr>
              <w:rPr>
                <w:rFonts w:ascii="新細明體" w:eastAsia="新細明體" w:hAnsi="新細明體" w:cs="Times New Roman"/>
                <w:b/>
                <w:kern w:val="2"/>
                <w:sz w:val="26"/>
                <w:szCs w:val="26"/>
              </w:rPr>
            </w:pPr>
            <w:proofErr w:type="spellStart"/>
            <w:r w:rsidRPr="00932707">
              <w:rPr>
                <w:rFonts w:ascii="新細明體" w:eastAsia="新細明體" w:hAnsi="新細明體" w:cs="Times New Roman" w:hint="eastAsia"/>
                <w:b/>
                <w:kern w:val="2"/>
                <w:sz w:val="26"/>
                <w:szCs w:val="26"/>
              </w:rPr>
              <w:t>發展活動</w:t>
            </w:r>
            <w:proofErr w:type="spellEnd"/>
          </w:p>
          <w:p w14:paraId="5A3BD7E6" w14:textId="0A839156" w:rsidR="00C06E94" w:rsidRDefault="00C06E94" w:rsidP="00C06E94">
            <w:pP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 xml:space="preserve">      1.</w:t>
            </w:r>
            <w:r w:rsidR="00DB2A07">
              <w:rPr>
                <w:lang w:eastAsia="zh-TW"/>
              </w:rPr>
              <w:t>拿出五年</w:t>
            </w:r>
            <w:r w:rsidR="00DB2A07">
              <w:rPr>
                <w:rFonts w:hint="eastAsia"/>
                <w:lang w:eastAsia="zh-TW"/>
              </w:rPr>
              <w:t>級</w:t>
            </w:r>
            <w:r w:rsidR="00DB2A07">
              <w:rPr>
                <w:lang w:eastAsia="zh-TW"/>
              </w:rPr>
              <w:t>製作出的半身紙黏土人</w:t>
            </w:r>
            <w:proofErr w:type="gramStart"/>
            <w:r w:rsidR="00DB2A07">
              <w:rPr>
                <w:lang w:eastAsia="zh-TW"/>
              </w:rPr>
              <w:t>偶</w:t>
            </w:r>
            <w:proofErr w:type="gramEnd"/>
            <w:r w:rsidR="00DB2A07">
              <w:rPr>
                <w:lang w:eastAsia="zh-TW"/>
              </w:rPr>
              <w:t>，</w:t>
            </w:r>
          </w:p>
          <w:p w14:paraId="253387F0" w14:textId="77777777" w:rsidR="00C06E94" w:rsidRDefault="00C06E94" w:rsidP="00C06E94">
            <w:pP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 xml:space="preserve">        </w:t>
            </w:r>
            <w:r w:rsidR="00DB2A07">
              <w:rPr>
                <w:lang w:eastAsia="zh-TW"/>
              </w:rPr>
              <w:t>問學生紙黏土本身結構很軟，要如何捏塑</w:t>
            </w:r>
          </w:p>
          <w:p w14:paraId="2EF471C3" w14:textId="4A6C1F49" w:rsidR="00DB2A07" w:rsidRDefault="00C06E94" w:rsidP="00C06E94">
            <w:pP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 xml:space="preserve">        </w:t>
            </w:r>
            <w:r w:rsidR="00DB2A07">
              <w:rPr>
                <w:lang w:eastAsia="zh-TW"/>
              </w:rPr>
              <w:t>出這些動作?</w:t>
            </w:r>
          </w:p>
          <w:p w14:paraId="477A7FB8" w14:textId="47AAE718" w:rsidR="00C06E94" w:rsidRDefault="00C06E94" w:rsidP="00C06E94">
            <w:pP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 xml:space="preserve">        </w:t>
            </w:r>
            <w:r w:rsidR="00E537A9">
              <w:rPr>
                <w:rFonts w:hint="eastAsia"/>
                <w:lang w:eastAsia="zh-TW"/>
              </w:rPr>
              <w:t>之後</w:t>
            </w:r>
            <w:r w:rsidR="00DB2A07">
              <w:rPr>
                <w:rFonts w:hint="eastAsia"/>
                <w:lang w:eastAsia="zh-TW"/>
              </w:rPr>
              <w:t>搭配作品</w:t>
            </w:r>
            <w:r w:rsidR="00DB2A07">
              <w:rPr>
                <w:lang w:eastAsia="zh-TW"/>
              </w:rPr>
              <w:t>360度影片，讓學生清楚看</w:t>
            </w:r>
          </w:p>
          <w:p w14:paraId="754873EB" w14:textId="37E00424" w:rsidR="00857A1F" w:rsidRDefault="00C06E94" w:rsidP="00C06E94">
            <w:pP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 xml:space="preserve">        </w:t>
            </w:r>
            <w:r w:rsidR="00DB2A07">
              <w:rPr>
                <w:lang w:eastAsia="zh-TW"/>
              </w:rPr>
              <w:t>到這些作品的細節</w:t>
            </w:r>
          </w:p>
          <w:p w14:paraId="482B3BBF" w14:textId="77777777" w:rsidR="00857A1F" w:rsidRDefault="00857A1F" w:rsidP="00857A1F">
            <w:pPr>
              <w:rPr>
                <w:lang w:eastAsia="zh-TW"/>
              </w:rPr>
            </w:pPr>
          </w:p>
          <w:p w14:paraId="46D5CEA2" w14:textId="77777777" w:rsidR="00C06E94" w:rsidRDefault="00C06E94" w:rsidP="00C06E94">
            <w:pP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 xml:space="preserve">      2.</w:t>
            </w:r>
            <w:r w:rsidR="00DB2A07" w:rsidRPr="00DB2A07">
              <w:rPr>
                <w:rFonts w:hint="eastAsia"/>
                <w:lang w:eastAsia="zh-TW"/>
              </w:rPr>
              <w:t>講解加示範軟鐵絲要如何捏塑動作，要如</w:t>
            </w:r>
          </w:p>
          <w:p w14:paraId="7793E698" w14:textId="35BEBE4E" w:rsidR="00857A1F" w:rsidRDefault="00C06E94" w:rsidP="00C06E94">
            <w:pP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 xml:space="preserve">        </w:t>
            </w:r>
            <w:r w:rsidR="00DB2A07" w:rsidRPr="00DB2A07">
              <w:rPr>
                <w:rFonts w:hint="eastAsia"/>
                <w:lang w:eastAsia="zh-TW"/>
              </w:rPr>
              <w:t>何組裝完成結構，並提醒重心的問題</w:t>
            </w:r>
          </w:p>
          <w:p w14:paraId="0002488A" w14:textId="77777777" w:rsidR="00857A1F" w:rsidRPr="00857A1F" w:rsidRDefault="00857A1F" w:rsidP="00857A1F">
            <w:pPr>
              <w:rPr>
                <w:lang w:eastAsia="zh-TW"/>
              </w:rPr>
            </w:pPr>
          </w:p>
          <w:p w14:paraId="6784AA2A" w14:textId="0A4422A7" w:rsidR="00857A1F" w:rsidRDefault="00857A1F" w:rsidP="00857A1F">
            <w:pP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 xml:space="preserve">      3.複習紙黏土操作過程，說明紙黏土要如何</w:t>
            </w:r>
          </w:p>
          <w:p w14:paraId="72A57839" w14:textId="0787279D" w:rsidR="00857A1F" w:rsidRDefault="00857A1F" w:rsidP="00857A1F">
            <w:pP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 xml:space="preserve">        層層堆疊上去</w:t>
            </w:r>
          </w:p>
          <w:p w14:paraId="51021559" w14:textId="77777777" w:rsidR="00857A1F" w:rsidRDefault="00857A1F" w:rsidP="00857A1F">
            <w:pPr>
              <w:rPr>
                <w:lang w:eastAsia="zh-TW"/>
              </w:rPr>
            </w:pPr>
          </w:p>
          <w:p w14:paraId="4F9B3760" w14:textId="77777777" w:rsidR="00857A1F" w:rsidRDefault="00857A1F" w:rsidP="00857A1F">
            <w:pP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 xml:space="preserve">      4.播放影片說明這次作品希望同學呈現的風</w:t>
            </w:r>
          </w:p>
          <w:p w14:paraId="57F9DBA9" w14:textId="6B1A5AE0" w:rsidR="00857A1F" w:rsidRDefault="00857A1F" w:rsidP="00857A1F">
            <w:pP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 xml:space="preserve">        格，可以試試扁平化的呈現</w:t>
            </w:r>
          </w:p>
          <w:p w14:paraId="276CC48D" w14:textId="77777777" w:rsidR="00857A1F" w:rsidRDefault="00857A1F" w:rsidP="00857A1F">
            <w:pPr>
              <w:rPr>
                <w:lang w:eastAsia="zh-TW"/>
              </w:rPr>
            </w:pPr>
          </w:p>
          <w:p w14:paraId="1A973563" w14:textId="77777777" w:rsidR="00281644" w:rsidRDefault="00857A1F" w:rsidP="00857A1F">
            <w:pP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 xml:space="preserve">      5.</w:t>
            </w:r>
            <w:r w:rsidR="00E537A9" w:rsidRPr="00E537A9">
              <w:rPr>
                <w:rFonts w:hint="eastAsia"/>
                <w:lang w:eastAsia="zh-TW"/>
              </w:rPr>
              <w:t>同場加映，說明這次尋找示範作品的同</w:t>
            </w:r>
          </w:p>
          <w:p w14:paraId="7CA0571A" w14:textId="77777777" w:rsidR="001A7131" w:rsidRDefault="00E537A9" w:rsidP="00857A1F">
            <w:pP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 xml:space="preserve">     </w:t>
            </w:r>
            <w:r w:rsidR="001A7131">
              <w:rPr>
                <w:rFonts w:hint="eastAsia"/>
                <w:lang w:eastAsia="zh-TW"/>
              </w:rPr>
              <w:t xml:space="preserve">  </w:t>
            </w:r>
            <w:r>
              <w:rPr>
                <w:rFonts w:hint="eastAsia"/>
                <w:lang w:eastAsia="zh-TW"/>
              </w:rPr>
              <w:t xml:space="preserve"> </w:t>
            </w:r>
            <w:r w:rsidRPr="00E537A9">
              <w:rPr>
                <w:rFonts w:hint="eastAsia"/>
                <w:lang w:eastAsia="zh-TW"/>
              </w:rPr>
              <w:t>時，發現台灣現今的畫廊空間是可以如此</w:t>
            </w:r>
          </w:p>
          <w:p w14:paraId="12BD2D1E" w14:textId="4E89637B" w:rsidR="00857A1F" w:rsidRDefault="001A7131" w:rsidP="00857A1F">
            <w:pP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 xml:space="preserve">        </w:t>
            </w:r>
            <w:r w:rsidR="00281644">
              <w:rPr>
                <w:rFonts w:hint="eastAsia"/>
                <w:lang w:eastAsia="zh-TW"/>
              </w:rPr>
              <w:t>有</w:t>
            </w:r>
            <w:r w:rsidR="00E537A9" w:rsidRPr="00E537A9">
              <w:rPr>
                <w:rFonts w:hint="eastAsia"/>
                <w:lang w:eastAsia="zh-TW"/>
              </w:rPr>
              <w:t>趣</w:t>
            </w:r>
            <w:r w:rsidR="00E537A9" w:rsidRPr="00E537A9">
              <w:rPr>
                <w:lang w:eastAsia="zh-TW"/>
              </w:rPr>
              <w:t>.</w:t>
            </w:r>
          </w:p>
          <w:p w14:paraId="7E788DD8" w14:textId="77777777" w:rsidR="00857A1F" w:rsidRDefault="00857A1F" w:rsidP="00857A1F">
            <w:pPr>
              <w:rPr>
                <w:lang w:eastAsia="zh-TW"/>
              </w:rPr>
            </w:pPr>
          </w:p>
          <w:p w14:paraId="03AD067A" w14:textId="77777777" w:rsidR="004D2B3A" w:rsidRDefault="00857A1F" w:rsidP="00857A1F">
            <w:pP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 xml:space="preserve">      6.各組學生領材料、</w:t>
            </w:r>
            <w:r w:rsidR="004D2B3A">
              <w:rPr>
                <w:rFonts w:hint="eastAsia"/>
                <w:lang w:eastAsia="zh-TW"/>
              </w:rPr>
              <w:t>嘗試組裝零件</w:t>
            </w:r>
            <w:r w:rsidR="004D2B3A" w:rsidRPr="004D2B3A">
              <w:rPr>
                <w:rFonts w:hint="eastAsia"/>
                <w:lang w:eastAsia="zh-TW"/>
              </w:rPr>
              <w:t>、</w:t>
            </w:r>
            <w:r w:rsidR="004D2B3A">
              <w:rPr>
                <w:rFonts w:hint="eastAsia"/>
                <w:lang w:eastAsia="zh-TW"/>
              </w:rPr>
              <w:t>固定底</w:t>
            </w:r>
          </w:p>
          <w:p w14:paraId="71E68F47" w14:textId="29351CF0" w:rsidR="00857A1F" w:rsidRDefault="004D2B3A" w:rsidP="00857A1F">
            <w:pPr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 xml:space="preserve">        座</w:t>
            </w:r>
            <w:r w:rsidRPr="004D2B3A">
              <w:rPr>
                <w:rFonts w:hint="eastAsia"/>
                <w:lang w:eastAsia="zh-TW"/>
              </w:rPr>
              <w:t>、</w:t>
            </w:r>
            <w:proofErr w:type="gramStart"/>
            <w:r w:rsidR="00857A1F">
              <w:rPr>
                <w:rFonts w:hint="eastAsia"/>
                <w:lang w:eastAsia="zh-TW"/>
              </w:rPr>
              <w:t>試著捏塑</w:t>
            </w:r>
            <w:proofErr w:type="gramEnd"/>
            <w:r w:rsidR="00857A1F">
              <w:rPr>
                <w:rFonts w:hint="eastAsia"/>
                <w:lang w:eastAsia="zh-TW"/>
              </w:rPr>
              <w:t>動作、</w:t>
            </w:r>
            <w:r>
              <w:rPr>
                <w:rFonts w:hint="eastAsia"/>
                <w:lang w:eastAsia="zh-TW"/>
              </w:rPr>
              <w:t>接續</w:t>
            </w:r>
            <w:r w:rsidR="00BD179A">
              <w:rPr>
                <w:rFonts w:hint="eastAsia"/>
                <w:lang w:eastAsia="zh-TW"/>
              </w:rPr>
              <w:t>繪製</w:t>
            </w:r>
            <w:r>
              <w:rPr>
                <w:rFonts w:hint="eastAsia"/>
                <w:lang w:eastAsia="zh-TW"/>
              </w:rPr>
              <w:t>人物</w:t>
            </w:r>
            <w:r w:rsidR="00857A1F">
              <w:rPr>
                <w:rFonts w:hint="eastAsia"/>
                <w:lang w:eastAsia="zh-TW"/>
              </w:rPr>
              <w:t>設計圖</w:t>
            </w:r>
          </w:p>
          <w:p w14:paraId="34F17A56" w14:textId="77777777" w:rsidR="00857A1F" w:rsidRPr="00DF200E" w:rsidRDefault="00857A1F" w:rsidP="00DF200E">
            <w:pPr>
              <w:rPr>
                <w:rFonts w:ascii="新細明體" w:eastAsia="新細明體" w:hAnsi="新細明體" w:cs="Times New Roman" w:hint="eastAsia"/>
                <w:b/>
                <w:kern w:val="2"/>
                <w:sz w:val="26"/>
                <w:szCs w:val="26"/>
                <w:lang w:eastAsia="zh-TW"/>
              </w:rPr>
            </w:pPr>
          </w:p>
          <w:p w14:paraId="3507B372" w14:textId="77777777" w:rsidR="00932707" w:rsidRPr="00FF7FC7" w:rsidRDefault="00932707" w:rsidP="00FF7FC7">
            <w:pPr>
              <w:autoSpaceDE/>
              <w:autoSpaceDN/>
              <w:rPr>
                <w:rFonts w:ascii="新細明體" w:eastAsia="新細明體" w:hAnsi="新細明體" w:cs="Times New Roman"/>
                <w:b/>
                <w:kern w:val="2"/>
                <w:sz w:val="26"/>
                <w:szCs w:val="26"/>
                <w:lang w:eastAsia="zh-TW"/>
              </w:rPr>
            </w:pPr>
          </w:p>
          <w:p w14:paraId="441145AE" w14:textId="77777777" w:rsidR="00BF01BE" w:rsidRPr="00DB1BBE" w:rsidRDefault="00BF01BE" w:rsidP="00FF7FC7">
            <w:pPr>
              <w:rPr>
                <w:rFonts w:ascii="標楷體" w:eastAsia="標楷體" w:hAnsi="標楷體"/>
                <w:sz w:val="24"/>
                <w:lang w:eastAsia="zh-TW"/>
              </w:rPr>
            </w:pPr>
          </w:p>
        </w:tc>
        <w:tc>
          <w:tcPr>
            <w:tcW w:w="725" w:type="dxa"/>
          </w:tcPr>
          <w:p w14:paraId="20D08823" w14:textId="77777777" w:rsidR="00BF01BE" w:rsidRDefault="00BF01BE" w:rsidP="00BF01BE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14:paraId="5E0BE2C2" w14:textId="77777777" w:rsidR="00B42CA5" w:rsidRDefault="00B42CA5" w:rsidP="00BF01BE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10</w:t>
            </w:r>
          </w:p>
          <w:p w14:paraId="70C03E1C" w14:textId="77777777" w:rsidR="00B42CA5" w:rsidRDefault="00B42CA5" w:rsidP="00BF01BE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14:paraId="30443D40" w14:textId="77777777" w:rsidR="00B42CA5" w:rsidRDefault="00B42CA5" w:rsidP="00BF01BE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14:paraId="0E137321" w14:textId="77777777" w:rsidR="00B42CA5" w:rsidRDefault="00B42CA5" w:rsidP="00BF01BE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14:paraId="461AB86D" w14:textId="77777777" w:rsidR="00B42CA5" w:rsidRDefault="00B42CA5" w:rsidP="00BF01BE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14:paraId="582AB259" w14:textId="77777777" w:rsidR="00B42CA5" w:rsidRDefault="00B42CA5" w:rsidP="00BF01BE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14:paraId="39A55EF5" w14:textId="77777777" w:rsidR="00B42CA5" w:rsidRDefault="00B42CA5" w:rsidP="00BF01BE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15</w:t>
            </w:r>
          </w:p>
          <w:p w14:paraId="51ABDB13" w14:textId="77777777" w:rsidR="001115E3" w:rsidRDefault="001115E3" w:rsidP="00BF01BE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14:paraId="285A398B" w14:textId="77777777" w:rsidR="001115E3" w:rsidRDefault="001115E3" w:rsidP="00BF01BE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14:paraId="4701B854" w14:textId="77777777" w:rsidR="001115E3" w:rsidRDefault="001115E3" w:rsidP="00BF01BE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14:paraId="08E448D1" w14:textId="77777777" w:rsidR="001115E3" w:rsidRDefault="001115E3" w:rsidP="00BF01BE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14:paraId="41CBFC9B" w14:textId="77777777" w:rsidR="001115E3" w:rsidRDefault="001115E3" w:rsidP="00BF01BE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14:paraId="157504D8" w14:textId="77777777" w:rsidR="001115E3" w:rsidRDefault="001115E3" w:rsidP="00BF01BE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14:paraId="67F53807" w14:textId="77777777" w:rsidR="001115E3" w:rsidRDefault="001115E3" w:rsidP="00BF01BE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14:paraId="72FEB252" w14:textId="77777777" w:rsidR="001115E3" w:rsidRDefault="001115E3" w:rsidP="00BF01BE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14:paraId="533AC470" w14:textId="77777777" w:rsidR="001115E3" w:rsidRDefault="001115E3" w:rsidP="00BF01BE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14:paraId="52756E77" w14:textId="77777777" w:rsidR="001115E3" w:rsidRDefault="001115E3" w:rsidP="00BF01BE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14:paraId="0630CE5C" w14:textId="77777777" w:rsidR="001115E3" w:rsidRDefault="001115E3" w:rsidP="00BF01BE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14:paraId="7A52FF91" w14:textId="77777777" w:rsidR="001115E3" w:rsidRDefault="001115E3" w:rsidP="00BF01BE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14:paraId="2EE128FD" w14:textId="77777777" w:rsidR="001115E3" w:rsidRDefault="001115E3" w:rsidP="00BF01BE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14:paraId="6610BF9A" w14:textId="77777777" w:rsidR="001115E3" w:rsidRDefault="001115E3" w:rsidP="00BF01BE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14:paraId="511877F4" w14:textId="77777777" w:rsidR="001115E3" w:rsidRDefault="001115E3" w:rsidP="00BF01BE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14:paraId="57BC8765" w14:textId="77777777" w:rsidR="001115E3" w:rsidRDefault="001115E3" w:rsidP="00BF01BE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14:paraId="65AB053E" w14:textId="6B83AE9D" w:rsidR="001115E3" w:rsidRPr="000A69EF" w:rsidRDefault="001115E3" w:rsidP="00BF01BE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15</w:t>
            </w:r>
          </w:p>
        </w:tc>
        <w:tc>
          <w:tcPr>
            <w:tcW w:w="3967" w:type="dxa"/>
            <w:gridSpan w:val="2"/>
          </w:tcPr>
          <w:p w14:paraId="6CF4FDFA" w14:textId="77777777" w:rsidR="00BF01BE" w:rsidRPr="009E422E" w:rsidRDefault="00BF01BE" w:rsidP="00BF01BE">
            <w:pPr>
              <w:pStyle w:val="TableParagraph"/>
              <w:rPr>
                <w:rFonts w:asciiTheme="majorEastAsia" w:eastAsiaTheme="majorEastAsia" w:hAnsiTheme="majorEastAsia"/>
                <w:sz w:val="24"/>
                <w:szCs w:val="24"/>
                <w:lang w:eastAsia="zh-TW"/>
              </w:rPr>
            </w:pPr>
          </w:p>
          <w:p w14:paraId="1DB033F4" w14:textId="4394893E" w:rsidR="00BF01BE" w:rsidRPr="009E422E" w:rsidRDefault="00BF01BE" w:rsidP="00BF01BE">
            <w:pPr>
              <w:pStyle w:val="TableParagraph"/>
              <w:rPr>
                <w:rFonts w:asciiTheme="majorEastAsia" w:eastAsiaTheme="majorEastAsia" w:hAnsiTheme="majorEastAsia"/>
                <w:sz w:val="24"/>
                <w:szCs w:val="24"/>
                <w:lang w:eastAsia="zh-TW"/>
              </w:rPr>
            </w:pPr>
            <w:r w:rsidRPr="009E422E">
              <w:rPr>
                <w:rFonts w:asciiTheme="majorEastAsia" w:eastAsiaTheme="majorEastAsia" w:hAnsiTheme="majorEastAsia" w:hint="eastAsia"/>
                <w:sz w:val="24"/>
                <w:szCs w:val="24"/>
                <w:lang w:eastAsia="zh-TW"/>
              </w:rPr>
              <w:t>學生能說出</w:t>
            </w:r>
            <w:r w:rsidR="007B025D" w:rsidRPr="009E422E">
              <w:rPr>
                <w:rFonts w:asciiTheme="majorEastAsia" w:eastAsiaTheme="majorEastAsia" w:hAnsiTheme="majorEastAsia" w:hint="eastAsia"/>
                <w:sz w:val="24"/>
                <w:szCs w:val="24"/>
                <w:lang w:eastAsia="zh-TW"/>
              </w:rPr>
              <w:t>影片要呈現</w:t>
            </w:r>
            <w:r w:rsidRPr="009E422E">
              <w:rPr>
                <w:rFonts w:asciiTheme="majorEastAsia" w:eastAsiaTheme="majorEastAsia" w:hAnsiTheme="majorEastAsia" w:hint="eastAsia"/>
                <w:sz w:val="24"/>
                <w:szCs w:val="24"/>
                <w:lang w:eastAsia="zh-TW"/>
              </w:rPr>
              <w:t>的</w:t>
            </w:r>
            <w:r w:rsidR="007B025D" w:rsidRPr="009E422E">
              <w:rPr>
                <w:rFonts w:asciiTheme="majorEastAsia" w:eastAsiaTheme="majorEastAsia" w:hAnsiTheme="majorEastAsia" w:hint="eastAsia"/>
                <w:sz w:val="24"/>
                <w:szCs w:val="24"/>
                <w:lang w:eastAsia="zh-TW"/>
              </w:rPr>
              <w:t>動作</w:t>
            </w:r>
            <w:r w:rsidRPr="009E422E">
              <w:rPr>
                <w:rFonts w:asciiTheme="majorEastAsia" w:eastAsiaTheme="majorEastAsia" w:hAnsiTheme="majorEastAsia" w:hint="eastAsia"/>
                <w:sz w:val="24"/>
                <w:szCs w:val="24"/>
                <w:lang w:eastAsia="zh-TW"/>
              </w:rPr>
              <w:t>。</w:t>
            </w:r>
          </w:p>
          <w:p w14:paraId="610582DC" w14:textId="2B7A24F0" w:rsidR="00C76FDA" w:rsidRPr="009E422E" w:rsidRDefault="00C76FDA" w:rsidP="00BF01BE">
            <w:pPr>
              <w:pStyle w:val="TableParagraph"/>
              <w:rPr>
                <w:rFonts w:asciiTheme="majorEastAsia" w:eastAsiaTheme="majorEastAsia" w:hAnsiTheme="majorEastAsia"/>
                <w:sz w:val="24"/>
                <w:szCs w:val="24"/>
                <w:lang w:eastAsia="zh-TW"/>
              </w:rPr>
            </w:pPr>
          </w:p>
          <w:p w14:paraId="07E7DE10" w14:textId="653EBB3D" w:rsidR="00C76FDA" w:rsidRPr="009E422E" w:rsidRDefault="00C76FDA" w:rsidP="00BF01BE">
            <w:pPr>
              <w:pStyle w:val="TableParagraph"/>
              <w:rPr>
                <w:rFonts w:asciiTheme="majorEastAsia" w:eastAsiaTheme="majorEastAsia" w:hAnsiTheme="majorEastAsia"/>
                <w:sz w:val="24"/>
                <w:szCs w:val="24"/>
                <w:lang w:eastAsia="zh-TW"/>
              </w:rPr>
            </w:pPr>
          </w:p>
          <w:p w14:paraId="32A2128A" w14:textId="24601B82" w:rsidR="00C76FDA" w:rsidRPr="009E422E" w:rsidRDefault="00146646" w:rsidP="00BF01BE">
            <w:pPr>
              <w:pStyle w:val="TableParagraph"/>
              <w:rPr>
                <w:rFonts w:asciiTheme="majorEastAsia" w:eastAsiaTheme="majorEastAsia" w:hAnsiTheme="majorEastAsia"/>
                <w:sz w:val="24"/>
                <w:szCs w:val="24"/>
                <w:lang w:eastAsia="zh-TW"/>
              </w:rPr>
            </w:pPr>
            <w:r w:rsidRPr="009E422E">
              <w:rPr>
                <w:rFonts w:asciiTheme="majorEastAsia" w:eastAsiaTheme="majorEastAsia" w:hAnsiTheme="majorEastAsia" w:hint="eastAsia"/>
                <w:sz w:val="24"/>
                <w:szCs w:val="24"/>
                <w:lang w:eastAsia="zh-TW"/>
              </w:rPr>
              <w:t>學生能大方示範影片裡的動作。</w:t>
            </w:r>
          </w:p>
          <w:p w14:paraId="45BDDD19" w14:textId="1FD7D230" w:rsidR="00C76FDA" w:rsidRPr="009E422E" w:rsidRDefault="00C76FDA" w:rsidP="00BF01BE">
            <w:pPr>
              <w:pStyle w:val="TableParagraph"/>
              <w:rPr>
                <w:rFonts w:asciiTheme="majorEastAsia" w:eastAsiaTheme="majorEastAsia" w:hAnsiTheme="majorEastAsia"/>
                <w:sz w:val="24"/>
                <w:szCs w:val="24"/>
                <w:lang w:eastAsia="zh-TW"/>
              </w:rPr>
            </w:pPr>
          </w:p>
          <w:p w14:paraId="35A74791" w14:textId="6D714E21" w:rsidR="00C76FDA" w:rsidRPr="009E422E" w:rsidRDefault="00C76FDA" w:rsidP="00BF01BE">
            <w:pPr>
              <w:pStyle w:val="TableParagraph"/>
              <w:rPr>
                <w:rFonts w:asciiTheme="majorEastAsia" w:eastAsiaTheme="majorEastAsia" w:hAnsiTheme="majorEastAsia"/>
                <w:sz w:val="24"/>
                <w:szCs w:val="24"/>
                <w:lang w:eastAsia="zh-TW"/>
              </w:rPr>
            </w:pPr>
          </w:p>
          <w:p w14:paraId="1728097D" w14:textId="1CF4C048" w:rsidR="00986645" w:rsidRPr="009E422E" w:rsidRDefault="00DB2A07" w:rsidP="00BF01BE">
            <w:pPr>
              <w:pStyle w:val="TableParagraph"/>
              <w:rPr>
                <w:rFonts w:asciiTheme="majorEastAsia" w:eastAsiaTheme="majorEastAsia" w:hAnsiTheme="majorEastAsia"/>
                <w:sz w:val="24"/>
                <w:szCs w:val="24"/>
                <w:lang w:eastAsia="zh-TW"/>
              </w:rPr>
            </w:pPr>
            <w:r w:rsidRPr="009E422E">
              <w:rPr>
                <w:rFonts w:asciiTheme="majorEastAsia" w:eastAsiaTheme="majorEastAsia" w:hAnsiTheme="majorEastAsia" w:hint="eastAsia"/>
                <w:sz w:val="24"/>
                <w:szCs w:val="24"/>
                <w:lang w:eastAsia="zh-TW"/>
              </w:rPr>
              <w:t>適時對學生提問，讓他們保持專注力於課堂上</w:t>
            </w:r>
          </w:p>
          <w:p w14:paraId="7600B96D" w14:textId="77777777" w:rsidR="00986645" w:rsidRPr="009E422E" w:rsidRDefault="00986645" w:rsidP="00BF01BE">
            <w:pPr>
              <w:pStyle w:val="TableParagraph"/>
              <w:rPr>
                <w:rFonts w:asciiTheme="majorEastAsia" w:eastAsiaTheme="majorEastAsia" w:hAnsiTheme="majorEastAsia"/>
                <w:sz w:val="24"/>
                <w:szCs w:val="24"/>
                <w:lang w:eastAsia="zh-TW"/>
              </w:rPr>
            </w:pPr>
          </w:p>
          <w:p w14:paraId="14D69392" w14:textId="77777777" w:rsidR="00986645" w:rsidRPr="009E422E" w:rsidRDefault="00986645" w:rsidP="00BF01BE">
            <w:pPr>
              <w:pStyle w:val="TableParagraph"/>
              <w:rPr>
                <w:rFonts w:asciiTheme="majorEastAsia" w:eastAsiaTheme="majorEastAsia" w:hAnsiTheme="majorEastAsia"/>
                <w:sz w:val="24"/>
                <w:szCs w:val="24"/>
                <w:lang w:eastAsia="zh-TW"/>
              </w:rPr>
            </w:pPr>
          </w:p>
          <w:p w14:paraId="304D2CE0" w14:textId="2E8A2445" w:rsidR="009E422E" w:rsidRDefault="009E422E" w:rsidP="00BF01BE">
            <w:pPr>
              <w:pStyle w:val="TableParagraph"/>
              <w:rPr>
                <w:rFonts w:asciiTheme="majorEastAsia" w:eastAsiaTheme="majorEastAsia" w:hAnsiTheme="majorEastAsia"/>
                <w:sz w:val="24"/>
                <w:szCs w:val="24"/>
                <w:lang w:eastAsia="zh-TW"/>
              </w:rPr>
            </w:pPr>
          </w:p>
          <w:p w14:paraId="049E303B" w14:textId="77777777" w:rsidR="009E422E" w:rsidRDefault="009E422E" w:rsidP="00BF01BE">
            <w:pPr>
              <w:pStyle w:val="TableParagraph"/>
              <w:rPr>
                <w:rFonts w:asciiTheme="majorEastAsia" w:eastAsiaTheme="majorEastAsia" w:hAnsiTheme="majorEastAsia" w:hint="eastAsia"/>
                <w:sz w:val="24"/>
                <w:szCs w:val="24"/>
                <w:lang w:eastAsia="zh-TW"/>
              </w:rPr>
            </w:pPr>
          </w:p>
          <w:p w14:paraId="1B288763" w14:textId="77777777" w:rsidR="00671F4A" w:rsidRDefault="00671F4A" w:rsidP="00BF01BE">
            <w:pPr>
              <w:pStyle w:val="TableParagraph"/>
              <w:rPr>
                <w:rFonts w:asciiTheme="majorEastAsia" w:eastAsiaTheme="majorEastAsia" w:hAnsiTheme="majorEastAsia"/>
                <w:sz w:val="24"/>
                <w:szCs w:val="24"/>
                <w:lang w:eastAsia="zh-TW"/>
              </w:rPr>
            </w:pPr>
          </w:p>
          <w:p w14:paraId="0214032D" w14:textId="77777777" w:rsidR="00671F4A" w:rsidRDefault="00671F4A" w:rsidP="00BF01BE">
            <w:pPr>
              <w:pStyle w:val="TableParagraph"/>
              <w:rPr>
                <w:rFonts w:asciiTheme="majorEastAsia" w:eastAsiaTheme="majorEastAsia" w:hAnsiTheme="majorEastAsia"/>
                <w:sz w:val="24"/>
                <w:szCs w:val="24"/>
                <w:lang w:eastAsia="zh-TW"/>
              </w:rPr>
            </w:pPr>
          </w:p>
          <w:p w14:paraId="773AEBFB" w14:textId="77777777" w:rsidR="00671F4A" w:rsidRDefault="00671F4A" w:rsidP="00BF01BE">
            <w:pPr>
              <w:pStyle w:val="TableParagraph"/>
              <w:rPr>
                <w:rFonts w:asciiTheme="majorEastAsia" w:eastAsiaTheme="majorEastAsia" w:hAnsiTheme="majorEastAsia"/>
                <w:sz w:val="24"/>
                <w:szCs w:val="24"/>
                <w:lang w:eastAsia="zh-TW"/>
              </w:rPr>
            </w:pPr>
          </w:p>
          <w:p w14:paraId="71129932" w14:textId="77777777" w:rsidR="00671F4A" w:rsidRDefault="00671F4A" w:rsidP="00BF01BE">
            <w:pPr>
              <w:pStyle w:val="TableParagraph"/>
              <w:rPr>
                <w:rFonts w:asciiTheme="majorEastAsia" w:eastAsiaTheme="majorEastAsia" w:hAnsiTheme="majorEastAsia"/>
                <w:sz w:val="24"/>
                <w:szCs w:val="24"/>
                <w:lang w:eastAsia="zh-TW"/>
              </w:rPr>
            </w:pPr>
          </w:p>
          <w:p w14:paraId="238E08F7" w14:textId="77777777" w:rsidR="00671F4A" w:rsidRDefault="00671F4A" w:rsidP="00BF01BE">
            <w:pPr>
              <w:pStyle w:val="TableParagraph"/>
              <w:rPr>
                <w:rFonts w:asciiTheme="majorEastAsia" w:eastAsiaTheme="majorEastAsia" w:hAnsiTheme="majorEastAsia"/>
                <w:sz w:val="24"/>
                <w:szCs w:val="24"/>
                <w:lang w:eastAsia="zh-TW"/>
              </w:rPr>
            </w:pPr>
          </w:p>
          <w:p w14:paraId="2129C756" w14:textId="77777777" w:rsidR="00671F4A" w:rsidRDefault="00671F4A" w:rsidP="00BF01BE">
            <w:pPr>
              <w:pStyle w:val="TableParagraph"/>
              <w:rPr>
                <w:rFonts w:asciiTheme="majorEastAsia" w:eastAsiaTheme="majorEastAsia" w:hAnsiTheme="majorEastAsia"/>
                <w:sz w:val="24"/>
                <w:szCs w:val="24"/>
                <w:lang w:eastAsia="zh-TW"/>
              </w:rPr>
            </w:pPr>
          </w:p>
          <w:p w14:paraId="1A6A61C7" w14:textId="77777777" w:rsidR="00671F4A" w:rsidRDefault="00671F4A" w:rsidP="00BF01BE">
            <w:pPr>
              <w:pStyle w:val="TableParagraph"/>
              <w:rPr>
                <w:rFonts w:asciiTheme="majorEastAsia" w:eastAsiaTheme="majorEastAsia" w:hAnsiTheme="majorEastAsia"/>
                <w:sz w:val="24"/>
                <w:szCs w:val="24"/>
                <w:lang w:eastAsia="zh-TW"/>
              </w:rPr>
            </w:pPr>
          </w:p>
          <w:p w14:paraId="70A8C3C9" w14:textId="77777777" w:rsidR="00671F4A" w:rsidRDefault="00671F4A" w:rsidP="00BF01BE">
            <w:pPr>
              <w:pStyle w:val="TableParagraph"/>
              <w:rPr>
                <w:rFonts w:asciiTheme="majorEastAsia" w:eastAsiaTheme="majorEastAsia" w:hAnsiTheme="majorEastAsia"/>
                <w:sz w:val="24"/>
                <w:szCs w:val="24"/>
                <w:lang w:eastAsia="zh-TW"/>
              </w:rPr>
            </w:pPr>
          </w:p>
          <w:p w14:paraId="68C9465A" w14:textId="77777777" w:rsidR="00671F4A" w:rsidRDefault="00671F4A" w:rsidP="00BF01BE">
            <w:pPr>
              <w:pStyle w:val="TableParagraph"/>
              <w:rPr>
                <w:rFonts w:asciiTheme="majorEastAsia" w:eastAsiaTheme="majorEastAsia" w:hAnsiTheme="majorEastAsia"/>
                <w:sz w:val="24"/>
                <w:szCs w:val="24"/>
                <w:lang w:eastAsia="zh-TW"/>
              </w:rPr>
            </w:pPr>
          </w:p>
          <w:p w14:paraId="757A29F2" w14:textId="77777777" w:rsidR="00671F4A" w:rsidRDefault="00671F4A" w:rsidP="00BF01BE">
            <w:pPr>
              <w:pStyle w:val="TableParagraph"/>
              <w:rPr>
                <w:rFonts w:asciiTheme="majorEastAsia" w:eastAsiaTheme="majorEastAsia" w:hAnsiTheme="majorEastAsia"/>
                <w:sz w:val="24"/>
                <w:szCs w:val="24"/>
                <w:lang w:eastAsia="zh-TW"/>
              </w:rPr>
            </w:pPr>
          </w:p>
          <w:p w14:paraId="50BF8FC0" w14:textId="77777777" w:rsidR="00671F4A" w:rsidRDefault="00671F4A" w:rsidP="00BF01BE">
            <w:pPr>
              <w:pStyle w:val="TableParagraph"/>
              <w:rPr>
                <w:rFonts w:asciiTheme="majorEastAsia" w:eastAsiaTheme="majorEastAsia" w:hAnsiTheme="majorEastAsia"/>
                <w:sz w:val="24"/>
                <w:szCs w:val="24"/>
                <w:lang w:eastAsia="zh-TW"/>
              </w:rPr>
            </w:pPr>
          </w:p>
          <w:p w14:paraId="4E0BBB18" w14:textId="6AA82C7C" w:rsidR="00BF01BE" w:rsidRPr="009E422E" w:rsidRDefault="00D608F3" w:rsidP="00BF01BE">
            <w:pPr>
              <w:pStyle w:val="TableParagraph"/>
              <w:rPr>
                <w:rFonts w:asciiTheme="majorEastAsia" w:eastAsiaTheme="majorEastAsia" w:hAnsiTheme="majorEastAsia"/>
                <w:sz w:val="24"/>
                <w:szCs w:val="24"/>
                <w:lang w:eastAsia="zh-TW"/>
              </w:rPr>
            </w:pPr>
            <w:r w:rsidRPr="009E422E">
              <w:rPr>
                <w:rFonts w:asciiTheme="majorEastAsia" w:eastAsiaTheme="majorEastAsia" w:hAnsiTheme="majorEastAsia" w:hint="eastAsia"/>
                <w:sz w:val="24"/>
                <w:szCs w:val="24"/>
                <w:lang w:eastAsia="zh-TW"/>
              </w:rPr>
              <w:t>適時指導學生組裝時該注意的事項</w:t>
            </w:r>
          </w:p>
          <w:p w14:paraId="59999699" w14:textId="77777777" w:rsidR="00BF01BE" w:rsidRPr="009E422E" w:rsidRDefault="00BF01BE" w:rsidP="00BF01BE">
            <w:pPr>
              <w:pStyle w:val="TableParagraph"/>
              <w:rPr>
                <w:rFonts w:asciiTheme="majorEastAsia" w:eastAsiaTheme="majorEastAsia" w:hAnsiTheme="majorEastAsia"/>
                <w:sz w:val="24"/>
                <w:szCs w:val="24"/>
                <w:lang w:eastAsia="zh-TW"/>
              </w:rPr>
            </w:pPr>
          </w:p>
          <w:p w14:paraId="74335501" w14:textId="77777777" w:rsidR="00BF01BE" w:rsidRPr="009E422E" w:rsidRDefault="00BF01BE" w:rsidP="00BF01BE">
            <w:pPr>
              <w:pStyle w:val="TableParagraph"/>
              <w:rPr>
                <w:rFonts w:asciiTheme="majorEastAsia" w:eastAsiaTheme="majorEastAsia" w:hAnsiTheme="majorEastAsia"/>
                <w:sz w:val="24"/>
                <w:szCs w:val="24"/>
                <w:lang w:eastAsia="zh-TW"/>
              </w:rPr>
            </w:pPr>
          </w:p>
          <w:p w14:paraId="7050F701" w14:textId="77777777" w:rsidR="00BF01BE" w:rsidRPr="009E422E" w:rsidRDefault="00BF01BE" w:rsidP="00BF01BE">
            <w:pPr>
              <w:pStyle w:val="TableParagraph"/>
              <w:rPr>
                <w:rFonts w:asciiTheme="majorEastAsia" w:eastAsiaTheme="majorEastAsia" w:hAnsiTheme="majorEastAsia"/>
                <w:sz w:val="24"/>
                <w:szCs w:val="24"/>
                <w:lang w:eastAsia="zh-TW"/>
              </w:rPr>
            </w:pPr>
          </w:p>
          <w:p w14:paraId="6D20D413" w14:textId="77777777" w:rsidR="00BF01BE" w:rsidRPr="009E422E" w:rsidRDefault="00BF01BE" w:rsidP="00BF01BE">
            <w:pPr>
              <w:pStyle w:val="TableParagraph"/>
              <w:rPr>
                <w:rFonts w:asciiTheme="majorEastAsia" w:eastAsiaTheme="majorEastAsia" w:hAnsiTheme="majorEastAsia"/>
                <w:sz w:val="24"/>
                <w:szCs w:val="24"/>
                <w:lang w:eastAsia="zh-TW"/>
              </w:rPr>
            </w:pPr>
          </w:p>
          <w:p w14:paraId="1F74E0B4" w14:textId="77777777" w:rsidR="00BF01BE" w:rsidRPr="009E422E" w:rsidRDefault="00BF01BE" w:rsidP="00BF01BE">
            <w:pPr>
              <w:pStyle w:val="TableParagraph"/>
              <w:rPr>
                <w:rFonts w:asciiTheme="majorEastAsia" w:eastAsiaTheme="majorEastAsia" w:hAnsiTheme="majorEastAsia"/>
                <w:sz w:val="24"/>
                <w:szCs w:val="24"/>
                <w:lang w:eastAsia="zh-TW"/>
              </w:rPr>
            </w:pPr>
          </w:p>
          <w:p w14:paraId="61DD2059" w14:textId="77777777" w:rsidR="00BF01BE" w:rsidRPr="009E422E" w:rsidRDefault="00BF01BE" w:rsidP="00BF01BE">
            <w:pPr>
              <w:pStyle w:val="TableParagraph"/>
              <w:rPr>
                <w:rFonts w:asciiTheme="majorEastAsia" w:eastAsiaTheme="majorEastAsia" w:hAnsiTheme="majorEastAsia"/>
                <w:sz w:val="24"/>
                <w:szCs w:val="24"/>
                <w:lang w:eastAsia="zh-TW"/>
              </w:rPr>
            </w:pPr>
          </w:p>
          <w:p w14:paraId="7B2ED0B1" w14:textId="77777777" w:rsidR="00BF01BE" w:rsidRPr="009E422E" w:rsidRDefault="00BF01BE" w:rsidP="00BF01BE">
            <w:pPr>
              <w:pStyle w:val="TableParagraph"/>
              <w:rPr>
                <w:rFonts w:asciiTheme="majorEastAsia" w:eastAsiaTheme="majorEastAsia" w:hAnsiTheme="majorEastAsia"/>
                <w:sz w:val="24"/>
                <w:szCs w:val="24"/>
                <w:lang w:eastAsia="zh-TW"/>
              </w:rPr>
            </w:pPr>
          </w:p>
          <w:p w14:paraId="4E0918C0" w14:textId="77777777" w:rsidR="00BF01BE" w:rsidRPr="00146646" w:rsidRDefault="00BF01BE" w:rsidP="00BF01BE">
            <w:pPr>
              <w:pStyle w:val="TableParagraph"/>
              <w:rPr>
                <w:rFonts w:asciiTheme="majorEastAsia" w:eastAsiaTheme="majorEastAsia" w:hAnsiTheme="majorEastAsia"/>
                <w:lang w:eastAsia="zh-TW"/>
              </w:rPr>
            </w:pPr>
          </w:p>
        </w:tc>
      </w:tr>
      <w:tr w:rsidR="00BF01BE" w:rsidRPr="000A69EF" w14:paraId="5F7A4417" w14:textId="77777777" w:rsidTr="004112A9">
        <w:trPr>
          <w:trHeight w:val="719"/>
        </w:trPr>
        <w:tc>
          <w:tcPr>
            <w:tcW w:w="9635" w:type="dxa"/>
            <w:gridSpan w:val="6"/>
          </w:tcPr>
          <w:p w14:paraId="1B3A7255" w14:textId="77777777" w:rsidR="00BF01BE" w:rsidRDefault="00BF01BE" w:rsidP="00BF01BE">
            <w:pPr>
              <w:pStyle w:val="TableParagraph"/>
              <w:spacing w:before="11"/>
              <w:ind w:left="107"/>
              <w:rPr>
                <w:rFonts w:ascii="標楷體" w:eastAsia="標楷體" w:hAnsi="標楷體"/>
                <w:sz w:val="24"/>
                <w:lang w:eastAsia="zh-TW"/>
              </w:rPr>
            </w:pPr>
            <w:r w:rsidRPr="000A69EF">
              <w:rPr>
                <w:rFonts w:ascii="標楷體" w:eastAsia="標楷體" w:hAnsi="標楷體"/>
                <w:sz w:val="24"/>
                <w:lang w:eastAsia="zh-TW"/>
              </w:rPr>
              <w:t>參考資料：</w:t>
            </w:r>
            <w:r w:rsidR="00661AA7">
              <w:rPr>
                <w:rFonts w:ascii="標楷體" w:eastAsia="標楷體" w:hAnsi="標楷體" w:hint="eastAsia"/>
                <w:sz w:val="24"/>
                <w:lang w:eastAsia="zh-TW"/>
              </w:rPr>
              <w:t>康軒教材</w:t>
            </w:r>
          </w:p>
          <w:p w14:paraId="0C16BDC1" w14:textId="5A055FD6" w:rsidR="00661AA7" w:rsidRPr="000A69EF" w:rsidRDefault="00661AA7" w:rsidP="00BF01BE">
            <w:pPr>
              <w:pStyle w:val="TableParagraph"/>
              <w:spacing w:before="11"/>
              <w:ind w:left="107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</w:tr>
    </w:tbl>
    <w:bookmarkEnd w:id="0"/>
    <w:p w14:paraId="30B7A74B" w14:textId="54C6399F" w:rsidR="00A62404" w:rsidRPr="000A69EF" w:rsidRDefault="001220DB" w:rsidP="001220DB">
      <w:pPr>
        <w:widowControl/>
        <w:autoSpaceDE/>
        <w:autoSpaceDN/>
        <w:rPr>
          <w:rFonts w:ascii="標楷體" w:eastAsia="標楷體" w:hAnsi="標楷體"/>
        </w:rPr>
      </w:pPr>
      <w:r w:rsidRPr="000A69EF">
        <w:rPr>
          <w:rFonts w:ascii="標楷體" w:eastAsia="標楷體" w:hAnsi="標楷體"/>
        </w:rPr>
        <w:t xml:space="preserve"> </w:t>
      </w:r>
    </w:p>
    <w:p w14:paraId="1099BBF2" w14:textId="77777777" w:rsidR="00A62404" w:rsidRPr="00A62404" w:rsidRDefault="00A62404"/>
    <w:sectPr w:rsidR="00A62404" w:rsidRPr="00A62404">
      <w:pgSz w:w="11910" w:h="16840"/>
      <w:pgMar w:top="1400" w:right="640" w:bottom="280" w:left="6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0F3755" w14:textId="77777777" w:rsidR="00E20D2D" w:rsidRDefault="00E20D2D" w:rsidP="00E32243">
      <w:r>
        <w:separator/>
      </w:r>
    </w:p>
  </w:endnote>
  <w:endnote w:type="continuationSeparator" w:id="0">
    <w:p w14:paraId="2CA18FE9" w14:textId="77777777" w:rsidR="00E20D2D" w:rsidRDefault="00E20D2D" w:rsidP="00E32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05532" w14:textId="77777777" w:rsidR="00E20D2D" w:rsidRDefault="00E20D2D" w:rsidP="00E32243">
      <w:r>
        <w:separator/>
      </w:r>
    </w:p>
  </w:footnote>
  <w:footnote w:type="continuationSeparator" w:id="0">
    <w:p w14:paraId="7A7A476A" w14:textId="77777777" w:rsidR="00E20D2D" w:rsidRDefault="00E20D2D" w:rsidP="00E322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4B5B38"/>
    <w:multiLevelType w:val="hybridMultilevel"/>
    <w:tmpl w:val="0734B6F2"/>
    <w:lvl w:ilvl="0" w:tplc="8188A09C">
      <w:start w:val="6"/>
      <w:numFmt w:val="bullet"/>
      <w:lvlText w:val="■"/>
      <w:lvlJc w:val="left"/>
      <w:pPr>
        <w:ind w:left="600" w:hanging="360"/>
      </w:pPr>
      <w:rPr>
        <w:rFonts w:ascii="新細明體" w:eastAsia="新細明體" w:hAnsi="新細明體" w:cs="細明體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1" w15:restartNumberingAfterBreak="0">
    <w:nsid w:val="2B3F582E"/>
    <w:multiLevelType w:val="hybridMultilevel"/>
    <w:tmpl w:val="D0DC19B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2C0C1677"/>
    <w:multiLevelType w:val="hybridMultilevel"/>
    <w:tmpl w:val="3746C536"/>
    <w:lvl w:ilvl="0" w:tplc="502E732E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35" w:hanging="480"/>
      </w:pPr>
    </w:lvl>
    <w:lvl w:ilvl="2" w:tplc="0409001B" w:tentative="1">
      <w:start w:val="1"/>
      <w:numFmt w:val="lowerRoman"/>
      <w:lvlText w:val="%3."/>
      <w:lvlJc w:val="right"/>
      <w:pPr>
        <w:ind w:left="2115" w:hanging="480"/>
      </w:pPr>
    </w:lvl>
    <w:lvl w:ilvl="3" w:tplc="0409000F" w:tentative="1">
      <w:start w:val="1"/>
      <w:numFmt w:val="decimal"/>
      <w:lvlText w:val="%4."/>
      <w:lvlJc w:val="left"/>
      <w:pPr>
        <w:ind w:left="25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5" w:hanging="480"/>
      </w:pPr>
    </w:lvl>
    <w:lvl w:ilvl="5" w:tplc="0409001B" w:tentative="1">
      <w:start w:val="1"/>
      <w:numFmt w:val="lowerRoman"/>
      <w:lvlText w:val="%6."/>
      <w:lvlJc w:val="right"/>
      <w:pPr>
        <w:ind w:left="3555" w:hanging="480"/>
      </w:pPr>
    </w:lvl>
    <w:lvl w:ilvl="6" w:tplc="0409000F" w:tentative="1">
      <w:start w:val="1"/>
      <w:numFmt w:val="decimal"/>
      <w:lvlText w:val="%7."/>
      <w:lvlJc w:val="left"/>
      <w:pPr>
        <w:ind w:left="40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5" w:hanging="480"/>
      </w:pPr>
    </w:lvl>
    <w:lvl w:ilvl="8" w:tplc="0409001B" w:tentative="1">
      <w:start w:val="1"/>
      <w:numFmt w:val="lowerRoman"/>
      <w:lvlText w:val="%9."/>
      <w:lvlJc w:val="right"/>
      <w:pPr>
        <w:ind w:left="4995" w:hanging="480"/>
      </w:pPr>
    </w:lvl>
  </w:abstractNum>
  <w:abstractNum w:abstractNumId="3" w15:restartNumberingAfterBreak="0">
    <w:nsid w:val="3A9474D1"/>
    <w:multiLevelType w:val="hybridMultilevel"/>
    <w:tmpl w:val="FC8AD512"/>
    <w:lvl w:ilvl="0" w:tplc="E152CB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C2C17C6"/>
    <w:multiLevelType w:val="hybridMultilevel"/>
    <w:tmpl w:val="5BDCA458"/>
    <w:lvl w:ilvl="0" w:tplc="4DFC4DB6">
      <w:numFmt w:val="bullet"/>
      <w:lvlText w:val="□"/>
      <w:lvlJc w:val="left"/>
      <w:pPr>
        <w:ind w:left="105" w:hanging="360"/>
      </w:pPr>
      <w:rPr>
        <w:rFonts w:ascii="細明體" w:eastAsia="細明體" w:hAnsi="細明體" w:cs="細明體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C3BEDDF4">
      <w:numFmt w:val="bullet"/>
      <w:lvlText w:val="•"/>
      <w:lvlJc w:val="left"/>
      <w:pPr>
        <w:ind w:left="485" w:hanging="360"/>
      </w:pPr>
      <w:rPr>
        <w:rFonts w:hint="default"/>
        <w:lang w:val="en-US" w:eastAsia="zh-TW" w:bidi="ar-SA"/>
      </w:rPr>
    </w:lvl>
    <w:lvl w:ilvl="2" w:tplc="98882772">
      <w:numFmt w:val="bullet"/>
      <w:lvlText w:val="•"/>
      <w:lvlJc w:val="left"/>
      <w:pPr>
        <w:ind w:left="871" w:hanging="360"/>
      </w:pPr>
      <w:rPr>
        <w:rFonts w:hint="default"/>
        <w:lang w:val="en-US" w:eastAsia="zh-TW" w:bidi="ar-SA"/>
      </w:rPr>
    </w:lvl>
    <w:lvl w:ilvl="3" w:tplc="C7A6ACEC">
      <w:numFmt w:val="bullet"/>
      <w:lvlText w:val="•"/>
      <w:lvlJc w:val="left"/>
      <w:pPr>
        <w:ind w:left="1257" w:hanging="360"/>
      </w:pPr>
      <w:rPr>
        <w:rFonts w:hint="default"/>
        <w:lang w:val="en-US" w:eastAsia="zh-TW" w:bidi="ar-SA"/>
      </w:rPr>
    </w:lvl>
    <w:lvl w:ilvl="4" w:tplc="62829A86">
      <w:numFmt w:val="bullet"/>
      <w:lvlText w:val="•"/>
      <w:lvlJc w:val="left"/>
      <w:pPr>
        <w:ind w:left="1642" w:hanging="360"/>
      </w:pPr>
      <w:rPr>
        <w:rFonts w:hint="default"/>
        <w:lang w:val="en-US" w:eastAsia="zh-TW" w:bidi="ar-SA"/>
      </w:rPr>
    </w:lvl>
    <w:lvl w:ilvl="5" w:tplc="744E799E">
      <w:numFmt w:val="bullet"/>
      <w:lvlText w:val="•"/>
      <w:lvlJc w:val="left"/>
      <w:pPr>
        <w:ind w:left="2028" w:hanging="360"/>
      </w:pPr>
      <w:rPr>
        <w:rFonts w:hint="default"/>
        <w:lang w:val="en-US" w:eastAsia="zh-TW" w:bidi="ar-SA"/>
      </w:rPr>
    </w:lvl>
    <w:lvl w:ilvl="6" w:tplc="059EC47E">
      <w:numFmt w:val="bullet"/>
      <w:lvlText w:val="•"/>
      <w:lvlJc w:val="left"/>
      <w:pPr>
        <w:ind w:left="2414" w:hanging="360"/>
      </w:pPr>
      <w:rPr>
        <w:rFonts w:hint="default"/>
        <w:lang w:val="en-US" w:eastAsia="zh-TW" w:bidi="ar-SA"/>
      </w:rPr>
    </w:lvl>
    <w:lvl w:ilvl="7" w:tplc="BF56C19E">
      <w:numFmt w:val="bullet"/>
      <w:lvlText w:val="•"/>
      <w:lvlJc w:val="left"/>
      <w:pPr>
        <w:ind w:left="2799" w:hanging="360"/>
      </w:pPr>
      <w:rPr>
        <w:rFonts w:hint="default"/>
        <w:lang w:val="en-US" w:eastAsia="zh-TW" w:bidi="ar-SA"/>
      </w:rPr>
    </w:lvl>
    <w:lvl w:ilvl="8" w:tplc="630A15E2">
      <w:numFmt w:val="bullet"/>
      <w:lvlText w:val="•"/>
      <w:lvlJc w:val="left"/>
      <w:pPr>
        <w:ind w:left="3185" w:hanging="360"/>
      </w:pPr>
      <w:rPr>
        <w:rFonts w:hint="default"/>
        <w:lang w:val="en-US" w:eastAsia="zh-TW" w:bidi="ar-SA"/>
      </w:rPr>
    </w:lvl>
  </w:abstractNum>
  <w:abstractNum w:abstractNumId="5" w15:restartNumberingAfterBreak="0">
    <w:nsid w:val="411D4A1A"/>
    <w:multiLevelType w:val="hybridMultilevel"/>
    <w:tmpl w:val="F008215C"/>
    <w:lvl w:ilvl="0" w:tplc="DA9E75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22D043A"/>
    <w:multiLevelType w:val="hybridMultilevel"/>
    <w:tmpl w:val="FC8E781E"/>
    <w:lvl w:ilvl="0" w:tplc="B2CCEF6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59D6963"/>
    <w:multiLevelType w:val="hybridMultilevel"/>
    <w:tmpl w:val="EA046042"/>
    <w:lvl w:ilvl="0" w:tplc="AE34A4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A7A6DE1"/>
    <w:multiLevelType w:val="hybridMultilevel"/>
    <w:tmpl w:val="CCFEDE16"/>
    <w:lvl w:ilvl="0" w:tplc="3320A7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1D47918"/>
    <w:multiLevelType w:val="hybridMultilevel"/>
    <w:tmpl w:val="A7560152"/>
    <w:lvl w:ilvl="0" w:tplc="A2204FF2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6C878BB"/>
    <w:multiLevelType w:val="hybridMultilevel"/>
    <w:tmpl w:val="34866324"/>
    <w:lvl w:ilvl="0" w:tplc="A87E5BA4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5" w:hanging="480"/>
      </w:pPr>
    </w:lvl>
    <w:lvl w:ilvl="2" w:tplc="0409001B" w:tentative="1">
      <w:start w:val="1"/>
      <w:numFmt w:val="lowerRoman"/>
      <w:lvlText w:val="%3."/>
      <w:lvlJc w:val="right"/>
      <w:pPr>
        <w:ind w:left="2025" w:hanging="480"/>
      </w:pPr>
    </w:lvl>
    <w:lvl w:ilvl="3" w:tplc="0409000F" w:tentative="1">
      <w:start w:val="1"/>
      <w:numFmt w:val="decimal"/>
      <w:lvlText w:val="%4."/>
      <w:lvlJc w:val="left"/>
      <w:pPr>
        <w:ind w:left="25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5" w:hanging="480"/>
      </w:pPr>
    </w:lvl>
    <w:lvl w:ilvl="5" w:tplc="0409001B" w:tentative="1">
      <w:start w:val="1"/>
      <w:numFmt w:val="lowerRoman"/>
      <w:lvlText w:val="%6."/>
      <w:lvlJc w:val="right"/>
      <w:pPr>
        <w:ind w:left="3465" w:hanging="480"/>
      </w:pPr>
    </w:lvl>
    <w:lvl w:ilvl="6" w:tplc="0409000F" w:tentative="1">
      <w:start w:val="1"/>
      <w:numFmt w:val="decimal"/>
      <w:lvlText w:val="%7."/>
      <w:lvlJc w:val="left"/>
      <w:pPr>
        <w:ind w:left="39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5" w:hanging="480"/>
      </w:pPr>
    </w:lvl>
    <w:lvl w:ilvl="8" w:tplc="0409001B" w:tentative="1">
      <w:start w:val="1"/>
      <w:numFmt w:val="lowerRoman"/>
      <w:lvlText w:val="%9."/>
      <w:lvlJc w:val="right"/>
      <w:pPr>
        <w:ind w:left="4905" w:hanging="480"/>
      </w:pPr>
    </w:lvl>
  </w:abstractNum>
  <w:abstractNum w:abstractNumId="11" w15:restartNumberingAfterBreak="0">
    <w:nsid w:val="57DB366F"/>
    <w:multiLevelType w:val="hybridMultilevel"/>
    <w:tmpl w:val="E0968BC2"/>
    <w:lvl w:ilvl="0" w:tplc="5088C9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A1B7EA0"/>
    <w:multiLevelType w:val="hybridMultilevel"/>
    <w:tmpl w:val="FD9AB45A"/>
    <w:lvl w:ilvl="0" w:tplc="8FB0FCEE">
      <w:start w:val="1"/>
      <w:numFmt w:val="taiwaneseCountingThousand"/>
      <w:lvlText w:val="%1、"/>
      <w:lvlJc w:val="left"/>
      <w:pPr>
        <w:ind w:left="696" w:hanging="5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8" w:hanging="480"/>
      </w:pPr>
    </w:lvl>
    <w:lvl w:ilvl="2" w:tplc="0409001B" w:tentative="1">
      <w:start w:val="1"/>
      <w:numFmt w:val="lowerRoman"/>
      <w:lvlText w:val="%3."/>
      <w:lvlJc w:val="right"/>
      <w:pPr>
        <w:ind w:left="1548" w:hanging="480"/>
      </w:pPr>
    </w:lvl>
    <w:lvl w:ilvl="3" w:tplc="0409000F" w:tentative="1">
      <w:start w:val="1"/>
      <w:numFmt w:val="decimal"/>
      <w:lvlText w:val="%4."/>
      <w:lvlJc w:val="left"/>
      <w:pPr>
        <w:ind w:left="20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8" w:hanging="480"/>
      </w:pPr>
    </w:lvl>
    <w:lvl w:ilvl="5" w:tplc="0409001B" w:tentative="1">
      <w:start w:val="1"/>
      <w:numFmt w:val="lowerRoman"/>
      <w:lvlText w:val="%6."/>
      <w:lvlJc w:val="right"/>
      <w:pPr>
        <w:ind w:left="2988" w:hanging="480"/>
      </w:pPr>
    </w:lvl>
    <w:lvl w:ilvl="6" w:tplc="0409000F" w:tentative="1">
      <w:start w:val="1"/>
      <w:numFmt w:val="decimal"/>
      <w:lvlText w:val="%7."/>
      <w:lvlJc w:val="left"/>
      <w:pPr>
        <w:ind w:left="34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8" w:hanging="480"/>
      </w:pPr>
    </w:lvl>
    <w:lvl w:ilvl="8" w:tplc="0409001B" w:tentative="1">
      <w:start w:val="1"/>
      <w:numFmt w:val="lowerRoman"/>
      <w:lvlText w:val="%9."/>
      <w:lvlJc w:val="right"/>
      <w:pPr>
        <w:ind w:left="4428" w:hanging="480"/>
      </w:pPr>
    </w:lvl>
  </w:abstractNum>
  <w:abstractNum w:abstractNumId="13" w15:restartNumberingAfterBreak="0">
    <w:nsid w:val="5BDB3204"/>
    <w:multiLevelType w:val="hybridMultilevel"/>
    <w:tmpl w:val="9FCA7C98"/>
    <w:lvl w:ilvl="0" w:tplc="4DB23C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EFC2D9A"/>
    <w:multiLevelType w:val="hybridMultilevel"/>
    <w:tmpl w:val="4DE48918"/>
    <w:lvl w:ilvl="0" w:tplc="DA9E75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5B80D65"/>
    <w:multiLevelType w:val="hybridMultilevel"/>
    <w:tmpl w:val="3F9247AE"/>
    <w:lvl w:ilvl="0" w:tplc="F64420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0647AE2"/>
    <w:multiLevelType w:val="hybridMultilevel"/>
    <w:tmpl w:val="AE9050D0"/>
    <w:lvl w:ilvl="0" w:tplc="84B6DFEA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35" w:hanging="480"/>
      </w:pPr>
    </w:lvl>
    <w:lvl w:ilvl="2" w:tplc="0409001B" w:tentative="1">
      <w:start w:val="1"/>
      <w:numFmt w:val="lowerRoman"/>
      <w:lvlText w:val="%3."/>
      <w:lvlJc w:val="right"/>
      <w:pPr>
        <w:ind w:left="2115" w:hanging="480"/>
      </w:pPr>
    </w:lvl>
    <w:lvl w:ilvl="3" w:tplc="0409000F" w:tentative="1">
      <w:start w:val="1"/>
      <w:numFmt w:val="decimal"/>
      <w:lvlText w:val="%4."/>
      <w:lvlJc w:val="left"/>
      <w:pPr>
        <w:ind w:left="25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5" w:hanging="480"/>
      </w:pPr>
    </w:lvl>
    <w:lvl w:ilvl="5" w:tplc="0409001B" w:tentative="1">
      <w:start w:val="1"/>
      <w:numFmt w:val="lowerRoman"/>
      <w:lvlText w:val="%6."/>
      <w:lvlJc w:val="right"/>
      <w:pPr>
        <w:ind w:left="3555" w:hanging="480"/>
      </w:pPr>
    </w:lvl>
    <w:lvl w:ilvl="6" w:tplc="0409000F" w:tentative="1">
      <w:start w:val="1"/>
      <w:numFmt w:val="decimal"/>
      <w:lvlText w:val="%7."/>
      <w:lvlJc w:val="left"/>
      <w:pPr>
        <w:ind w:left="40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5" w:hanging="480"/>
      </w:pPr>
    </w:lvl>
    <w:lvl w:ilvl="8" w:tplc="0409001B" w:tentative="1">
      <w:start w:val="1"/>
      <w:numFmt w:val="lowerRoman"/>
      <w:lvlText w:val="%9."/>
      <w:lvlJc w:val="right"/>
      <w:pPr>
        <w:ind w:left="4995" w:hanging="480"/>
      </w:p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10"/>
  </w:num>
  <w:num w:numId="5">
    <w:abstractNumId w:val="12"/>
  </w:num>
  <w:num w:numId="6">
    <w:abstractNumId w:val="11"/>
  </w:num>
  <w:num w:numId="7">
    <w:abstractNumId w:val="13"/>
  </w:num>
  <w:num w:numId="8">
    <w:abstractNumId w:val="3"/>
  </w:num>
  <w:num w:numId="9">
    <w:abstractNumId w:val="15"/>
  </w:num>
  <w:num w:numId="10">
    <w:abstractNumId w:val="7"/>
  </w:num>
  <w:num w:numId="11">
    <w:abstractNumId w:val="8"/>
  </w:num>
  <w:num w:numId="12">
    <w:abstractNumId w:val="14"/>
  </w:num>
  <w:num w:numId="13">
    <w:abstractNumId w:val="6"/>
  </w:num>
  <w:num w:numId="14">
    <w:abstractNumId w:val="2"/>
  </w:num>
  <w:num w:numId="15">
    <w:abstractNumId w:val="0"/>
  </w:num>
  <w:num w:numId="16">
    <w:abstractNumId w:val="1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404"/>
    <w:rsid w:val="00002AE8"/>
    <w:rsid w:val="00086F84"/>
    <w:rsid w:val="000E60F0"/>
    <w:rsid w:val="000E6B3F"/>
    <w:rsid w:val="000F2899"/>
    <w:rsid w:val="001115E3"/>
    <w:rsid w:val="001119FF"/>
    <w:rsid w:val="001220DB"/>
    <w:rsid w:val="00146646"/>
    <w:rsid w:val="001A7131"/>
    <w:rsid w:val="001B5D01"/>
    <w:rsid w:val="001B770D"/>
    <w:rsid w:val="001E6948"/>
    <w:rsid w:val="002369B8"/>
    <w:rsid w:val="002772F9"/>
    <w:rsid w:val="00281644"/>
    <w:rsid w:val="002B2E97"/>
    <w:rsid w:val="002E4282"/>
    <w:rsid w:val="002F6928"/>
    <w:rsid w:val="00305B24"/>
    <w:rsid w:val="003064E5"/>
    <w:rsid w:val="0034146D"/>
    <w:rsid w:val="00377006"/>
    <w:rsid w:val="00397701"/>
    <w:rsid w:val="003D5035"/>
    <w:rsid w:val="00433B30"/>
    <w:rsid w:val="00447022"/>
    <w:rsid w:val="00463585"/>
    <w:rsid w:val="004D2B3A"/>
    <w:rsid w:val="00583805"/>
    <w:rsid w:val="005D1A41"/>
    <w:rsid w:val="005E2093"/>
    <w:rsid w:val="005E3FFE"/>
    <w:rsid w:val="005F022F"/>
    <w:rsid w:val="0064084A"/>
    <w:rsid w:val="0065387F"/>
    <w:rsid w:val="00661AA7"/>
    <w:rsid w:val="00667607"/>
    <w:rsid w:val="00671F4A"/>
    <w:rsid w:val="006943A7"/>
    <w:rsid w:val="006B0E7D"/>
    <w:rsid w:val="006B2F0A"/>
    <w:rsid w:val="006B60BA"/>
    <w:rsid w:val="006D1459"/>
    <w:rsid w:val="006D4866"/>
    <w:rsid w:val="006E4000"/>
    <w:rsid w:val="00731114"/>
    <w:rsid w:val="00747357"/>
    <w:rsid w:val="00776468"/>
    <w:rsid w:val="00776622"/>
    <w:rsid w:val="00782087"/>
    <w:rsid w:val="007829F5"/>
    <w:rsid w:val="00794CEE"/>
    <w:rsid w:val="007B025D"/>
    <w:rsid w:val="007E4A77"/>
    <w:rsid w:val="007E6F12"/>
    <w:rsid w:val="007F32BA"/>
    <w:rsid w:val="00817C5E"/>
    <w:rsid w:val="008231F9"/>
    <w:rsid w:val="008315E2"/>
    <w:rsid w:val="00857A1F"/>
    <w:rsid w:val="008B1311"/>
    <w:rsid w:val="00932707"/>
    <w:rsid w:val="00974EB6"/>
    <w:rsid w:val="00986645"/>
    <w:rsid w:val="00991AE3"/>
    <w:rsid w:val="009A5A74"/>
    <w:rsid w:val="009B79DF"/>
    <w:rsid w:val="009E422E"/>
    <w:rsid w:val="00A33D50"/>
    <w:rsid w:val="00A443ED"/>
    <w:rsid w:val="00A47484"/>
    <w:rsid w:val="00A62404"/>
    <w:rsid w:val="00A72E55"/>
    <w:rsid w:val="00A96E7F"/>
    <w:rsid w:val="00AA1B0B"/>
    <w:rsid w:val="00B27791"/>
    <w:rsid w:val="00B42CA5"/>
    <w:rsid w:val="00B70478"/>
    <w:rsid w:val="00B85BC3"/>
    <w:rsid w:val="00B86DDC"/>
    <w:rsid w:val="00BD179A"/>
    <w:rsid w:val="00BD5724"/>
    <w:rsid w:val="00BF01BE"/>
    <w:rsid w:val="00BF5697"/>
    <w:rsid w:val="00C04775"/>
    <w:rsid w:val="00C06E94"/>
    <w:rsid w:val="00C07F4E"/>
    <w:rsid w:val="00C76FDA"/>
    <w:rsid w:val="00CD03B3"/>
    <w:rsid w:val="00CF755F"/>
    <w:rsid w:val="00D15BCE"/>
    <w:rsid w:val="00D608F3"/>
    <w:rsid w:val="00D61E01"/>
    <w:rsid w:val="00D73C45"/>
    <w:rsid w:val="00D945DA"/>
    <w:rsid w:val="00DA668E"/>
    <w:rsid w:val="00DB2A07"/>
    <w:rsid w:val="00DE58CA"/>
    <w:rsid w:val="00DE622A"/>
    <w:rsid w:val="00DE6A7A"/>
    <w:rsid w:val="00DF200E"/>
    <w:rsid w:val="00E021FE"/>
    <w:rsid w:val="00E20D2D"/>
    <w:rsid w:val="00E3183A"/>
    <w:rsid w:val="00E32243"/>
    <w:rsid w:val="00E32CCD"/>
    <w:rsid w:val="00E537A9"/>
    <w:rsid w:val="00E75EBC"/>
    <w:rsid w:val="00E807D7"/>
    <w:rsid w:val="00E97133"/>
    <w:rsid w:val="00EA1EDC"/>
    <w:rsid w:val="00F27D72"/>
    <w:rsid w:val="00F40BB3"/>
    <w:rsid w:val="00F46DDA"/>
    <w:rsid w:val="00F54753"/>
    <w:rsid w:val="00F94D7A"/>
    <w:rsid w:val="00FD138F"/>
    <w:rsid w:val="00FE67E1"/>
    <w:rsid w:val="00FF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A8376B"/>
  <w15:chartTrackingRefBased/>
  <w15:docId w15:val="{1050C931-62D2-4842-97D3-DB4F0D88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2404"/>
    <w:pPr>
      <w:widowControl w:val="0"/>
      <w:autoSpaceDE w:val="0"/>
      <w:autoSpaceDN w:val="0"/>
    </w:pPr>
    <w:rPr>
      <w:rFonts w:ascii="細明體" w:eastAsia="細明體" w:hAnsi="細明體" w:cs="細明體"/>
      <w:kern w:val="0"/>
      <w:sz w:val="22"/>
    </w:rPr>
  </w:style>
  <w:style w:type="paragraph" w:styleId="1">
    <w:name w:val="heading 1"/>
    <w:basedOn w:val="a"/>
    <w:link w:val="10"/>
    <w:uiPriority w:val="9"/>
    <w:qFormat/>
    <w:rsid w:val="00A62404"/>
    <w:pPr>
      <w:ind w:left="440"/>
      <w:outlineLvl w:val="0"/>
    </w:pPr>
    <w:rPr>
      <w:rFonts w:ascii="微軟正黑體" w:eastAsia="微軟正黑體" w:hAnsi="微軟正黑體" w:cs="微軟正黑體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62404"/>
    <w:rPr>
      <w:rFonts w:ascii="微軟正黑體" w:eastAsia="微軟正黑體" w:hAnsi="微軟正黑體" w:cs="微軟正黑體"/>
      <w:b/>
      <w:bCs/>
      <w:kern w:val="0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A62404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A62404"/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A62404"/>
    <w:rPr>
      <w:rFonts w:ascii="細明體" w:eastAsia="細明體" w:hAnsi="細明體" w:cs="細明體"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A62404"/>
  </w:style>
  <w:style w:type="paragraph" w:styleId="a5">
    <w:name w:val="List Paragraph"/>
    <w:basedOn w:val="a"/>
    <w:uiPriority w:val="34"/>
    <w:qFormat/>
    <w:rsid w:val="00CD03B3"/>
  </w:style>
  <w:style w:type="paragraph" w:styleId="a6">
    <w:name w:val="header"/>
    <w:basedOn w:val="a"/>
    <w:link w:val="a7"/>
    <w:uiPriority w:val="99"/>
    <w:unhideWhenUsed/>
    <w:rsid w:val="00E322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32243"/>
    <w:rPr>
      <w:rFonts w:ascii="細明體" w:eastAsia="細明體" w:hAnsi="細明體" w:cs="細明體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322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32243"/>
    <w:rPr>
      <w:rFonts w:ascii="細明體" w:eastAsia="細明體" w:hAnsi="細明體" w:cs="細明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205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tg040000</dc:creator>
  <cp:keywords/>
  <dc:description/>
  <cp:lastModifiedBy>CHEN YI-TING</cp:lastModifiedBy>
  <cp:revision>62</cp:revision>
  <dcterms:created xsi:type="dcterms:W3CDTF">2025-04-08T07:22:00Z</dcterms:created>
  <dcterms:modified xsi:type="dcterms:W3CDTF">2025-04-17T07:54:00Z</dcterms:modified>
</cp:coreProperties>
</file>